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安全设备项目构思建设方案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481" w:history="1">
        <w:r>
          <w:rPr>
            <w:rFonts w:ascii="仿宋" w:eastAsia="仿宋" w:hAnsi="仿宋" w:cs="仿宋" w:hint="eastAsia"/>
            <w:lang w:eastAsia="zh-CN"/>
          </w:rPr>
          <w:t>序言</w:t>
        </w:r>
        <w:r>
          <w:tab/>
        </w:r>
        <w:r>
          <w:fldChar w:fldCharType="begin"/>
        </w:r>
        <w:r>
          <w:instrText xml:space="preserve"> PAGEREF _Toc29481 \h </w:instrText>
        </w:r>
        <w:r>
          <w:fldChar w:fldCharType="separate"/>
        </w:r>
        <w:r>
          <w:t>3</w:t>
        </w:r>
        <w:r>
          <w:fldChar w:fldCharType="end"/>
        </w:r>
      </w:hyperlink>
    </w:p>
    <w:p>
      <w:pPr>
        <w:pStyle w:val="TOC1"/>
        <w:tabs>
          <w:tab w:val="right" w:leader="dot" w:pos="8306"/>
        </w:tabs>
      </w:pPr>
      <w:hyperlink w:anchor="_Toc5367" w:history="1">
        <w:r>
          <w:rPr>
            <w:rFonts w:ascii="仿宋" w:eastAsia="仿宋" w:hAnsi="仿宋" w:cs="仿宋" w:hint="eastAsia"/>
            <w:lang w:eastAsia="zh-CN"/>
          </w:rPr>
          <w:t>一、项目选址研究</w:t>
        </w:r>
        <w:r>
          <w:tab/>
        </w:r>
        <w:r>
          <w:fldChar w:fldCharType="begin"/>
        </w:r>
        <w:r>
          <w:instrText xml:space="preserve"> PAGEREF _Toc5367 \h </w:instrText>
        </w:r>
        <w:r>
          <w:fldChar w:fldCharType="separate"/>
        </w:r>
        <w:r>
          <w:t>3</w:t>
        </w:r>
        <w:r>
          <w:fldChar w:fldCharType="end"/>
        </w:r>
      </w:hyperlink>
    </w:p>
    <w:p>
      <w:pPr>
        <w:pStyle w:val="TOC2"/>
        <w:tabs>
          <w:tab w:val="right" w:leader="dot" w:pos="8306"/>
        </w:tabs>
      </w:pPr>
      <w:hyperlink w:anchor="_Toc17657" w:history="1">
        <w:r>
          <w:rPr>
            <w:rFonts w:ascii="仿宋" w:eastAsia="仿宋" w:hAnsi="仿宋" w:cs="仿宋" w:hint="eastAsia"/>
            <w:lang w:eastAsia="zh-CN"/>
          </w:rPr>
          <w:t>(一)、项目选址原则</w:t>
        </w:r>
        <w:r>
          <w:tab/>
        </w:r>
        <w:r>
          <w:fldChar w:fldCharType="begin"/>
        </w:r>
        <w:r>
          <w:instrText xml:space="preserve"> PAGEREF _Toc17657 \h </w:instrText>
        </w:r>
        <w:r>
          <w:fldChar w:fldCharType="separate"/>
        </w:r>
        <w:r>
          <w:t>3</w:t>
        </w:r>
        <w:r>
          <w:fldChar w:fldCharType="end"/>
        </w:r>
      </w:hyperlink>
    </w:p>
    <w:p>
      <w:pPr>
        <w:pStyle w:val="TOC2"/>
        <w:tabs>
          <w:tab w:val="right" w:leader="dot" w:pos="8306"/>
        </w:tabs>
      </w:pPr>
      <w:hyperlink w:anchor="_Toc24096" w:history="1">
        <w:r>
          <w:rPr>
            <w:rFonts w:ascii="仿宋" w:eastAsia="仿宋" w:hAnsi="仿宋" w:cs="仿宋" w:hint="eastAsia"/>
            <w:lang w:eastAsia="zh-CN"/>
          </w:rPr>
          <w:t>(二)、项目选址</w:t>
        </w:r>
        <w:r>
          <w:tab/>
        </w:r>
        <w:r>
          <w:fldChar w:fldCharType="begin"/>
        </w:r>
        <w:r>
          <w:instrText xml:space="preserve"> PAGEREF _Toc24096 \h </w:instrText>
        </w:r>
        <w:r>
          <w:fldChar w:fldCharType="separate"/>
        </w:r>
        <w:r>
          <w:t>6</w:t>
        </w:r>
        <w:r>
          <w:fldChar w:fldCharType="end"/>
        </w:r>
      </w:hyperlink>
    </w:p>
    <w:p>
      <w:pPr>
        <w:pStyle w:val="TOC2"/>
        <w:tabs>
          <w:tab w:val="right" w:leader="dot" w:pos="8306"/>
        </w:tabs>
      </w:pPr>
      <w:hyperlink w:anchor="_Toc6869" w:history="1">
        <w:r>
          <w:rPr>
            <w:rFonts w:ascii="仿宋" w:eastAsia="仿宋" w:hAnsi="仿宋" w:cs="仿宋" w:hint="eastAsia"/>
            <w:lang w:eastAsia="zh-CN"/>
          </w:rPr>
          <w:t>(三)、建设条件分析</w:t>
        </w:r>
        <w:r>
          <w:tab/>
        </w:r>
        <w:r>
          <w:fldChar w:fldCharType="begin"/>
        </w:r>
        <w:r>
          <w:instrText xml:space="preserve"> PAGEREF _Toc6869 \h </w:instrText>
        </w:r>
        <w:r>
          <w:fldChar w:fldCharType="separate"/>
        </w:r>
        <w:r>
          <w:t>8</w:t>
        </w:r>
        <w:r>
          <w:fldChar w:fldCharType="end"/>
        </w:r>
      </w:hyperlink>
    </w:p>
    <w:p>
      <w:pPr>
        <w:pStyle w:val="TOC2"/>
        <w:tabs>
          <w:tab w:val="right" w:leader="dot" w:pos="8306"/>
        </w:tabs>
      </w:pPr>
      <w:hyperlink w:anchor="_Toc301" w:history="1">
        <w:r>
          <w:rPr>
            <w:rFonts w:ascii="仿宋" w:eastAsia="仿宋" w:hAnsi="仿宋" w:cs="仿宋" w:hint="eastAsia"/>
            <w:lang w:eastAsia="zh-CN"/>
          </w:rPr>
          <w:t>(四)、用地控制指标</w:t>
        </w:r>
        <w:r>
          <w:tab/>
        </w:r>
        <w:r>
          <w:fldChar w:fldCharType="begin"/>
        </w:r>
        <w:r>
          <w:instrText xml:space="preserve"> PAGEREF _Toc301 \h </w:instrText>
        </w:r>
        <w:r>
          <w:fldChar w:fldCharType="separate"/>
        </w:r>
        <w:r>
          <w:t>10</w:t>
        </w:r>
        <w:r>
          <w:fldChar w:fldCharType="end"/>
        </w:r>
      </w:hyperlink>
    </w:p>
    <w:p>
      <w:pPr>
        <w:pStyle w:val="TOC2"/>
        <w:tabs>
          <w:tab w:val="right" w:leader="dot" w:pos="8306"/>
        </w:tabs>
      </w:pPr>
      <w:hyperlink w:anchor="_Toc6640" w:history="1">
        <w:r>
          <w:rPr>
            <w:rFonts w:ascii="仿宋" w:eastAsia="仿宋" w:hAnsi="仿宋" w:cs="仿宋" w:hint="eastAsia"/>
            <w:lang w:eastAsia="zh-CN"/>
          </w:rPr>
          <w:t>(五)、地总体要求</w:t>
        </w:r>
        <w:r>
          <w:tab/>
        </w:r>
        <w:r>
          <w:fldChar w:fldCharType="begin"/>
        </w:r>
        <w:r>
          <w:instrText xml:space="preserve"> PAGEREF _Toc6640 \h </w:instrText>
        </w:r>
        <w:r>
          <w:fldChar w:fldCharType="separate"/>
        </w:r>
        <w:r>
          <w:t>11</w:t>
        </w:r>
        <w:r>
          <w:fldChar w:fldCharType="end"/>
        </w:r>
      </w:hyperlink>
    </w:p>
    <w:p>
      <w:pPr>
        <w:pStyle w:val="TOC2"/>
        <w:tabs>
          <w:tab w:val="right" w:leader="dot" w:pos="8306"/>
        </w:tabs>
      </w:pPr>
      <w:hyperlink w:anchor="_Toc18610" w:history="1">
        <w:r>
          <w:rPr>
            <w:rFonts w:ascii="仿宋" w:eastAsia="仿宋" w:hAnsi="仿宋" w:cs="仿宋" w:hint="eastAsia"/>
            <w:lang w:eastAsia="zh-CN"/>
          </w:rPr>
          <w:t>(六)、节约用地措施</w:t>
        </w:r>
        <w:r>
          <w:tab/>
        </w:r>
        <w:r>
          <w:fldChar w:fldCharType="begin"/>
        </w:r>
        <w:r>
          <w:instrText xml:space="preserve"> PAGEREF _Toc18610 \h </w:instrText>
        </w:r>
        <w:r>
          <w:fldChar w:fldCharType="separate"/>
        </w:r>
        <w:r>
          <w:t>12</w:t>
        </w:r>
        <w:r>
          <w:fldChar w:fldCharType="end"/>
        </w:r>
      </w:hyperlink>
    </w:p>
    <w:p>
      <w:pPr>
        <w:pStyle w:val="TOC2"/>
        <w:tabs>
          <w:tab w:val="right" w:leader="dot" w:pos="8306"/>
        </w:tabs>
      </w:pPr>
      <w:hyperlink w:anchor="_Toc31740" w:history="1">
        <w:r>
          <w:rPr>
            <w:rFonts w:ascii="仿宋" w:eastAsia="仿宋" w:hAnsi="仿宋" w:cs="仿宋" w:hint="eastAsia"/>
            <w:lang w:eastAsia="zh-CN"/>
          </w:rPr>
          <w:t>(七)、选址综合评价</w:t>
        </w:r>
        <w:r>
          <w:tab/>
        </w:r>
        <w:r>
          <w:fldChar w:fldCharType="begin"/>
        </w:r>
        <w:r>
          <w:instrText xml:space="preserve"> PAGEREF _Toc31740 \h </w:instrText>
        </w:r>
        <w:r>
          <w:fldChar w:fldCharType="separate"/>
        </w:r>
        <w:r>
          <w:t>14</w:t>
        </w:r>
        <w:r>
          <w:fldChar w:fldCharType="end"/>
        </w:r>
      </w:hyperlink>
    </w:p>
    <w:p>
      <w:pPr>
        <w:pStyle w:val="TOC1"/>
        <w:tabs>
          <w:tab w:val="right" w:leader="dot" w:pos="8306"/>
        </w:tabs>
      </w:pPr>
      <w:hyperlink w:anchor="_Toc25440" w:history="1">
        <w:r>
          <w:rPr>
            <w:rFonts w:ascii="仿宋" w:eastAsia="仿宋" w:hAnsi="仿宋" w:cs="仿宋" w:hint="eastAsia"/>
            <w:lang w:eastAsia="zh-CN"/>
          </w:rPr>
          <w:t>二、财务管理与成本控制</w:t>
        </w:r>
        <w:r>
          <w:tab/>
        </w:r>
        <w:r>
          <w:fldChar w:fldCharType="begin"/>
        </w:r>
        <w:r>
          <w:instrText xml:space="preserve"> PAGEREF _Toc25440 \h </w:instrText>
        </w:r>
        <w:r>
          <w:fldChar w:fldCharType="separate"/>
        </w:r>
        <w:r>
          <w:t>15</w:t>
        </w:r>
        <w:r>
          <w:fldChar w:fldCharType="end"/>
        </w:r>
      </w:hyperlink>
    </w:p>
    <w:p>
      <w:pPr>
        <w:pStyle w:val="TOC2"/>
        <w:tabs>
          <w:tab w:val="right" w:leader="dot" w:pos="8306"/>
        </w:tabs>
      </w:pPr>
      <w:hyperlink w:anchor="_Toc10652" w:history="1">
        <w:r>
          <w:rPr>
            <w:rFonts w:ascii="仿宋" w:eastAsia="仿宋" w:hAnsi="仿宋" w:cs="仿宋" w:hint="eastAsia"/>
            <w:lang w:eastAsia="zh-CN"/>
          </w:rPr>
          <w:t>(一)、财务管理体系建设</w:t>
        </w:r>
        <w:r>
          <w:tab/>
        </w:r>
        <w:r>
          <w:fldChar w:fldCharType="begin"/>
        </w:r>
        <w:r>
          <w:instrText xml:space="preserve"> PAGEREF _Toc10652 \h </w:instrText>
        </w:r>
        <w:r>
          <w:fldChar w:fldCharType="separate"/>
        </w:r>
        <w:r>
          <w:t>15</w:t>
        </w:r>
        <w:r>
          <w:fldChar w:fldCharType="end"/>
        </w:r>
      </w:hyperlink>
    </w:p>
    <w:p>
      <w:pPr>
        <w:pStyle w:val="TOC2"/>
        <w:tabs>
          <w:tab w:val="right" w:leader="dot" w:pos="8306"/>
        </w:tabs>
      </w:pPr>
      <w:hyperlink w:anchor="_Toc8477" w:history="1">
        <w:r>
          <w:rPr>
            <w:rFonts w:ascii="仿宋" w:eastAsia="仿宋" w:hAnsi="仿宋" w:cs="仿宋" w:hint="eastAsia"/>
            <w:lang w:eastAsia="zh-CN"/>
          </w:rPr>
          <w:t>(二)、成本控制措施</w:t>
        </w:r>
        <w:r>
          <w:tab/>
        </w:r>
        <w:r>
          <w:fldChar w:fldCharType="begin"/>
        </w:r>
        <w:r>
          <w:instrText xml:space="preserve"> PAGEREF _Toc8477 \h </w:instrText>
        </w:r>
        <w:r>
          <w:fldChar w:fldCharType="separate"/>
        </w:r>
        <w:r>
          <w:t>16</w:t>
        </w:r>
        <w:r>
          <w:fldChar w:fldCharType="end"/>
        </w:r>
      </w:hyperlink>
    </w:p>
    <w:p>
      <w:pPr>
        <w:pStyle w:val="TOC1"/>
        <w:tabs>
          <w:tab w:val="right" w:leader="dot" w:pos="8306"/>
        </w:tabs>
      </w:pPr>
      <w:hyperlink w:anchor="_Toc23979" w:history="1">
        <w:r>
          <w:rPr>
            <w:rFonts w:ascii="仿宋" w:eastAsia="仿宋" w:hAnsi="仿宋" w:cs="仿宋" w:hint="eastAsia"/>
            <w:lang w:eastAsia="zh-CN"/>
          </w:rPr>
          <w:t>三、发展规划、产业政策和行业准入分析</w:t>
        </w:r>
        <w:r>
          <w:tab/>
        </w:r>
        <w:r>
          <w:fldChar w:fldCharType="begin"/>
        </w:r>
        <w:r>
          <w:instrText xml:space="preserve"> PAGEREF _Toc23979 \h </w:instrText>
        </w:r>
        <w:r>
          <w:fldChar w:fldCharType="separate"/>
        </w:r>
        <w:r>
          <w:t>17</w:t>
        </w:r>
        <w:r>
          <w:fldChar w:fldCharType="end"/>
        </w:r>
      </w:hyperlink>
    </w:p>
    <w:p>
      <w:pPr>
        <w:pStyle w:val="TOC2"/>
        <w:tabs>
          <w:tab w:val="right" w:leader="dot" w:pos="8306"/>
        </w:tabs>
      </w:pPr>
      <w:hyperlink w:anchor="_Toc31163" w:history="1">
        <w:r>
          <w:rPr>
            <w:rFonts w:ascii="仿宋" w:eastAsia="仿宋" w:hAnsi="仿宋" w:cs="仿宋" w:hint="eastAsia"/>
            <w:lang w:eastAsia="zh-CN"/>
          </w:rPr>
          <w:t>(一)、发展规划分析</w:t>
        </w:r>
        <w:r>
          <w:tab/>
        </w:r>
        <w:r>
          <w:fldChar w:fldCharType="begin"/>
        </w:r>
        <w:r>
          <w:instrText xml:space="preserve"> PAGEREF _Toc31163 \h </w:instrText>
        </w:r>
        <w:r>
          <w:fldChar w:fldCharType="separate"/>
        </w:r>
        <w:r>
          <w:t>17</w:t>
        </w:r>
        <w:r>
          <w:fldChar w:fldCharType="end"/>
        </w:r>
      </w:hyperlink>
    </w:p>
    <w:p>
      <w:pPr>
        <w:pStyle w:val="TOC2"/>
        <w:tabs>
          <w:tab w:val="right" w:leader="dot" w:pos="8306"/>
        </w:tabs>
      </w:pPr>
      <w:hyperlink w:anchor="_Toc16270" w:history="1">
        <w:r>
          <w:rPr>
            <w:rFonts w:ascii="仿宋" w:eastAsia="仿宋" w:hAnsi="仿宋" w:cs="仿宋" w:hint="eastAsia"/>
            <w:lang w:eastAsia="zh-CN"/>
          </w:rPr>
          <w:t>(二)、产业政策分析</w:t>
        </w:r>
        <w:r>
          <w:tab/>
        </w:r>
        <w:r>
          <w:fldChar w:fldCharType="begin"/>
        </w:r>
        <w:r>
          <w:instrText xml:space="preserve"> PAGEREF _Toc16270 \h </w:instrText>
        </w:r>
        <w:r>
          <w:fldChar w:fldCharType="separate"/>
        </w:r>
        <w:r>
          <w:t>19</w:t>
        </w:r>
        <w:r>
          <w:fldChar w:fldCharType="end"/>
        </w:r>
      </w:hyperlink>
    </w:p>
    <w:p>
      <w:pPr>
        <w:pStyle w:val="TOC2"/>
        <w:tabs>
          <w:tab w:val="right" w:leader="dot" w:pos="8306"/>
        </w:tabs>
      </w:pPr>
      <w:hyperlink w:anchor="_Toc12927" w:history="1">
        <w:r>
          <w:rPr>
            <w:rFonts w:ascii="仿宋" w:eastAsia="仿宋" w:hAnsi="仿宋" w:cs="仿宋" w:hint="eastAsia"/>
            <w:lang w:eastAsia="zh-CN"/>
          </w:rPr>
          <w:t>(三)、行业准入分析</w:t>
        </w:r>
        <w:r>
          <w:tab/>
        </w:r>
        <w:r>
          <w:fldChar w:fldCharType="begin"/>
        </w:r>
        <w:r>
          <w:instrText xml:space="preserve"> PAGEREF _Toc12927 \h </w:instrText>
        </w:r>
        <w:r>
          <w:fldChar w:fldCharType="separate"/>
        </w:r>
        <w:r>
          <w:t>20</w:t>
        </w:r>
        <w:r>
          <w:fldChar w:fldCharType="end"/>
        </w:r>
      </w:hyperlink>
    </w:p>
    <w:p>
      <w:pPr>
        <w:pStyle w:val="TOC1"/>
        <w:tabs>
          <w:tab w:val="right" w:leader="dot" w:pos="8306"/>
        </w:tabs>
      </w:pPr>
      <w:hyperlink w:anchor="_Toc5406" w:history="1">
        <w:r>
          <w:rPr>
            <w:rFonts w:ascii="仿宋" w:eastAsia="仿宋" w:hAnsi="仿宋" w:cs="仿宋" w:hint="eastAsia"/>
            <w:lang w:eastAsia="zh-CN"/>
          </w:rPr>
          <w:t>四、背景、必要性分析</w:t>
        </w:r>
        <w:r>
          <w:tab/>
        </w:r>
        <w:r>
          <w:fldChar w:fldCharType="begin"/>
        </w:r>
        <w:r>
          <w:instrText xml:space="preserve"> PAGEREF _Toc5406 \h </w:instrText>
        </w:r>
        <w:r>
          <w:fldChar w:fldCharType="separate"/>
        </w:r>
        <w:r>
          <w:t>22</w:t>
        </w:r>
        <w:r>
          <w:fldChar w:fldCharType="end"/>
        </w:r>
      </w:hyperlink>
    </w:p>
    <w:p>
      <w:pPr>
        <w:pStyle w:val="TOC2"/>
        <w:tabs>
          <w:tab w:val="right" w:leader="dot" w:pos="8306"/>
        </w:tabs>
      </w:pPr>
      <w:hyperlink w:anchor="_Toc24797" w:history="1">
        <w:r>
          <w:rPr>
            <w:rFonts w:ascii="仿宋" w:eastAsia="仿宋" w:hAnsi="仿宋" w:cs="仿宋" w:hint="eastAsia"/>
            <w:lang w:eastAsia="zh-CN"/>
          </w:rPr>
          <w:t>(一)、项目建设背景</w:t>
        </w:r>
        <w:r>
          <w:tab/>
        </w:r>
        <w:r>
          <w:fldChar w:fldCharType="begin"/>
        </w:r>
        <w:r>
          <w:instrText xml:space="preserve"> PAGEREF _Toc24797 \h </w:instrText>
        </w:r>
        <w:r>
          <w:fldChar w:fldCharType="separate"/>
        </w:r>
        <w:r>
          <w:t>22</w:t>
        </w:r>
        <w:r>
          <w:fldChar w:fldCharType="end"/>
        </w:r>
      </w:hyperlink>
    </w:p>
    <w:p>
      <w:pPr>
        <w:pStyle w:val="TOC2"/>
        <w:tabs>
          <w:tab w:val="right" w:leader="dot" w:pos="8306"/>
        </w:tabs>
      </w:pPr>
      <w:hyperlink w:anchor="_Toc28920" w:history="1">
        <w:r>
          <w:rPr>
            <w:rFonts w:ascii="仿宋" w:eastAsia="仿宋" w:hAnsi="仿宋" w:cs="仿宋" w:hint="eastAsia"/>
            <w:lang w:eastAsia="zh-CN"/>
          </w:rPr>
          <w:t>(二)、必要性分析</w:t>
        </w:r>
        <w:r>
          <w:tab/>
        </w:r>
        <w:r>
          <w:fldChar w:fldCharType="begin"/>
        </w:r>
        <w:r>
          <w:instrText xml:space="preserve"> PAGEREF _Toc28920 \h </w:instrText>
        </w:r>
        <w:r>
          <w:fldChar w:fldCharType="separate"/>
        </w:r>
        <w:r>
          <w:t>23</w:t>
        </w:r>
        <w:r>
          <w:fldChar w:fldCharType="end"/>
        </w:r>
      </w:hyperlink>
    </w:p>
    <w:p>
      <w:pPr>
        <w:pStyle w:val="TOC2"/>
        <w:tabs>
          <w:tab w:val="right" w:leader="dot" w:pos="8306"/>
        </w:tabs>
      </w:pPr>
      <w:hyperlink w:anchor="_Toc15378" w:history="1">
        <w:r>
          <w:rPr>
            <w:rFonts w:ascii="仿宋" w:eastAsia="仿宋" w:hAnsi="仿宋" w:cs="仿宋" w:hint="eastAsia"/>
            <w:lang w:eastAsia="zh-CN"/>
          </w:rPr>
          <w:t>(三)、项目建设有利条件</w:t>
        </w:r>
        <w:r>
          <w:tab/>
        </w:r>
        <w:r>
          <w:fldChar w:fldCharType="begin"/>
        </w:r>
        <w:r>
          <w:instrText xml:space="preserve"> PAGEREF _Toc15378 \h </w:instrText>
        </w:r>
        <w:r>
          <w:fldChar w:fldCharType="separate"/>
        </w:r>
        <w:r>
          <w:t>24</w:t>
        </w:r>
        <w:r>
          <w:fldChar w:fldCharType="end"/>
        </w:r>
      </w:hyperlink>
    </w:p>
    <w:p>
      <w:pPr>
        <w:pStyle w:val="TOC1"/>
        <w:tabs>
          <w:tab w:val="right" w:leader="dot" w:pos="8306"/>
        </w:tabs>
      </w:pPr>
      <w:hyperlink w:anchor="_Toc10290" w:history="1">
        <w:r>
          <w:rPr>
            <w:rFonts w:ascii="仿宋" w:eastAsia="仿宋" w:hAnsi="仿宋" w:cs="仿宋" w:hint="eastAsia"/>
            <w:lang w:eastAsia="zh-CN"/>
          </w:rPr>
          <w:t>五、经济影响分析</w:t>
        </w:r>
        <w:r>
          <w:tab/>
        </w:r>
        <w:r>
          <w:fldChar w:fldCharType="begin"/>
        </w:r>
        <w:r>
          <w:instrText xml:space="preserve"> PAGEREF _Toc10290 \h </w:instrText>
        </w:r>
        <w:r>
          <w:fldChar w:fldCharType="separate"/>
        </w:r>
        <w:r>
          <w:t>26</w:t>
        </w:r>
        <w:r>
          <w:fldChar w:fldCharType="end"/>
        </w:r>
      </w:hyperlink>
    </w:p>
    <w:p>
      <w:pPr>
        <w:pStyle w:val="TOC2"/>
        <w:tabs>
          <w:tab w:val="right" w:leader="dot" w:pos="8306"/>
        </w:tabs>
      </w:pPr>
      <w:hyperlink w:anchor="_Toc31870" w:history="1">
        <w:r>
          <w:rPr>
            <w:rFonts w:ascii="仿宋" w:eastAsia="仿宋" w:hAnsi="仿宋" w:cs="仿宋" w:hint="eastAsia"/>
            <w:lang w:eastAsia="zh-CN"/>
          </w:rPr>
          <w:t>(一)、经济费用效益或费用效果分析</w:t>
        </w:r>
        <w:r>
          <w:tab/>
        </w:r>
        <w:r>
          <w:fldChar w:fldCharType="begin"/>
        </w:r>
        <w:r>
          <w:instrText xml:space="preserve"> PAGEREF _Toc31870 \h </w:instrText>
        </w:r>
        <w:r>
          <w:fldChar w:fldCharType="separate"/>
        </w:r>
        <w:r>
          <w:t>26</w:t>
        </w:r>
        <w:r>
          <w:fldChar w:fldCharType="end"/>
        </w:r>
      </w:hyperlink>
    </w:p>
    <w:p>
      <w:pPr>
        <w:pStyle w:val="TOC2"/>
        <w:tabs>
          <w:tab w:val="right" w:leader="dot" w:pos="8306"/>
        </w:tabs>
      </w:pPr>
      <w:hyperlink w:anchor="_Toc29376" w:history="1">
        <w:r>
          <w:rPr>
            <w:rFonts w:ascii="仿宋" w:eastAsia="仿宋" w:hAnsi="仿宋" w:cs="仿宋" w:hint="eastAsia"/>
            <w:lang w:eastAsia="zh-CN"/>
          </w:rPr>
          <w:t>(二)、行业影响分析</w:t>
        </w:r>
        <w:r>
          <w:tab/>
        </w:r>
        <w:r>
          <w:fldChar w:fldCharType="begin"/>
        </w:r>
        <w:r>
          <w:instrText xml:space="preserve"> PAGEREF _Toc29376 \h </w:instrText>
        </w:r>
        <w:r>
          <w:fldChar w:fldCharType="separate"/>
        </w:r>
        <w:r>
          <w:t>28</w:t>
        </w:r>
        <w:r>
          <w:fldChar w:fldCharType="end"/>
        </w:r>
      </w:hyperlink>
    </w:p>
    <w:p>
      <w:pPr>
        <w:pStyle w:val="TOC2"/>
        <w:tabs>
          <w:tab w:val="right" w:leader="dot" w:pos="8306"/>
        </w:tabs>
      </w:pPr>
      <w:hyperlink w:anchor="_Toc16117" w:history="1">
        <w:r>
          <w:rPr>
            <w:rFonts w:ascii="仿宋" w:eastAsia="仿宋" w:hAnsi="仿宋" w:cs="仿宋" w:hint="eastAsia"/>
            <w:lang w:eastAsia="zh-CN"/>
          </w:rPr>
          <w:t>(三)、区域经济影响分析</w:t>
        </w:r>
        <w:r>
          <w:tab/>
        </w:r>
        <w:r>
          <w:fldChar w:fldCharType="begin"/>
        </w:r>
        <w:r>
          <w:instrText xml:space="preserve"> PAGEREF _Toc16117 \h </w:instrText>
        </w:r>
        <w:r>
          <w:fldChar w:fldCharType="separate"/>
        </w:r>
        <w:r>
          <w:t>30</w:t>
        </w:r>
        <w:r>
          <w:fldChar w:fldCharType="end"/>
        </w:r>
      </w:hyperlink>
    </w:p>
    <w:p>
      <w:pPr>
        <w:pStyle w:val="TOC2"/>
        <w:tabs>
          <w:tab w:val="right" w:leader="dot" w:pos="8306"/>
        </w:tabs>
      </w:pPr>
      <w:hyperlink w:anchor="_Toc29721" w:history="1">
        <w:r>
          <w:rPr>
            <w:rFonts w:ascii="仿宋" w:eastAsia="仿宋" w:hAnsi="仿宋" w:cs="仿宋" w:hint="eastAsia"/>
            <w:lang w:eastAsia="zh-CN"/>
          </w:rPr>
          <w:t>(四)、宏观经济影响分析</w:t>
        </w:r>
        <w:r>
          <w:tab/>
        </w:r>
        <w:r>
          <w:fldChar w:fldCharType="begin"/>
        </w:r>
        <w:r>
          <w:instrText xml:space="preserve"> PAGEREF _Toc29721 \h </w:instrText>
        </w:r>
        <w:r>
          <w:fldChar w:fldCharType="separate"/>
        </w:r>
        <w:r>
          <w:t>30</w:t>
        </w:r>
        <w:r>
          <w:fldChar w:fldCharType="end"/>
        </w:r>
      </w:hyperlink>
    </w:p>
    <w:p>
      <w:pPr>
        <w:pStyle w:val="TOC1"/>
        <w:tabs>
          <w:tab w:val="right" w:leader="dot" w:pos="8306"/>
        </w:tabs>
      </w:pPr>
      <w:hyperlink w:anchor="_Toc21334" w:history="1">
        <w:r>
          <w:rPr>
            <w:rFonts w:ascii="仿宋" w:eastAsia="仿宋" w:hAnsi="仿宋" w:cs="仿宋" w:hint="eastAsia"/>
            <w:lang w:eastAsia="zh-CN"/>
          </w:rPr>
          <w:t>六、项目监理与质量保证</w:t>
        </w:r>
        <w:r>
          <w:tab/>
        </w:r>
        <w:r>
          <w:fldChar w:fldCharType="begin"/>
        </w:r>
        <w:r>
          <w:instrText xml:space="preserve"> PAGEREF _Toc21334 \h </w:instrText>
        </w:r>
        <w:r>
          <w:fldChar w:fldCharType="separate"/>
        </w:r>
        <w:r>
          <w:t>32</w:t>
        </w:r>
        <w:r>
          <w:fldChar w:fldCharType="end"/>
        </w:r>
      </w:hyperlink>
    </w:p>
    <w:p>
      <w:pPr>
        <w:pStyle w:val="TOC2"/>
        <w:tabs>
          <w:tab w:val="right" w:leader="dot" w:pos="8306"/>
        </w:tabs>
      </w:pPr>
      <w:hyperlink w:anchor="_Toc5587" w:history="1">
        <w:r>
          <w:rPr>
            <w:rFonts w:ascii="仿宋" w:eastAsia="仿宋" w:hAnsi="仿宋" w:cs="仿宋" w:hint="eastAsia"/>
            <w:lang w:eastAsia="zh-CN"/>
          </w:rPr>
          <w:t>(一)、监理体系构建</w:t>
        </w:r>
        <w:r>
          <w:tab/>
        </w:r>
        <w:r>
          <w:fldChar w:fldCharType="begin"/>
        </w:r>
        <w:r>
          <w:instrText xml:space="preserve"> PAGEREF _Toc5587 \h </w:instrText>
        </w:r>
        <w:r>
          <w:fldChar w:fldCharType="separate"/>
        </w:r>
        <w:r>
          <w:t>32</w:t>
        </w:r>
        <w:r>
          <w:fldChar w:fldCharType="end"/>
        </w:r>
      </w:hyperlink>
    </w:p>
    <w:p>
      <w:pPr>
        <w:pStyle w:val="TOC2"/>
        <w:tabs>
          <w:tab w:val="right" w:leader="dot" w:pos="8306"/>
        </w:tabs>
      </w:pPr>
      <w:hyperlink w:anchor="_Toc22831" w:history="1">
        <w:r>
          <w:rPr>
            <w:rFonts w:ascii="仿宋" w:eastAsia="仿宋" w:hAnsi="仿宋" w:cs="仿宋" w:hint="eastAsia"/>
            <w:lang w:eastAsia="zh-CN"/>
          </w:rPr>
          <w:t>(二)、质量保证体系实施</w:t>
        </w:r>
        <w:r>
          <w:tab/>
        </w:r>
        <w:r>
          <w:fldChar w:fldCharType="begin"/>
        </w:r>
        <w:r>
          <w:instrText xml:space="preserve"> PAGEREF _Toc22831 \h </w:instrText>
        </w:r>
        <w:r>
          <w:fldChar w:fldCharType="separate"/>
        </w:r>
        <w:r>
          <w:t>33</w:t>
        </w:r>
        <w:r>
          <w:fldChar w:fldCharType="end"/>
        </w:r>
      </w:hyperlink>
    </w:p>
    <w:p>
      <w:pPr>
        <w:pStyle w:val="TOC2"/>
        <w:tabs>
          <w:tab w:val="right" w:leader="dot" w:pos="8306"/>
        </w:tabs>
      </w:pPr>
      <w:hyperlink w:anchor="_Toc11345" w:history="1">
        <w:r>
          <w:rPr>
            <w:rFonts w:ascii="仿宋" w:eastAsia="仿宋" w:hAnsi="仿宋" w:cs="仿宋" w:hint="eastAsia"/>
            <w:lang w:eastAsia="zh-CN"/>
          </w:rPr>
          <w:t>(三)、监理与质量控制流程</w:t>
        </w:r>
        <w:r>
          <w:tab/>
        </w:r>
        <w:r>
          <w:fldChar w:fldCharType="begin"/>
        </w:r>
        <w:r>
          <w:instrText xml:space="preserve"> PAGEREF _Toc11345 \h </w:instrText>
        </w:r>
        <w:r>
          <w:fldChar w:fldCharType="separate"/>
        </w:r>
        <w:r>
          <w:t>33</w:t>
        </w:r>
        <w:r>
          <w:fldChar w:fldCharType="end"/>
        </w:r>
      </w:hyperlink>
    </w:p>
    <w:p>
      <w:pPr>
        <w:pStyle w:val="TOC1"/>
        <w:tabs>
          <w:tab w:val="right" w:leader="dot" w:pos="8306"/>
        </w:tabs>
      </w:pPr>
      <w:hyperlink w:anchor="_Toc25146" w:history="1">
        <w:r>
          <w:rPr>
            <w:rFonts w:ascii="仿宋" w:eastAsia="仿宋" w:hAnsi="仿宋" w:cs="仿宋" w:hint="eastAsia"/>
            <w:lang w:eastAsia="zh-CN"/>
          </w:rPr>
          <w:t>七、土地利用与规划方案</w:t>
        </w:r>
        <w:r>
          <w:tab/>
        </w:r>
        <w:r>
          <w:fldChar w:fldCharType="begin"/>
        </w:r>
        <w:r>
          <w:instrText xml:space="preserve"> PAGEREF _Toc25146 \h </w:instrText>
        </w:r>
        <w:r>
          <w:fldChar w:fldCharType="separate"/>
        </w:r>
        <w:r>
          <w:t>34</w:t>
        </w:r>
        <w:r>
          <w:fldChar w:fldCharType="end"/>
        </w:r>
      </w:hyperlink>
    </w:p>
    <w:p>
      <w:pPr>
        <w:pStyle w:val="TOC2"/>
        <w:tabs>
          <w:tab w:val="right" w:leader="dot" w:pos="8306"/>
        </w:tabs>
      </w:pPr>
      <w:hyperlink w:anchor="_Toc23996" w:history="1">
        <w:r>
          <w:rPr>
            <w:rFonts w:ascii="仿宋" w:eastAsia="仿宋" w:hAnsi="仿宋" w:cs="仿宋" w:hint="eastAsia"/>
            <w:lang w:eastAsia="zh-CN"/>
          </w:rPr>
          <w:t>(一)、项目用地情况分析</w:t>
        </w:r>
        <w:r>
          <w:tab/>
        </w:r>
        <w:r>
          <w:fldChar w:fldCharType="begin"/>
        </w:r>
        <w:r>
          <w:instrText xml:space="preserve"> PAGEREF _Toc23996 \h </w:instrText>
        </w:r>
        <w:r>
          <w:fldChar w:fldCharType="separate"/>
        </w:r>
        <w:r>
          <w:t>34</w:t>
        </w:r>
        <w:r>
          <w:fldChar w:fldCharType="end"/>
        </w:r>
      </w:hyperlink>
    </w:p>
    <w:p>
      <w:pPr>
        <w:pStyle w:val="TOC2"/>
        <w:tabs>
          <w:tab w:val="right" w:leader="dot" w:pos="8306"/>
        </w:tabs>
      </w:pPr>
      <w:hyperlink w:anchor="_Toc20977" w:history="1">
        <w:r>
          <w:rPr>
            <w:rFonts w:ascii="仿宋" w:eastAsia="仿宋" w:hAnsi="仿宋" w:cs="仿宋" w:hint="eastAsia"/>
            <w:lang w:eastAsia="zh-CN"/>
          </w:rPr>
          <w:t>(二)、土地利用规划方案</w:t>
        </w:r>
        <w:r>
          <w:tab/>
        </w:r>
        <w:r>
          <w:fldChar w:fldCharType="begin"/>
        </w:r>
        <w:r>
          <w:instrText xml:space="preserve"> PAGEREF _Toc20977 \h </w:instrText>
        </w:r>
        <w:r>
          <w:fldChar w:fldCharType="separate"/>
        </w:r>
        <w:r>
          <w:t>35</w:t>
        </w:r>
        <w:r>
          <w:fldChar w:fldCharType="end"/>
        </w:r>
      </w:hyperlink>
    </w:p>
    <w:p>
      <w:pPr>
        <w:pStyle w:val="TOC1"/>
        <w:tabs>
          <w:tab w:val="right" w:leader="dot" w:pos="8306"/>
        </w:tabs>
      </w:pPr>
      <w:hyperlink w:anchor="_Toc17879" w:history="1">
        <w:r>
          <w:rPr>
            <w:rFonts w:ascii="仿宋" w:eastAsia="仿宋" w:hAnsi="仿宋" w:cs="仿宋" w:hint="eastAsia"/>
            <w:lang w:eastAsia="zh-CN"/>
          </w:rPr>
          <w:t>八、客户关系管理与市场拓展</w:t>
        </w:r>
        <w:r>
          <w:tab/>
        </w:r>
        <w:r>
          <w:fldChar w:fldCharType="begin"/>
        </w:r>
        <w:r>
          <w:instrText xml:space="preserve"> PAGEREF _Toc17879 \h </w:instrText>
        </w:r>
        <w:r>
          <w:fldChar w:fldCharType="separate"/>
        </w:r>
        <w:r>
          <w:t>36</w:t>
        </w:r>
        <w:r>
          <w:fldChar w:fldCharType="end"/>
        </w:r>
      </w:hyperlink>
    </w:p>
    <w:p>
      <w:pPr>
        <w:pStyle w:val="TOC2"/>
        <w:tabs>
          <w:tab w:val="right" w:leader="dot" w:pos="8306"/>
        </w:tabs>
      </w:pPr>
      <w:hyperlink w:anchor="_Toc10889" w:history="1">
        <w:r>
          <w:rPr>
            <w:rFonts w:ascii="仿宋" w:eastAsia="仿宋" w:hAnsi="仿宋" w:cs="仿宋" w:hint="eastAsia"/>
            <w:lang w:eastAsia="zh-CN"/>
          </w:rPr>
          <w:t>(一)、客户关系管理策略</w:t>
        </w:r>
        <w:r>
          <w:tab/>
        </w:r>
        <w:r>
          <w:fldChar w:fldCharType="begin"/>
        </w:r>
        <w:r>
          <w:instrText xml:space="preserve"> PAGEREF _Toc10889 \h </w:instrText>
        </w:r>
        <w:r>
          <w:fldChar w:fldCharType="separate"/>
        </w:r>
        <w:r>
          <w:t>36</w:t>
        </w:r>
        <w:r>
          <w:fldChar w:fldCharType="end"/>
        </w:r>
      </w:hyperlink>
    </w:p>
    <w:p>
      <w:pPr>
        <w:pStyle w:val="TOC2"/>
        <w:tabs>
          <w:tab w:val="right" w:leader="dot" w:pos="8306"/>
        </w:tabs>
      </w:pPr>
      <w:hyperlink w:anchor="_Toc25973" w:history="1">
        <w:r>
          <w:rPr>
            <w:rFonts w:ascii="仿宋" w:eastAsia="仿宋" w:hAnsi="仿宋" w:cs="仿宋" w:hint="eastAsia"/>
            <w:lang w:eastAsia="zh-CN"/>
          </w:rPr>
          <w:t>(二)、市场拓展方案</w:t>
        </w:r>
        <w:r>
          <w:tab/>
        </w:r>
        <w:r>
          <w:fldChar w:fldCharType="begin"/>
        </w:r>
        <w:r>
          <w:instrText xml:space="preserve"> PAGEREF _Toc25973 \h </w:instrText>
        </w:r>
        <w:r>
          <w:fldChar w:fldCharType="separate"/>
        </w:r>
        <w:r>
          <w:t>37</w:t>
        </w:r>
        <w:r>
          <w:fldChar w:fldCharType="end"/>
        </w:r>
      </w:hyperlink>
    </w:p>
    <w:p>
      <w:pPr>
        <w:pStyle w:val="TOC1"/>
        <w:tabs>
          <w:tab w:val="right" w:leader="dot" w:pos="8306"/>
        </w:tabs>
      </w:pPr>
      <w:hyperlink w:anchor="_Toc15131" w:history="1">
        <w:r>
          <w:rPr>
            <w:rFonts w:ascii="仿宋" w:eastAsia="仿宋" w:hAnsi="仿宋" w:cs="仿宋" w:hint="eastAsia"/>
            <w:lang w:eastAsia="zh-CN"/>
          </w:rPr>
          <w:t>九、项目实施与管理方案</w:t>
        </w:r>
        <w:r>
          <w:tab/>
        </w:r>
        <w:r>
          <w:fldChar w:fldCharType="begin"/>
        </w:r>
        <w:r>
          <w:instrText xml:space="preserve"> PAGEREF _Toc15131 \h </w:instrText>
        </w:r>
        <w:r>
          <w:fldChar w:fldCharType="separate"/>
        </w:r>
        <w:r>
          <w:t>38</w:t>
        </w:r>
        <w:r>
          <w:fldChar w:fldCharType="end"/>
        </w:r>
      </w:hyperlink>
    </w:p>
    <w:p>
      <w:pPr>
        <w:pStyle w:val="TOC2"/>
        <w:tabs>
          <w:tab w:val="right" w:leader="dot" w:pos="8306"/>
        </w:tabs>
      </w:pPr>
      <w:hyperlink w:anchor="_Toc8856" w:history="1">
        <w:r>
          <w:rPr>
            <w:rFonts w:ascii="仿宋" w:eastAsia="仿宋" w:hAnsi="仿宋" w:cs="仿宋" w:hint="eastAsia"/>
            <w:lang w:eastAsia="zh-CN"/>
          </w:rPr>
          <w:t>(一)、项目实施计划</w:t>
        </w:r>
        <w:r>
          <w:tab/>
        </w:r>
        <w:r>
          <w:fldChar w:fldCharType="begin"/>
        </w:r>
        <w:r>
          <w:instrText xml:space="preserve"> PAGEREF _Toc8856 \h </w:instrText>
        </w:r>
        <w:r>
          <w:fldChar w:fldCharType="separate"/>
        </w:r>
        <w:r>
          <w:t>38</w:t>
        </w:r>
        <w:r>
          <w:fldChar w:fldCharType="end"/>
        </w:r>
      </w:hyperlink>
    </w:p>
    <w:p>
      <w:pPr>
        <w:pStyle w:val="TOC2"/>
        <w:tabs>
          <w:tab w:val="right" w:leader="dot" w:pos="8306"/>
        </w:tabs>
      </w:pPr>
      <w:hyperlink w:anchor="_Toc32710" w:history="1">
        <w:r>
          <w:rPr>
            <w:rFonts w:ascii="仿宋" w:eastAsia="仿宋" w:hAnsi="仿宋" w:cs="仿宋" w:hint="eastAsia"/>
            <w:lang w:eastAsia="zh-CN"/>
          </w:rPr>
          <w:t>(二)、项目组织机构与职责</w:t>
        </w:r>
        <w:r>
          <w:tab/>
        </w:r>
        <w:r>
          <w:fldChar w:fldCharType="begin"/>
        </w:r>
        <w:r>
          <w:instrText xml:space="preserve"> PAGEREF _Toc32710 \h </w:instrText>
        </w:r>
        <w:r>
          <w:fldChar w:fldCharType="separate"/>
        </w:r>
        <w:r>
          <w:t>40</w:t>
        </w:r>
        <w:r>
          <w:fldChar w:fldCharType="end"/>
        </w:r>
      </w:hyperlink>
    </w:p>
    <w:p>
      <w:pPr>
        <w:pStyle w:val="TOC2"/>
        <w:tabs>
          <w:tab w:val="right" w:leader="dot" w:pos="8306"/>
        </w:tabs>
      </w:pPr>
      <w:hyperlink w:anchor="_Toc1661" w:history="1">
        <w:r>
          <w:rPr>
            <w:rFonts w:ascii="仿宋" w:eastAsia="仿宋" w:hAnsi="仿宋" w:cs="仿宋" w:hint="eastAsia"/>
            <w:lang w:eastAsia="zh-CN"/>
          </w:rPr>
          <w:t>(三)、项目管理与监控体系</w:t>
        </w:r>
        <w:r>
          <w:tab/>
        </w:r>
        <w:r>
          <w:fldChar w:fldCharType="begin"/>
        </w:r>
        <w:r>
          <w:instrText xml:space="preserve"> PAGEREF _Toc1661 \h </w:instrText>
        </w:r>
        <w:r>
          <w:fldChar w:fldCharType="separate"/>
        </w:r>
        <w:r>
          <w:t>42</w:t>
        </w:r>
        <w:r>
          <w:fldChar w:fldCharType="end"/>
        </w:r>
      </w:hyperlink>
    </w:p>
    <w:p>
      <w:pPr>
        <w:pStyle w:val="TOC1"/>
        <w:tabs>
          <w:tab w:val="right" w:leader="dot" w:pos="8306"/>
        </w:tabs>
      </w:pPr>
      <w:hyperlink w:anchor="_Toc19458" w:history="1">
        <w:r>
          <w:rPr>
            <w:rFonts w:ascii="仿宋" w:eastAsia="仿宋" w:hAnsi="仿宋" w:cs="仿宋" w:hint="eastAsia"/>
            <w:lang w:eastAsia="zh-CN"/>
          </w:rPr>
          <w:t>十、环境保护与绿色发展</w:t>
        </w:r>
        <w:r>
          <w:tab/>
        </w:r>
        <w:r>
          <w:fldChar w:fldCharType="begin"/>
        </w:r>
        <w:r>
          <w:instrText xml:space="preserve"> PAGEREF _Toc19458 \h </w:instrText>
        </w:r>
        <w:r>
          <w:fldChar w:fldCharType="separate"/>
        </w:r>
        <w:r>
          <w:t>44</w:t>
        </w:r>
        <w:r>
          <w:fldChar w:fldCharType="end"/>
        </w:r>
      </w:hyperlink>
    </w:p>
    <w:p>
      <w:pPr>
        <w:pStyle w:val="TOC2"/>
        <w:tabs>
          <w:tab w:val="right" w:leader="dot" w:pos="8306"/>
        </w:tabs>
      </w:pPr>
      <w:hyperlink w:anchor="_Toc4392" w:history="1">
        <w:r>
          <w:rPr>
            <w:rFonts w:ascii="仿宋" w:eastAsia="仿宋" w:hAnsi="仿宋" w:cs="仿宋" w:hint="eastAsia"/>
            <w:lang w:eastAsia="zh-CN"/>
          </w:rPr>
          <w:t>(一)、环境保护措施</w:t>
        </w:r>
        <w:r>
          <w:tab/>
        </w:r>
        <w:r>
          <w:fldChar w:fldCharType="begin"/>
        </w:r>
        <w:r>
          <w:instrText xml:space="preserve"> PAGEREF _Toc4392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662" w:history="1">
        <w:r>
          <w:rPr>
            <w:rFonts w:ascii="仿宋" w:eastAsia="仿宋" w:hAnsi="仿宋" w:cs="仿宋" w:hint="eastAsia"/>
            <w:lang w:eastAsia="zh-CN"/>
          </w:rPr>
          <w:t>(二)、绿色发展与可持续发展策略</w:t>
        </w:r>
        <w:r>
          <w:tab/>
        </w:r>
        <w:r>
          <w:fldChar w:fldCharType="begin"/>
        </w:r>
        <w:r>
          <w:instrText xml:space="preserve"> PAGEREF _Toc22662 \h </w:instrText>
        </w:r>
        <w:r>
          <w:fldChar w:fldCharType="separate"/>
        </w:r>
        <w:r>
          <w:t>46</w:t>
        </w:r>
        <w:r>
          <w:fldChar w:fldCharType="end"/>
        </w:r>
      </w:hyperlink>
    </w:p>
    <w:p>
      <w:pPr>
        <w:pStyle w:val="TOC1"/>
        <w:tabs>
          <w:tab w:val="right" w:leader="dot" w:pos="8306"/>
        </w:tabs>
      </w:pPr>
      <w:hyperlink w:anchor="_Toc30250" w:history="1">
        <w:r>
          <w:rPr>
            <w:rFonts w:ascii="仿宋" w:eastAsia="仿宋" w:hAnsi="仿宋" w:cs="仿宋" w:hint="eastAsia"/>
            <w:lang w:eastAsia="zh-CN"/>
          </w:rPr>
          <w:t>十一、资金管理与财务规划</w:t>
        </w:r>
        <w:r>
          <w:tab/>
        </w:r>
        <w:r>
          <w:fldChar w:fldCharType="begin"/>
        </w:r>
        <w:r>
          <w:instrText xml:space="preserve"> PAGEREF _Toc30250 \h </w:instrText>
        </w:r>
        <w:r>
          <w:fldChar w:fldCharType="separate"/>
        </w:r>
        <w:r>
          <w:t>47</w:t>
        </w:r>
        <w:r>
          <w:fldChar w:fldCharType="end"/>
        </w:r>
      </w:hyperlink>
    </w:p>
    <w:p>
      <w:pPr>
        <w:pStyle w:val="TOC2"/>
        <w:tabs>
          <w:tab w:val="right" w:leader="dot" w:pos="8306"/>
        </w:tabs>
      </w:pPr>
      <w:hyperlink w:anchor="_Toc22896" w:history="1">
        <w:r>
          <w:rPr>
            <w:rFonts w:ascii="仿宋" w:eastAsia="仿宋" w:hAnsi="仿宋" w:cs="仿宋" w:hint="eastAsia"/>
            <w:lang w:eastAsia="zh-CN"/>
          </w:rPr>
          <w:t>(一)、项目资金来源与筹措</w:t>
        </w:r>
        <w:r>
          <w:tab/>
        </w:r>
        <w:r>
          <w:fldChar w:fldCharType="begin"/>
        </w:r>
        <w:r>
          <w:instrText xml:space="preserve"> PAGEREF _Toc22896 \h </w:instrText>
        </w:r>
        <w:r>
          <w:fldChar w:fldCharType="separate"/>
        </w:r>
        <w:r>
          <w:t>47</w:t>
        </w:r>
        <w:r>
          <w:fldChar w:fldCharType="end"/>
        </w:r>
      </w:hyperlink>
    </w:p>
    <w:p>
      <w:pPr>
        <w:pStyle w:val="TOC2"/>
        <w:tabs>
          <w:tab w:val="right" w:leader="dot" w:pos="8306"/>
        </w:tabs>
      </w:pPr>
      <w:hyperlink w:anchor="_Toc29878" w:history="1">
        <w:r>
          <w:rPr>
            <w:rFonts w:ascii="仿宋" w:eastAsia="仿宋" w:hAnsi="仿宋" w:cs="仿宋" w:hint="eastAsia"/>
            <w:lang w:eastAsia="zh-CN"/>
          </w:rPr>
          <w:t>(二)、资金使用与监管</w:t>
        </w:r>
        <w:r>
          <w:tab/>
        </w:r>
        <w:r>
          <w:fldChar w:fldCharType="begin"/>
        </w:r>
        <w:r>
          <w:instrText xml:space="preserve"> PAGEREF _Toc29878 \h </w:instrText>
        </w:r>
        <w:r>
          <w:fldChar w:fldCharType="separate"/>
        </w:r>
        <w:r>
          <w:t>49</w:t>
        </w:r>
        <w:r>
          <w:fldChar w:fldCharType="end"/>
        </w:r>
      </w:hyperlink>
    </w:p>
    <w:p>
      <w:pPr>
        <w:pStyle w:val="TOC2"/>
        <w:tabs>
          <w:tab w:val="right" w:leader="dot" w:pos="8306"/>
        </w:tabs>
      </w:pPr>
      <w:hyperlink w:anchor="_Toc9869" w:history="1">
        <w:r>
          <w:rPr>
            <w:rFonts w:ascii="仿宋" w:eastAsia="仿宋" w:hAnsi="仿宋" w:cs="仿宋" w:hint="eastAsia"/>
            <w:lang w:eastAsia="zh-CN"/>
          </w:rPr>
          <w:t>(三)、财务规划与预测</w:t>
        </w:r>
        <w:r>
          <w:tab/>
        </w:r>
        <w:r>
          <w:fldChar w:fldCharType="begin"/>
        </w:r>
        <w:r>
          <w:instrText xml:space="preserve"> PAGEREF _Toc9869 \h </w:instrText>
        </w:r>
        <w:r>
          <w:fldChar w:fldCharType="separate"/>
        </w:r>
        <w:r>
          <w:t>50</w:t>
        </w:r>
        <w:r>
          <w:fldChar w:fldCharType="end"/>
        </w:r>
      </w:hyperlink>
    </w:p>
    <w:p>
      <w:pPr>
        <w:pStyle w:val="TOC1"/>
        <w:tabs>
          <w:tab w:val="right" w:leader="dot" w:pos="8306"/>
        </w:tabs>
      </w:pPr>
      <w:hyperlink w:anchor="_Toc19777" w:history="1">
        <w:r>
          <w:rPr>
            <w:rFonts w:ascii="仿宋" w:eastAsia="仿宋" w:hAnsi="仿宋" w:cs="仿宋" w:hint="eastAsia"/>
            <w:lang w:eastAsia="zh-CN"/>
          </w:rPr>
          <w:t>十二、项目进度计划</w:t>
        </w:r>
        <w:r>
          <w:tab/>
        </w:r>
        <w:r>
          <w:fldChar w:fldCharType="begin"/>
        </w:r>
        <w:r>
          <w:instrText xml:space="preserve"> PAGEREF _Toc19777 \h </w:instrText>
        </w:r>
        <w:r>
          <w:fldChar w:fldCharType="separate"/>
        </w:r>
        <w:r>
          <w:t>51</w:t>
        </w:r>
        <w:r>
          <w:fldChar w:fldCharType="end"/>
        </w:r>
      </w:hyperlink>
    </w:p>
    <w:p>
      <w:pPr>
        <w:pStyle w:val="TOC2"/>
        <w:tabs>
          <w:tab w:val="right" w:leader="dot" w:pos="8306"/>
        </w:tabs>
      </w:pPr>
      <w:hyperlink w:anchor="_Toc3821" w:history="1">
        <w:r>
          <w:rPr>
            <w:rFonts w:ascii="仿宋" w:eastAsia="仿宋" w:hAnsi="仿宋" w:cs="仿宋" w:hint="eastAsia"/>
            <w:lang w:eastAsia="zh-CN"/>
          </w:rPr>
          <w:t>(一)、建设周期</w:t>
        </w:r>
        <w:r>
          <w:tab/>
        </w:r>
        <w:r>
          <w:fldChar w:fldCharType="begin"/>
        </w:r>
        <w:r>
          <w:instrText xml:space="preserve"> PAGEREF _Toc3821 \h </w:instrText>
        </w:r>
        <w:r>
          <w:fldChar w:fldCharType="separate"/>
        </w:r>
        <w:r>
          <w:t>51</w:t>
        </w:r>
        <w:r>
          <w:fldChar w:fldCharType="end"/>
        </w:r>
      </w:hyperlink>
    </w:p>
    <w:p>
      <w:pPr>
        <w:pStyle w:val="TOC2"/>
        <w:tabs>
          <w:tab w:val="right" w:leader="dot" w:pos="8306"/>
        </w:tabs>
      </w:pPr>
      <w:hyperlink w:anchor="_Toc10560" w:history="1">
        <w:r>
          <w:rPr>
            <w:rFonts w:ascii="仿宋" w:eastAsia="仿宋" w:hAnsi="仿宋" w:cs="仿宋" w:hint="eastAsia"/>
            <w:lang w:eastAsia="zh-CN"/>
          </w:rPr>
          <w:t>(二)、建设进度</w:t>
        </w:r>
        <w:r>
          <w:tab/>
        </w:r>
        <w:r>
          <w:fldChar w:fldCharType="begin"/>
        </w:r>
        <w:r>
          <w:instrText xml:space="preserve"> PAGEREF _Toc10560 \h </w:instrText>
        </w:r>
        <w:r>
          <w:fldChar w:fldCharType="separate"/>
        </w:r>
        <w:r>
          <w:t>51</w:t>
        </w:r>
        <w:r>
          <w:fldChar w:fldCharType="end"/>
        </w:r>
      </w:hyperlink>
    </w:p>
    <w:p>
      <w:pPr>
        <w:pStyle w:val="TOC2"/>
        <w:tabs>
          <w:tab w:val="right" w:leader="dot" w:pos="8306"/>
        </w:tabs>
      </w:pPr>
      <w:hyperlink w:anchor="_Toc31284" w:history="1">
        <w:r>
          <w:rPr>
            <w:rFonts w:ascii="仿宋" w:eastAsia="仿宋" w:hAnsi="仿宋" w:cs="仿宋" w:hint="eastAsia"/>
            <w:lang w:eastAsia="zh-CN"/>
          </w:rPr>
          <w:t>(三)、进度安排注意事项</w:t>
        </w:r>
        <w:r>
          <w:tab/>
        </w:r>
        <w:r>
          <w:fldChar w:fldCharType="begin"/>
        </w:r>
        <w:r>
          <w:instrText xml:space="preserve"> PAGEREF _Toc31284 \h </w:instrText>
        </w:r>
        <w:r>
          <w:fldChar w:fldCharType="separate"/>
        </w:r>
        <w:r>
          <w:t>53</w:t>
        </w:r>
        <w:r>
          <w:fldChar w:fldCharType="end"/>
        </w:r>
      </w:hyperlink>
    </w:p>
    <w:p>
      <w:pPr>
        <w:pStyle w:val="TOC2"/>
        <w:tabs>
          <w:tab w:val="right" w:leader="dot" w:pos="8306"/>
        </w:tabs>
      </w:pPr>
      <w:hyperlink w:anchor="_Toc11716" w:history="1">
        <w:r>
          <w:rPr>
            <w:rFonts w:ascii="仿宋" w:eastAsia="仿宋" w:hAnsi="仿宋" w:cs="仿宋" w:hint="eastAsia"/>
            <w:lang w:eastAsia="zh-CN"/>
          </w:rPr>
          <w:t>(四)、人力资源配置</w:t>
        </w:r>
        <w:r>
          <w:tab/>
        </w:r>
        <w:r>
          <w:fldChar w:fldCharType="begin"/>
        </w:r>
        <w:r>
          <w:instrText xml:space="preserve"> PAGEREF _Toc11716 \h </w:instrText>
        </w:r>
        <w:r>
          <w:fldChar w:fldCharType="separate"/>
        </w:r>
        <w:r>
          <w:t>53</w:t>
        </w:r>
        <w:r>
          <w:fldChar w:fldCharType="end"/>
        </w:r>
      </w:hyperlink>
    </w:p>
    <w:p>
      <w:pPr>
        <w:pStyle w:val="TOC2"/>
        <w:tabs>
          <w:tab w:val="right" w:leader="dot" w:pos="8306"/>
        </w:tabs>
      </w:pPr>
      <w:hyperlink w:anchor="_Toc19773" w:history="1">
        <w:r>
          <w:rPr>
            <w:rFonts w:ascii="仿宋" w:eastAsia="仿宋" w:hAnsi="仿宋" w:cs="仿宋" w:hint="eastAsia"/>
            <w:lang w:eastAsia="zh-CN"/>
          </w:rPr>
          <w:t>(五)、员工培训</w:t>
        </w:r>
        <w:r>
          <w:tab/>
        </w:r>
        <w:r>
          <w:fldChar w:fldCharType="begin"/>
        </w:r>
        <w:r>
          <w:instrText xml:space="preserve"> PAGEREF _Toc19773 \h </w:instrText>
        </w:r>
        <w:r>
          <w:fldChar w:fldCharType="separate"/>
        </w:r>
        <w:r>
          <w:t>55</w:t>
        </w:r>
        <w:r>
          <w:fldChar w:fldCharType="end"/>
        </w:r>
      </w:hyperlink>
    </w:p>
    <w:p>
      <w:pPr>
        <w:pStyle w:val="TOC2"/>
        <w:tabs>
          <w:tab w:val="right" w:leader="dot" w:pos="8306"/>
        </w:tabs>
      </w:pPr>
      <w:hyperlink w:anchor="_Toc30723" w:history="1">
        <w:r>
          <w:rPr>
            <w:rFonts w:ascii="仿宋" w:eastAsia="仿宋" w:hAnsi="仿宋" w:cs="仿宋" w:hint="eastAsia"/>
            <w:lang w:eastAsia="zh-CN"/>
          </w:rPr>
          <w:t>(六)、项目实施保障</w:t>
        </w:r>
        <w:r>
          <w:tab/>
        </w:r>
        <w:r>
          <w:fldChar w:fldCharType="begin"/>
        </w:r>
        <w:r>
          <w:instrText xml:space="preserve"> PAGEREF _Toc30723 \h </w:instrText>
        </w:r>
        <w:r>
          <w:fldChar w:fldCharType="separate"/>
        </w:r>
        <w:r>
          <w:t>56</w:t>
        </w:r>
        <w:r>
          <w:fldChar w:fldCharType="end"/>
        </w:r>
      </w:hyperlink>
    </w:p>
    <w:p>
      <w:pPr>
        <w:pStyle w:val="TOC2"/>
        <w:tabs>
          <w:tab w:val="right" w:leader="dot" w:pos="8306"/>
        </w:tabs>
      </w:pPr>
      <w:hyperlink w:anchor="_Toc29966" w:history="1">
        <w:r>
          <w:rPr>
            <w:rFonts w:ascii="仿宋" w:eastAsia="仿宋" w:hAnsi="仿宋" w:cs="仿宋" w:hint="eastAsia"/>
            <w:lang w:eastAsia="zh-CN"/>
          </w:rPr>
          <w:t>(七)、安全规范管理</w:t>
        </w:r>
        <w:r>
          <w:tab/>
        </w:r>
        <w:r>
          <w:fldChar w:fldCharType="begin"/>
        </w:r>
        <w:r>
          <w:instrText xml:space="preserve"> PAGEREF _Toc29966 \h </w:instrText>
        </w:r>
        <w:r>
          <w:fldChar w:fldCharType="separate"/>
        </w:r>
        <w:r>
          <w:t>57</w:t>
        </w:r>
        <w:r>
          <w:fldChar w:fldCharType="end"/>
        </w:r>
      </w:hyperlink>
    </w:p>
    <w:p>
      <w:pPr>
        <w:pStyle w:val="TOC1"/>
        <w:tabs>
          <w:tab w:val="right" w:leader="dot" w:pos="8306"/>
        </w:tabs>
      </w:pPr>
      <w:hyperlink w:anchor="_Toc31499" w:history="1">
        <w:r>
          <w:rPr>
            <w:rFonts w:ascii="仿宋" w:eastAsia="仿宋" w:hAnsi="仿宋" w:cs="仿宋" w:hint="eastAsia"/>
            <w:lang w:eastAsia="zh-CN"/>
          </w:rPr>
          <w:t>十三、项目施工方案</w:t>
        </w:r>
        <w:r>
          <w:tab/>
        </w:r>
        <w:r>
          <w:fldChar w:fldCharType="begin"/>
        </w:r>
        <w:r>
          <w:instrText xml:space="preserve"> PAGEREF _Toc31499 \h </w:instrText>
        </w:r>
        <w:r>
          <w:fldChar w:fldCharType="separate"/>
        </w:r>
        <w:r>
          <w:t>59</w:t>
        </w:r>
        <w:r>
          <w:fldChar w:fldCharType="end"/>
        </w:r>
      </w:hyperlink>
    </w:p>
    <w:p>
      <w:pPr>
        <w:pStyle w:val="TOC2"/>
        <w:tabs>
          <w:tab w:val="right" w:leader="dot" w:pos="8306"/>
        </w:tabs>
      </w:pPr>
      <w:hyperlink w:anchor="_Toc21034" w:history="1">
        <w:r>
          <w:rPr>
            <w:rFonts w:ascii="仿宋" w:eastAsia="仿宋" w:hAnsi="仿宋" w:cs="仿宋" w:hint="eastAsia"/>
            <w:lang w:eastAsia="zh-CN"/>
          </w:rPr>
          <w:t>(一)、施工组织设计</w:t>
        </w:r>
        <w:r>
          <w:tab/>
        </w:r>
        <w:r>
          <w:fldChar w:fldCharType="begin"/>
        </w:r>
        <w:r>
          <w:instrText xml:space="preserve"> PAGEREF _Toc21034 \h </w:instrText>
        </w:r>
        <w:r>
          <w:fldChar w:fldCharType="separate"/>
        </w:r>
        <w:r>
          <w:t>59</w:t>
        </w:r>
        <w:r>
          <w:fldChar w:fldCharType="end"/>
        </w:r>
      </w:hyperlink>
    </w:p>
    <w:p>
      <w:pPr>
        <w:pStyle w:val="TOC2"/>
        <w:tabs>
          <w:tab w:val="right" w:leader="dot" w:pos="8306"/>
        </w:tabs>
      </w:pPr>
      <w:hyperlink w:anchor="_Toc12342" w:history="1">
        <w:r>
          <w:rPr>
            <w:rFonts w:ascii="仿宋" w:eastAsia="仿宋" w:hAnsi="仿宋" w:cs="仿宋" w:hint="eastAsia"/>
            <w:lang w:eastAsia="zh-CN"/>
          </w:rPr>
          <w:t>(二)、施工工艺与技术路线</w:t>
        </w:r>
        <w:r>
          <w:tab/>
        </w:r>
        <w:r>
          <w:fldChar w:fldCharType="begin"/>
        </w:r>
        <w:r>
          <w:instrText xml:space="preserve"> PAGEREF _Toc12342 \h </w:instrText>
        </w:r>
        <w:r>
          <w:fldChar w:fldCharType="separate"/>
        </w:r>
        <w:r>
          <w:t>60</w:t>
        </w:r>
        <w:r>
          <w:fldChar w:fldCharType="end"/>
        </w:r>
      </w:hyperlink>
    </w:p>
    <w:p>
      <w:pPr>
        <w:pStyle w:val="TOC2"/>
        <w:tabs>
          <w:tab w:val="right" w:leader="dot" w:pos="8306"/>
        </w:tabs>
      </w:pPr>
      <w:hyperlink w:anchor="_Toc20426" w:history="1">
        <w:r>
          <w:rPr>
            <w:rFonts w:ascii="仿宋" w:eastAsia="仿宋" w:hAnsi="仿宋" w:cs="仿宋" w:hint="eastAsia"/>
            <w:lang w:eastAsia="zh-CN"/>
          </w:rPr>
          <w:t>(三)、关键节点施工计划</w:t>
        </w:r>
        <w:r>
          <w:tab/>
        </w:r>
        <w:r>
          <w:fldChar w:fldCharType="begin"/>
        </w:r>
        <w:r>
          <w:instrText xml:space="preserve"> PAGEREF _Toc20426 \h </w:instrText>
        </w:r>
        <w:r>
          <w:fldChar w:fldCharType="separate"/>
        </w:r>
        <w:r>
          <w:t>61</w:t>
        </w:r>
        <w:r>
          <w:fldChar w:fldCharType="end"/>
        </w:r>
      </w:hyperlink>
    </w:p>
    <w:p>
      <w:pPr>
        <w:pStyle w:val="TOC2"/>
        <w:tabs>
          <w:tab w:val="right" w:leader="dot" w:pos="8306"/>
        </w:tabs>
      </w:pPr>
      <w:hyperlink w:anchor="_Toc22550" w:history="1">
        <w:r>
          <w:rPr>
            <w:rFonts w:ascii="仿宋" w:eastAsia="仿宋" w:hAnsi="仿宋" w:cs="仿宋" w:hint="eastAsia"/>
            <w:lang w:eastAsia="zh-CN"/>
          </w:rPr>
          <w:t>(四)、施工现场管理</w:t>
        </w:r>
        <w:r>
          <w:tab/>
        </w:r>
        <w:r>
          <w:fldChar w:fldCharType="begin"/>
        </w:r>
        <w:r>
          <w:instrText xml:space="preserve"> PAGEREF _Toc22550 \h </w:instrText>
        </w:r>
        <w:r>
          <w:fldChar w:fldCharType="separate"/>
        </w:r>
        <w:r>
          <w:t>63</w:t>
        </w:r>
        <w:r>
          <w:fldChar w:fldCharType="end"/>
        </w:r>
      </w:hyperlink>
    </w:p>
    <w:p>
      <w:pPr>
        <w:pStyle w:val="TOC1"/>
        <w:tabs>
          <w:tab w:val="right" w:leader="dot" w:pos="8306"/>
        </w:tabs>
      </w:pPr>
      <w:hyperlink w:anchor="_Toc3460" w:history="1">
        <w:r>
          <w:rPr>
            <w:rFonts w:ascii="仿宋" w:eastAsia="仿宋" w:hAnsi="仿宋" w:cs="仿宋" w:hint="eastAsia"/>
            <w:lang w:eastAsia="zh-CN"/>
          </w:rPr>
          <w:t>十四、法律法规与政策遵循</w:t>
        </w:r>
        <w:r>
          <w:tab/>
        </w:r>
        <w:r>
          <w:fldChar w:fldCharType="begin"/>
        </w:r>
        <w:r>
          <w:instrText xml:space="preserve"> PAGEREF _Toc3460 \h </w:instrText>
        </w:r>
        <w:r>
          <w:fldChar w:fldCharType="separate"/>
        </w:r>
        <w:r>
          <w:t>65</w:t>
        </w:r>
        <w:r>
          <w:fldChar w:fldCharType="end"/>
        </w:r>
      </w:hyperlink>
    </w:p>
    <w:p>
      <w:pPr>
        <w:pStyle w:val="TOC2"/>
        <w:tabs>
          <w:tab w:val="right" w:leader="dot" w:pos="8306"/>
        </w:tabs>
      </w:pPr>
      <w:hyperlink w:anchor="_Toc14327" w:history="1">
        <w:r>
          <w:rPr>
            <w:rFonts w:ascii="仿宋" w:eastAsia="仿宋" w:hAnsi="仿宋" w:cs="仿宋" w:hint="eastAsia"/>
            <w:lang w:eastAsia="zh-CN"/>
          </w:rPr>
          <w:t>(一)、法律法规遵守</w:t>
        </w:r>
        <w:r>
          <w:tab/>
        </w:r>
        <w:r>
          <w:fldChar w:fldCharType="begin"/>
        </w:r>
        <w:r>
          <w:instrText xml:space="preserve"> PAGEREF _Toc14327 \h </w:instrText>
        </w:r>
        <w:r>
          <w:fldChar w:fldCharType="separate"/>
        </w:r>
        <w:r>
          <w:t>65</w:t>
        </w:r>
        <w:r>
          <w:fldChar w:fldCharType="end"/>
        </w:r>
      </w:hyperlink>
    </w:p>
    <w:p>
      <w:pPr>
        <w:pStyle w:val="TOC2"/>
        <w:tabs>
          <w:tab w:val="right" w:leader="dot" w:pos="8306"/>
        </w:tabs>
      </w:pPr>
      <w:hyperlink w:anchor="_Toc30555" w:history="1">
        <w:r>
          <w:rPr>
            <w:rFonts w:ascii="仿宋" w:eastAsia="仿宋" w:hAnsi="仿宋" w:cs="仿宋" w:hint="eastAsia"/>
            <w:lang w:eastAsia="zh-CN"/>
          </w:rPr>
          <w:t>(二)、政策导向与利用</w:t>
        </w:r>
        <w:r>
          <w:tab/>
        </w:r>
        <w:r>
          <w:fldChar w:fldCharType="begin"/>
        </w:r>
        <w:r>
          <w:instrText xml:space="preserve"> PAGEREF _Toc30555 \h </w:instrText>
        </w:r>
        <w:r>
          <w:fldChar w:fldCharType="separate"/>
        </w:r>
        <w:r>
          <w:t>66</w:t>
        </w:r>
        <w:r>
          <w:fldChar w:fldCharType="end"/>
        </w:r>
      </w:hyperlink>
    </w:p>
    <w:p>
      <w:pPr>
        <w:pStyle w:val="TOC1"/>
        <w:tabs>
          <w:tab w:val="right" w:leader="dot" w:pos="8306"/>
        </w:tabs>
      </w:pPr>
      <w:hyperlink w:anchor="_Toc24610" w:history="1">
        <w:r>
          <w:rPr>
            <w:rFonts w:ascii="仿宋" w:eastAsia="仿宋" w:hAnsi="仿宋" w:cs="仿宋" w:hint="eastAsia"/>
            <w:lang w:eastAsia="zh-CN"/>
          </w:rPr>
          <w:t>十五、人力资源管理与开发</w:t>
        </w:r>
        <w:r>
          <w:tab/>
        </w:r>
        <w:r>
          <w:fldChar w:fldCharType="begin"/>
        </w:r>
        <w:r>
          <w:instrText xml:space="preserve"> PAGEREF _Toc24610 \h </w:instrText>
        </w:r>
        <w:r>
          <w:fldChar w:fldCharType="separate"/>
        </w:r>
        <w:r>
          <w:t>67</w:t>
        </w:r>
        <w:r>
          <w:fldChar w:fldCharType="end"/>
        </w:r>
      </w:hyperlink>
    </w:p>
    <w:p>
      <w:pPr>
        <w:pStyle w:val="TOC2"/>
        <w:tabs>
          <w:tab w:val="right" w:leader="dot" w:pos="8306"/>
        </w:tabs>
      </w:pPr>
      <w:hyperlink w:anchor="_Toc18277" w:history="1">
        <w:r>
          <w:rPr>
            <w:rFonts w:ascii="仿宋" w:eastAsia="仿宋" w:hAnsi="仿宋" w:cs="仿宋" w:hint="eastAsia"/>
            <w:lang w:eastAsia="zh-CN"/>
          </w:rPr>
          <w:t>(一)、人力资源规划</w:t>
        </w:r>
        <w:r>
          <w:tab/>
        </w:r>
        <w:r>
          <w:fldChar w:fldCharType="begin"/>
        </w:r>
        <w:r>
          <w:instrText xml:space="preserve"> PAGEREF _Toc18277 \h </w:instrText>
        </w:r>
        <w:r>
          <w:fldChar w:fldCharType="separate"/>
        </w:r>
        <w:r>
          <w:t>67</w:t>
        </w:r>
        <w:r>
          <w:fldChar w:fldCharType="end"/>
        </w:r>
      </w:hyperlink>
    </w:p>
    <w:p>
      <w:pPr>
        <w:pStyle w:val="TOC2"/>
        <w:tabs>
          <w:tab w:val="right" w:leader="dot" w:pos="8306"/>
        </w:tabs>
      </w:pPr>
      <w:hyperlink w:anchor="_Toc10630" w:history="1">
        <w:r>
          <w:rPr>
            <w:rFonts w:ascii="仿宋" w:eastAsia="仿宋" w:hAnsi="仿宋" w:cs="仿宋" w:hint="eastAsia"/>
            <w:lang w:eastAsia="zh-CN"/>
          </w:rPr>
          <w:t>(二)、人力资源开发与培训</w:t>
        </w:r>
        <w:r>
          <w:tab/>
        </w:r>
        <w:r>
          <w:fldChar w:fldCharType="begin"/>
        </w:r>
        <w:r>
          <w:instrText xml:space="preserve"> PAGEREF _Toc10630 \h </w:instrText>
        </w:r>
        <w:r>
          <w:fldChar w:fldCharType="separate"/>
        </w:r>
        <w:r>
          <w:t>69</w:t>
        </w:r>
        <w:r>
          <w:fldChar w:fldCharType="end"/>
        </w:r>
      </w:hyperlink>
    </w:p>
    <w:p>
      <w:pPr>
        <w:pStyle w:val="TOC1"/>
        <w:tabs>
          <w:tab w:val="right" w:leader="dot" w:pos="8306"/>
        </w:tabs>
      </w:pPr>
      <w:hyperlink w:anchor="_Toc1367" w:history="1">
        <w:r>
          <w:rPr>
            <w:rFonts w:ascii="仿宋" w:eastAsia="仿宋" w:hAnsi="仿宋" w:cs="仿宋" w:hint="eastAsia"/>
            <w:lang w:eastAsia="zh-CN"/>
          </w:rPr>
          <w:t>十六、设施与设备管理</w:t>
        </w:r>
        <w:r>
          <w:tab/>
        </w:r>
        <w:r>
          <w:fldChar w:fldCharType="begin"/>
        </w:r>
        <w:r>
          <w:instrText xml:space="preserve"> PAGEREF _Toc1367 \h </w:instrText>
        </w:r>
        <w:r>
          <w:fldChar w:fldCharType="separate"/>
        </w:r>
        <w:r>
          <w:t>71</w:t>
        </w:r>
        <w:r>
          <w:fldChar w:fldCharType="end"/>
        </w:r>
      </w:hyperlink>
    </w:p>
    <w:p>
      <w:pPr>
        <w:pStyle w:val="TOC2"/>
        <w:tabs>
          <w:tab w:val="right" w:leader="dot" w:pos="8306"/>
        </w:tabs>
      </w:pPr>
      <w:hyperlink w:anchor="_Toc19834" w:history="1">
        <w:r>
          <w:rPr>
            <w:rFonts w:ascii="仿宋" w:eastAsia="仿宋" w:hAnsi="仿宋" w:cs="仿宋" w:hint="eastAsia"/>
            <w:lang w:eastAsia="zh-CN"/>
          </w:rPr>
          <w:t>(一)、设施规划与配置</w:t>
        </w:r>
        <w:r>
          <w:tab/>
        </w:r>
        <w:r>
          <w:fldChar w:fldCharType="begin"/>
        </w:r>
        <w:r>
          <w:instrText xml:space="preserve"> PAGEREF _Toc19834 \h </w:instrText>
        </w:r>
        <w:r>
          <w:fldChar w:fldCharType="separate"/>
        </w:r>
        <w:r>
          <w:t>71</w:t>
        </w:r>
        <w:r>
          <w:fldChar w:fldCharType="end"/>
        </w:r>
      </w:hyperlink>
    </w:p>
    <w:p>
      <w:pPr>
        <w:pStyle w:val="TOC2"/>
        <w:tabs>
          <w:tab w:val="right" w:leader="dot" w:pos="8306"/>
        </w:tabs>
      </w:pPr>
      <w:hyperlink w:anchor="_Toc31673" w:history="1">
        <w:r>
          <w:rPr>
            <w:rFonts w:ascii="仿宋" w:eastAsia="仿宋" w:hAnsi="仿宋" w:cs="仿宋" w:hint="eastAsia"/>
            <w:lang w:eastAsia="zh-CN"/>
          </w:rPr>
          <w:t>(二)、设备采购与维护管理</w:t>
        </w:r>
        <w:r>
          <w:tab/>
        </w:r>
        <w:r>
          <w:fldChar w:fldCharType="begin"/>
        </w:r>
        <w:r>
          <w:instrText xml:space="preserve"> PAGEREF _Toc31673 \h </w:instrText>
        </w:r>
        <w:r>
          <w:fldChar w:fldCharType="separate"/>
        </w:r>
        <w:r>
          <w:t>72</w:t>
        </w:r>
        <w:r>
          <w:fldChar w:fldCharType="end"/>
        </w:r>
      </w:hyperlink>
    </w:p>
    <w:p>
      <w:pPr>
        <w:pStyle w:val="TOC2"/>
        <w:tabs>
          <w:tab w:val="right" w:leader="dot" w:pos="8306"/>
        </w:tabs>
      </w:pPr>
      <w:hyperlink w:anchor="_Toc20657" w:history="1">
        <w:r>
          <w:rPr>
            <w:rFonts w:ascii="仿宋" w:eastAsia="仿宋" w:hAnsi="仿宋" w:cs="仿宋" w:hint="eastAsia"/>
            <w:lang w:eastAsia="zh-CN"/>
          </w:rPr>
          <w:t>(三)、设施设备升级策略</w:t>
        </w:r>
        <w:r>
          <w:tab/>
        </w:r>
        <w:r>
          <w:fldChar w:fldCharType="begin"/>
        </w:r>
        <w:r>
          <w:instrText xml:space="preserve"> PAGEREF _Toc20657 \h </w:instrText>
        </w:r>
        <w:r>
          <w:fldChar w:fldCharType="separate"/>
        </w:r>
        <w:r>
          <w:t>73</w:t>
        </w:r>
        <w:r>
          <w:fldChar w:fldCharType="end"/>
        </w:r>
      </w:hyperlink>
    </w:p>
    <w:p>
      <w:pPr>
        <w:pStyle w:val="TOC1"/>
        <w:tabs>
          <w:tab w:val="right" w:leader="dot" w:pos="8306"/>
        </w:tabs>
      </w:pPr>
      <w:hyperlink w:anchor="_Toc6045" w:history="1">
        <w:r>
          <w:rPr>
            <w:rFonts w:ascii="仿宋" w:eastAsia="仿宋" w:hAnsi="仿宋" w:cs="仿宋" w:hint="eastAsia"/>
            <w:lang w:eastAsia="zh-CN"/>
          </w:rPr>
          <w:t>十七、产业协同与集群发展</w:t>
        </w:r>
        <w:r>
          <w:tab/>
        </w:r>
        <w:r>
          <w:fldChar w:fldCharType="begin"/>
        </w:r>
        <w:r>
          <w:instrText xml:space="preserve"> PAGEREF _Toc6045 \h </w:instrText>
        </w:r>
        <w:r>
          <w:fldChar w:fldCharType="separate"/>
        </w:r>
        <w:r>
          <w:t>73</w:t>
        </w:r>
        <w:r>
          <w:fldChar w:fldCharType="end"/>
        </w:r>
      </w:hyperlink>
    </w:p>
    <w:p>
      <w:pPr>
        <w:pStyle w:val="TOC2"/>
        <w:tabs>
          <w:tab w:val="right" w:leader="dot" w:pos="8306"/>
        </w:tabs>
      </w:pPr>
      <w:hyperlink w:anchor="_Toc656" w:history="1">
        <w:r>
          <w:rPr>
            <w:rFonts w:ascii="仿宋" w:eastAsia="仿宋" w:hAnsi="仿宋" w:cs="仿宋" w:hint="eastAsia"/>
            <w:lang w:eastAsia="zh-CN"/>
          </w:rPr>
          <w:t>(一)、产业协同机制建设</w:t>
        </w:r>
        <w:r>
          <w:tab/>
        </w:r>
        <w:r>
          <w:fldChar w:fldCharType="begin"/>
        </w:r>
        <w:r>
          <w:instrText xml:space="preserve"> PAGEREF _Toc656 \h </w:instrText>
        </w:r>
        <w:r>
          <w:fldChar w:fldCharType="separate"/>
        </w:r>
        <w:r>
          <w:t>73</w:t>
        </w:r>
        <w:r>
          <w:fldChar w:fldCharType="end"/>
        </w:r>
      </w:hyperlink>
    </w:p>
    <w:p>
      <w:pPr>
        <w:pStyle w:val="TOC2"/>
        <w:tabs>
          <w:tab w:val="right" w:leader="dot" w:pos="8306"/>
        </w:tabs>
      </w:pPr>
      <w:hyperlink w:anchor="_Toc3838" w:history="1">
        <w:r>
          <w:rPr>
            <w:rFonts w:ascii="仿宋" w:eastAsia="仿宋" w:hAnsi="仿宋" w:cs="仿宋" w:hint="eastAsia"/>
            <w:lang w:eastAsia="zh-CN"/>
          </w:rPr>
          <w:t>(二)、产业集群培育与发展</w:t>
        </w:r>
        <w:r>
          <w:tab/>
        </w:r>
        <w:r>
          <w:fldChar w:fldCharType="begin"/>
        </w:r>
        <w:r>
          <w:instrText xml:space="preserve"> PAGEREF _Toc3838 \h </w:instrText>
        </w:r>
        <w:r>
          <w:fldChar w:fldCharType="separate"/>
        </w:r>
        <w:r>
          <w:t>74</w:t>
        </w:r>
        <w:r>
          <w:fldChar w:fldCharType="end"/>
        </w:r>
      </w:hyperlink>
    </w:p>
    <w:p>
      <w:pPr>
        <w:pStyle w:val="TOC1"/>
        <w:tabs>
          <w:tab w:val="right" w:leader="dot" w:pos="8306"/>
        </w:tabs>
      </w:pPr>
      <w:hyperlink w:anchor="_Toc7311" w:history="1">
        <w:r>
          <w:rPr>
            <w:rFonts w:ascii="仿宋" w:eastAsia="仿宋" w:hAnsi="仿宋" w:cs="仿宋" w:hint="eastAsia"/>
            <w:lang w:eastAsia="zh-CN"/>
          </w:rPr>
          <w:t>十八、企业合规与伦理</w:t>
        </w:r>
        <w:r>
          <w:tab/>
        </w:r>
        <w:r>
          <w:fldChar w:fldCharType="begin"/>
        </w:r>
        <w:r>
          <w:instrText xml:space="preserve"> PAGEREF _Toc7311 \h </w:instrText>
        </w:r>
        <w:r>
          <w:fldChar w:fldCharType="separate"/>
        </w:r>
        <w:r>
          <w:t>75</w:t>
        </w:r>
        <w:r>
          <w:fldChar w:fldCharType="end"/>
        </w:r>
      </w:hyperlink>
    </w:p>
    <w:p>
      <w:pPr>
        <w:pStyle w:val="TOC2"/>
        <w:tabs>
          <w:tab w:val="right" w:leader="dot" w:pos="8306"/>
        </w:tabs>
      </w:pPr>
      <w:hyperlink w:anchor="_Toc19259" w:history="1">
        <w:r>
          <w:rPr>
            <w:rFonts w:ascii="仿宋" w:eastAsia="仿宋" w:hAnsi="仿宋" w:cs="仿宋" w:hint="eastAsia"/>
            <w:lang w:eastAsia="zh-CN"/>
          </w:rPr>
          <w:t>(一)、合规政策与程序</w:t>
        </w:r>
        <w:r>
          <w:tab/>
        </w:r>
        <w:r>
          <w:fldChar w:fldCharType="begin"/>
        </w:r>
        <w:r>
          <w:instrText xml:space="preserve"> PAGEREF _Toc19259 \h </w:instrText>
        </w:r>
        <w:r>
          <w:fldChar w:fldCharType="separate"/>
        </w:r>
        <w:r>
          <w:t>75</w:t>
        </w:r>
        <w:r>
          <w:fldChar w:fldCharType="end"/>
        </w:r>
      </w:hyperlink>
    </w:p>
    <w:p>
      <w:pPr>
        <w:pStyle w:val="TOC2"/>
        <w:tabs>
          <w:tab w:val="right" w:leader="dot" w:pos="8306"/>
        </w:tabs>
      </w:pPr>
      <w:hyperlink w:anchor="_Toc10572" w:history="1">
        <w:r>
          <w:rPr>
            <w:rFonts w:ascii="仿宋" w:eastAsia="仿宋" w:hAnsi="仿宋" w:cs="仿宋" w:hint="eastAsia"/>
            <w:lang w:eastAsia="zh-CN"/>
          </w:rPr>
          <w:t>(二)、伦理规范与培训</w:t>
        </w:r>
        <w:r>
          <w:tab/>
        </w:r>
        <w:r>
          <w:fldChar w:fldCharType="begin"/>
        </w:r>
        <w:r>
          <w:instrText xml:space="preserve"> PAGEREF _Toc10572 \h </w:instrText>
        </w:r>
        <w:r>
          <w:fldChar w:fldCharType="separate"/>
        </w:r>
        <w:r>
          <w:t>77</w:t>
        </w:r>
        <w:r>
          <w:fldChar w:fldCharType="end"/>
        </w:r>
      </w:hyperlink>
    </w:p>
    <w:p>
      <w:pPr>
        <w:pStyle w:val="TOC2"/>
        <w:tabs>
          <w:tab w:val="right" w:leader="dot" w:pos="8306"/>
        </w:tabs>
      </w:pPr>
      <w:hyperlink w:anchor="_Toc16457" w:history="1">
        <w:r>
          <w:rPr>
            <w:rFonts w:ascii="仿宋" w:eastAsia="仿宋" w:hAnsi="仿宋" w:cs="仿宋" w:hint="eastAsia"/>
            <w:lang w:eastAsia="zh-CN"/>
          </w:rPr>
          <w:t>(三)、合规风险评估</w:t>
        </w:r>
        <w:r>
          <w:tab/>
        </w:r>
        <w:r>
          <w:fldChar w:fldCharType="begin"/>
        </w:r>
        <w:r>
          <w:instrText xml:space="preserve"> PAGEREF _Toc16457 \h </w:instrText>
        </w:r>
        <w:r>
          <w:fldChar w:fldCharType="separate"/>
        </w:r>
        <w:r>
          <w:t>77</w:t>
        </w:r>
        <w:r>
          <w:fldChar w:fldCharType="end"/>
        </w:r>
      </w:hyperlink>
    </w:p>
    <w:p>
      <w:pPr>
        <w:pStyle w:val="TOC2"/>
        <w:tabs>
          <w:tab w:val="right" w:leader="dot" w:pos="8306"/>
        </w:tabs>
      </w:pPr>
      <w:hyperlink w:anchor="_Toc22897" w:history="1">
        <w:r>
          <w:rPr>
            <w:rFonts w:ascii="仿宋" w:eastAsia="仿宋" w:hAnsi="仿宋" w:cs="仿宋" w:hint="eastAsia"/>
            <w:lang w:eastAsia="zh-CN"/>
          </w:rPr>
          <w:t>(四)、合规监督与执行</w:t>
        </w:r>
        <w:r>
          <w:tab/>
        </w:r>
        <w:r>
          <w:fldChar w:fldCharType="begin"/>
        </w:r>
        <w:r>
          <w:instrText xml:space="preserve"> PAGEREF _Toc22897 \h </w:instrText>
        </w:r>
        <w:r>
          <w:fldChar w:fldCharType="separate"/>
        </w:r>
        <w:r>
          <w:t>79</w:t>
        </w:r>
        <w:r>
          <w:fldChar w:fldCharType="end"/>
        </w:r>
      </w:hyperlink>
    </w:p>
    <w:p>
      <w:pPr>
        <w:pStyle w:val="TOC1"/>
        <w:tabs>
          <w:tab w:val="right" w:leader="dot" w:pos="8306"/>
        </w:tabs>
      </w:pPr>
      <w:hyperlink w:anchor="_Toc24207" w:history="1">
        <w:r>
          <w:rPr>
            <w:rFonts w:ascii="仿宋" w:eastAsia="仿宋" w:hAnsi="仿宋" w:cs="仿宋" w:hint="eastAsia"/>
            <w:lang w:eastAsia="zh-CN"/>
          </w:rPr>
          <w:t>十九、合作与交流机制建立</w:t>
        </w:r>
        <w:r>
          <w:tab/>
        </w:r>
        <w:r>
          <w:fldChar w:fldCharType="begin"/>
        </w:r>
        <w:r>
          <w:instrText xml:space="preserve"> PAGEREF _Toc24207 \h </w:instrText>
        </w:r>
        <w:r>
          <w:fldChar w:fldCharType="separate"/>
        </w:r>
        <w:r>
          <w:t>79</w:t>
        </w:r>
        <w:r>
          <w:fldChar w:fldCharType="end"/>
        </w:r>
      </w:hyperlink>
    </w:p>
    <w:p>
      <w:pPr>
        <w:pStyle w:val="TOC2"/>
        <w:tabs>
          <w:tab w:val="right" w:leader="dot" w:pos="8306"/>
        </w:tabs>
      </w:pPr>
      <w:hyperlink w:anchor="_Toc23716" w:history="1">
        <w:r>
          <w:rPr>
            <w:rFonts w:ascii="仿宋" w:eastAsia="仿宋" w:hAnsi="仿宋" w:cs="仿宋" w:hint="eastAsia"/>
            <w:lang w:eastAsia="zh-CN"/>
          </w:rPr>
          <w:t>(一)、合作伙伴选择与合作方式</w:t>
        </w:r>
        <w:r>
          <w:tab/>
        </w:r>
        <w:r>
          <w:fldChar w:fldCharType="begin"/>
        </w:r>
        <w:r>
          <w:instrText xml:space="preserve"> PAGEREF _Toc23716 \h </w:instrText>
        </w:r>
        <w:r>
          <w:fldChar w:fldCharType="separate"/>
        </w:r>
        <w:r>
          <w:t>79</w:t>
        </w:r>
        <w:r>
          <w:fldChar w:fldCharType="end"/>
        </w:r>
      </w:hyperlink>
    </w:p>
    <w:p>
      <w:pPr>
        <w:pStyle w:val="TOC2"/>
        <w:tabs>
          <w:tab w:val="right" w:leader="dot" w:pos="8306"/>
        </w:tabs>
      </w:pPr>
      <w:hyperlink w:anchor="_Toc31882" w:history="1">
        <w:r>
          <w:rPr>
            <w:rFonts w:ascii="仿宋" w:eastAsia="仿宋" w:hAnsi="仿宋" w:cs="仿宋" w:hint="eastAsia"/>
            <w:lang w:eastAsia="zh-CN"/>
          </w:rPr>
          <w:t>(二)、交流与合作平台搭建</w:t>
        </w:r>
        <w:r>
          <w:tab/>
        </w:r>
        <w:r>
          <w:fldChar w:fldCharType="begin"/>
        </w:r>
        <w:r>
          <w:instrText xml:space="preserve"> PAGEREF _Toc31882 \h </w:instrText>
        </w:r>
        <w:r>
          <w:fldChar w:fldCharType="separate"/>
        </w:r>
        <w:r>
          <w:t>81</w:t>
        </w:r>
        <w:r>
          <w:fldChar w:fldCharType="end"/>
        </w:r>
      </w:hyperlink>
    </w:p>
    <w:p>
      <w:pPr>
        <w:pStyle w:val="TOC1"/>
        <w:tabs>
          <w:tab w:val="right" w:leader="dot" w:pos="8306"/>
        </w:tabs>
      </w:pPr>
      <w:hyperlink w:anchor="_Toc18198" w:history="1">
        <w:r>
          <w:rPr>
            <w:rFonts w:ascii="仿宋" w:eastAsia="仿宋" w:hAnsi="仿宋" w:cs="仿宋" w:hint="eastAsia"/>
            <w:lang w:eastAsia="zh-CN"/>
          </w:rPr>
          <w:t>二十、创新驱动与持续发展</w:t>
        </w:r>
        <w:r>
          <w:tab/>
        </w:r>
        <w:r>
          <w:fldChar w:fldCharType="begin"/>
        </w:r>
        <w:r>
          <w:instrText xml:space="preserve"> PAGEREF _Toc18198 \h </w:instrText>
        </w:r>
        <w:r>
          <w:fldChar w:fldCharType="separate"/>
        </w:r>
        <w:r>
          <w:t>82</w:t>
        </w:r>
        <w:r>
          <w:fldChar w:fldCharType="end"/>
        </w:r>
      </w:hyperlink>
    </w:p>
    <w:p>
      <w:pPr>
        <w:pStyle w:val="TOC2"/>
        <w:tabs>
          <w:tab w:val="right" w:leader="dot" w:pos="8306"/>
        </w:tabs>
      </w:pPr>
      <w:hyperlink w:anchor="_Toc16044" w:history="1">
        <w:r>
          <w:rPr>
            <w:rFonts w:ascii="仿宋" w:eastAsia="仿宋" w:hAnsi="仿宋" w:cs="仿宋" w:hint="eastAsia"/>
            <w:lang w:eastAsia="zh-CN"/>
          </w:rPr>
          <w:t>(一)、创新驱动战略实施</w:t>
        </w:r>
        <w:r>
          <w:tab/>
        </w:r>
        <w:r>
          <w:fldChar w:fldCharType="begin"/>
        </w:r>
        <w:r>
          <w:instrText xml:space="preserve"> PAGEREF _Toc16044 \h </w:instrText>
        </w:r>
        <w:r>
          <w:fldChar w:fldCharType="separate"/>
        </w:r>
        <w:r>
          <w:t>82</w:t>
        </w:r>
        <w:r>
          <w:fldChar w:fldCharType="end"/>
        </w:r>
      </w:hyperlink>
    </w:p>
    <w:p>
      <w:pPr>
        <w:pStyle w:val="TOC2"/>
        <w:tabs>
          <w:tab w:val="right" w:leader="dot" w:pos="8306"/>
        </w:tabs>
      </w:pPr>
      <w:hyperlink w:anchor="_Toc4205" w:history="1">
        <w:r>
          <w:rPr>
            <w:rFonts w:ascii="仿宋" w:eastAsia="仿宋" w:hAnsi="仿宋" w:cs="仿宋" w:hint="eastAsia"/>
            <w:lang w:eastAsia="zh-CN"/>
          </w:rPr>
          <w:t>(二)、持续发展路径探索</w:t>
        </w:r>
        <w:r>
          <w:tab/>
        </w:r>
        <w:r>
          <w:fldChar w:fldCharType="begin"/>
        </w:r>
        <w:r>
          <w:instrText xml:space="preserve"> PAGEREF _Toc4205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48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36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765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409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686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0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安全设备项目与土地用途规划：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设备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安全设备项目的容积率和建筑密度：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用地控制指标通常规定了容积率和建筑密度的要求。对于安全设备项目来说，这将影响建筑物的规模和高度。必须确保项目的设计符合容积率和建筑密度的限制，以遵守用地控制法规。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安全设备项目的建筑线限制：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用地控制指标还可能规定了建筑物与街道或相邻土地的距离，这被称为建筑线限制。安全设备项目必须遵守这些规定，以确保建筑的位置符合法规。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安全设备项目的环境影响和可持续性：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用地控制指标可能包括环境保护要求，例如绿地比例和污染防控措施。对于安全设备项目，这意味着必须考虑如何保护当地生态系统、水资源和空气质量，以确保项目的可持续性。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安全设备项目的规划和设计团队需要定期审查和更新用地控制指标，以确保项目的合规性。如果需要调整用地控制指标，必须与政府部门和相关利益相关者协商，以确保变更是合法的和有利于城市的发展。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在整个项目规划和实施过程中，与用地控制指标的合作和遵守是至关重要的。这有助于确保安全设备项目是一个合法、可持续且与城市规划一致的发展项目。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664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安全设备项目在满足用地控制指标的前提下，还需要考虑地总体要求。这些要求通常由城市规划部门或政府机构制定，旨在确保项目的建设与城市的整体发展目标一致。以下是与地总体要求相关的关键考虑因素：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安全设备项目需要评估可用地块的规模和形状，以确定是否满足地总体要求。某些城市规划可能要求项目具有特定的地块大小或形状，以适应城市发展的整体格局。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每个城市都有自己的规划目标和愿景，包括住宅区、商业区和工业区的平衡发展。安全设备项目需要与城市规划目标保持一致，以确保项目不会破坏城市的整体规划。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https://d.book118.com/336103243123010102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9D5B1A"/>
    <w:rsid w:val="5E9D5B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6103243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2024-03-05T07:21:00Z</dcterms:created>
  <dcterms:modified xsi:type="dcterms:W3CDTF">2024-03-05T07:22:14Z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20CD997F60704935AA75BB5FDDA463B6_11</vt:lpwstr>
  </property>
  <property fmtid="{D5CDD505-2E9C-101B-9397-08002B2CF9AE}" pid="3" name="KSOProductBuildVer">
    <vt:lpwstr>2052-12.1.0.16250</vt:lpwstr>
  </property>
</Properties>
</file>