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360" w:lineRule="auto"/>
        <w:jc w:val="center"/>
        <w:rPr>
          <w:rFonts w:ascii="黑体" w:eastAsia="黑体" w:hAnsi="黑体" w:cs="黑体" w:hint="eastAsia"/>
          <w:sz w:val="30"/>
          <w:szCs w:val="30"/>
        </w:rPr>
      </w:pPr>
      <w:r>
        <w:rPr>
          <w:rFonts w:ascii="黑体" w:eastAsia="黑体" w:hAnsi="黑体" w:cs="黑体" w:hint="eastAsia"/>
          <w:sz w:val="30"/>
          <w:szCs w:val="30"/>
        </w:rPr>
        <w:t>A公司基层员工工作满意度调查分析</w:t>
      </w:r>
    </w:p>
    <w:p>
      <w:pPr>
        <w:spacing w:line="360" w:lineRule="auto"/>
        <w:jc w:val="center"/>
        <w:rPr>
          <w:rFonts w:ascii="宋体" w:hAnsi="宋体" w:cs="宋体" w:hint="eastAsia"/>
          <w:b/>
          <w:bCs/>
          <w:sz w:val="28"/>
          <w:szCs w:val="28"/>
        </w:rPr>
      </w:pPr>
      <w:bookmarkStart w:id="0" w:name="_Toc8105"/>
    </w:p>
    <w:p>
      <w:pPr>
        <w:spacing w:line="360" w:lineRule="auto"/>
        <w:jc w:val="center"/>
        <w:rPr>
          <w:rFonts w:ascii="宋体" w:hAnsi="宋体" w:cs="宋体" w:hint="eastAsia"/>
          <w:b/>
          <w:bCs/>
          <w:sz w:val="28"/>
          <w:szCs w:val="28"/>
        </w:rPr>
      </w:pPr>
      <w:r>
        <w:rPr>
          <w:rFonts w:ascii="宋体" w:hAnsi="宋体" w:cs="宋体" w:hint="eastAsia"/>
          <w:b/>
          <w:bCs/>
          <w:sz w:val="28"/>
          <w:szCs w:val="28"/>
        </w:rPr>
        <w:t>摘要</w:t>
      </w:r>
      <w:bookmarkEnd w:id="0"/>
    </w:p>
    <w:p>
      <w:pPr>
        <w:spacing w:line="360" w:lineRule="auto"/>
        <w:ind w:firstLine="420" w:firstLineChars="200"/>
        <w:rPr>
          <w:rFonts w:ascii="楷体" w:eastAsia="楷体" w:hAnsi="楷体" w:cs="楷体" w:hint="eastAsia"/>
          <w:szCs w:val="21"/>
        </w:rPr>
      </w:pPr>
      <w:r>
        <w:rPr>
          <w:rFonts w:ascii="楷体" w:eastAsia="楷体" w:hAnsi="楷体" w:cs="楷体" w:hint="eastAsia"/>
          <w:szCs w:val="21"/>
        </w:rPr>
        <w:t>对企业来说，较好的工作满意度有助于基层从业者积极性的有效提升，因此，企业在日常管理中一定要注意对其基层从业者满意度的有效管理，以提升其基层员工的积极性。本次研究的A公司就存在其基层员工工作满意度较低的问题，这种现象导致A公司出现了服务影响水平较低、职工管理不足、基层员工稳定性较差、职工主观能动性难以提升等问题，为了解决这些问题，完成A公司的战略发展目标，就要深入分析影响其基层员工工作满意度的各项指标，以找到导致该公司基层员工工作满意度难以提升的主要原因，并以此为依据，探讨适宜该公司发展特点的基层员工满意度管理对策，进而提升基层员工对公司的满意程度，最终实现公司可持续发展的目标。在本文研究中，通过</w:t>
      </w:r>
      <w:r>
        <w:rPr>
          <w:rFonts w:ascii="楷体" w:eastAsia="楷体" w:hAnsi="楷体" w:cs="楷体" w:hint="eastAsia"/>
          <w:szCs w:val="21"/>
        </w:rPr>
        <w:t>“</w:t>
      </w:r>
      <w:r>
        <w:rPr>
          <w:rFonts w:ascii="楷体" w:eastAsia="楷体" w:hAnsi="楷体" w:cs="楷体" w:hint="eastAsia"/>
          <w:szCs w:val="21"/>
        </w:rPr>
        <w:t>文献+访谈+问卷+统计</w:t>
      </w:r>
      <w:r>
        <w:rPr>
          <w:rFonts w:ascii="楷体" w:eastAsia="楷体" w:hAnsi="楷体" w:cs="楷体" w:hint="eastAsia"/>
          <w:szCs w:val="21"/>
        </w:rPr>
        <w:t>”</w:t>
      </w:r>
      <w:r>
        <w:rPr>
          <w:rFonts w:ascii="楷体" w:eastAsia="楷体" w:hAnsi="楷体" w:cs="楷体" w:hint="eastAsia"/>
          <w:szCs w:val="21"/>
        </w:rPr>
        <w:t>的模式来分析A公司基层员工的工作满意度情况，结果发展现阶段导致其满意度难以提升的主要限制因素有：工作环境不够理想、员工能力难以发挥、公司管理水平不高、工作回报有待改善等。最后，结合该公司员工工作满意度低的影响因素提出了改善员工办公环境、完善公司用人机制、提高公司管理水平、提升员工工作回报的对策，以此为其更好的开展基层管理工作，进而实现其基层员工工作满意度的有效提升。</w:t>
      </w:r>
    </w:p>
    <w:p>
      <w:pPr>
        <w:spacing w:line="360" w:lineRule="auto"/>
        <w:rPr>
          <w:rFonts w:ascii="宋体" w:hAnsi="宋体" w:cs="宋体" w:hint="eastAsia"/>
          <w:b/>
          <w:bCs/>
          <w:szCs w:val="21"/>
        </w:rPr>
      </w:pPr>
      <w:r>
        <w:rPr>
          <w:rFonts w:ascii="宋体" w:hAnsi="宋体" w:cs="宋体" w:hint="eastAsia"/>
          <w:b/>
          <w:bCs/>
          <w:szCs w:val="21"/>
        </w:rPr>
        <w:t>关键词：A公司，基层员工，员工满意度</w:t>
      </w:r>
    </w:p>
    <w:p>
      <w:pPr>
        <w:spacing w:line="360" w:lineRule="auto"/>
        <w:rPr>
          <w:rFonts w:ascii="宋体" w:hAnsi="宋体" w:cs="宋体" w:hint="eastAsia"/>
          <w:sz w:val="24"/>
        </w:rPr>
      </w:pPr>
    </w:p>
    <w:p>
      <w:pPr>
        <w:spacing w:line="360" w:lineRule="auto"/>
        <w:rPr>
          <w:rFonts w:ascii="宋体" w:hAnsi="宋体" w:cs="宋体" w:hint="eastAsia"/>
          <w:sz w:val="24"/>
        </w:rPr>
      </w:pPr>
    </w:p>
    <w:p>
      <w:pPr>
        <w:spacing w:line="360" w:lineRule="auto"/>
        <w:rPr>
          <w:rFonts w:ascii="宋体" w:hAnsi="宋体" w:cs="宋体" w:hint="eastAsia"/>
          <w:sz w:val="24"/>
        </w:rPr>
      </w:pPr>
    </w:p>
    <w:p>
      <w:pPr>
        <w:spacing w:line="360" w:lineRule="auto"/>
        <w:rPr>
          <w:rFonts w:ascii="宋体" w:hAnsi="宋体" w:cs="宋体" w:hint="eastAsia"/>
          <w:sz w:val="24"/>
        </w:rPr>
      </w:pPr>
    </w:p>
    <w:p>
      <w:pPr>
        <w:spacing w:line="360" w:lineRule="auto"/>
        <w:rPr>
          <w:rFonts w:ascii="宋体" w:hAnsi="宋体" w:cs="宋体" w:hint="eastAsia"/>
          <w:sz w:val="24"/>
        </w:rPr>
      </w:pPr>
    </w:p>
    <w:p>
      <w:pPr>
        <w:spacing w:line="360" w:lineRule="auto"/>
        <w:rPr>
          <w:rFonts w:ascii="宋体" w:hAnsi="宋体" w:cs="宋体" w:hint="eastAsia"/>
          <w:sz w:val="24"/>
        </w:rPr>
      </w:pPr>
    </w:p>
    <w:p>
      <w:pPr>
        <w:spacing w:line="360" w:lineRule="auto"/>
        <w:rPr>
          <w:rFonts w:ascii="宋体" w:hAnsi="宋体" w:cs="宋体" w:hint="eastAsia"/>
          <w:sz w:val="24"/>
        </w:rPr>
      </w:pPr>
    </w:p>
    <w:p>
      <w:pPr>
        <w:spacing w:line="360" w:lineRule="auto"/>
        <w:rPr>
          <w:rFonts w:ascii="宋体" w:hAnsi="宋体" w:cs="宋体" w:hint="eastAsia"/>
          <w:sz w:val="24"/>
        </w:rPr>
      </w:pPr>
    </w:p>
    <w:p>
      <w:pPr>
        <w:spacing w:line="360" w:lineRule="auto"/>
        <w:rPr>
          <w:rFonts w:ascii="宋体" w:hAnsi="宋体" w:cs="宋体" w:hint="eastAsia"/>
          <w:sz w:val="24"/>
        </w:rPr>
      </w:pPr>
    </w:p>
    <w:p>
      <w:pPr>
        <w:spacing w:line="360" w:lineRule="auto"/>
        <w:rPr>
          <w:rFonts w:ascii="宋体" w:hAnsi="宋体" w:cs="宋体" w:hint="eastAsia"/>
          <w:sz w:val="24"/>
        </w:rPr>
      </w:pPr>
    </w:p>
    <w:p>
      <w:pPr>
        <w:spacing w:line="360" w:lineRule="auto"/>
        <w:rPr>
          <w:rFonts w:ascii="宋体" w:hAnsi="宋体" w:cs="宋体" w:hint="eastAsia"/>
          <w:sz w:val="24"/>
        </w:rPr>
        <w:sectPr>
          <w:pgSz w:w="11906" w:h="16838"/>
          <w:pgMar w:top="1440" w:right="1800" w:bottom="1440" w:left="1800" w:header="851" w:footer="992" w:gutter="0"/>
          <w:pgNumType w:fmt="upperRoman" w:start="1"/>
          <w:cols w:space="708"/>
          <w:docGrid w:type="lines" w:linePitch="312"/>
        </w:sectPr>
      </w:pPr>
    </w:p>
    <w:p>
      <w:pPr>
        <w:spacing w:line="360" w:lineRule="auto"/>
        <w:jc w:val="center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目录</w:t>
      </w:r>
    </w:p>
    <w:p>
      <w:pPr>
        <w:pStyle w:val="TOC1"/>
        <w:tabs>
          <w:tab w:val="right" w:leader="dot" w:pos="8306"/>
        </w:tabs>
        <w:spacing w:line="360" w:lineRule="auto"/>
        <w:rPr>
          <w:rFonts w:ascii="宋体" w:hAnsi="宋体" w:cs="宋体" w:hint="eastAsia"/>
          <w:b/>
          <w:bCs/>
          <w:szCs w:val="21"/>
        </w:rPr>
      </w:pPr>
      <w:r>
        <w:rPr>
          <w:rFonts w:ascii="宋体" w:hAnsi="宋体" w:cs="宋体" w:hint="eastAsia"/>
          <w:szCs w:val="21"/>
        </w:rPr>
        <w:fldChar w:fldCharType="begin"/>
      </w:r>
      <w:r>
        <w:rPr>
          <w:rFonts w:ascii="宋体" w:hAnsi="宋体" w:cs="宋体" w:hint="eastAsia"/>
          <w:szCs w:val="21"/>
        </w:rPr>
        <w:instrText xml:space="preserve">TOC \o "1-3" \h \u </w:instrText>
      </w:r>
      <w:r>
        <w:rPr>
          <w:rFonts w:ascii="宋体" w:hAnsi="宋体" w:cs="宋体" w:hint="eastAsia"/>
          <w:szCs w:val="21"/>
        </w:rPr>
        <w:fldChar w:fldCharType="separate"/>
      </w:r>
      <w:hyperlink w:anchor="_Toc12437" w:history="1">
        <w:r>
          <w:rPr>
            <w:rFonts w:ascii="宋体" w:hAnsi="宋体" w:cs="宋体" w:hint="eastAsia"/>
            <w:b/>
            <w:bCs/>
            <w:szCs w:val="21"/>
          </w:rPr>
          <w:t>1绪论</w:t>
        </w:r>
        <w:r>
          <w:rPr>
            <w:rFonts w:ascii="宋体" w:hAnsi="宋体" w:cs="宋体" w:hint="eastAsia"/>
            <w:b/>
            <w:bCs/>
            <w:szCs w:val="21"/>
          </w:rPr>
          <w:tab/>
        </w:r>
        <w:r>
          <w:rPr>
            <w:rFonts w:ascii="宋体" w:hAnsi="宋体" w:cs="宋体" w:hint="eastAsia"/>
            <w:b/>
            <w:bCs/>
            <w:szCs w:val="21"/>
          </w:rPr>
          <w:fldChar w:fldCharType="begin"/>
        </w:r>
        <w:r>
          <w:rPr>
            <w:rFonts w:ascii="宋体" w:hAnsi="宋体" w:cs="宋体" w:hint="eastAsia"/>
            <w:b/>
            <w:bCs/>
            <w:szCs w:val="21"/>
          </w:rPr>
          <w:instrText xml:space="preserve"> PAGEREF _Toc12437 </w:instrText>
        </w:r>
        <w:r>
          <w:rPr>
            <w:rFonts w:ascii="宋体" w:hAnsi="宋体" w:cs="宋体" w:hint="eastAsia"/>
            <w:b/>
            <w:bCs/>
            <w:szCs w:val="21"/>
          </w:rPr>
          <w:fldChar w:fldCharType="separate"/>
        </w:r>
        <w:r>
          <w:rPr>
            <w:rFonts w:ascii="宋体" w:hAnsi="宋体" w:cs="宋体"/>
            <w:b/>
            <w:bCs/>
            <w:szCs w:val="21"/>
          </w:rPr>
          <w:t>1</w:t>
        </w:r>
        <w:r>
          <w:rPr>
            <w:rFonts w:ascii="宋体" w:hAnsi="宋体" w:cs="宋体" w:hint="eastAsia"/>
            <w:b/>
            <w:bCs/>
            <w:szCs w:val="21"/>
          </w:rPr>
          <w:fldChar w:fldCharType="end"/>
        </w:r>
      </w:hyperlink>
      <w:r>
        <w:rPr>
          <w:rFonts w:ascii="宋体" w:hAnsi="宋体" w:cs="宋体" w:hint="eastAsia"/>
          <w:szCs w:val="21"/>
        </w:rPr>
        <w:fldChar w:fldCharType="end"/>
      </w:r>
    </w:p>
    <w:p>
      <w:pPr>
        <w:pStyle w:val="TOC2"/>
        <w:tabs>
          <w:tab w:val="right" w:leader="dot" w:pos="8306"/>
        </w:tabs>
        <w:spacing w:line="360" w:lineRule="auto"/>
        <w:rPr>
          <w:rFonts w:ascii="宋体" w:hAnsi="宋体" w:cs="宋体" w:hint="eastAsia"/>
          <w:szCs w:val="21"/>
        </w:rPr>
      </w:pPr>
      <w:hyperlink w:anchor="_Toc1885" w:history="1">
        <w:r>
          <w:rPr>
            <w:rFonts w:ascii="宋体" w:hAnsi="宋体" w:cs="宋体" w:hint="eastAsia"/>
            <w:bCs/>
            <w:szCs w:val="21"/>
          </w:rPr>
          <w:t>1.1选题背景</w:t>
        </w:r>
        <w:r>
          <w:rPr>
            <w:rFonts w:ascii="宋体" w:hAnsi="宋体" w:cs="宋体" w:hint="eastAsia"/>
            <w:szCs w:val="21"/>
          </w:rPr>
          <w:tab/>
        </w:r>
        <w:r>
          <w:rPr>
            <w:rFonts w:ascii="宋体" w:hAnsi="宋体" w:cs="宋体" w:hint="eastAsia"/>
            <w:szCs w:val="21"/>
          </w:rPr>
          <w:fldChar w:fldCharType="begin"/>
        </w:r>
        <w:r>
          <w:rPr>
            <w:rFonts w:ascii="宋体" w:hAnsi="宋体" w:cs="宋体" w:hint="eastAsia"/>
            <w:szCs w:val="21"/>
          </w:rPr>
          <w:instrText xml:space="preserve"> PAGEREF _Toc1885 </w:instrText>
        </w:r>
        <w:r>
          <w:rPr>
            <w:rFonts w:ascii="宋体" w:hAnsi="宋体" w:cs="宋体" w:hint="eastAsia"/>
            <w:szCs w:val="21"/>
          </w:rPr>
          <w:fldChar w:fldCharType="separate"/>
        </w:r>
        <w:r>
          <w:rPr>
            <w:rFonts w:ascii="宋体" w:hAnsi="宋体" w:cs="宋体"/>
            <w:szCs w:val="21"/>
          </w:rPr>
          <w:t>1</w:t>
        </w:r>
        <w:r>
          <w:rPr>
            <w:rFonts w:ascii="宋体" w:hAnsi="宋体" w:cs="宋体" w:hint="eastAsia"/>
            <w:szCs w:val="21"/>
          </w:rPr>
          <w:fldChar w:fldCharType="end"/>
        </w:r>
      </w:hyperlink>
    </w:p>
    <w:p>
      <w:pPr>
        <w:pStyle w:val="TOC2"/>
        <w:tabs>
          <w:tab w:val="right" w:leader="dot" w:pos="8306"/>
        </w:tabs>
        <w:spacing w:line="360" w:lineRule="auto"/>
        <w:rPr>
          <w:rFonts w:ascii="宋体" w:hAnsi="宋体" w:cs="宋体" w:hint="eastAsia"/>
          <w:szCs w:val="21"/>
        </w:rPr>
      </w:pPr>
      <w:hyperlink w:anchor="_Toc18268" w:history="1">
        <w:r>
          <w:rPr>
            <w:rFonts w:ascii="宋体" w:hAnsi="宋体" w:cs="宋体" w:hint="eastAsia"/>
            <w:bCs/>
            <w:szCs w:val="21"/>
          </w:rPr>
          <w:t>1.2选题目的及意义</w:t>
        </w:r>
        <w:r>
          <w:rPr>
            <w:rFonts w:ascii="宋体" w:hAnsi="宋体" w:cs="宋体" w:hint="eastAsia"/>
            <w:szCs w:val="21"/>
          </w:rPr>
          <w:tab/>
        </w:r>
        <w:r>
          <w:rPr>
            <w:rFonts w:ascii="宋体" w:hAnsi="宋体" w:cs="宋体" w:hint="eastAsia"/>
            <w:szCs w:val="21"/>
          </w:rPr>
          <w:fldChar w:fldCharType="begin"/>
        </w:r>
        <w:r>
          <w:rPr>
            <w:rFonts w:ascii="宋体" w:hAnsi="宋体" w:cs="宋体" w:hint="eastAsia"/>
            <w:szCs w:val="21"/>
          </w:rPr>
          <w:instrText xml:space="preserve"> PAGEREF _Toc18268 </w:instrText>
        </w:r>
        <w:r>
          <w:rPr>
            <w:rFonts w:ascii="宋体" w:hAnsi="宋体" w:cs="宋体" w:hint="eastAsia"/>
            <w:szCs w:val="21"/>
          </w:rPr>
          <w:fldChar w:fldCharType="separate"/>
        </w:r>
        <w:r>
          <w:rPr>
            <w:rFonts w:ascii="宋体" w:hAnsi="宋体" w:cs="宋体"/>
            <w:szCs w:val="21"/>
          </w:rPr>
          <w:t>1</w:t>
        </w:r>
        <w:r>
          <w:rPr>
            <w:rFonts w:ascii="宋体" w:hAnsi="宋体" w:cs="宋体" w:hint="eastAsia"/>
            <w:szCs w:val="21"/>
          </w:rPr>
          <w:fldChar w:fldCharType="end"/>
        </w:r>
      </w:hyperlink>
    </w:p>
    <w:p>
      <w:pPr>
        <w:pStyle w:val="TOC2"/>
        <w:tabs>
          <w:tab w:val="right" w:leader="dot" w:pos="8306"/>
        </w:tabs>
        <w:spacing w:line="360" w:lineRule="auto"/>
        <w:rPr>
          <w:rFonts w:ascii="宋体" w:hAnsi="宋体" w:cs="宋体" w:hint="eastAsia"/>
          <w:szCs w:val="21"/>
        </w:rPr>
      </w:pPr>
      <w:hyperlink w:anchor="_Toc32139" w:history="1">
        <w:r>
          <w:rPr>
            <w:rFonts w:ascii="宋体" w:hAnsi="宋体" w:cs="宋体" w:hint="eastAsia"/>
            <w:bCs/>
            <w:szCs w:val="21"/>
          </w:rPr>
          <w:t>1.3研究范围</w:t>
        </w:r>
        <w:r>
          <w:rPr>
            <w:rFonts w:ascii="宋体" w:hAnsi="宋体" w:cs="宋体" w:hint="eastAsia"/>
            <w:szCs w:val="21"/>
          </w:rPr>
          <w:tab/>
        </w:r>
        <w:r>
          <w:rPr>
            <w:rFonts w:ascii="宋体" w:hAnsi="宋体" w:cs="宋体" w:hint="eastAsia"/>
            <w:szCs w:val="21"/>
          </w:rPr>
          <w:fldChar w:fldCharType="begin"/>
        </w:r>
        <w:r>
          <w:rPr>
            <w:rFonts w:ascii="宋体" w:hAnsi="宋体" w:cs="宋体" w:hint="eastAsia"/>
            <w:szCs w:val="21"/>
          </w:rPr>
          <w:instrText xml:space="preserve"> PAGEREF _Toc32139 </w:instrText>
        </w:r>
        <w:r>
          <w:rPr>
            <w:rFonts w:ascii="宋体" w:hAnsi="宋体" w:cs="宋体" w:hint="eastAsia"/>
            <w:szCs w:val="21"/>
          </w:rPr>
          <w:fldChar w:fldCharType="separate"/>
        </w:r>
        <w:r>
          <w:rPr>
            <w:rFonts w:ascii="宋体" w:hAnsi="宋体" w:cs="宋体"/>
            <w:szCs w:val="21"/>
          </w:rPr>
          <w:t>2</w:t>
        </w:r>
        <w:r>
          <w:rPr>
            <w:rFonts w:ascii="宋体" w:hAnsi="宋体" w:cs="宋体" w:hint="eastAsia"/>
            <w:szCs w:val="21"/>
          </w:rPr>
          <w:fldChar w:fldCharType="end"/>
        </w:r>
      </w:hyperlink>
    </w:p>
    <w:p>
      <w:pPr>
        <w:pStyle w:val="TOC2"/>
        <w:tabs>
          <w:tab w:val="right" w:leader="dot" w:pos="8306"/>
        </w:tabs>
        <w:spacing w:line="360" w:lineRule="auto"/>
        <w:rPr>
          <w:rFonts w:ascii="宋体" w:hAnsi="宋体" w:cs="宋体" w:hint="eastAsia"/>
          <w:szCs w:val="21"/>
        </w:rPr>
      </w:pPr>
      <w:hyperlink w:anchor="_Toc28396" w:history="1">
        <w:r>
          <w:rPr>
            <w:rFonts w:ascii="宋体" w:hAnsi="宋体" w:cs="宋体" w:hint="eastAsia"/>
            <w:bCs/>
            <w:szCs w:val="21"/>
          </w:rPr>
          <w:t>1.4研究构成及研究内容</w:t>
        </w:r>
        <w:r>
          <w:rPr>
            <w:rFonts w:ascii="宋体" w:hAnsi="宋体" w:cs="宋体" w:hint="eastAsia"/>
            <w:szCs w:val="21"/>
          </w:rPr>
          <w:tab/>
        </w:r>
        <w:r>
          <w:rPr>
            <w:rFonts w:ascii="宋体" w:hAnsi="宋体" w:cs="宋体" w:hint="eastAsia"/>
            <w:szCs w:val="21"/>
          </w:rPr>
          <w:fldChar w:fldCharType="begin"/>
        </w:r>
        <w:r>
          <w:rPr>
            <w:rFonts w:ascii="宋体" w:hAnsi="宋体" w:cs="宋体" w:hint="eastAsia"/>
            <w:szCs w:val="21"/>
          </w:rPr>
          <w:instrText xml:space="preserve"> PAGEREF _Toc28396 </w:instrText>
        </w:r>
        <w:r>
          <w:rPr>
            <w:rFonts w:ascii="宋体" w:hAnsi="宋体" w:cs="宋体" w:hint="eastAsia"/>
            <w:szCs w:val="21"/>
          </w:rPr>
          <w:fldChar w:fldCharType="separate"/>
        </w:r>
        <w:r>
          <w:rPr>
            <w:rFonts w:ascii="宋体" w:hAnsi="宋体" w:cs="宋体"/>
            <w:szCs w:val="21"/>
          </w:rPr>
          <w:t>2</w:t>
        </w:r>
        <w:r>
          <w:rPr>
            <w:rFonts w:ascii="宋体" w:hAnsi="宋体" w:cs="宋体" w:hint="eastAsia"/>
            <w:szCs w:val="21"/>
          </w:rPr>
          <w:fldChar w:fldCharType="end"/>
        </w:r>
      </w:hyperlink>
    </w:p>
    <w:p>
      <w:pPr>
        <w:pStyle w:val="TOC1"/>
        <w:tabs>
          <w:tab w:val="right" w:leader="dot" w:pos="8306"/>
        </w:tabs>
        <w:spacing w:line="360" w:lineRule="auto"/>
        <w:rPr>
          <w:rFonts w:ascii="宋体" w:hAnsi="宋体" w:cs="宋体" w:hint="eastAsia"/>
          <w:b/>
          <w:bCs/>
          <w:szCs w:val="21"/>
        </w:rPr>
      </w:pPr>
      <w:hyperlink w:anchor="_Toc15275" w:history="1">
        <w:r>
          <w:rPr>
            <w:rFonts w:ascii="宋体" w:hAnsi="宋体" w:cs="宋体" w:hint="eastAsia"/>
            <w:b/>
            <w:bCs/>
            <w:szCs w:val="21"/>
          </w:rPr>
          <w:t>2相关概念及理论基础</w:t>
        </w:r>
        <w:r>
          <w:rPr>
            <w:rFonts w:ascii="宋体" w:hAnsi="宋体" w:cs="宋体" w:hint="eastAsia"/>
            <w:b/>
            <w:bCs/>
            <w:szCs w:val="21"/>
          </w:rPr>
          <w:tab/>
        </w:r>
        <w:r>
          <w:rPr>
            <w:rFonts w:ascii="宋体" w:hAnsi="宋体" w:cs="宋体" w:hint="eastAsia"/>
            <w:b/>
            <w:bCs/>
            <w:szCs w:val="21"/>
          </w:rPr>
          <w:fldChar w:fldCharType="begin"/>
        </w:r>
        <w:r>
          <w:rPr>
            <w:rFonts w:ascii="宋体" w:hAnsi="宋体" w:cs="宋体" w:hint="eastAsia"/>
            <w:b/>
            <w:bCs/>
            <w:szCs w:val="21"/>
          </w:rPr>
          <w:instrText xml:space="preserve"> PAGEREF _Toc15275 </w:instrText>
        </w:r>
        <w:r>
          <w:rPr>
            <w:rFonts w:ascii="宋体" w:hAnsi="宋体" w:cs="宋体" w:hint="eastAsia"/>
            <w:b/>
            <w:bCs/>
            <w:szCs w:val="21"/>
          </w:rPr>
          <w:fldChar w:fldCharType="separate"/>
        </w:r>
        <w:r>
          <w:rPr>
            <w:rFonts w:ascii="宋体" w:hAnsi="宋体" w:cs="宋体"/>
            <w:b/>
            <w:bCs/>
            <w:szCs w:val="21"/>
          </w:rPr>
          <w:t>3</w:t>
        </w:r>
        <w:r>
          <w:rPr>
            <w:rFonts w:ascii="宋体" w:hAnsi="宋体" w:cs="宋体" w:hint="eastAsia"/>
            <w:b/>
            <w:bCs/>
            <w:szCs w:val="21"/>
          </w:rPr>
          <w:fldChar w:fldCharType="end"/>
        </w:r>
      </w:hyperlink>
    </w:p>
    <w:p>
      <w:pPr>
        <w:pStyle w:val="TOC2"/>
        <w:tabs>
          <w:tab w:val="right" w:leader="dot" w:pos="8306"/>
        </w:tabs>
        <w:spacing w:line="360" w:lineRule="auto"/>
        <w:rPr>
          <w:rFonts w:ascii="宋体" w:hAnsi="宋体" w:cs="宋体" w:hint="eastAsia"/>
          <w:szCs w:val="21"/>
        </w:rPr>
      </w:pPr>
      <w:hyperlink w:anchor="_Toc7353" w:history="1">
        <w:r>
          <w:rPr>
            <w:rFonts w:ascii="宋体" w:hAnsi="宋体" w:cs="宋体" w:hint="eastAsia"/>
            <w:bCs/>
            <w:szCs w:val="21"/>
          </w:rPr>
          <w:t>2.1基层员工</w:t>
        </w:r>
        <w:r>
          <w:rPr>
            <w:rFonts w:ascii="宋体" w:hAnsi="宋体" w:cs="宋体" w:hint="eastAsia"/>
            <w:szCs w:val="21"/>
          </w:rPr>
          <w:tab/>
        </w:r>
        <w:r>
          <w:rPr>
            <w:rFonts w:ascii="宋体" w:hAnsi="宋体" w:cs="宋体" w:hint="eastAsia"/>
            <w:szCs w:val="21"/>
          </w:rPr>
          <w:fldChar w:fldCharType="begin"/>
        </w:r>
        <w:r>
          <w:rPr>
            <w:rFonts w:ascii="宋体" w:hAnsi="宋体" w:cs="宋体" w:hint="eastAsia"/>
            <w:szCs w:val="21"/>
          </w:rPr>
          <w:instrText xml:space="preserve"> PAGEREF _Toc7353 </w:instrText>
        </w:r>
        <w:r>
          <w:rPr>
            <w:rFonts w:ascii="宋体" w:hAnsi="宋体" w:cs="宋体" w:hint="eastAsia"/>
            <w:szCs w:val="21"/>
          </w:rPr>
          <w:fldChar w:fldCharType="separate"/>
        </w:r>
        <w:r>
          <w:rPr>
            <w:rFonts w:ascii="宋体" w:hAnsi="宋体" w:cs="宋体"/>
            <w:szCs w:val="21"/>
          </w:rPr>
          <w:t>3</w:t>
        </w:r>
        <w:r>
          <w:rPr>
            <w:rFonts w:ascii="宋体" w:hAnsi="宋体" w:cs="宋体" w:hint="eastAsia"/>
            <w:szCs w:val="21"/>
          </w:rPr>
          <w:fldChar w:fldCharType="end"/>
        </w:r>
      </w:hyperlink>
    </w:p>
    <w:p>
      <w:pPr>
        <w:pStyle w:val="TOC2"/>
        <w:tabs>
          <w:tab w:val="right" w:leader="dot" w:pos="8306"/>
        </w:tabs>
        <w:spacing w:line="360" w:lineRule="auto"/>
        <w:rPr>
          <w:rFonts w:ascii="宋体" w:hAnsi="宋体" w:cs="宋体" w:hint="eastAsia"/>
          <w:szCs w:val="21"/>
        </w:rPr>
      </w:pPr>
      <w:hyperlink w:anchor="_Toc26078" w:history="1">
        <w:r>
          <w:rPr>
            <w:rFonts w:ascii="宋体" w:hAnsi="宋体" w:cs="宋体" w:hint="eastAsia"/>
            <w:bCs/>
            <w:szCs w:val="21"/>
          </w:rPr>
          <w:t>2.2工作满意度</w:t>
        </w:r>
        <w:r>
          <w:rPr>
            <w:rFonts w:ascii="宋体" w:hAnsi="宋体" w:cs="宋体" w:hint="eastAsia"/>
            <w:szCs w:val="21"/>
          </w:rPr>
          <w:tab/>
        </w:r>
        <w:r>
          <w:rPr>
            <w:rFonts w:ascii="宋体" w:hAnsi="宋体" w:cs="宋体" w:hint="eastAsia"/>
            <w:szCs w:val="21"/>
          </w:rPr>
          <w:fldChar w:fldCharType="begin"/>
        </w:r>
        <w:r>
          <w:rPr>
            <w:rFonts w:ascii="宋体" w:hAnsi="宋体" w:cs="宋体" w:hint="eastAsia"/>
            <w:szCs w:val="21"/>
          </w:rPr>
          <w:instrText xml:space="preserve"> PAGEREF _Toc26078 </w:instrText>
        </w:r>
        <w:r>
          <w:rPr>
            <w:rFonts w:ascii="宋体" w:hAnsi="宋体" w:cs="宋体" w:hint="eastAsia"/>
            <w:szCs w:val="21"/>
          </w:rPr>
          <w:fldChar w:fldCharType="separate"/>
        </w:r>
        <w:r>
          <w:rPr>
            <w:rFonts w:ascii="宋体" w:hAnsi="宋体" w:cs="宋体"/>
            <w:szCs w:val="21"/>
          </w:rPr>
          <w:t>3</w:t>
        </w:r>
        <w:r>
          <w:rPr>
            <w:rFonts w:ascii="宋体" w:hAnsi="宋体" w:cs="宋体" w:hint="eastAsia"/>
            <w:szCs w:val="21"/>
          </w:rPr>
          <w:fldChar w:fldCharType="end"/>
        </w:r>
      </w:hyperlink>
    </w:p>
    <w:p>
      <w:pPr>
        <w:pStyle w:val="TOC3"/>
        <w:tabs>
          <w:tab w:val="right" w:leader="dot" w:pos="8306"/>
        </w:tabs>
        <w:spacing w:line="360" w:lineRule="auto"/>
        <w:rPr>
          <w:rFonts w:ascii="宋体" w:hAnsi="宋体" w:cs="宋体" w:hint="eastAsia"/>
          <w:szCs w:val="21"/>
        </w:rPr>
      </w:pPr>
      <w:hyperlink w:anchor="_Toc16112" w:history="1">
        <w:r>
          <w:rPr>
            <w:rFonts w:ascii="宋体" w:hAnsi="宋体" w:cs="宋体" w:hint="eastAsia"/>
            <w:bCs/>
            <w:szCs w:val="21"/>
          </w:rPr>
          <w:t>2.2.1工作满意度的内涵</w:t>
        </w:r>
        <w:r>
          <w:rPr>
            <w:rFonts w:ascii="宋体" w:hAnsi="宋体" w:cs="宋体" w:hint="eastAsia"/>
            <w:szCs w:val="21"/>
          </w:rPr>
          <w:tab/>
        </w:r>
        <w:r>
          <w:rPr>
            <w:rFonts w:ascii="宋体" w:hAnsi="宋体" w:cs="宋体" w:hint="eastAsia"/>
            <w:szCs w:val="21"/>
          </w:rPr>
          <w:fldChar w:fldCharType="begin"/>
        </w:r>
        <w:r>
          <w:rPr>
            <w:rFonts w:ascii="宋体" w:hAnsi="宋体" w:cs="宋体" w:hint="eastAsia"/>
            <w:szCs w:val="21"/>
          </w:rPr>
          <w:instrText xml:space="preserve"> PAGEREF _Toc16112 </w:instrText>
        </w:r>
        <w:r>
          <w:rPr>
            <w:rFonts w:ascii="宋体" w:hAnsi="宋体" w:cs="宋体" w:hint="eastAsia"/>
            <w:szCs w:val="21"/>
          </w:rPr>
          <w:fldChar w:fldCharType="separate"/>
        </w:r>
        <w:r>
          <w:rPr>
            <w:rFonts w:ascii="宋体" w:hAnsi="宋体" w:cs="宋体"/>
            <w:szCs w:val="21"/>
          </w:rPr>
          <w:t>3</w:t>
        </w:r>
        <w:r>
          <w:rPr>
            <w:rFonts w:ascii="宋体" w:hAnsi="宋体" w:cs="宋体" w:hint="eastAsia"/>
            <w:szCs w:val="21"/>
          </w:rPr>
          <w:fldChar w:fldCharType="end"/>
        </w:r>
      </w:hyperlink>
    </w:p>
    <w:p>
      <w:pPr>
        <w:pStyle w:val="TOC3"/>
        <w:tabs>
          <w:tab w:val="right" w:leader="dot" w:pos="8306"/>
        </w:tabs>
        <w:spacing w:line="360" w:lineRule="auto"/>
        <w:rPr>
          <w:rFonts w:ascii="宋体" w:hAnsi="宋体" w:cs="宋体" w:hint="eastAsia"/>
          <w:szCs w:val="21"/>
        </w:rPr>
      </w:pPr>
      <w:hyperlink w:anchor="_Toc27110" w:history="1">
        <w:r>
          <w:rPr>
            <w:rFonts w:ascii="宋体" w:hAnsi="宋体" w:cs="宋体" w:hint="eastAsia"/>
            <w:bCs/>
            <w:szCs w:val="21"/>
          </w:rPr>
          <w:t>2.2.2工作满意度的主要构成因素</w:t>
        </w:r>
        <w:r>
          <w:rPr>
            <w:rFonts w:ascii="宋体" w:hAnsi="宋体" w:cs="宋体" w:hint="eastAsia"/>
            <w:szCs w:val="21"/>
          </w:rPr>
          <w:tab/>
        </w:r>
        <w:r>
          <w:rPr>
            <w:rFonts w:ascii="宋体" w:hAnsi="宋体" w:cs="宋体" w:hint="eastAsia"/>
            <w:szCs w:val="21"/>
          </w:rPr>
          <w:fldChar w:fldCharType="begin"/>
        </w:r>
        <w:r>
          <w:rPr>
            <w:rFonts w:ascii="宋体" w:hAnsi="宋体" w:cs="宋体" w:hint="eastAsia"/>
            <w:szCs w:val="21"/>
          </w:rPr>
          <w:instrText xml:space="preserve"> PAGEREF _Toc27110 </w:instrText>
        </w:r>
        <w:r>
          <w:rPr>
            <w:rFonts w:ascii="宋体" w:hAnsi="宋体" w:cs="宋体" w:hint="eastAsia"/>
            <w:szCs w:val="21"/>
          </w:rPr>
          <w:fldChar w:fldCharType="separate"/>
        </w:r>
        <w:r>
          <w:rPr>
            <w:rFonts w:ascii="宋体" w:hAnsi="宋体" w:cs="宋体"/>
            <w:szCs w:val="21"/>
          </w:rPr>
          <w:t>3</w:t>
        </w:r>
        <w:r>
          <w:rPr>
            <w:rFonts w:ascii="宋体" w:hAnsi="宋体" w:cs="宋体" w:hint="eastAsia"/>
            <w:szCs w:val="21"/>
          </w:rPr>
          <w:fldChar w:fldCharType="end"/>
        </w:r>
      </w:hyperlink>
    </w:p>
    <w:p>
      <w:pPr>
        <w:pStyle w:val="TOC1"/>
        <w:tabs>
          <w:tab w:val="right" w:leader="dot" w:pos="8306"/>
        </w:tabs>
        <w:spacing w:line="360" w:lineRule="auto"/>
        <w:rPr>
          <w:rFonts w:ascii="宋体" w:hAnsi="宋体" w:cs="宋体" w:hint="eastAsia"/>
          <w:b/>
          <w:bCs/>
          <w:szCs w:val="21"/>
        </w:rPr>
      </w:pPr>
      <w:hyperlink w:anchor="_Toc2928" w:history="1">
        <w:r>
          <w:rPr>
            <w:rFonts w:ascii="宋体" w:hAnsi="宋体" w:cs="宋体" w:hint="eastAsia"/>
            <w:b/>
            <w:bCs/>
            <w:szCs w:val="21"/>
          </w:rPr>
          <w:t>3 A公司员工的工作满意度实地调查</w:t>
        </w:r>
        <w:r>
          <w:rPr>
            <w:rFonts w:ascii="宋体" w:hAnsi="宋体" w:cs="宋体" w:hint="eastAsia"/>
            <w:b/>
            <w:bCs/>
            <w:szCs w:val="21"/>
          </w:rPr>
          <w:tab/>
        </w:r>
        <w:r>
          <w:rPr>
            <w:rFonts w:ascii="宋体" w:hAnsi="宋体" w:cs="宋体" w:hint="eastAsia"/>
            <w:b/>
            <w:bCs/>
            <w:szCs w:val="21"/>
          </w:rPr>
          <w:fldChar w:fldCharType="begin"/>
        </w:r>
        <w:r>
          <w:rPr>
            <w:rFonts w:ascii="宋体" w:hAnsi="宋体" w:cs="宋体" w:hint="eastAsia"/>
            <w:b/>
            <w:bCs/>
            <w:szCs w:val="21"/>
          </w:rPr>
          <w:instrText xml:space="preserve"> PAGEREF _Toc2928 </w:instrText>
        </w:r>
        <w:r>
          <w:rPr>
            <w:rFonts w:ascii="宋体" w:hAnsi="宋体" w:cs="宋体" w:hint="eastAsia"/>
            <w:b/>
            <w:bCs/>
            <w:szCs w:val="21"/>
          </w:rPr>
          <w:fldChar w:fldCharType="separate"/>
        </w:r>
        <w:r>
          <w:rPr>
            <w:rFonts w:ascii="宋体" w:hAnsi="宋体" w:cs="宋体"/>
            <w:b/>
            <w:bCs/>
            <w:szCs w:val="21"/>
          </w:rPr>
          <w:t>5</w:t>
        </w:r>
        <w:r>
          <w:rPr>
            <w:rFonts w:ascii="宋体" w:hAnsi="宋体" w:cs="宋体" w:hint="eastAsia"/>
            <w:b/>
            <w:bCs/>
            <w:szCs w:val="21"/>
          </w:rPr>
          <w:fldChar w:fldCharType="end"/>
        </w:r>
      </w:hyperlink>
    </w:p>
    <w:p>
      <w:pPr>
        <w:pStyle w:val="TOC2"/>
        <w:tabs>
          <w:tab w:val="right" w:leader="dot" w:pos="8306"/>
        </w:tabs>
        <w:spacing w:line="360" w:lineRule="auto"/>
        <w:rPr>
          <w:rFonts w:ascii="宋体" w:hAnsi="宋体" w:cs="宋体" w:hint="eastAsia"/>
          <w:szCs w:val="21"/>
        </w:rPr>
      </w:pPr>
      <w:hyperlink w:anchor="_Toc12483" w:history="1">
        <w:r>
          <w:rPr>
            <w:rFonts w:ascii="宋体" w:hAnsi="宋体" w:cs="宋体" w:hint="eastAsia"/>
            <w:bCs/>
            <w:szCs w:val="21"/>
          </w:rPr>
          <w:t>3.1调查的目的</w:t>
        </w:r>
        <w:r>
          <w:rPr>
            <w:rFonts w:ascii="宋体" w:hAnsi="宋体" w:cs="宋体" w:hint="eastAsia"/>
            <w:szCs w:val="21"/>
          </w:rPr>
          <w:tab/>
        </w:r>
        <w:r>
          <w:rPr>
            <w:rFonts w:ascii="宋体" w:hAnsi="宋体" w:cs="宋体" w:hint="eastAsia"/>
            <w:szCs w:val="21"/>
          </w:rPr>
          <w:fldChar w:fldCharType="begin"/>
        </w:r>
        <w:r>
          <w:rPr>
            <w:rFonts w:ascii="宋体" w:hAnsi="宋体" w:cs="宋体" w:hint="eastAsia"/>
            <w:szCs w:val="21"/>
          </w:rPr>
          <w:instrText xml:space="preserve"> PAGEREF _Toc12483 </w:instrText>
        </w:r>
        <w:r>
          <w:rPr>
            <w:rFonts w:ascii="宋体" w:hAnsi="宋体" w:cs="宋体" w:hint="eastAsia"/>
            <w:szCs w:val="21"/>
          </w:rPr>
          <w:fldChar w:fldCharType="separate"/>
        </w:r>
        <w:r>
          <w:rPr>
            <w:rFonts w:ascii="宋体" w:hAnsi="宋体" w:cs="宋体"/>
            <w:szCs w:val="21"/>
          </w:rPr>
          <w:t>5</w:t>
        </w:r>
        <w:r>
          <w:rPr>
            <w:rFonts w:ascii="宋体" w:hAnsi="宋体" w:cs="宋体" w:hint="eastAsia"/>
            <w:szCs w:val="21"/>
          </w:rPr>
          <w:fldChar w:fldCharType="end"/>
        </w:r>
      </w:hyperlink>
    </w:p>
    <w:p>
      <w:pPr>
        <w:pStyle w:val="TOC2"/>
        <w:tabs>
          <w:tab w:val="right" w:leader="dot" w:pos="8306"/>
        </w:tabs>
        <w:spacing w:line="360" w:lineRule="auto"/>
        <w:rPr>
          <w:rFonts w:ascii="宋体" w:hAnsi="宋体" w:cs="宋体" w:hint="eastAsia"/>
          <w:szCs w:val="21"/>
        </w:rPr>
      </w:pPr>
      <w:hyperlink w:anchor="_Toc3944" w:history="1">
        <w:r>
          <w:rPr>
            <w:rFonts w:ascii="宋体" w:hAnsi="宋体" w:cs="宋体" w:hint="eastAsia"/>
            <w:bCs/>
            <w:szCs w:val="21"/>
          </w:rPr>
          <w:t>3.2问卷设计</w:t>
        </w:r>
        <w:r>
          <w:rPr>
            <w:rFonts w:ascii="宋体" w:hAnsi="宋体" w:cs="宋体" w:hint="eastAsia"/>
            <w:szCs w:val="21"/>
          </w:rPr>
          <w:tab/>
        </w:r>
        <w:r>
          <w:rPr>
            <w:rFonts w:ascii="宋体" w:hAnsi="宋体" w:cs="宋体" w:hint="eastAsia"/>
            <w:szCs w:val="21"/>
          </w:rPr>
          <w:fldChar w:fldCharType="begin"/>
        </w:r>
        <w:r>
          <w:rPr>
            <w:rFonts w:ascii="宋体" w:hAnsi="宋体" w:cs="宋体" w:hint="eastAsia"/>
            <w:szCs w:val="21"/>
          </w:rPr>
          <w:instrText xml:space="preserve"> PAGEREF _Toc3944 </w:instrText>
        </w:r>
        <w:r>
          <w:rPr>
            <w:rFonts w:ascii="宋体" w:hAnsi="宋体" w:cs="宋体" w:hint="eastAsia"/>
            <w:szCs w:val="21"/>
          </w:rPr>
          <w:fldChar w:fldCharType="separate"/>
        </w:r>
        <w:r>
          <w:rPr>
            <w:rFonts w:ascii="宋体" w:hAnsi="宋体" w:cs="宋体"/>
            <w:szCs w:val="21"/>
          </w:rPr>
          <w:t>5</w:t>
        </w:r>
        <w:r>
          <w:rPr>
            <w:rFonts w:ascii="宋体" w:hAnsi="宋体" w:cs="宋体" w:hint="eastAsia"/>
            <w:szCs w:val="21"/>
          </w:rPr>
          <w:fldChar w:fldCharType="end"/>
        </w:r>
      </w:hyperlink>
    </w:p>
    <w:p>
      <w:pPr>
        <w:pStyle w:val="TOC2"/>
        <w:tabs>
          <w:tab w:val="right" w:leader="dot" w:pos="8306"/>
        </w:tabs>
        <w:spacing w:line="360" w:lineRule="auto"/>
        <w:rPr>
          <w:rFonts w:ascii="宋体" w:hAnsi="宋体" w:cs="宋体" w:hint="eastAsia"/>
          <w:szCs w:val="21"/>
        </w:rPr>
      </w:pPr>
      <w:hyperlink w:anchor="_Toc589" w:history="1">
        <w:r>
          <w:rPr>
            <w:rFonts w:ascii="宋体" w:hAnsi="宋体" w:cs="宋体" w:hint="eastAsia"/>
            <w:bCs/>
            <w:szCs w:val="21"/>
          </w:rPr>
          <w:t>3.3调查对象的选择</w:t>
        </w:r>
        <w:r>
          <w:rPr>
            <w:rFonts w:ascii="宋体" w:hAnsi="宋体" w:cs="宋体" w:hint="eastAsia"/>
            <w:szCs w:val="21"/>
          </w:rPr>
          <w:tab/>
        </w:r>
        <w:r>
          <w:rPr>
            <w:rFonts w:ascii="宋体" w:hAnsi="宋体" w:cs="宋体" w:hint="eastAsia"/>
            <w:szCs w:val="21"/>
          </w:rPr>
          <w:fldChar w:fldCharType="begin"/>
        </w:r>
        <w:r>
          <w:rPr>
            <w:rFonts w:ascii="宋体" w:hAnsi="宋体" w:cs="宋体" w:hint="eastAsia"/>
            <w:szCs w:val="21"/>
          </w:rPr>
          <w:instrText xml:space="preserve"> PAGEREF _Toc589 </w:instrText>
        </w:r>
        <w:r>
          <w:rPr>
            <w:rFonts w:ascii="宋体" w:hAnsi="宋体" w:cs="宋体" w:hint="eastAsia"/>
            <w:szCs w:val="21"/>
          </w:rPr>
          <w:fldChar w:fldCharType="separate"/>
        </w:r>
        <w:r>
          <w:rPr>
            <w:rFonts w:ascii="宋体" w:hAnsi="宋体" w:cs="宋体"/>
            <w:szCs w:val="21"/>
          </w:rPr>
          <w:t>7</w:t>
        </w:r>
        <w:r>
          <w:rPr>
            <w:rFonts w:ascii="宋体" w:hAnsi="宋体" w:cs="宋体" w:hint="eastAsia"/>
            <w:szCs w:val="21"/>
          </w:rPr>
          <w:fldChar w:fldCharType="end"/>
        </w:r>
      </w:hyperlink>
    </w:p>
    <w:p>
      <w:pPr>
        <w:pStyle w:val="TOC2"/>
        <w:tabs>
          <w:tab w:val="right" w:leader="dot" w:pos="8306"/>
        </w:tabs>
        <w:spacing w:line="360" w:lineRule="auto"/>
        <w:rPr>
          <w:rFonts w:ascii="宋体" w:hAnsi="宋体" w:cs="宋体" w:hint="eastAsia"/>
          <w:szCs w:val="21"/>
        </w:rPr>
      </w:pPr>
      <w:hyperlink w:anchor="_Toc19732" w:history="1">
        <w:r>
          <w:rPr>
            <w:rFonts w:ascii="宋体" w:hAnsi="宋体" w:cs="宋体" w:hint="eastAsia"/>
            <w:bCs/>
            <w:szCs w:val="21"/>
          </w:rPr>
          <w:t>3.4调查的实施</w:t>
        </w:r>
        <w:r>
          <w:rPr>
            <w:rFonts w:ascii="宋体" w:hAnsi="宋体" w:cs="宋体" w:hint="eastAsia"/>
            <w:szCs w:val="21"/>
          </w:rPr>
          <w:tab/>
        </w:r>
        <w:r>
          <w:rPr>
            <w:rFonts w:ascii="宋体" w:hAnsi="宋体" w:cs="宋体" w:hint="eastAsia"/>
            <w:szCs w:val="21"/>
          </w:rPr>
          <w:fldChar w:fldCharType="begin"/>
        </w:r>
        <w:r>
          <w:rPr>
            <w:rFonts w:ascii="宋体" w:hAnsi="宋体" w:cs="宋体" w:hint="eastAsia"/>
            <w:szCs w:val="21"/>
          </w:rPr>
          <w:instrText xml:space="preserve"> PAGEREF _Toc19732 </w:instrText>
        </w:r>
        <w:r>
          <w:rPr>
            <w:rFonts w:ascii="宋体" w:hAnsi="宋体" w:cs="宋体" w:hint="eastAsia"/>
            <w:szCs w:val="21"/>
          </w:rPr>
          <w:fldChar w:fldCharType="separate"/>
        </w:r>
        <w:r>
          <w:rPr>
            <w:rFonts w:ascii="宋体" w:hAnsi="宋体" w:cs="宋体"/>
            <w:szCs w:val="21"/>
          </w:rPr>
          <w:t>7</w:t>
        </w:r>
        <w:r>
          <w:rPr>
            <w:rFonts w:ascii="宋体" w:hAnsi="宋体" w:cs="宋体" w:hint="eastAsia"/>
            <w:szCs w:val="21"/>
          </w:rPr>
          <w:fldChar w:fldCharType="end"/>
        </w:r>
      </w:hyperlink>
    </w:p>
    <w:p>
      <w:pPr>
        <w:pStyle w:val="TOC2"/>
        <w:tabs>
          <w:tab w:val="right" w:leader="dot" w:pos="8306"/>
        </w:tabs>
        <w:spacing w:line="360" w:lineRule="auto"/>
        <w:rPr>
          <w:rFonts w:ascii="宋体" w:hAnsi="宋体" w:cs="宋体" w:hint="eastAsia"/>
          <w:szCs w:val="21"/>
        </w:rPr>
      </w:pPr>
      <w:hyperlink w:anchor="_Toc21131" w:history="1">
        <w:r>
          <w:rPr>
            <w:rFonts w:ascii="宋体" w:hAnsi="宋体" w:cs="宋体" w:hint="eastAsia"/>
            <w:bCs/>
            <w:szCs w:val="21"/>
          </w:rPr>
          <w:t>3.5数据统计与分析</w:t>
        </w:r>
        <w:r>
          <w:rPr>
            <w:rFonts w:ascii="宋体" w:hAnsi="宋体" w:cs="宋体" w:hint="eastAsia"/>
            <w:szCs w:val="21"/>
          </w:rPr>
          <w:tab/>
        </w:r>
        <w:r>
          <w:rPr>
            <w:rFonts w:ascii="宋体" w:hAnsi="宋体" w:cs="宋体" w:hint="eastAsia"/>
            <w:szCs w:val="21"/>
          </w:rPr>
          <w:fldChar w:fldCharType="begin"/>
        </w:r>
        <w:r>
          <w:rPr>
            <w:rFonts w:ascii="宋体" w:hAnsi="宋体" w:cs="宋体" w:hint="eastAsia"/>
            <w:szCs w:val="21"/>
          </w:rPr>
          <w:instrText xml:space="preserve"> PAGEREF _Toc21131 </w:instrText>
        </w:r>
        <w:r>
          <w:rPr>
            <w:rFonts w:ascii="宋体" w:hAnsi="宋体" w:cs="宋体" w:hint="eastAsia"/>
            <w:szCs w:val="21"/>
          </w:rPr>
          <w:fldChar w:fldCharType="separate"/>
        </w:r>
        <w:r>
          <w:rPr>
            <w:rFonts w:ascii="宋体" w:hAnsi="宋体" w:cs="宋体"/>
            <w:szCs w:val="21"/>
          </w:rPr>
          <w:t>8</w:t>
        </w:r>
        <w:r>
          <w:rPr>
            <w:rFonts w:ascii="宋体" w:hAnsi="宋体" w:cs="宋体" w:hint="eastAsia"/>
            <w:szCs w:val="21"/>
          </w:rPr>
          <w:fldChar w:fldCharType="end"/>
        </w:r>
      </w:hyperlink>
    </w:p>
    <w:p>
      <w:pPr>
        <w:pStyle w:val="TOC3"/>
        <w:tabs>
          <w:tab w:val="right" w:leader="dot" w:pos="8306"/>
        </w:tabs>
        <w:spacing w:line="360" w:lineRule="auto"/>
        <w:rPr>
          <w:rFonts w:ascii="宋体" w:hAnsi="宋体" w:cs="宋体" w:hint="eastAsia"/>
          <w:szCs w:val="21"/>
        </w:rPr>
      </w:pPr>
      <w:hyperlink w:anchor="_Toc24624" w:history="1">
        <w:r>
          <w:rPr>
            <w:rFonts w:ascii="宋体" w:hAnsi="宋体" w:cs="宋体" w:hint="eastAsia"/>
            <w:bCs/>
            <w:szCs w:val="21"/>
          </w:rPr>
          <w:t>3.5.1 工作环境满意度分析</w:t>
        </w:r>
        <w:r>
          <w:rPr>
            <w:rFonts w:ascii="宋体" w:hAnsi="宋体" w:cs="宋体" w:hint="eastAsia"/>
            <w:szCs w:val="21"/>
          </w:rPr>
          <w:tab/>
        </w:r>
        <w:r>
          <w:rPr>
            <w:rFonts w:ascii="宋体" w:hAnsi="宋体" w:cs="宋体" w:hint="eastAsia"/>
            <w:szCs w:val="21"/>
          </w:rPr>
          <w:fldChar w:fldCharType="begin"/>
        </w:r>
        <w:r>
          <w:rPr>
            <w:rFonts w:ascii="宋体" w:hAnsi="宋体" w:cs="宋体" w:hint="eastAsia"/>
            <w:szCs w:val="21"/>
          </w:rPr>
          <w:instrText xml:space="preserve"> PAGEREF _Toc24624 </w:instrText>
        </w:r>
        <w:r>
          <w:rPr>
            <w:rFonts w:ascii="宋体" w:hAnsi="宋体" w:cs="宋体" w:hint="eastAsia"/>
            <w:szCs w:val="21"/>
          </w:rPr>
          <w:fldChar w:fldCharType="separate"/>
        </w:r>
        <w:r>
          <w:rPr>
            <w:rFonts w:ascii="宋体" w:hAnsi="宋体" w:cs="宋体"/>
            <w:szCs w:val="21"/>
          </w:rPr>
          <w:t>8</w:t>
        </w:r>
        <w:r>
          <w:rPr>
            <w:rFonts w:ascii="宋体" w:hAnsi="宋体" w:cs="宋体" w:hint="eastAsia"/>
            <w:szCs w:val="21"/>
          </w:rPr>
          <w:fldChar w:fldCharType="end"/>
        </w:r>
      </w:hyperlink>
    </w:p>
    <w:p>
      <w:pPr>
        <w:pStyle w:val="TOC3"/>
        <w:tabs>
          <w:tab w:val="right" w:leader="dot" w:pos="8306"/>
        </w:tabs>
        <w:spacing w:line="360" w:lineRule="auto"/>
        <w:rPr>
          <w:rFonts w:ascii="宋体" w:hAnsi="宋体" w:cs="宋体" w:hint="eastAsia"/>
          <w:szCs w:val="21"/>
        </w:rPr>
      </w:pPr>
      <w:hyperlink w:anchor="_Toc11992" w:history="1">
        <w:r>
          <w:rPr>
            <w:rFonts w:ascii="宋体" w:hAnsi="宋体" w:cs="宋体" w:hint="eastAsia"/>
            <w:bCs/>
            <w:szCs w:val="21"/>
          </w:rPr>
          <w:t>3.5.2 工作群体满意度分析</w:t>
        </w:r>
        <w:r>
          <w:rPr>
            <w:rFonts w:ascii="宋体" w:hAnsi="宋体" w:cs="宋体" w:hint="eastAsia"/>
            <w:szCs w:val="21"/>
          </w:rPr>
          <w:tab/>
        </w:r>
        <w:r>
          <w:rPr>
            <w:rFonts w:ascii="宋体" w:hAnsi="宋体" w:cs="宋体" w:hint="eastAsia"/>
            <w:szCs w:val="21"/>
          </w:rPr>
          <w:fldChar w:fldCharType="begin"/>
        </w:r>
        <w:r>
          <w:rPr>
            <w:rFonts w:ascii="宋体" w:hAnsi="宋体" w:cs="宋体" w:hint="eastAsia"/>
            <w:szCs w:val="21"/>
          </w:rPr>
          <w:instrText xml:space="preserve"> PAGEREF _Toc11992 </w:instrText>
        </w:r>
        <w:r>
          <w:rPr>
            <w:rFonts w:ascii="宋体" w:hAnsi="宋体" w:cs="宋体" w:hint="eastAsia"/>
            <w:szCs w:val="21"/>
          </w:rPr>
          <w:fldChar w:fldCharType="separate"/>
        </w:r>
        <w:r>
          <w:rPr>
            <w:rFonts w:ascii="宋体" w:hAnsi="宋体" w:cs="宋体"/>
            <w:szCs w:val="21"/>
          </w:rPr>
          <w:t>8</w:t>
        </w:r>
        <w:r>
          <w:rPr>
            <w:rFonts w:ascii="宋体" w:hAnsi="宋体" w:cs="宋体" w:hint="eastAsia"/>
            <w:szCs w:val="21"/>
          </w:rPr>
          <w:fldChar w:fldCharType="end"/>
        </w:r>
      </w:hyperlink>
    </w:p>
    <w:p>
      <w:pPr>
        <w:pStyle w:val="TOC3"/>
        <w:tabs>
          <w:tab w:val="right" w:leader="dot" w:pos="8306"/>
        </w:tabs>
        <w:spacing w:line="360" w:lineRule="auto"/>
        <w:rPr>
          <w:rFonts w:ascii="宋体" w:hAnsi="宋体" w:cs="宋体" w:hint="eastAsia"/>
          <w:szCs w:val="21"/>
        </w:rPr>
      </w:pPr>
      <w:hyperlink w:anchor="_Toc9997" w:history="1">
        <w:r>
          <w:rPr>
            <w:rFonts w:ascii="宋体" w:hAnsi="宋体" w:cs="宋体" w:hint="eastAsia"/>
            <w:bCs/>
            <w:szCs w:val="21"/>
          </w:rPr>
          <w:t>3.5.3 工作内容满意度分析</w:t>
        </w:r>
        <w:r>
          <w:rPr>
            <w:rFonts w:ascii="宋体" w:hAnsi="宋体" w:cs="宋体" w:hint="eastAsia"/>
            <w:szCs w:val="21"/>
          </w:rPr>
          <w:tab/>
        </w:r>
        <w:r>
          <w:rPr>
            <w:rFonts w:ascii="宋体" w:hAnsi="宋体" w:cs="宋体" w:hint="eastAsia"/>
            <w:szCs w:val="21"/>
          </w:rPr>
          <w:fldChar w:fldCharType="begin"/>
        </w:r>
        <w:r>
          <w:rPr>
            <w:rFonts w:ascii="宋体" w:hAnsi="宋体" w:cs="宋体" w:hint="eastAsia"/>
            <w:szCs w:val="21"/>
          </w:rPr>
          <w:instrText xml:space="preserve"> PAGEREF _Toc9997 </w:instrText>
        </w:r>
        <w:r>
          <w:rPr>
            <w:rFonts w:ascii="宋体" w:hAnsi="宋体" w:cs="宋体" w:hint="eastAsia"/>
            <w:szCs w:val="21"/>
          </w:rPr>
          <w:fldChar w:fldCharType="separate"/>
        </w:r>
        <w:r>
          <w:rPr>
            <w:rFonts w:ascii="宋体" w:hAnsi="宋体" w:cs="宋体"/>
            <w:szCs w:val="21"/>
          </w:rPr>
          <w:t>9</w:t>
        </w:r>
        <w:r>
          <w:rPr>
            <w:rFonts w:ascii="宋体" w:hAnsi="宋体" w:cs="宋体" w:hint="eastAsia"/>
            <w:szCs w:val="21"/>
          </w:rPr>
          <w:fldChar w:fldCharType="end"/>
        </w:r>
      </w:hyperlink>
    </w:p>
    <w:p>
      <w:pPr>
        <w:pStyle w:val="TOC3"/>
        <w:tabs>
          <w:tab w:val="right" w:leader="dot" w:pos="8306"/>
        </w:tabs>
        <w:spacing w:line="360" w:lineRule="auto"/>
        <w:rPr>
          <w:rFonts w:ascii="宋体" w:hAnsi="宋体" w:cs="宋体" w:hint="eastAsia"/>
          <w:szCs w:val="21"/>
        </w:rPr>
      </w:pPr>
      <w:hyperlink w:anchor="_Toc28947" w:history="1">
        <w:r>
          <w:rPr>
            <w:rFonts w:ascii="宋体" w:hAnsi="宋体" w:cs="宋体" w:hint="eastAsia"/>
            <w:bCs/>
            <w:szCs w:val="21"/>
          </w:rPr>
          <w:t>5.3.4 企业背景满意度分析</w:t>
        </w:r>
        <w:r>
          <w:rPr>
            <w:rFonts w:ascii="宋体" w:hAnsi="宋体" w:cs="宋体" w:hint="eastAsia"/>
            <w:szCs w:val="21"/>
          </w:rPr>
          <w:tab/>
        </w:r>
        <w:r>
          <w:rPr>
            <w:rFonts w:ascii="宋体" w:hAnsi="宋体" w:cs="宋体" w:hint="eastAsia"/>
            <w:szCs w:val="21"/>
          </w:rPr>
          <w:fldChar w:fldCharType="begin"/>
        </w:r>
        <w:r>
          <w:rPr>
            <w:rFonts w:ascii="宋体" w:hAnsi="宋体" w:cs="宋体" w:hint="eastAsia"/>
            <w:szCs w:val="21"/>
          </w:rPr>
          <w:instrText xml:space="preserve"> PAGEREF _Toc28947 </w:instrText>
        </w:r>
        <w:r>
          <w:rPr>
            <w:rFonts w:ascii="宋体" w:hAnsi="宋体" w:cs="宋体" w:hint="eastAsia"/>
            <w:szCs w:val="21"/>
          </w:rPr>
          <w:fldChar w:fldCharType="separate"/>
        </w:r>
        <w:r>
          <w:rPr>
            <w:rFonts w:ascii="宋体" w:hAnsi="宋体" w:cs="宋体"/>
            <w:szCs w:val="21"/>
          </w:rPr>
          <w:t>10</w:t>
        </w:r>
        <w:r>
          <w:rPr>
            <w:rFonts w:ascii="宋体" w:hAnsi="宋体" w:cs="宋体" w:hint="eastAsia"/>
            <w:szCs w:val="21"/>
          </w:rPr>
          <w:fldChar w:fldCharType="end"/>
        </w:r>
      </w:hyperlink>
    </w:p>
    <w:p>
      <w:pPr>
        <w:pStyle w:val="TOC3"/>
        <w:tabs>
          <w:tab w:val="right" w:leader="dot" w:pos="8306"/>
        </w:tabs>
        <w:spacing w:line="360" w:lineRule="auto"/>
        <w:rPr>
          <w:rFonts w:ascii="宋体" w:hAnsi="宋体" w:cs="宋体" w:hint="eastAsia"/>
          <w:szCs w:val="21"/>
        </w:rPr>
      </w:pPr>
      <w:hyperlink w:anchor="_Toc7552" w:history="1">
        <w:r>
          <w:rPr>
            <w:rFonts w:ascii="宋体" w:hAnsi="宋体" w:cs="宋体" w:hint="eastAsia"/>
            <w:bCs/>
            <w:szCs w:val="21"/>
          </w:rPr>
          <w:t>5.3.5 工作回报满意度分析</w:t>
        </w:r>
        <w:r>
          <w:rPr>
            <w:rFonts w:ascii="宋体" w:hAnsi="宋体" w:cs="宋体" w:hint="eastAsia"/>
            <w:szCs w:val="21"/>
          </w:rPr>
          <w:tab/>
        </w:r>
        <w:r>
          <w:rPr>
            <w:rFonts w:ascii="宋体" w:hAnsi="宋体" w:cs="宋体" w:hint="eastAsia"/>
            <w:szCs w:val="21"/>
          </w:rPr>
          <w:fldChar w:fldCharType="begin"/>
        </w:r>
        <w:r>
          <w:rPr>
            <w:rFonts w:ascii="宋体" w:hAnsi="宋体" w:cs="宋体" w:hint="eastAsia"/>
            <w:szCs w:val="21"/>
          </w:rPr>
          <w:instrText xml:space="preserve"> PAGEREF _Toc7552 </w:instrText>
        </w:r>
        <w:r>
          <w:rPr>
            <w:rFonts w:ascii="宋体" w:hAnsi="宋体" w:cs="宋体" w:hint="eastAsia"/>
            <w:szCs w:val="21"/>
          </w:rPr>
          <w:fldChar w:fldCharType="separate"/>
        </w:r>
        <w:r>
          <w:rPr>
            <w:rFonts w:ascii="宋体" w:hAnsi="宋体" w:cs="宋体"/>
            <w:szCs w:val="21"/>
          </w:rPr>
          <w:t>10</w:t>
        </w:r>
        <w:r>
          <w:rPr>
            <w:rFonts w:ascii="宋体" w:hAnsi="宋体" w:cs="宋体" w:hint="eastAsia"/>
            <w:szCs w:val="21"/>
          </w:rPr>
          <w:fldChar w:fldCharType="end"/>
        </w:r>
      </w:hyperlink>
    </w:p>
    <w:p>
      <w:pPr>
        <w:pStyle w:val="TOC1"/>
        <w:tabs>
          <w:tab w:val="right" w:leader="dot" w:pos="8306"/>
        </w:tabs>
        <w:spacing w:line="360" w:lineRule="auto"/>
        <w:rPr>
          <w:rFonts w:ascii="宋体" w:hAnsi="宋体" w:cs="宋体" w:hint="eastAsia"/>
          <w:b/>
          <w:bCs/>
          <w:szCs w:val="21"/>
        </w:rPr>
      </w:pPr>
      <w:hyperlink w:anchor="_Toc20846" w:history="1">
        <w:r>
          <w:rPr>
            <w:rFonts w:ascii="宋体" w:hAnsi="宋体" w:cs="宋体" w:hint="eastAsia"/>
            <w:b/>
            <w:bCs/>
            <w:szCs w:val="21"/>
          </w:rPr>
          <w:t>4 A公司基层员工满意度调查总结及对策分析</w:t>
        </w:r>
        <w:r>
          <w:rPr>
            <w:rFonts w:ascii="宋体" w:hAnsi="宋体" w:cs="宋体" w:hint="eastAsia"/>
            <w:b/>
            <w:bCs/>
            <w:szCs w:val="21"/>
          </w:rPr>
          <w:tab/>
        </w:r>
        <w:r>
          <w:rPr>
            <w:rFonts w:ascii="宋体" w:hAnsi="宋体" w:cs="宋体" w:hint="eastAsia"/>
            <w:b/>
            <w:bCs/>
            <w:szCs w:val="21"/>
          </w:rPr>
          <w:fldChar w:fldCharType="begin"/>
        </w:r>
        <w:r>
          <w:rPr>
            <w:rFonts w:ascii="宋体" w:hAnsi="宋体" w:cs="宋体" w:hint="eastAsia"/>
            <w:b/>
            <w:bCs/>
            <w:szCs w:val="21"/>
          </w:rPr>
          <w:instrText xml:space="preserve"> PAGEREF _Toc20846 </w:instrText>
        </w:r>
        <w:r>
          <w:rPr>
            <w:rFonts w:ascii="宋体" w:hAnsi="宋体" w:cs="宋体" w:hint="eastAsia"/>
            <w:b/>
            <w:bCs/>
            <w:szCs w:val="21"/>
          </w:rPr>
          <w:fldChar w:fldCharType="separate"/>
        </w:r>
        <w:r>
          <w:rPr>
            <w:rFonts w:ascii="宋体" w:hAnsi="宋体" w:cs="宋体"/>
            <w:b/>
            <w:bCs/>
            <w:szCs w:val="21"/>
          </w:rPr>
          <w:t>12</w:t>
        </w:r>
        <w:r>
          <w:rPr>
            <w:rFonts w:ascii="宋体" w:hAnsi="宋体" w:cs="宋体" w:hint="eastAsia"/>
            <w:b/>
            <w:bCs/>
            <w:szCs w:val="21"/>
          </w:rPr>
          <w:fldChar w:fldCharType="end"/>
        </w:r>
      </w:hyperlink>
    </w:p>
    <w:p>
      <w:pPr>
        <w:pStyle w:val="TOC2"/>
        <w:tabs>
          <w:tab w:val="right" w:leader="dot" w:pos="8306"/>
        </w:tabs>
        <w:spacing w:line="360" w:lineRule="auto"/>
        <w:rPr>
          <w:rFonts w:ascii="宋体" w:hAnsi="宋体" w:cs="宋体" w:hint="eastAsia"/>
          <w:szCs w:val="21"/>
        </w:rPr>
      </w:pPr>
      <w:hyperlink w:anchor="_Toc16374" w:history="1">
        <w:r>
          <w:rPr>
            <w:rFonts w:ascii="宋体" w:hAnsi="宋体" w:cs="宋体" w:hint="eastAsia"/>
            <w:bCs/>
            <w:szCs w:val="21"/>
          </w:rPr>
          <w:t>4.1A公司基层员工满意度调查存在的问题</w:t>
        </w:r>
        <w:r>
          <w:rPr>
            <w:rFonts w:ascii="宋体" w:hAnsi="宋体" w:cs="宋体" w:hint="eastAsia"/>
            <w:szCs w:val="21"/>
          </w:rPr>
          <w:tab/>
        </w:r>
        <w:r>
          <w:rPr>
            <w:rFonts w:ascii="宋体" w:hAnsi="宋体" w:cs="宋体" w:hint="eastAsia"/>
            <w:szCs w:val="21"/>
          </w:rPr>
          <w:fldChar w:fldCharType="begin"/>
        </w:r>
        <w:r>
          <w:rPr>
            <w:rFonts w:ascii="宋体" w:hAnsi="宋体" w:cs="宋体" w:hint="eastAsia"/>
            <w:szCs w:val="21"/>
          </w:rPr>
          <w:instrText xml:space="preserve"> PAGEREF _Toc16374 </w:instrText>
        </w:r>
        <w:r>
          <w:rPr>
            <w:rFonts w:ascii="宋体" w:hAnsi="宋体" w:cs="宋体" w:hint="eastAsia"/>
            <w:szCs w:val="21"/>
          </w:rPr>
          <w:fldChar w:fldCharType="separate"/>
        </w:r>
        <w:r>
          <w:rPr>
            <w:rFonts w:ascii="宋体" w:hAnsi="宋体" w:cs="宋体"/>
            <w:szCs w:val="21"/>
          </w:rPr>
          <w:t>12</w:t>
        </w:r>
        <w:r>
          <w:rPr>
            <w:rFonts w:ascii="宋体" w:hAnsi="宋体" w:cs="宋体" w:hint="eastAsia"/>
            <w:szCs w:val="21"/>
          </w:rPr>
          <w:fldChar w:fldCharType="end"/>
        </w:r>
      </w:hyperlink>
    </w:p>
    <w:p>
      <w:pPr>
        <w:pStyle w:val="TOC3"/>
        <w:tabs>
          <w:tab w:val="right" w:leader="dot" w:pos="8306"/>
        </w:tabs>
        <w:spacing w:line="360" w:lineRule="auto"/>
        <w:rPr>
          <w:rFonts w:ascii="宋体" w:hAnsi="宋体" w:cs="宋体" w:hint="eastAsia"/>
          <w:szCs w:val="21"/>
        </w:rPr>
      </w:pPr>
      <w:hyperlink w:anchor="_Toc29592" w:history="1">
        <w:r>
          <w:rPr>
            <w:rFonts w:ascii="宋体" w:hAnsi="宋体" w:cs="宋体" w:hint="eastAsia"/>
            <w:bCs/>
            <w:szCs w:val="21"/>
          </w:rPr>
          <w:t>4.1.1工作环境不够理想</w:t>
        </w:r>
        <w:r>
          <w:rPr>
            <w:rFonts w:ascii="宋体" w:hAnsi="宋体" w:cs="宋体" w:hint="eastAsia"/>
            <w:szCs w:val="21"/>
          </w:rPr>
          <w:tab/>
        </w:r>
        <w:r>
          <w:rPr>
            <w:rFonts w:ascii="宋体" w:hAnsi="宋体" w:cs="宋体" w:hint="eastAsia"/>
            <w:szCs w:val="21"/>
          </w:rPr>
          <w:fldChar w:fldCharType="begin"/>
        </w:r>
        <w:r>
          <w:rPr>
            <w:rFonts w:ascii="宋体" w:hAnsi="宋体" w:cs="宋体" w:hint="eastAsia"/>
            <w:szCs w:val="21"/>
          </w:rPr>
          <w:instrText xml:space="preserve"> PAGEREF _Toc29592 </w:instrText>
        </w:r>
        <w:r>
          <w:rPr>
            <w:rFonts w:ascii="宋体" w:hAnsi="宋体" w:cs="宋体" w:hint="eastAsia"/>
            <w:szCs w:val="21"/>
          </w:rPr>
          <w:fldChar w:fldCharType="separate"/>
        </w:r>
        <w:r>
          <w:rPr>
            <w:rFonts w:ascii="宋体" w:hAnsi="宋体" w:cs="宋体"/>
            <w:szCs w:val="21"/>
          </w:rPr>
          <w:t>12</w:t>
        </w:r>
        <w:r>
          <w:rPr>
            <w:rFonts w:ascii="宋体" w:hAnsi="宋体" w:cs="宋体" w:hint="eastAsia"/>
            <w:szCs w:val="21"/>
          </w:rPr>
          <w:fldChar w:fldCharType="end"/>
        </w:r>
      </w:hyperlink>
    </w:p>
    <w:p>
      <w:pPr>
        <w:pStyle w:val="TOC3"/>
        <w:tabs>
          <w:tab w:val="right" w:leader="dot" w:pos="8306"/>
        </w:tabs>
        <w:spacing w:line="360" w:lineRule="auto"/>
        <w:rPr>
          <w:rFonts w:ascii="宋体" w:hAnsi="宋体" w:cs="宋体" w:hint="eastAsia"/>
          <w:szCs w:val="21"/>
        </w:rPr>
      </w:pPr>
      <w:hyperlink w:anchor="_Toc16496" w:history="1">
        <w:r>
          <w:rPr>
            <w:rFonts w:ascii="宋体" w:hAnsi="宋体" w:cs="宋体" w:hint="eastAsia"/>
            <w:bCs/>
            <w:szCs w:val="21"/>
          </w:rPr>
          <w:t>4.1.2员工能力难以发挥</w:t>
        </w:r>
        <w:r>
          <w:rPr>
            <w:rFonts w:ascii="宋体" w:hAnsi="宋体" w:cs="宋体" w:hint="eastAsia"/>
            <w:szCs w:val="21"/>
          </w:rPr>
          <w:tab/>
        </w:r>
        <w:r>
          <w:rPr>
            <w:rFonts w:ascii="宋体" w:hAnsi="宋体" w:cs="宋体" w:hint="eastAsia"/>
            <w:szCs w:val="21"/>
          </w:rPr>
          <w:fldChar w:fldCharType="begin"/>
        </w:r>
        <w:r>
          <w:rPr>
            <w:rFonts w:ascii="宋体" w:hAnsi="宋体" w:cs="宋体" w:hint="eastAsia"/>
            <w:szCs w:val="21"/>
          </w:rPr>
          <w:instrText xml:space="preserve"> PAGEREF _Toc16496 </w:instrText>
        </w:r>
        <w:r>
          <w:rPr>
            <w:rFonts w:ascii="宋体" w:hAnsi="宋体" w:cs="宋体" w:hint="eastAsia"/>
            <w:szCs w:val="21"/>
          </w:rPr>
          <w:fldChar w:fldCharType="separate"/>
        </w:r>
        <w:r>
          <w:rPr>
            <w:rFonts w:ascii="宋体" w:hAnsi="宋体" w:cs="宋体"/>
            <w:szCs w:val="21"/>
          </w:rPr>
          <w:t>12</w:t>
        </w:r>
        <w:r>
          <w:rPr>
            <w:rFonts w:ascii="宋体" w:hAnsi="宋体" w:cs="宋体" w:hint="eastAsia"/>
            <w:szCs w:val="21"/>
          </w:rPr>
          <w:fldChar w:fldCharType="end"/>
        </w:r>
      </w:hyperlink>
    </w:p>
    <w:p>
      <w:pPr>
        <w:pStyle w:val="TOC3"/>
        <w:tabs>
          <w:tab w:val="right" w:leader="dot" w:pos="8306"/>
        </w:tabs>
        <w:spacing w:line="360" w:lineRule="auto"/>
        <w:rPr>
          <w:rFonts w:ascii="宋体" w:hAnsi="宋体" w:cs="宋体" w:hint="eastAsia"/>
          <w:szCs w:val="21"/>
        </w:rPr>
      </w:pPr>
      <w:hyperlink w:anchor="_Toc12888" w:history="1">
        <w:r>
          <w:rPr>
            <w:rFonts w:ascii="宋体" w:hAnsi="宋体" w:cs="宋体" w:hint="eastAsia"/>
            <w:bCs/>
            <w:szCs w:val="21"/>
          </w:rPr>
          <w:t>4.1.3公司管理水平不高</w:t>
        </w:r>
        <w:r>
          <w:rPr>
            <w:rFonts w:ascii="宋体" w:hAnsi="宋体" w:cs="宋体" w:hint="eastAsia"/>
            <w:szCs w:val="21"/>
          </w:rPr>
          <w:tab/>
        </w:r>
        <w:r>
          <w:rPr>
            <w:rFonts w:ascii="宋体" w:hAnsi="宋体" w:cs="宋体" w:hint="eastAsia"/>
            <w:szCs w:val="21"/>
          </w:rPr>
          <w:fldChar w:fldCharType="begin"/>
        </w:r>
        <w:r>
          <w:rPr>
            <w:rFonts w:ascii="宋体" w:hAnsi="宋体" w:cs="宋体" w:hint="eastAsia"/>
            <w:szCs w:val="21"/>
          </w:rPr>
          <w:instrText xml:space="preserve"> PAGEREF _Toc12888 </w:instrText>
        </w:r>
        <w:r>
          <w:rPr>
            <w:rFonts w:ascii="宋体" w:hAnsi="宋体" w:cs="宋体" w:hint="eastAsia"/>
            <w:szCs w:val="21"/>
          </w:rPr>
          <w:fldChar w:fldCharType="separate"/>
        </w:r>
        <w:r>
          <w:rPr>
            <w:rFonts w:ascii="宋体" w:hAnsi="宋体" w:cs="宋体"/>
            <w:szCs w:val="21"/>
          </w:rPr>
          <w:t>12</w:t>
        </w:r>
        <w:r>
          <w:rPr>
            <w:rFonts w:ascii="宋体" w:hAnsi="宋体" w:cs="宋体" w:hint="eastAsia"/>
            <w:szCs w:val="21"/>
          </w:rPr>
          <w:fldChar w:fldCharType="end"/>
        </w:r>
      </w:hyperlink>
    </w:p>
    <w:p>
      <w:pPr>
        <w:pStyle w:val="TOC3"/>
        <w:tabs>
          <w:tab w:val="right" w:leader="dot" w:pos="8306"/>
        </w:tabs>
        <w:spacing w:line="360" w:lineRule="auto"/>
        <w:rPr>
          <w:rFonts w:ascii="宋体" w:hAnsi="宋体" w:cs="宋体" w:hint="eastAsia"/>
          <w:szCs w:val="21"/>
        </w:rPr>
      </w:pPr>
      <w:hyperlink w:anchor="_Toc25667" w:history="1">
        <w:r>
          <w:rPr>
            <w:rFonts w:ascii="宋体" w:hAnsi="宋体" w:cs="宋体" w:hint="eastAsia"/>
            <w:bCs/>
            <w:szCs w:val="21"/>
          </w:rPr>
          <w:t>4.1.4工作回报有待改善</w:t>
        </w:r>
        <w:r>
          <w:rPr>
            <w:rFonts w:ascii="宋体" w:hAnsi="宋体" w:cs="宋体" w:hint="eastAsia"/>
            <w:szCs w:val="21"/>
          </w:rPr>
          <w:tab/>
        </w:r>
        <w:r>
          <w:rPr>
            <w:rFonts w:ascii="宋体" w:hAnsi="宋体" w:cs="宋体" w:hint="eastAsia"/>
            <w:szCs w:val="21"/>
          </w:rPr>
          <w:fldChar w:fldCharType="begin"/>
        </w:r>
        <w:r>
          <w:rPr>
            <w:rFonts w:ascii="宋体" w:hAnsi="宋体" w:cs="宋体" w:hint="eastAsia"/>
            <w:szCs w:val="21"/>
          </w:rPr>
          <w:instrText xml:space="preserve"> PAGEREF _Toc25667 </w:instrText>
        </w:r>
        <w:r>
          <w:rPr>
            <w:rFonts w:ascii="宋体" w:hAnsi="宋体" w:cs="宋体" w:hint="eastAsia"/>
            <w:szCs w:val="21"/>
          </w:rPr>
          <w:fldChar w:fldCharType="separate"/>
        </w:r>
        <w:r>
          <w:rPr>
            <w:rFonts w:ascii="宋体" w:hAnsi="宋体" w:cs="宋体"/>
            <w:szCs w:val="21"/>
          </w:rPr>
          <w:t>13</w:t>
        </w:r>
        <w:r>
          <w:rPr>
            <w:rFonts w:ascii="宋体" w:hAnsi="宋体" w:cs="宋体" w:hint="eastAsia"/>
            <w:szCs w:val="21"/>
          </w:rPr>
          <w:fldChar w:fldCharType="end"/>
        </w:r>
      </w:hyperlink>
    </w:p>
    <w:p>
      <w:pPr>
        <w:pStyle w:val="TOC2"/>
        <w:tabs>
          <w:tab w:val="right" w:leader="dot" w:pos="8306"/>
        </w:tabs>
        <w:spacing w:line="360" w:lineRule="auto"/>
        <w:rPr>
          <w:rFonts w:ascii="宋体" w:hAnsi="宋体" w:cs="宋体" w:hint="eastAsia"/>
          <w:szCs w:val="21"/>
        </w:rPr>
      </w:pPr>
      <w:hyperlink w:anchor="_Toc17613" w:history="1">
        <w:r>
          <w:rPr>
            <w:rFonts w:ascii="宋体" w:hAnsi="宋体" w:cs="宋体" w:hint="eastAsia"/>
            <w:bCs/>
            <w:szCs w:val="21"/>
          </w:rPr>
          <w:t>4.2A公司提高基层员工满意度的主要对策</w:t>
        </w:r>
        <w:r>
          <w:rPr>
            <w:rFonts w:ascii="宋体" w:hAnsi="宋体" w:cs="宋体" w:hint="eastAsia"/>
            <w:szCs w:val="21"/>
          </w:rPr>
          <w:tab/>
        </w:r>
        <w:r>
          <w:rPr>
            <w:rFonts w:ascii="宋体" w:hAnsi="宋体" w:cs="宋体" w:hint="eastAsia"/>
            <w:szCs w:val="21"/>
          </w:rPr>
          <w:fldChar w:fldCharType="begin"/>
        </w:r>
        <w:r>
          <w:rPr>
            <w:rFonts w:ascii="宋体" w:hAnsi="宋体" w:cs="宋体" w:hint="eastAsia"/>
            <w:szCs w:val="21"/>
          </w:rPr>
          <w:instrText xml:space="preserve"> PAGEREF _Toc17613 </w:instrText>
        </w:r>
        <w:r>
          <w:rPr>
            <w:rFonts w:ascii="宋体" w:hAnsi="宋体" w:cs="宋体" w:hint="eastAsia"/>
            <w:szCs w:val="21"/>
          </w:rPr>
          <w:fldChar w:fldCharType="separate"/>
        </w:r>
        <w:r>
          <w:rPr>
            <w:rFonts w:ascii="宋体" w:hAnsi="宋体" w:cs="宋体"/>
            <w:szCs w:val="21"/>
          </w:rPr>
          <w:t>13</w:t>
        </w:r>
        <w:r>
          <w:rPr>
            <w:rFonts w:ascii="宋体" w:hAnsi="宋体" w:cs="宋体" w:hint="eastAsia"/>
            <w:szCs w:val="21"/>
          </w:rPr>
          <w:fldChar w:fldCharType="end"/>
        </w:r>
      </w:hyperlink>
      <w:r>
        <w:rPr>
          <w:rFonts w:ascii="宋体" w:hAnsi="宋体" w:cs="宋体" w:hint="eastAsia"/>
          <w:szCs w:val="21"/>
        </w:rPr>
        <w:br/>
      </w:r>
      <w:r>
        <w:rPr>
          <w:rFonts w:ascii="宋体" w:hAnsi="宋体" w:cs="宋体" w:hint="eastAsia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https://d.book118.com/336111220202010031</w:t>
        </w:r>
      </w:hyperlink>
    </w:p>
    <w:p>
      <w:pPr>
        <w:pStyle w:val="TOC2"/>
        <w:tabs>
          <w:tab w:val="right" w:leader="dot" w:pos="8306"/>
        </w:tabs>
        <w:spacing w:line="360" w:lineRule="auto"/>
        <w:rPr>
          <w:rFonts w:ascii="宋体" w:hAnsi="宋体" w:cs="宋体" w:hint="eastAsia"/>
          <w:szCs w:val="21"/>
        </w:rPr>
      </w:pPr>
    </w:p>
    <w:sectPr>
      <w:pgSz w:w="11906" w:h="16838"/>
      <w:pgMar w:top="1440" w:right="1800" w:bottom="1440" w:left="1800" w:header="851" w:footer="992" w:gutter="0"/>
      <w:pgNumType w:fmt="upperRoman" w:start="2"/>
      <w:cols w:space="708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7073"/>
    <w:rsid w:val="00020362"/>
    <w:rsid w:val="00036676"/>
    <w:rsid w:val="000F4472"/>
    <w:rsid w:val="000F641F"/>
    <w:rsid w:val="0012222A"/>
    <w:rsid w:val="001C5EDB"/>
    <w:rsid w:val="00244319"/>
    <w:rsid w:val="002619E4"/>
    <w:rsid w:val="00323074"/>
    <w:rsid w:val="003C59E6"/>
    <w:rsid w:val="00456AA4"/>
    <w:rsid w:val="00463023"/>
    <w:rsid w:val="00564B82"/>
    <w:rsid w:val="005718DD"/>
    <w:rsid w:val="00580FCE"/>
    <w:rsid w:val="005D58BF"/>
    <w:rsid w:val="006E7073"/>
    <w:rsid w:val="00741DE5"/>
    <w:rsid w:val="007659F4"/>
    <w:rsid w:val="007E75A7"/>
    <w:rsid w:val="00880452"/>
    <w:rsid w:val="00A5569C"/>
    <w:rsid w:val="00B03DCB"/>
    <w:rsid w:val="00B073C2"/>
    <w:rsid w:val="00B335AC"/>
    <w:rsid w:val="00B33FCA"/>
    <w:rsid w:val="00B37BC9"/>
    <w:rsid w:val="00B57730"/>
    <w:rsid w:val="00B9731F"/>
    <w:rsid w:val="00BA463C"/>
    <w:rsid w:val="00C25B44"/>
    <w:rsid w:val="00C76FC9"/>
    <w:rsid w:val="00CE2E41"/>
    <w:rsid w:val="00D62984"/>
    <w:rsid w:val="00D95DF4"/>
    <w:rsid w:val="00DA39BD"/>
    <w:rsid w:val="00DB6238"/>
    <w:rsid w:val="00E30A92"/>
    <w:rsid w:val="00E87DAE"/>
    <w:rsid w:val="00EE7109"/>
    <w:rsid w:val="00F76C58"/>
    <w:rsid w:val="013B22D6"/>
    <w:rsid w:val="048E65DE"/>
    <w:rsid w:val="0AC5354B"/>
    <w:rsid w:val="0CA90B8F"/>
    <w:rsid w:val="0CE70B04"/>
    <w:rsid w:val="0E7E20D5"/>
    <w:rsid w:val="0F055DC7"/>
    <w:rsid w:val="0FBE0AAE"/>
    <w:rsid w:val="13A72D2B"/>
    <w:rsid w:val="13F44291"/>
    <w:rsid w:val="151919E1"/>
    <w:rsid w:val="18440AA1"/>
    <w:rsid w:val="18DB401E"/>
    <w:rsid w:val="1E053D43"/>
    <w:rsid w:val="204631D9"/>
    <w:rsid w:val="206E0163"/>
    <w:rsid w:val="210B4778"/>
    <w:rsid w:val="21696E8D"/>
    <w:rsid w:val="2227175A"/>
    <w:rsid w:val="248342A1"/>
    <w:rsid w:val="249C5477"/>
    <w:rsid w:val="25104034"/>
    <w:rsid w:val="256155D2"/>
    <w:rsid w:val="257D62C7"/>
    <w:rsid w:val="267B0DD7"/>
    <w:rsid w:val="28921E32"/>
    <w:rsid w:val="29034D77"/>
    <w:rsid w:val="2A25534F"/>
    <w:rsid w:val="2A864860"/>
    <w:rsid w:val="2E270EC8"/>
    <w:rsid w:val="320E73CF"/>
    <w:rsid w:val="3E435E16"/>
    <w:rsid w:val="3EFA71BA"/>
    <w:rsid w:val="3F7522E1"/>
    <w:rsid w:val="489F296C"/>
    <w:rsid w:val="4D2B24B6"/>
    <w:rsid w:val="4DB77235"/>
    <w:rsid w:val="56436F4A"/>
    <w:rsid w:val="5B26251A"/>
    <w:rsid w:val="5CEC2694"/>
    <w:rsid w:val="5FA10708"/>
    <w:rsid w:val="60603362"/>
    <w:rsid w:val="63517C92"/>
    <w:rsid w:val="66124252"/>
    <w:rsid w:val="67074E50"/>
    <w:rsid w:val="677C0A66"/>
    <w:rsid w:val="6D750CEB"/>
    <w:rsid w:val="6EB47E70"/>
    <w:rsid w:val="75B579F6"/>
    <w:rsid w:val="76477F73"/>
    <w:rsid w:val="789C5687"/>
    <w:rsid w:val="7A9E50F5"/>
    <w:rsid w:val="7D3C51E6"/>
  </w:rsids>
  <w:docVars>
    <w:docVar w:name="commondata" w:val="eyJoZGlkIjoiZDNkNjYyY2Y4YzM5ZDFlZTM3ODM0NmI3NTg2ODc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nhideWhenUsed="0" w:qFormat="1"/>
    <w:lsdException w:name="footer" w:semiHidden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iPriority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uiPriority w:val="99"/>
    <w:qFormat/>
    <w:pPr>
      <w:keepNext/>
      <w:keepLines/>
      <w:ind w:firstLine="0" w:firstLineChars="0"/>
      <w:jc w:val="center"/>
      <w:outlineLvl w:val="0"/>
    </w:pPr>
    <w:rPr>
      <w:rFonts w:eastAsia="黑体"/>
      <w:bCs/>
      <w:kern w:val="44"/>
      <w:sz w:val="30"/>
      <w:szCs w:val="44"/>
    </w:rPr>
  </w:style>
  <w:style w:type="paragraph" w:styleId="Heading2">
    <w:name w:val="heading 2"/>
    <w:basedOn w:val="Normal"/>
    <w:next w:val="Normal"/>
    <w:qFormat/>
    <w:pPr>
      <w:keepNext/>
      <w:keepLines/>
      <w:snapToGrid w:val="0"/>
      <w:spacing w:before="360" w:after="240"/>
      <w:jc w:val="left"/>
      <w:outlineLvl w:val="1"/>
    </w:pPr>
    <w:rPr>
      <w:rFonts w:ascii="Times New Roman" w:eastAsia="黑体" w:hAnsi="Times New Roman"/>
      <w:bCs/>
      <w:sz w:val="28"/>
      <w:szCs w:val="32"/>
    </w:rPr>
  </w:style>
  <w:style w:type="paragraph" w:styleId="Heading3">
    <w:name w:val="heading 3"/>
    <w:basedOn w:val="Normal"/>
    <w:next w:val="Normal"/>
    <w:qFormat/>
    <w:pPr>
      <w:keepNext/>
      <w:keepLines/>
      <w:snapToGrid w:val="0"/>
      <w:spacing w:before="120" w:after="120"/>
      <w:jc w:val="left"/>
      <w:outlineLvl w:val="2"/>
    </w:pPr>
    <w:rPr>
      <w:rFonts w:ascii="Times New Roman" w:eastAsia="黑体" w:hAnsi="Times New Roman"/>
      <w:bCs/>
      <w:sz w:val="24"/>
      <w:szCs w:val="32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link w:val="a"/>
    <w:pPr>
      <w:jc w:val="left"/>
    </w:pPr>
  </w:style>
  <w:style w:type="character" w:customStyle="1" w:styleId="a">
    <w:name w:val="批注文字 字符"/>
    <w:link w:val="CommentText"/>
    <w:rPr>
      <w:rFonts w:ascii="Calibri" w:hAnsi="Calibri"/>
      <w:kern w:val="2"/>
      <w:sz w:val="21"/>
      <w:szCs w:val="24"/>
    </w:rPr>
  </w:style>
  <w:style w:type="paragraph" w:styleId="TOC3">
    <w:name w:val="toc 3"/>
    <w:basedOn w:val="Normal"/>
    <w:next w:val="Normal"/>
    <w:pPr>
      <w:ind w:left="840" w:leftChars="400"/>
    </w:pPr>
  </w:style>
  <w:style w:type="paragraph" w:styleId="BalloonText">
    <w:name w:val="Balloon Text"/>
    <w:basedOn w:val="Normal"/>
    <w:link w:val="a0"/>
    <w:rPr>
      <w:sz w:val="18"/>
      <w:szCs w:val="18"/>
    </w:rPr>
  </w:style>
  <w:style w:type="character" w:customStyle="1" w:styleId="a0">
    <w:name w:val="批注框文本 字符"/>
    <w:link w:val="BalloonText"/>
    <w:rPr>
      <w:rFonts w:ascii="Calibri" w:hAnsi="Calibri"/>
      <w:kern w:val="2"/>
      <w:sz w:val="18"/>
      <w:szCs w:val="18"/>
    </w:rPr>
  </w:style>
  <w:style w:type="paragraph" w:styleId="Footer">
    <w:name w:val="footer"/>
    <w:basedOn w:val="Normal"/>
    <w:uiPriority w:val="99"/>
    <w:qFormat/>
    <w:pPr>
      <w:tabs>
        <w:tab w:val="center" w:pos="4153"/>
        <w:tab w:val="right" w:pos="8306"/>
      </w:tabs>
      <w:snapToGrid w:val="0"/>
      <w:spacing w:line="240" w:lineRule="auto"/>
      <w:ind w:firstLine="0" w:firstLineChars="0"/>
      <w:jc w:val="left"/>
    </w:pPr>
    <w:rPr>
      <w:sz w:val="18"/>
      <w:szCs w:val="18"/>
    </w:rPr>
  </w:style>
  <w:style w:type="paragraph" w:styleId="Header">
    <w:name w:val="header"/>
    <w:basedOn w:val="Normal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ind w:firstLine="0" w:firstLineChars="0"/>
      <w:jc w:val="center"/>
    </w:pPr>
    <w:rPr>
      <w:sz w:val="18"/>
      <w:szCs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paragraph" w:styleId="CommentSubject">
    <w:name w:val="annotation subject"/>
    <w:basedOn w:val="CommentText"/>
    <w:next w:val="CommentText"/>
    <w:link w:val="a1"/>
    <w:rPr>
      <w:b/>
      <w:bCs/>
    </w:rPr>
  </w:style>
  <w:style w:type="character" w:customStyle="1" w:styleId="a1">
    <w:name w:val="批注主题 字符"/>
    <w:link w:val="CommentSubject"/>
    <w:rPr>
      <w:rFonts w:ascii="Calibri" w:hAnsi="Calibri"/>
      <w:b/>
      <w:bCs/>
      <w:kern w:val="2"/>
      <w:sz w:val="21"/>
      <w:szCs w:val="24"/>
    </w:rPr>
  </w:style>
  <w:style w:type="character" w:styleId="CommentReference">
    <w:name w:val="annotation reference"/>
    <w:rPr>
      <w:sz w:val="21"/>
      <w:szCs w:val="21"/>
    </w:rPr>
  </w:style>
  <w:style w:type="paragraph" w:customStyle="1" w:styleId="1">
    <w:name w:val="样式1"/>
    <w:basedOn w:val="Normal"/>
    <w:qFormat/>
    <w:pPr>
      <w:snapToGrid w:val="0"/>
      <w:spacing w:line="360" w:lineRule="auto"/>
      <w:ind w:firstLine="200" w:firstLineChars="200"/>
    </w:pPr>
    <w:rPr>
      <w:rFonts w:ascii="Times New Roman" w:hAnsi="Times New Roman" w:cs="宋体"/>
      <w:sz w:val="24"/>
    </w:rPr>
  </w:style>
  <w:style w:type="paragraph" w:styleId="NoSpacing">
    <w:name w:val="No Spacing"/>
    <w:qFormat/>
    <w:pPr>
      <w:widowControl w:val="0"/>
      <w:ind w:firstLine="200" w:firstLineChars="200"/>
    </w:pPr>
    <w:rPr>
      <w:rFonts w:ascii="宋体" w:hAnsi="宋体"/>
      <w:kern w:val="2"/>
      <w:sz w:val="24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36111220202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3197</Words>
  <Characters>18227</Characters>
  <Application>Microsoft Office Word</Application>
  <DocSecurity>0</DocSecurity>
  <Lines>151</Lines>
  <Paragraphs>42</Paragraphs>
  <ScaleCrop>false</ScaleCrop>
  <Company/>
  <LinksUpToDate>false</LinksUpToDate>
  <CharactersWithSpaces>21382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zhang</cp:lastModifiedBy>
  <cp:revision>5</cp:revision>
  <cp:lastPrinted>2021-05-21T21:22:00Z</cp:lastPrinted>
  <dcterms:created xsi:type="dcterms:W3CDTF">2019-09-22T14:23:00Z</dcterms:created>
  <dcterms:modified xsi:type="dcterms:W3CDTF">2024-01-04T14:13:56Z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04D76EA1A1C147F18F0425095B7D5E05_12</vt:lpwstr>
  </property>
  <property fmtid="{D5CDD505-2E9C-101B-9397-08002B2CF9AE}" pid="3" name="KSOProductBuildVer">
    <vt:lpwstr>2052-12.1.0.16120</vt:lpwstr>
  </property>
  <property fmtid="{D5CDD505-2E9C-101B-9397-08002B2CF9AE}" pid="4" name="KSORubyTemplateID">
    <vt:lpwstr>6</vt:lpwstr>
  </property>
</Properties>
</file>