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DVD刻录设备相关行业公司成立报告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9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_Toc11792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_Toc18030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_Toc6149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_Toc17516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_Toc12972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_Toc25490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3" w:history="1">
        <w:r>
          <w:rPr>
            <w:rFonts w:ascii="仿宋" w:eastAsia="仿宋" w:hAnsi="仿宋" w:cs="仿宋" w:hint="eastAsia"/>
            <w:lang w:eastAsia="zh-CN"/>
          </w:rPr>
          <w:t>(七)、DVD刻录设备项目建设必要性分析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5" w:history="1">
        <w:r>
          <w:rPr>
            <w:rFonts w:ascii="仿宋" w:eastAsia="仿宋" w:hAnsi="仿宋" w:cs="仿宋" w:hint="eastAsia"/>
            <w:lang w:eastAsia="zh-CN"/>
          </w:rPr>
          <w:t>二、DVD刻录设备筹建公司基本信息</w:t>
        </w:r>
        <w:r>
          <w:tab/>
        </w:r>
        <w:r>
          <w:fldChar w:fldCharType="begin"/>
        </w:r>
        <w:r>
          <w:instrText xml:space="preserve"> PAGEREF _Toc28515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_Toc8967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_Toc5221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_Toc26078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_Toc14633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_Toc32468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6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_Toc27416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_Toc15021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_Toc27200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_Toc11847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_Toc8415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_Toc25367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_Toc13405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_Toc26546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_Toc8779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_Toc28043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_Toc31526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_Toc21184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_Toc29407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_Toc25903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_Toc24010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_Toc28988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_Toc18922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_Toc30595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_Toc13758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0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_Toc7206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_Toc18312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_Toc30042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_Toc9035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_Toc5855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_Toc32123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_Toc29043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_Toc17361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8" w:history="1">
        <w:r>
          <w:rPr>
            <w:rFonts w:ascii="仿宋" w:eastAsia="仿宋" w:hAnsi="仿宋" w:cs="仿宋" w:hint="eastAsia"/>
            <w:lang w:eastAsia="zh-CN"/>
          </w:rPr>
          <w:t>(五)、DVD刻录设备项目总投资</w:t>
        </w:r>
        <w:r>
          <w:tab/>
        </w:r>
        <w:r>
          <w:fldChar w:fldCharType="begin"/>
        </w:r>
        <w:r>
          <w:instrText xml:space="preserve"> PAGEREF _Toc4308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_Toc12457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4" w:history="1">
        <w:r>
          <w:rPr>
            <w:rFonts w:ascii="仿宋" w:eastAsia="仿宋" w:hAnsi="仿宋" w:cs="仿宋" w:hint="eastAsia"/>
            <w:lang w:eastAsia="zh-CN"/>
          </w:rPr>
          <w:t>八、DVD刻录设备项目风险分析</w:t>
        </w:r>
        <w:r>
          <w:tab/>
        </w:r>
        <w:r>
          <w:fldChar w:fldCharType="begin"/>
        </w:r>
        <w:r>
          <w:instrText xml:space="preserve"> PAGEREF _Toc764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2" w:history="1">
        <w:r>
          <w:rPr>
            <w:rFonts w:ascii="仿宋" w:eastAsia="仿宋" w:hAnsi="仿宋" w:cs="仿宋" w:hint="eastAsia"/>
            <w:lang w:eastAsia="zh-CN"/>
          </w:rPr>
          <w:t>(一)、DVD刻录设备项目风险分析</w:t>
        </w:r>
        <w:r>
          <w:tab/>
        </w:r>
        <w:r>
          <w:fldChar w:fldCharType="begin"/>
        </w:r>
        <w:r>
          <w:instrText xml:space="preserve"> PAGEREF _Toc25402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(二)、DVD刻录设备项目风险对策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_Toc11107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_Toc25596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_Toc23265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_Toc9136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_Toc24206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_Toc5870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_Toc9835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9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03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14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62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https://d.book118.com/336120212202010041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DVD刻录设备相关行业公司成立报告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DVD刻录设备相关行业公司成立报告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DVD刻录设备相关行业公司成立报告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DVD刻录设备相关行业公司成立报告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DVD刻录设备相关行业公司成立报告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6120212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2024-01-18T04:58:00Z</dcterms:created>
  <dcterms:modified xsi:type="dcterms:W3CDTF">2024-01-18T04:59:00Z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C85105D74EB34CFCAD6174C75077A87E_11</vt:lpwstr>
  </property>
  <property fmtid="{D5CDD505-2E9C-101B-9397-08002B2CF9AE}" pid="3" name="KSOProductBuildVer">
    <vt:lpwstr>2052-12.1.0.16120</vt:lpwstr>
  </property>
</Properties>
</file>