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ackground w:color="ffffff">
    <v:background id="_x0000_s1025" filled="t" fillcolor="white"/>
  </w:background>
  <w:body>
    <w:p>
      <w:pPr>
        <w:spacing w:line="440" w:lineRule="exact"/>
        <w:jc w:val="center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b/>
          <w:sz w:val="30"/>
          <w:szCs w:val="30"/>
        </w:rPr>
        <w:t>8 去年的树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b/>
          <w:color w:val="FF00FF"/>
          <w:sz w:val="24"/>
        </w:rPr>
      </w:pPr>
      <w:r>
        <w:rPr>
          <w:rFonts w:ascii="宋体" w:eastAsia="宋体" w:hAnsi="宋体" w:cs="宋体" w:hint="eastAsia"/>
          <w:b/>
          <w:color w:val="FF00FF"/>
          <w:sz w:val="24"/>
        </w:rPr>
        <w:t>【教学目标】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color w:val="00B050"/>
          <w:sz w:val="24"/>
        </w:rPr>
      </w:pPr>
      <w:r>
        <w:rPr>
          <w:rFonts w:ascii="宋体" w:eastAsia="宋体" w:hAnsi="宋体" w:cs="宋体" w:hint="eastAsia"/>
          <w:color w:val="00B050"/>
          <w:sz w:val="24"/>
        </w:rPr>
        <w:t>1.会认“伐、斧”等7个生字，会写“等、剩”等13个字。认识多音字“切”。</w:t>
      </w:r>
      <w:r>
        <w:rPr>
          <w:rFonts w:ascii="宋体" w:eastAsia="宋体" w:hAnsi="宋体" w:cs="宋体" w:hint="eastAsia"/>
          <w:sz w:val="24"/>
        </w:rPr>
        <w:t>能查字典或联系</w:t>
      </w:r>
      <w:r>
        <w:rPr>
          <w:rFonts w:ascii="宋体" w:eastAsia="宋体" w:hAnsi="宋体" w:cs="宋体" w:hint="eastAsia"/>
          <w:color w:val="00B050"/>
          <w:sz w:val="24"/>
        </w:rPr>
        <w:t>上下文理解不明白的词。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color w:val="00B050"/>
          <w:sz w:val="24"/>
        </w:rPr>
      </w:pPr>
      <w:r>
        <w:rPr>
          <w:rFonts w:ascii="宋体" w:eastAsia="宋体" w:hAnsi="宋体" w:cs="宋体" w:hint="eastAsia"/>
          <w:color w:val="00B050"/>
          <w:sz w:val="24"/>
        </w:rPr>
        <w:t>2.理解文章内容，训练有感情地朗读对话培养语感，体验小鸟和大树内心的不同情感。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color w:val="00B050"/>
          <w:sz w:val="24"/>
        </w:rPr>
      </w:pPr>
      <w:r>
        <w:rPr>
          <w:rFonts w:ascii="宋体" w:eastAsia="宋体" w:hAnsi="宋体" w:cs="宋体" w:hint="eastAsia"/>
          <w:color w:val="00B050"/>
          <w:sz w:val="24"/>
        </w:rPr>
        <w:t>3.感受小鸟和大树之间深厚、真挚的友谊，对“信守诺言，珍惜朋友之间的情意”方面有所感染；体会诚信的可贵以及环保的重要性。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color w:val="FF00FF"/>
          <w:sz w:val="24"/>
        </w:rPr>
        <w:t xml:space="preserve">【教学重点】 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1.有感情朗读，体会小鸟和大树内心的不同情感。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2.读悟文中的角色对话，体会童话角色的心理。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b/>
          <w:color w:val="FF00FF"/>
          <w:sz w:val="24"/>
        </w:rPr>
      </w:pPr>
      <w:r>
        <w:rPr>
          <w:rFonts w:ascii="宋体" w:eastAsia="宋体" w:hAnsi="宋体" w:cs="宋体" w:hint="eastAsia"/>
          <w:b/>
          <w:color w:val="FF00FF"/>
          <w:sz w:val="24"/>
        </w:rPr>
        <w:t xml:space="preserve">【教学难点】 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color w:val="000000"/>
          <w:sz w:val="24"/>
          <w:shd w:val="clear" w:color="FFFFFF" w:fill="D9D9D9"/>
        </w:rPr>
      </w:pPr>
      <w:r>
        <w:rPr>
          <w:rFonts w:ascii="宋体" w:eastAsia="宋体" w:hAnsi="宋体" w:cs="宋体" w:hint="eastAsia"/>
          <w:b/>
          <w:color w:val="FF00FF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懂得童话故事蕴含的信守诺言这一道理。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color w:val="FF00FF"/>
          <w:sz w:val="24"/>
        </w:rPr>
        <w:t>【教学课时】</w:t>
      </w:r>
      <w:r>
        <w:rPr>
          <w:rFonts w:ascii="宋体" w:eastAsia="宋体" w:hAnsi="宋体" w:cs="宋体" w:hint="eastAsia"/>
          <w:sz w:val="24"/>
        </w:rPr>
        <w:t>2课时</w:t>
      </w:r>
    </w:p>
    <w:p>
      <w:pPr>
        <w:spacing w:line="440" w:lineRule="exact"/>
        <w:ind w:right="240"/>
        <w:jc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第一课时</w:t>
      </w:r>
    </w:p>
    <w:p>
      <w:pPr>
        <w:spacing w:line="440" w:lineRule="exact"/>
        <w:ind w:firstLine="480" w:firstLineChars="200"/>
        <w:jc w:val="left"/>
        <w:rPr>
          <w:rFonts w:ascii="微软雅黑" w:eastAsia="微软雅黑" w:hAnsi="微软雅黑"/>
          <w:color w:val="000000"/>
          <w:sz w:val="24"/>
          <w:u w:val="thick" w:color="00B050"/>
          <w:lang w:val="zh-CN"/>
        </w:rPr>
      </w:pPr>
      <w:r>
        <w:rPr>
          <w:rFonts w:ascii="微软雅黑" w:eastAsia="微软雅黑" w:hAnsi="微软雅黑" w:hint="eastAsia"/>
          <w:color w:val="000000"/>
          <w:sz w:val="24"/>
          <w:u w:val="thick" w:color="00B050"/>
          <w:lang w:val="zh-CN"/>
        </w:rPr>
        <w:t>【课时目标】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color w:val="00B050"/>
          <w:sz w:val="24"/>
        </w:rPr>
      </w:pPr>
      <w:r>
        <w:rPr>
          <w:rFonts w:ascii="宋体" w:eastAsia="宋体" w:hAnsi="宋体" w:cs="宋体" w:hint="eastAsia"/>
          <w:color w:val="00B050"/>
          <w:sz w:val="24"/>
        </w:rPr>
        <w:t>1.会认“伐、斧”等7个生字，会写“等、剩”等13个字。认识多音字“切”。能查字典或联系上下文理解不明白的词。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color w:val="00B050"/>
          <w:sz w:val="24"/>
        </w:rPr>
      </w:pPr>
      <w:r>
        <w:rPr>
          <w:rFonts w:ascii="宋体" w:eastAsia="宋体" w:hAnsi="宋体" w:cs="宋体" w:hint="eastAsia"/>
          <w:color w:val="00B050"/>
          <w:sz w:val="24"/>
        </w:rPr>
        <w:t>2.初读课文，理清脉络。</w:t>
      </w:r>
    </w:p>
    <w:p>
      <w:pPr>
        <w:spacing w:line="440" w:lineRule="exact"/>
        <w:ind w:firstLine="480" w:firstLineChars="200"/>
        <w:jc w:val="left"/>
        <w:rPr>
          <w:rFonts w:ascii="微软雅黑" w:eastAsia="微软雅黑" w:hAnsi="微软雅黑"/>
          <w:color w:val="000000"/>
          <w:sz w:val="24"/>
          <w:u w:val="thick" w:color="00B050"/>
          <w:lang w:val="zh-CN"/>
        </w:rPr>
      </w:pPr>
      <w:r>
        <w:rPr>
          <w:rFonts w:ascii="微软雅黑" w:eastAsia="微软雅黑" w:hAnsi="微软雅黑" w:hint="eastAsia"/>
          <w:color w:val="000000"/>
          <w:sz w:val="24"/>
          <w:u w:val="thick" w:color="00B050"/>
          <w:lang w:val="zh-CN"/>
        </w:rPr>
        <w:t>【教具准备】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课件</w:t>
      </w:r>
    </w:p>
    <w:p>
      <w:pPr>
        <w:spacing w:line="440" w:lineRule="exact"/>
        <w:ind w:firstLine="480" w:firstLineChars="200"/>
        <w:jc w:val="left"/>
        <w:rPr>
          <w:rFonts w:ascii="微软雅黑" w:eastAsia="微软雅黑" w:hAnsi="微软雅黑"/>
          <w:color w:val="000000"/>
          <w:sz w:val="24"/>
          <w:u w:val="thick" w:color="00B050"/>
          <w:lang w:val="zh-CN"/>
        </w:rPr>
        <w:sectPr>
          <w:headerReference w:type="even" r:id="rId5"/>
          <w:headerReference w:type="default" r:id="rId6"/>
          <w:footerReference w:type="default" r:id="rId7"/>
          <w:headerReference w:type="first" r:id="rId8"/>
          <w:pgSz w:w="11906" w:h="16838"/>
          <w:pgMar w:top="1440" w:right="1800" w:bottom="1440" w:left="1800" w:header="851" w:footer="992" w:gutter="0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hint="eastAsia"/>
          <w:color w:val="000000"/>
          <w:sz w:val="24"/>
          <w:u w:val="thick" w:color="00B050"/>
          <w:lang w:val="zh-CN"/>
        </w:rPr>
        <w:t>【教学过程】</w:t>
      </w:r>
    </w:p>
    <w:tbl>
      <w:tblPr>
        <w:tblStyle w:val="TableGrid0"/>
        <w:tblW w:w="852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1"/>
        <w:gridCol w:w="2491"/>
      </w:tblGrid>
      <w:tr>
        <w:tblPrEx>
          <w:tblW w:w="8522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31" w:type="dxa"/>
          </w:tcPr>
          <w:p>
            <w:pPr>
              <w:adjustRightInd w:val="0"/>
              <w:snapToGrid w:val="0"/>
              <w:spacing w:line="440" w:lineRule="exact"/>
              <w:ind w:firstLine="480" w:firstLineChars="200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FF00FF"/>
                <w:sz w:val="24"/>
              </w:rPr>
              <w:t>一、播放动画，交代任务。</w:t>
            </w:r>
          </w:p>
          <w:p>
            <w:pPr>
              <w:spacing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sz w:val="24"/>
              </w:rPr>
              <w:t xml:space="preserve">    1.谈话导入：</w:t>
            </w:r>
            <w:r>
              <w:rPr>
                <w:rFonts w:ascii="宋体" w:eastAsia="宋体" w:hAnsi="宋体" w:cs="宋体" w:hint="eastAsia"/>
                <w:sz w:val="24"/>
              </w:rPr>
              <w:t>同学们，以前我们学过童话故事，明白童话中所阐明的道理。今天，我们在来学习一篇新的童话故事《去年的树》，看看我们又会有什么收获。</w:t>
            </w:r>
          </w:p>
          <w:p>
            <w:pPr>
              <w:spacing w:line="440" w:lineRule="exact"/>
              <w:ind w:firstLine="480" w:firstLineChars="200"/>
              <w:rPr>
                <w:rFonts w:ascii="宋体" w:eastAsia="宋体" w:hAnsi="宋体" w:cs="宋体"/>
                <w:color w:val="00B05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2.</w:t>
            </w:r>
            <w:r>
              <w:rPr>
                <w:rFonts w:ascii="宋体" w:eastAsia="宋体" w:hAnsi="宋体" w:cs="宋体" w:hint="eastAsia"/>
                <w:b/>
                <w:color w:val="0000FF"/>
                <w:sz w:val="24"/>
              </w:rPr>
              <w:t>（课件出示2）</w:t>
            </w:r>
            <w:r>
              <w:rPr>
                <w:rFonts w:ascii="宋体" w:eastAsia="宋体" w:hAnsi="宋体" w:cs="宋体" w:hint="eastAsia"/>
                <w:color w:val="00B050"/>
                <w:sz w:val="24"/>
              </w:rPr>
              <w:t>播放《去年的树》动画。</w:t>
            </w:r>
          </w:p>
          <w:p>
            <w:pPr>
              <w:spacing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　　3.这节课我们就练习读好这个童话故事，注意体验故事中小鸟和大树的内心情感的变化。</w:t>
            </w:r>
          </w:p>
          <w:p>
            <w:pPr>
              <w:spacing w:line="440" w:lineRule="exact"/>
              <w:rPr>
                <w:rFonts w:asciiTheme="minorEastAsia" w:hAnsiTheme="minorEastAsia" w:cstheme="minorEastAsia"/>
                <w:color w:val="00B05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　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　</w:t>
            </w:r>
            <w:r>
              <w:rPr>
                <w:rFonts w:asciiTheme="minorEastAsia" w:hAnsiTheme="minorEastAsia" w:cstheme="minorEastAsia" w:hint="eastAsia"/>
                <w:b/>
                <w:bCs/>
                <w:color w:val="00B050"/>
                <w:sz w:val="24"/>
              </w:rPr>
              <w:t>二、初读课文，整体感知。</w:t>
            </w:r>
          </w:p>
          <w:p>
            <w:pPr>
              <w:spacing w:line="440" w:lineRule="exact"/>
              <w:ind w:firstLine="480" w:firstLineChars="200"/>
              <w:rPr>
                <w:rFonts w:asciiTheme="minorEastAsia" w:hAnsiTheme="minorEastAsia" w:cstheme="minorEastAsia"/>
                <w:b/>
                <w:bCs/>
                <w:color w:val="00B05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</w:rPr>
              <w:t xml:space="preserve"> 初读要求：</w:t>
            </w:r>
            <w:r>
              <w:rPr>
                <w:rFonts w:asciiTheme="minorEastAsia" w:hAnsiTheme="minorEastAsia" w:cstheme="minorEastAsia" w:hint="eastAsia"/>
                <w:b/>
                <w:bCs/>
                <w:color w:val="0000FF"/>
                <w:sz w:val="24"/>
              </w:rPr>
              <w:t>（课件出示3）</w:t>
            </w:r>
            <w:r>
              <w:rPr>
                <w:rFonts w:asciiTheme="minorEastAsia" w:hAnsiTheme="minorEastAsia" w:cstheme="minorEastAsia" w:hint="eastAsia"/>
                <w:b/>
                <w:bCs/>
                <w:color w:val="00B050"/>
                <w:sz w:val="24"/>
              </w:rPr>
              <w:t xml:space="preserve"> </w:t>
            </w:r>
          </w:p>
          <w:p>
            <w:pPr>
              <w:spacing w:line="440" w:lineRule="exact"/>
              <w:ind w:firstLine="480" w:firstLineChars="200"/>
              <w:rPr>
                <w:rFonts w:asciiTheme="minorEastAsia" w:hAnsiTheme="minorEastAsia" w:cstheme="minorEastAsia"/>
                <w:color w:val="00B050"/>
                <w:sz w:val="24"/>
                <w:bdr w:val="single" w:sz="4" w:space="0" w:color="auto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 xml:space="preserve">1.请小朋友自读课文，读准字音，读通句子。边读边在文中框出生字，给生字表里的生字注音。 </w:t>
            </w:r>
          </w:p>
          <w:p>
            <w:pPr>
              <w:spacing w:line="440" w:lineRule="exact"/>
              <w:ind w:firstLine="480" w:firstLineChars="200"/>
              <w:rPr>
                <w:rFonts w:asciiTheme="minorEastAsia" w:hAnsiTheme="minorEastAsia" w:cstheme="minorEastAsia"/>
                <w:color w:val="00B050"/>
                <w:sz w:val="24"/>
                <w:bdr w:val="single" w:sz="4" w:space="0" w:color="auto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 xml:space="preserve">2.标出理解、不理解的词句。 </w:t>
            </w:r>
          </w:p>
          <w:p>
            <w:pPr>
              <w:spacing w:line="440" w:lineRule="exact"/>
              <w:ind w:left="239" w:firstLine="240" w:leftChars="114" w:firstLineChars="100"/>
              <w:rPr>
                <w:rFonts w:asciiTheme="minorEastAsia" w:hAnsiTheme="minorEastAsia" w:cstheme="minorEastAsia"/>
                <w:color w:val="00B050"/>
                <w:sz w:val="24"/>
                <w:bdr w:val="single" w:sz="4" w:space="0" w:color="auto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>3.标出小节号，并作读后感悟的批注。</w:t>
            </w:r>
          </w:p>
          <w:p>
            <w:pPr>
              <w:spacing w:line="440" w:lineRule="exact"/>
              <w:ind w:firstLine="480" w:firstLineChars="200"/>
              <w:rPr>
                <w:rFonts w:asciiTheme="minorEastAsia" w:hAnsiTheme="minorEastAsia" w:cstheme="minorEastAsia"/>
                <w:color w:val="00B050"/>
                <w:sz w:val="24"/>
                <w:bdr w:val="single" w:sz="4" w:space="0" w:color="auto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>4.想想文中写了树和鸟的什么故事？</w:t>
            </w:r>
          </w:p>
          <w:p>
            <w:pPr>
              <w:spacing w:line="440" w:lineRule="exact"/>
              <w:ind w:firstLine="240" w:firstLineChars="100"/>
              <w:rPr>
                <w:rFonts w:asciiTheme="minorEastAsia" w:hAnsiTheme="minorEastAsia" w:cstheme="minorEastAsia"/>
                <w:color w:val="00B05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</w:rPr>
              <w:t xml:space="preserve">  （一）学生按初读要求自主预习。 </w:t>
            </w:r>
          </w:p>
          <w:p>
            <w:pPr>
              <w:spacing w:line="440" w:lineRule="exact"/>
              <w:ind w:firstLine="480" w:firstLineChars="200"/>
              <w:rPr>
                <w:rFonts w:asciiTheme="minorEastAsia" w:hAnsiTheme="minorEastAsia" w:cstheme="minorEastAsia"/>
                <w:color w:val="00B05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</w:rPr>
              <w:t>（二）预习反馈：</w:t>
            </w:r>
          </w:p>
          <w:p>
            <w:pPr>
              <w:spacing w:line="440" w:lineRule="exact"/>
              <w:ind w:firstLine="480" w:firstLineChars="200"/>
              <w:rPr>
                <w:rFonts w:asciiTheme="minorEastAsia" w:hAnsiTheme="minorEastAsia" w:cstheme="minorEastAsia"/>
                <w:color w:val="00B05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</w:rPr>
              <w:t xml:space="preserve">1. 出示认读的词语 </w:t>
            </w:r>
            <w:r>
              <w:rPr>
                <w:rFonts w:asciiTheme="minorEastAsia" w:hAnsiTheme="minorEastAsia" w:cstheme="minorEastAsia" w:hint="eastAsia"/>
                <w:b/>
                <w:bCs/>
                <w:color w:val="0000FF"/>
                <w:sz w:val="24"/>
              </w:rPr>
              <w:t>（课件出示4）</w:t>
            </w:r>
          </w:p>
          <w:p>
            <w:pPr>
              <w:spacing w:line="440" w:lineRule="exact"/>
              <w:ind w:left="120" w:firstLine="240" w:firstLineChars="100"/>
              <w:rPr>
                <w:rFonts w:asciiTheme="minorEastAsia" w:hAnsiTheme="minorEastAsia" w:cstheme="minorEastAsia"/>
                <w:color w:val="00B050"/>
                <w:sz w:val="24"/>
                <w:bdr w:val="single" w:sz="4" w:space="0" w:color="auto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>寒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  <w:em w:val="dot"/>
              </w:rPr>
              <w:t>冷 融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>化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  <w:em w:val="dot"/>
              </w:rPr>
              <w:t xml:space="preserve"> 离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>开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  <w:em w:val="dot"/>
              </w:rPr>
              <w:t xml:space="preserve"> 等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 xml:space="preserve">着 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  <w:em w:val="dot"/>
              </w:rPr>
              <w:t>剩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 xml:space="preserve">下 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  <w:em w:val="dot"/>
              </w:rPr>
              <w:t>斧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 xml:space="preserve">子 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  <w:em w:val="dot"/>
              </w:rPr>
              <w:t>砍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>倒 山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  <w:em w:val="dot"/>
              </w:rPr>
              <w:t>谷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  <w:em w:val="dot"/>
              </w:rPr>
              <w:t>切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>成条 火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  <w:em w:val="dot"/>
              </w:rPr>
              <w:t>柴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  <w:em w:val="dot"/>
              </w:rPr>
              <w:t>煤油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 xml:space="preserve"> 告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  <w:em w:val="dot"/>
              </w:rPr>
              <w:t>诉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  <w:em w:val="dot"/>
              </w:rPr>
              <w:t>睁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 xml:space="preserve">眼睛 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  <w:em w:val="dot"/>
              </w:rPr>
              <w:t>接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 xml:space="preserve">着 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  <w:em w:val="dot"/>
              </w:rPr>
              <w:t>伐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 xml:space="preserve">木 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  <w:em w:val="dot"/>
              </w:rPr>
              <w:t>锯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</w:rPr>
              <w:t>木头 点</w:t>
            </w:r>
            <w:r>
              <w:rPr>
                <w:rFonts w:asciiTheme="minorEastAsia" w:hAnsiTheme="minorEastAsia" w:cstheme="minorEastAsia" w:hint="eastAsia"/>
                <w:color w:val="00B050"/>
                <w:sz w:val="24"/>
                <w:bdr w:val="single" w:sz="4" w:space="0" w:color="auto"/>
                <w:em w:val="dot"/>
              </w:rPr>
              <w:t>燃</w:t>
            </w:r>
          </w:p>
          <w:p>
            <w:pPr>
              <w:spacing w:line="440" w:lineRule="exact"/>
              <w:ind w:left="120" w:firstLine="240" w:firstLineChars="100"/>
              <w:rPr>
                <w:rFonts w:asciiTheme="minorEastAsia" w:hAnsiTheme="minorEastAsia" w:cstheme="minorEastAsia"/>
                <w:color w:val="00B05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</w:rPr>
              <w:t>2.检查生字的认读情况。 开火车读，并说出识字方法。</w:t>
            </w:r>
          </w:p>
          <w:p>
            <w:pPr>
              <w:spacing w:line="440" w:lineRule="exact"/>
              <w:ind w:left="120"/>
              <w:rPr>
                <w:rFonts w:asciiTheme="minorEastAsia" w:hAnsiTheme="minorEastAsia" w:cstheme="minorEastAsia"/>
                <w:color w:val="00B05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</w:rPr>
              <w:t xml:space="preserve">  3.教师适时归纳 </w:t>
            </w:r>
          </w:p>
        </w:tc>
        <w:tc>
          <w:tcPr>
            <w:tcW w:w="2491" w:type="dxa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spacing w:after="0" w:line="440" w:lineRule="exact"/>
              <w:rPr>
                <w:rFonts w:ascii="宋体" w:hAnsi="宋体" w:cs="宋体"/>
                <w:color w:val="00B050"/>
                <w:sz w:val="24"/>
              </w:rPr>
            </w:pPr>
          </w:p>
        </w:tc>
      </w:tr>
    </w:tbl>
    <w:p>
      <w:pPr>
        <w:sectPr>
          <w:headerReference w:type="even" r:id="rId9"/>
          <w:headerReference w:type="default" r:id="rId10"/>
          <w:footerReference w:type="default" r:id="rId11"/>
          <w:headerReference w:type="first" r:id="rId12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</w:p>
    <w:tbl>
      <w:tblPr>
        <w:tblStyle w:val="TableGrid1"/>
        <w:tblW w:w="852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1"/>
        <w:gridCol w:w="2491"/>
      </w:tblGrid>
      <w:tr>
        <w:tblPrEx>
          <w:tblW w:w="8522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31" w:type="dxa"/>
          </w:tcPr>
          <w:p>
            <w:pPr>
              <w:spacing w:line="440" w:lineRule="exact"/>
              <w:ind w:firstLine="240" w:firstLineChars="100"/>
              <w:rPr>
                <w:rFonts w:asciiTheme="minorEastAsia" w:hAnsiTheme="minorEastAsia" w:cstheme="minorEastAsia"/>
                <w:color w:val="00B05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</w:rPr>
              <w:t>（1）正音。</w:t>
            </w:r>
          </w:p>
          <w:p>
            <w:pPr>
              <w:spacing w:line="440" w:lineRule="exact"/>
              <w:ind w:firstLine="240" w:firstLineChars="100"/>
              <w:rPr>
                <w:rFonts w:asciiTheme="minorEastAsia" w:hAnsiTheme="minorEastAsia" w:cstheme="minorEastAsia"/>
                <w:color w:val="00B05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</w:rPr>
              <w:t xml:space="preserve">翘舌音“睁 柴 燃”；前鼻音“砍 燃”；后鼻音“等 剩 睁 融”。 </w:t>
            </w:r>
          </w:p>
          <w:p>
            <w:pPr>
              <w:numPr>
                <w:ilvl w:val="0"/>
                <w:numId w:val="1"/>
              </w:numPr>
              <w:spacing w:line="440" w:lineRule="exact"/>
              <w:ind w:firstLine="240" w:firstLineChars="100"/>
              <w:rPr>
                <w:rFonts w:asciiTheme="minorEastAsia" w:hAnsiTheme="minorEastAsia" w:cstheme="minorEastAsia"/>
                <w:color w:val="00B05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</w:rPr>
              <w:t xml:space="preserve">识记字形。 </w:t>
            </w:r>
          </w:p>
          <w:p>
            <w:pPr>
              <w:spacing w:line="440" w:lineRule="exact"/>
              <w:ind w:left="210" w:leftChars="100"/>
              <w:rPr>
                <w:rFonts w:asciiTheme="minorEastAsia" w:hAnsiTheme="minorEastAsia" w:cstheme="minorEastAsia"/>
                <w:color w:val="00B05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</w:rPr>
              <w:t>你有什么好办法记住这些字吗？</w:t>
            </w:r>
          </w:p>
          <w:p>
            <w:pPr>
              <w:spacing w:line="440" w:lineRule="exact"/>
              <w:ind w:left="210" w:leftChars="100"/>
              <w:rPr>
                <w:rFonts w:asciiTheme="minorEastAsia" w:hAnsiTheme="minorEastAsia" w:cstheme="minorEastAsia"/>
                <w:color w:val="00B05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</w:rPr>
              <w:t>形声字记忆：媒-煤 由-油 筝一睁</w:t>
            </w:r>
          </w:p>
          <w:p>
            <w:pPr>
              <w:spacing w:line="440" w:lineRule="exact"/>
              <w:ind w:left="210" w:leftChars="100"/>
              <w:rPr>
                <w:rFonts w:asciiTheme="minorEastAsia" w:hAnsiTheme="minorEastAsia" w:cstheme="minorEastAsia"/>
                <w:color w:val="00B05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</w:rPr>
              <w:t xml:space="preserve">熟字带生字：父一斧 然一燃 居一锯 </w:t>
            </w:r>
          </w:p>
          <w:p>
            <w:pPr>
              <w:spacing w:line="440" w:lineRule="exact"/>
              <w:ind w:left="210" w:leftChars="100"/>
              <w:rPr>
                <w:rFonts w:asciiTheme="minorEastAsia" w:hAnsiTheme="minorEastAsia" w:cstheme="minorEastAsia"/>
                <w:color w:val="00B05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</w:rPr>
              <w:t>熟字加偏旁：戈+亻=伐 乘+刂=剩 妾+扌=接 石+欠=砍 此+木=柴</w:t>
            </w:r>
          </w:p>
          <w:p>
            <w:pPr>
              <w:spacing w:line="440" w:lineRule="exact"/>
              <w:ind w:firstLine="480" w:firstLineChars="200"/>
              <w:rPr>
                <w:rFonts w:asciiTheme="minorEastAsia" w:hAnsiTheme="minorEastAsia" w:cstheme="minorEastAsia"/>
                <w:color w:val="00B05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</w:rPr>
              <w:t>4.巩固记忆。男女对读、分组比赛读、齐读。</w:t>
            </w:r>
          </w:p>
          <w:p>
            <w:pPr>
              <w:spacing w:line="440" w:lineRule="exact"/>
              <w:ind w:firstLine="480" w:firstLineChars="200"/>
              <w:rPr>
                <w:rFonts w:asciiTheme="minorEastAsia" w:hAnsiTheme="minorEastAsia" w:cstheme="minorEastAsia"/>
                <w:b/>
                <w:bCs/>
                <w:color w:val="00B05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B050"/>
                <w:sz w:val="24"/>
              </w:rPr>
              <w:t>三、朗读读文，整体感知。</w:t>
            </w:r>
          </w:p>
          <w:p>
            <w:pPr>
              <w:spacing w:line="440" w:lineRule="exact"/>
              <w:ind w:firstLine="480"/>
              <w:rPr>
                <w:rFonts w:ascii="宋体" w:eastAsia="宋体" w:hAnsi="宋体" w:cs="宋体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B050"/>
                <w:sz w:val="24"/>
              </w:rPr>
              <w:t>师:同学们，我们把这些字宝宝放回课文中一起来读读他，看我们能不能认识他。</w:t>
            </w:r>
          </w:p>
          <w:p>
            <w:pPr>
              <w:spacing w:line="440" w:lineRule="exact"/>
              <w:ind w:firstLine="48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1.练习朗读课文，要求读出自己的感受。</w:t>
            </w:r>
          </w:p>
          <w:p>
            <w:pPr>
              <w:spacing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2.教师引读。   </w:t>
            </w:r>
          </w:p>
          <w:p>
            <w:pPr>
              <w:spacing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师：一棵树和一只鸟儿是好朋友，当春天来到树林里的时候，（师示意，生读：鸟儿站在树枝上，天天给树唱歌。树呢，天天听着鸟儿唱。）</w:t>
            </w:r>
          </w:p>
          <w:p>
            <w:pPr>
              <w:spacing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师：从春天唱到夏天，从夏天唱到秋天，（师示意，生读：鸟儿站在树枝上，天天给树唱歌。树呢，天天听着鸟儿唱。）</w:t>
            </w:r>
          </w:p>
          <w:p>
            <w:pPr>
              <w:spacing w:after="0"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</w:rPr>
              <w:t xml:space="preserve"> </w:t>
            </w:r>
          </w:p>
        </w:tc>
        <w:tc>
          <w:tcPr>
            <w:tcW w:w="2491" w:type="dxa"/>
          </w:tcPr>
          <w:p>
            <w:pPr>
              <w:spacing w:before="0" w:line="440" w:lineRule="exact"/>
              <w:rPr>
                <w:rFonts w:ascii="宋体" w:hAnsi="宋体" w:cs="宋体"/>
                <w:color w:val="00B050"/>
                <w:sz w:val="24"/>
              </w:rPr>
            </w:pPr>
            <w:r>
              <w:rPr>
                <w:rFonts w:ascii="宋体" w:hAnsi="宋体" w:cs="宋体" w:hint="eastAsia"/>
                <w:color w:val="00B050"/>
                <w:sz w:val="24"/>
              </w:rPr>
              <w:t>【设计意图：这一环节非常重要，这是检查学生预习的效果，同时也是扫清阅读的障碍。生字的认读对于低年级学生来说非常重要。会认字才能通顺地读课文，为接下来的理解分析课文打下坚实的基础。】</w: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color w:val="00B05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B050"/>
                <w:sz w:val="24"/>
              </w:rPr>
              <w:t>【</w:t>
            </w:r>
            <w:r>
              <w:rPr>
                <w:rFonts w:ascii="宋体" w:eastAsia="宋体" w:hAnsi="宋体" w:cs="宋体" w:hint="eastAsia"/>
                <w:color w:val="00B050"/>
                <w:sz w:val="24"/>
              </w:rPr>
              <w:t>朗读课文，整体感知，避免了机械的分析，注重学生的情感体验。学生通过整体感悟文章内容，边读边想，实现学生与文本的对话。</w:t>
            </w:r>
            <w:r>
              <w:rPr>
                <w:rFonts w:ascii="宋体" w:eastAsia="宋体" w:hAnsi="宋体" w:cs="宋体" w:hint="eastAsia"/>
                <w:b/>
                <w:bCs/>
                <w:color w:val="00B050"/>
                <w:sz w:val="24"/>
              </w:rPr>
              <w:t>】</w:t>
            </w:r>
          </w:p>
          <w:p>
            <w:pPr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color w:val="00B05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color w:val="00B050"/>
                <w:sz w:val="24"/>
              </w:rPr>
            </w:pPr>
          </w:p>
        </w:tc>
      </w:tr>
    </w:tbl>
    <w:p>
      <w:pPr>
        <w:sectPr>
          <w:headerReference w:type="even" r:id="rId13"/>
          <w:headerReference w:type="default" r:id="rId14"/>
          <w:footerReference w:type="default" r:id="rId15"/>
          <w:headerReference w:type="first" r:id="rId16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</w:p>
    <w:tbl>
      <w:tblPr>
        <w:tblStyle w:val="TableGrid2"/>
        <w:tblW w:w="852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1"/>
        <w:gridCol w:w="2491"/>
      </w:tblGrid>
      <w:tr>
        <w:tblPrEx>
          <w:tblW w:w="8522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31" w:type="dxa"/>
          </w:tcPr>
          <w:p>
            <w:pPr>
              <w:spacing w:before="0"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师：谁的眼前浮现画面了？老师告诉你啊，一边读书，一边在脑海里浮现画面是一种非常好的读书方法，我们都要学会它。</w:t>
            </w:r>
          </w:p>
          <w:p>
            <w:pPr>
              <w:spacing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3.谈话过渡：就这样，鸟儿天天给树唱歌。树呢，天天听着鸟儿唱，可是，寒冷的冬天就要来了，鸟儿必须要飞到遥远的南方去，临别前，这对好朋友说了些什么？以后又发生了什么事呢？</w:t>
            </w:r>
          </w:p>
          <w:p>
            <w:pPr>
              <w:spacing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4.学生接着读后面的课文。</w:t>
            </w:r>
          </w:p>
          <w:p>
            <w:pPr>
              <w:widowControl/>
              <w:shd w:val="clear" w:color="auto" w:fill="FFFFFF"/>
              <w:spacing w:line="440" w:lineRule="exact"/>
              <w:ind w:firstLine="470" w:firstLineChars="196"/>
              <w:jc w:val="left"/>
              <w:rPr>
                <w:rFonts w:ascii="宋体" w:eastAsia="宋体" w:hAnsi="宋体" w:cs="宋体"/>
                <w:b/>
                <w:color w:val="00B05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B050"/>
                <w:sz w:val="24"/>
              </w:rPr>
              <w:t>四、规范写字，书写指导</w:t>
            </w:r>
          </w:p>
          <w:p>
            <w:pPr>
              <w:spacing w:line="440" w:lineRule="exact"/>
              <w:ind w:firstLine="240" w:firstLineChars="100"/>
              <w:rPr>
                <w:rFonts w:ascii="宋体" w:eastAsia="宋体" w:hAnsi="宋体" w:cs="宋体"/>
                <w:color w:val="00B05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FF"/>
                <w:sz w:val="24"/>
              </w:rPr>
              <w:t>（课件出示5）</w:t>
            </w:r>
            <w:r>
              <w:rPr>
                <w:rFonts w:ascii="宋体" w:eastAsia="宋体" w:hAnsi="宋体" w:cs="宋体" w:hint="eastAsia"/>
                <w:color w:val="00B050"/>
                <w:sz w:val="24"/>
              </w:rPr>
              <w:t>（课件出示生字田字格课件）</w:t>
            </w:r>
          </w:p>
          <w:p>
            <w:pPr>
              <w:spacing w:line="440" w:lineRule="exact"/>
              <w:ind w:firstLine="480" w:firstLineChars="200"/>
              <w:rPr>
                <w:rFonts w:ascii="宋体" w:eastAsia="宋体" w:hAnsi="宋体" w:cs="宋体"/>
                <w:color w:val="00B050"/>
                <w:sz w:val="24"/>
              </w:rPr>
            </w:pPr>
            <w:r>
              <w:rPr>
                <w:rFonts w:ascii="宋体" w:eastAsia="宋体" w:hAnsi="宋体" w:cs="宋体" w:hint="eastAsia"/>
                <w:color w:val="00B050"/>
                <w:sz w:val="24"/>
              </w:rPr>
              <w:t xml:space="preserve">冷 离 等 剩 斧 砍 谷 柴 煤 油 诉 睁 接 </w:t>
            </w:r>
          </w:p>
          <w:p>
            <w:pPr>
              <w:spacing w:line="440" w:lineRule="exact"/>
              <w:ind w:firstLine="480" w:firstLineChars="200"/>
              <w:rPr>
                <w:rFonts w:ascii="宋体" w:hAnsi="宋体" w:cs="宋体"/>
                <w:color w:val="00B050"/>
                <w:sz w:val="24"/>
              </w:rPr>
            </w:pPr>
            <w:r>
              <w:rPr>
                <w:rFonts w:ascii="宋体" w:hAnsi="宋体" w:cs="宋体" w:hint="eastAsia"/>
                <w:color w:val="00B050"/>
                <w:sz w:val="24"/>
              </w:rPr>
              <w:t>1.观察生字，书写这些生字时要注意什么？</w:t>
            </w:r>
          </w:p>
          <w:p>
            <w:pPr>
              <w:spacing w:line="440" w:lineRule="exact"/>
              <w:ind w:firstLine="480" w:firstLineChars="200"/>
              <w:rPr>
                <w:rFonts w:ascii="宋体" w:hAnsi="宋体" w:cs="宋体"/>
                <w:color w:val="00B050"/>
                <w:sz w:val="24"/>
              </w:rPr>
            </w:pPr>
            <w:r>
              <w:rPr>
                <w:rFonts w:ascii="宋体" w:hAnsi="宋体" w:cs="宋体" w:hint="eastAsia"/>
                <w:color w:val="00B050"/>
                <w:sz w:val="24"/>
              </w:rPr>
              <w:t>预设：</w:t>
            </w:r>
          </w:p>
          <w:p>
            <w:pPr>
              <w:spacing w:line="440" w:lineRule="exact"/>
              <w:ind w:firstLine="480" w:firstLineChars="200"/>
              <w:rPr>
                <w:rFonts w:ascii="宋体" w:hAnsi="宋体" w:cs="宋体"/>
                <w:color w:val="00B050"/>
                <w:sz w:val="24"/>
              </w:rPr>
            </w:pPr>
            <w:r>
              <w:rPr>
                <w:rFonts w:ascii="宋体" w:hAnsi="宋体" w:cs="宋体" w:hint="eastAsia"/>
                <w:color w:val="00B050"/>
                <w:sz w:val="24"/>
              </w:rPr>
              <w:t>（1）左右结构的字：如“冷 砍 煤 油 诉 睁 接”等书写时注意左窄右宽；而“剩”书写时则左宽右窄。</w:t>
            </w:r>
          </w:p>
          <w:p>
            <w:pPr>
              <w:spacing w:line="440" w:lineRule="exact"/>
              <w:ind w:firstLine="480" w:firstLineChars="200"/>
              <w:rPr>
                <w:rFonts w:ascii="宋体" w:hAnsi="宋体" w:cs="宋体"/>
                <w:color w:val="00B050"/>
                <w:sz w:val="24"/>
              </w:rPr>
            </w:pPr>
            <w:r>
              <w:rPr>
                <w:rFonts w:ascii="宋体" w:hAnsi="宋体" w:cs="宋体" w:hint="eastAsia"/>
                <w:color w:val="00B050"/>
                <w:sz w:val="24"/>
              </w:rPr>
              <w:t>（2）上下结构的字：如“等 斧 柴”，上边的部分不要写得太宽，是上窄下宽的字。</w:t>
            </w:r>
          </w:p>
          <w:p>
            <w:pPr>
              <w:spacing w:line="440" w:lineRule="exact"/>
              <w:ind w:firstLine="480" w:firstLineChars="200"/>
              <w:rPr>
                <w:rFonts w:ascii="宋体" w:hAnsi="宋体" w:cs="宋体"/>
                <w:color w:val="00B050"/>
                <w:sz w:val="24"/>
              </w:rPr>
            </w:pPr>
            <w:r>
              <w:rPr>
                <w:rFonts w:ascii="宋体" w:hAnsi="宋体" w:cs="宋体" w:hint="eastAsia"/>
                <w:color w:val="00B050"/>
                <w:sz w:val="24"/>
              </w:rPr>
              <w:t>2.练习写字，教师指导</w:t>
            </w:r>
          </w:p>
          <w:p>
            <w:pPr>
              <w:spacing w:line="440" w:lineRule="exact"/>
              <w:ind w:firstLine="480" w:firstLineChars="200"/>
              <w:rPr>
                <w:rFonts w:ascii="宋体" w:hAnsi="宋体" w:cs="宋体"/>
                <w:color w:val="00B050"/>
                <w:sz w:val="24"/>
              </w:rPr>
            </w:pPr>
            <w:r>
              <w:rPr>
                <w:rFonts w:ascii="宋体" w:hAnsi="宋体" w:cs="宋体" w:hint="eastAsia"/>
                <w:color w:val="00B050"/>
                <w:sz w:val="24"/>
              </w:rPr>
              <w:t>(1)学生练写,教师巡视指导。</w:t>
            </w:r>
          </w:p>
          <w:p>
            <w:pPr>
              <w:spacing w:line="440" w:lineRule="exact"/>
              <w:ind w:firstLine="360" w:firstLineChars="150"/>
              <w:rPr>
                <w:rFonts w:ascii="宋体" w:hAnsi="宋体" w:cs="宋体"/>
                <w:color w:val="00B050"/>
                <w:sz w:val="24"/>
              </w:rPr>
            </w:pPr>
            <w:r>
              <w:rPr>
                <w:rFonts w:ascii="宋体" w:hAnsi="宋体" w:cs="宋体" w:hint="eastAsia"/>
                <w:color w:val="00B050"/>
                <w:sz w:val="24"/>
              </w:rPr>
              <w:t>（2）投影展示书写正确、美观的字词，相互借鉴。</w:t>
            </w:r>
          </w:p>
          <w:p>
            <w:pPr>
              <w:spacing w:line="440" w:lineRule="exact"/>
              <w:ind w:firstLine="360" w:firstLineChars="150"/>
              <w:rPr>
                <w:rFonts w:ascii="宋体" w:eastAsia="宋体" w:hAnsi="宋体" w:cs="宋体"/>
                <w:b/>
                <w:color w:val="FF00FF"/>
                <w:sz w:val="24"/>
              </w:rPr>
            </w:pPr>
            <w:r>
              <w:rPr>
                <w:rFonts w:ascii="宋体" w:hAnsi="宋体" w:cs="宋体" w:hint="eastAsia"/>
                <w:color w:val="00B050"/>
                <w:sz w:val="24"/>
              </w:rPr>
              <w:t>（3）小结：书写美观、正确的，请为自己再加上两颗星。没有得到星的同学可要加油了！</w: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</w:tc>
        <w:tc>
          <w:tcPr>
            <w:tcW w:w="2491" w:type="dxa"/>
          </w:tcPr>
          <w:p>
            <w:pPr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color w:val="00B05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color w:val="00B05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color w:val="00B05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color w:val="00B05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color w:val="00B05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color w:val="00B05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color w:val="00B05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color w:val="00B05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宋体" w:eastAsia="宋体" w:hAnsi="宋体" w:cs="宋体"/>
                <w:b/>
                <w:bCs/>
                <w:color w:val="00B050"/>
                <w:sz w:val="24"/>
              </w:rPr>
            </w:pPr>
          </w:p>
          <w:p>
            <w:pPr>
              <w:spacing w:line="440" w:lineRule="exact"/>
              <w:rPr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【设计意图：对重难点生字的书写指导，培养学生爱写字的兴趣，教会学生正确的写字方法。为养成良好的书写习惯打下基础。】</w: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</w:tc>
      </w:tr>
    </w:tbl>
    <w:p>
      <w:pPr>
        <w:adjustRightInd w:val="0"/>
        <w:snapToGrid w:val="0"/>
        <w:spacing w:line="440" w:lineRule="exact"/>
        <w:ind w:firstLine="480" w:firstLineChars="200"/>
        <w:jc w:val="left"/>
        <w:rPr>
          <w:rFonts w:ascii="宋体" w:eastAsia="宋体" w:hAnsi="宋体" w:cs="宋体"/>
          <w:b/>
          <w:color w:val="FF00FF"/>
          <w:sz w:val="24"/>
        </w:rPr>
      </w:pPr>
    </w:p>
    <w:p>
      <w:pPr>
        <w:spacing w:line="440" w:lineRule="exact"/>
        <w:jc w:val="left"/>
        <w:rPr>
          <w:rFonts w:ascii="微软雅黑" w:eastAsia="微软雅黑" w:hAnsi="微软雅黑"/>
          <w:color w:val="000000"/>
          <w:sz w:val="24"/>
          <w:u w:val="thick" w:color="00B050"/>
          <w:lang w:val="zh-CN"/>
        </w:rPr>
        <w:sectPr>
          <w:headerReference w:type="even" r:id="rId17"/>
          <w:headerReference w:type="default" r:id="rId18"/>
          <w:footerReference w:type="default" r:id="rId19"/>
          <w:headerReference w:type="first" r:id="rId20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hint="eastAsia"/>
          <w:color w:val="000000"/>
          <w:sz w:val="24"/>
          <w:u w:val="thick" w:color="00B050"/>
          <w:lang w:val="zh-CN"/>
        </w:rPr>
        <w:t>【课堂作业新设计】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1.查字典。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color w:val="00B050"/>
          <w:sz w:val="24"/>
        </w:rPr>
      </w:pPr>
      <w:r>
        <w:rPr>
          <w:rFonts w:ascii="宋体" w:eastAsia="宋体" w:hAnsi="宋体" w:cs="宋体" w:hint="eastAsia"/>
          <w:color w:val="00B050"/>
          <w:sz w:val="24"/>
        </w:rPr>
        <w:t>“等”字部首是（　  ），总笔画是（　  　）。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“伐”字的读音是（　  ），</w:t>
      </w:r>
      <w:r>
        <w:rPr>
          <w:rFonts w:ascii="宋体" w:eastAsia="宋体" w:hAnsi="宋体" w:cs="宋体" w:hint="eastAsia"/>
          <w:color w:val="00B050"/>
          <w:sz w:val="24"/>
        </w:rPr>
        <w:t>部首是（　  ）</w:t>
      </w:r>
      <w:r>
        <w:rPr>
          <w:rFonts w:ascii="宋体" w:eastAsia="宋体" w:hAnsi="宋体" w:cs="宋体" w:hint="eastAsia"/>
          <w:sz w:val="24"/>
        </w:rPr>
        <w:t>。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“剩”字的音序是（　  ），读音是（  　　）。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“煤”字共有（　  ）画，第三笔的笔画名称是（  　　）。</w:t>
      </w:r>
    </w:p>
    <w:p>
      <w:pPr>
        <w:spacing w:line="440" w:lineRule="exac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    2.画出正确的读音。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应（yīn yīng） 柴（cái chái） 融（róng lóng）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音（yīn yīng） 燃（rán lán）  斧（fǔ fù）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3.填写合适的量词。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一（  ）树  一（  ）鸟儿  一（  ）煤油灯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一（  ）灯  一（  ）大象  一（  ）电视机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sz w:val="24"/>
        </w:rPr>
      </w:pPr>
    </w:p>
    <w:p>
      <w:pPr>
        <w:spacing w:line="440" w:lineRule="exact"/>
        <w:ind w:firstLine="480" w:firstLineChars="200"/>
        <w:jc w:val="left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参考答案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1.</w:t>
      </w:r>
      <w:r>
        <w:rPr>
          <w:rFonts w:ascii="宋体" w:eastAsia="宋体" w:hAnsi="宋体" w:cs="宋体" w:hint="eastAsia"/>
          <w:color w:val="00B050"/>
          <w:sz w:val="24"/>
        </w:rPr>
        <w:t>⺮　12笔</w:t>
      </w:r>
      <w:r>
        <w:rPr>
          <w:rFonts w:ascii="宋体" w:eastAsia="宋体" w:hAnsi="宋体" w:cs="宋体" w:hint="eastAsia"/>
          <w:sz w:val="24"/>
        </w:rPr>
        <w:t>　fá   亻　S  shènɡ　13   撇　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2.</w:t>
      </w:r>
      <w:r>
        <w:rPr>
          <w:rFonts w:ascii="宋体" w:eastAsia="宋体" w:hAnsi="宋体" w:cs="宋体" w:hint="eastAsia"/>
          <w:sz w:val="24"/>
          <w:u w:val="single"/>
        </w:rPr>
        <w:t>yīng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  <w:u w:val="single"/>
        </w:rPr>
        <w:t>chái</w:t>
      </w:r>
      <w:r>
        <w:rPr>
          <w:rFonts w:ascii="宋体" w:eastAsia="宋体" w:hAnsi="宋体" w:cs="宋体" w:hint="eastAsia"/>
          <w:sz w:val="24"/>
        </w:rPr>
        <w:t xml:space="preserve">   </w:t>
      </w:r>
      <w:r>
        <w:rPr>
          <w:rFonts w:ascii="宋体" w:eastAsia="宋体" w:hAnsi="宋体" w:cs="宋体" w:hint="eastAsia"/>
          <w:sz w:val="24"/>
          <w:u w:val="single"/>
        </w:rPr>
        <w:t>róng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  <w:u w:val="single"/>
        </w:rPr>
        <w:t>yīn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  <w:u w:val="single"/>
        </w:rPr>
        <w:t>rán</w:t>
      </w:r>
      <w:r>
        <w:rPr>
          <w:rFonts w:ascii="宋体" w:eastAsia="宋体" w:hAnsi="宋体" w:cs="宋体" w:hint="eastAsia"/>
          <w:sz w:val="24"/>
        </w:rPr>
        <w:t xml:space="preserve">  </w:t>
      </w:r>
      <w:r>
        <w:rPr>
          <w:rFonts w:ascii="宋体" w:eastAsia="宋体" w:hAnsi="宋体" w:cs="宋体" w:hint="eastAsia"/>
          <w:sz w:val="24"/>
          <w:u w:val="single"/>
        </w:rPr>
        <w:t>fǔ</w:t>
      </w:r>
      <w:r>
        <w:rPr>
          <w:rFonts w:ascii="宋体" w:eastAsia="宋体" w:hAnsi="宋体" w:cs="宋体" w:hint="eastAsia"/>
          <w:sz w:val="24"/>
        </w:rPr>
        <w:t xml:space="preserve"> 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3.</w:t>
      </w:r>
      <w:r>
        <w:rPr>
          <w:rFonts w:ascii="宋体" w:eastAsia="宋体" w:hAnsi="宋体" w:cs="宋体" w:hint="eastAsia"/>
          <w:sz w:val="24"/>
        </w:rPr>
        <w:t>棵  只  盏  盏  头  台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sz w:val="24"/>
        </w:rPr>
      </w:pPr>
    </w:p>
    <w:p>
      <w:pPr>
        <w:spacing w:line="440" w:lineRule="exact"/>
        <w:ind w:right="240"/>
        <w:jc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第二课时</w:t>
      </w:r>
    </w:p>
    <w:p>
      <w:pPr>
        <w:spacing w:line="440" w:lineRule="exact"/>
        <w:ind w:firstLine="480" w:firstLineChars="200"/>
        <w:jc w:val="left"/>
        <w:rPr>
          <w:rFonts w:ascii="微软雅黑" w:eastAsia="微软雅黑" w:hAnsi="微软雅黑"/>
          <w:color w:val="000000"/>
          <w:sz w:val="24"/>
          <w:u w:val="thick" w:color="00B050"/>
          <w:lang w:val="zh-CN"/>
        </w:rPr>
      </w:pPr>
      <w:r>
        <w:rPr>
          <w:rFonts w:ascii="微软雅黑" w:eastAsia="微软雅黑" w:hAnsi="微软雅黑" w:hint="eastAsia"/>
          <w:color w:val="000000"/>
          <w:sz w:val="24"/>
          <w:u w:val="thick" w:color="00B050"/>
          <w:lang w:val="zh-CN"/>
        </w:rPr>
        <w:t>【课时目标】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color w:val="00B050"/>
          <w:sz w:val="24"/>
        </w:rPr>
        <w:sectPr>
          <w:headerReference w:type="even" r:id="rId21"/>
          <w:headerReference w:type="default" r:id="rId22"/>
          <w:footerReference w:type="default" r:id="rId23"/>
          <w:headerReference w:type="first" r:id="rId24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color w:val="00B050"/>
          <w:sz w:val="24"/>
        </w:rPr>
        <w:t>1.理解文章内容，训练有感情地朗读对话培养语感，体验小鸟和大树内心的不同情感。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color w:val="00B050"/>
          <w:sz w:val="24"/>
        </w:rPr>
      </w:pPr>
      <w:r>
        <w:rPr>
          <w:rFonts w:ascii="宋体" w:eastAsia="宋体" w:hAnsi="宋体" w:cs="宋体" w:hint="eastAsia"/>
          <w:color w:val="00B050"/>
          <w:sz w:val="24"/>
        </w:rPr>
        <w:t>2.感受小鸟和大树之间深厚、真挚的友谊，对“信守诺言，珍惜朋友之间的情意”方面有所感染；体会诚信的可贵以及环保的重要性。</w:t>
      </w:r>
    </w:p>
    <w:p>
      <w:pPr>
        <w:spacing w:line="440" w:lineRule="exact"/>
        <w:ind w:firstLine="480" w:firstLineChars="200"/>
        <w:jc w:val="left"/>
        <w:rPr>
          <w:rFonts w:ascii="微软雅黑" w:eastAsia="微软雅黑" w:hAnsi="微软雅黑"/>
          <w:color w:val="000000"/>
          <w:sz w:val="24"/>
          <w:u w:val="thick" w:color="00B050"/>
          <w:lang w:val="zh-CN"/>
        </w:rPr>
      </w:pPr>
      <w:r>
        <w:rPr>
          <w:rFonts w:ascii="微软雅黑" w:eastAsia="微软雅黑" w:hAnsi="微软雅黑" w:hint="eastAsia"/>
          <w:color w:val="000000"/>
          <w:sz w:val="24"/>
          <w:u w:val="thick" w:color="00B050"/>
          <w:lang w:val="zh-CN"/>
        </w:rPr>
        <w:t>【教具准备】</w:t>
      </w:r>
    </w:p>
    <w:p>
      <w:pPr>
        <w:spacing w:line="440" w:lineRule="exact"/>
        <w:ind w:firstLine="480" w:firstLineChars="200"/>
        <w:rPr>
          <w:rFonts w:ascii="宋体" w:eastAsia="宋体" w:hAnsi="宋体" w:cs="宋体"/>
          <w:color w:val="00B050"/>
          <w:sz w:val="24"/>
        </w:rPr>
      </w:pPr>
      <w:r>
        <w:rPr>
          <w:rFonts w:ascii="宋体" w:eastAsia="宋体" w:hAnsi="宋体" w:cs="宋体" w:hint="eastAsia"/>
          <w:color w:val="00B050"/>
          <w:sz w:val="24"/>
        </w:rPr>
        <w:t xml:space="preserve">教学课件 </w:t>
      </w:r>
    </w:p>
    <w:p>
      <w:pPr>
        <w:spacing w:line="440" w:lineRule="exact"/>
        <w:ind w:firstLine="480" w:firstLineChars="200"/>
        <w:jc w:val="left"/>
        <w:rPr>
          <w:rFonts w:ascii="微软雅黑" w:eastAsia="微软雅黑" w:hAnsi="微软雅黑"/>
          <w:color w:val="000000"/>
          <w:sz w:val="24"/>
          <w:u w:val="thick" w:color="00B050"/>
          <w:lang w:val="zh-CN"/>
        </w:rPr>
      </w:pPr>
      <w:r>
        <w:rPr>
          <w:rFonts w:ascii="微软雅黑" w:eastAsia="微软雅黑" w:hAnsi="微软雅黑" w:hint="eastAsia"/>
          <w:color w:val="000000"/>
          <w:sz w:val="24"/>
          <w:u w:val="thick" w:color="00B050"/>
          <w:lang w:val="zh-CN"/>
        </w:rPr>
        <w:t>【教学过程】</w:t>
      </w:r>
    </w:p>
    <w:tbl>
      <w:tblPr>
        <w:tblStyle w:val="TableGrid3"/>
        <w:tblW w:w="852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1"/>
        <w:gridCol w:w="2341"/>
      </w:tblGrid>
      <w:tr>
        <w:tblPrEx>
          <w:tblW w:w="8522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81" w:type="dxa"/>
          </w:tcPr>
          <w:p>
            <w:pPr>
              <w:adjustRightInd w:val="0"/>
              <w:snapToGrid w:val="0"/>
              <w:spacing w:line="440" w:lineRule="exact"/>
              <w:ind w:firstLine="480" w:firstLineChars="200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FF00FF"/>
                <w:sz w:val="24"/>
              </w:rPr>
              <w:t>一、情境导入，揭示课题。</w:t>
            </w:r>
          </w:p>
          <w:p>
            <w:pPr>
              <w:spacing w:line="440" w:lineRule="exact"/>
              <w:rPr>
                <w:rFonts w:ascii="宋体" w:eastAsia="宋体" w:hAnsi="宋体" w:cs="宋体"/>
                <w:color w:val="00B05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1.</w:t>
            </w:r>
            <w:r>
              <w:rPr>
                <w:rFonts w:ascii="宋体" w:eastAsia="宋体" w:hAnsi="宋体" w:cs="宋体" w:hint="eastAsia"/>
                <w:b/>
                <w:color w:val="0000FF"/>
                <w:sz w:val="24"/>
              </w:rPr>
              <w:t>（课件出示7）</w:t>
            </w:r>
            <w:r>
              <w:rPr>
                <w:rFonts w:ascii="宋体" w:eastAsia="宋体" w:hAnsi="宋体" w:cs="宋体" w:hint="eastAsia"/>
                <w:color w:val="00B050"/>
                <w:sz w:val="24"/>
              </w:rPr>
              <w:t>播放小鸟为大树唱歌的动画，教师配音。</w:t>
            </w:r>
          </w:p>
          <w:p>
            <w:pPr>
              <w:spacing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同学们，让我们一起来欣赏一幅美丽的画面：一棵大树和一只小鸟是很要好的朋友，听，这只美丽的小鸟坐在大树上，正动情地为大树唱歌呢，大树呢，摇曳着茂盛的枝条正动情地听着。这是一幅多么和谐美丽的画面呀。</w:t>
            </w:r>
          </w:p>
          <w:p>
            <w:pPr>
              <w:spacing w:line="440" w:lineRule="exact"/>
              <w:rPr>
                <w:rFonts w:ascii="宋体" w:eastAsia="宋体" w:hAnsi="宋体" w:cs="宋体"/>
                <w:color w:val="FF000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围绕这只美丽的小鸟和这一棵枝繁叶茂的大树，让我们一起来读一段美丽的故事。</w:t>
            </w:r>
            <w:r>
              <w:rPr>
                <w:rFonts w:ascii="宋体" w:eastAsia="宋体" w:hAnsi="宋体" w:cs="宋体" w:hint="eastAsia"/>
                <w:color w:val="FF0000"/>
                <w:sz w:val="24"/>
              </w:rPr>
              <w:t>（板书课题：去年的树）</w:t>
            </w:r>
          </w:p>
          <w:p>
            <w:pPr>
              <w:spacing w:line="440" w:lineRule="exact"/>
              <w:rPr>
                <w:rFonts w:ascii="宋体" w:eastAsia="宋体" w:hAnsi="宋体" w:cs="宋体"/>
                <w:color w:val="FF000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学生读课题。</w:t>
            </w:r>
          </w:p>
          <w:p>
            <w:pPr>
              <w:shd w:val="clear" w:color="auto" w:fill="FFFFFF"/>
              <w:spacing w:line="440" w:lineRule="exact"/>
              <w:ind w:left="72" w:hanging="72" w:hangingChars="30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b/>
                <w:color w:val="FF00FF"/>
                <w:sz w:val="24"/>
              </w:rPr>
              <w:t>二、初读课文，整体感知。</w:t>
            </w:r>
          </w:p>
          <w:p>
            <w:pPr>
              <w:spacing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1.学生自由朗读课文，整体把握课文内容。</w:t>
            </w:r>
          </w:p>
          <w:p>
            <w:pPr>
              <w:spacing w:line="440" w:lineRule="exact"/>
              <w:ind w:firstLine="48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同学们，让我们用自己喜欢的方式来通读全文。你可以一个人读，可以找同桌读，要求边读边想一想课文的主要内容是什么，完成屏幕出示的练习题。</w:t>
            </w:r>
          </w:p>
          <w:p>
            <w:pPr>
              <w:spacing w:line="440" w:lineRule="exact"/>
              <w:ind w:firstLine="48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FF"/>
                <w:sz w:val="24"/>
              </w:rPr>
              <w:t>（课件出示8）</w:t>
            </w:r>
          </w:p>
          <w:p>
            <w:pPr>
              <w:spacing w:line="440" w:lineRule="exact"/>
              <w:jc w:val="left"/>
              <w:rPr>
                <w:rFonts w:ascii="宋体" w:eastAsia="宋体" w:hAnsi="宋体" w:cs="宋体"/>
                <w:color w:val="00B050"/>
                <w:sz w:val="24"/>
                <w:bdr w:val="single" w:sz="4" w:space="0" w:color="auto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（1）鸟儿到南方去之前答应好朋友</w:t>
            </w:r>
            <w:r>
              <w:rPr>
                <w:rFonts w:ascii="宋体" w:eastAsia="宋体" w:hAnsi="宋体" w:cs="宋体" w:hint="eastAsia"/>
                <w:color w:val="00B050"/>
                <w:sz w:val="24"/>
                <w:u w:val="single"/>
                <w:bdr w:val="single" w:sz="4" w:space="0" w:color="auto"/>
              </w:rPr>
              <w:t xml:space="preserve">             </w:t>
            </w: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。</w:t>
            </w:r>
          </w:p>
          <w:p>
            <w:pPr>
              <w:spacing w:after="0" w:line="440" w:lineRule="exact"/>
              <w:ind w:firstLine="480" w:firstLineChars="20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（2）第二年春天，鸟儿从南方回来却发现</w:t>
            </w:r>
            <w:r>
              <w:rPr>
                <w:rFonts w:ascii="宋体" w:eastAsia="宋体" w:hAnsi="宋体" w:cs="宋体" w:hint="eastAsia"/>
                <w:color w:val="00B050"/>
                <w:sz w:val="24"/>
                <w:u w:val="single"/>
                <w:bdr w:val="single" w:sz="4" w:space="0" w:color="auto"/>
              </w:rPr>
              <w:t xml:space="preserve">         </w:t>
            </w: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，她着急地找呀找，问过了</w:t>
            </w:r>
            <w:r>
              <w:rPr>
                <w:rFonts w:ascii="宋体" w:eastAsia="宋体" w:hAnsi="宋体" w:cs="宋体" w:hint="eastAsia"/>
                <w:color w:val="00B050"/>
                <w:sz w:val="24"/>
                <w:u w:val="single"/>
                <w:bdr w:val="single" w:sz="4" w:space="0" w:color="auto"/>
              </w:rPr>
              <w:t xml:space="preserve">             </w:t>
            </w: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、</w:t>
            </w:r>
            <w:r>
              <w:rPr>
                <w:rFonts w:ascii="宋体" w:eastAsia="宋体" w:hAnsi="宋体" w:cs="宋体" w:hint="eastAsia"/>
                <w:color w:val="00B050"/>
                <w:sz w:val="24"/>
                <w:u w:val="single"/>
                <w:bdr w:val="single" w:sz="4" w:space="0" w:color="auto"/>
              </w:rPr>
              <w:t xml:space="preserve">             </w:t>
            </w:r>
          </w:p>
        </w:tc>
        <w:tc>
          <w:tcPr>
            <w:tcW w:w="2341" w:type="dxa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spacing w:line="440" w:lineRule="exact"/>
              <w:rPr>
                <w:rFonts w:ascii="宋体" w:hAnsi="宋体" w:cs="宋体"/>
                <w:color w:val="00B050"/>
                <w:sz w:val="24"/>
              </w:rPr>
            </w:pPr>
            <w:r>
              <w:rPr>
                <w:rFonts w:hint="eastAsia"/>
                <w:color w:val="00B050"/>
                <w:sz w:val="24"/>
              </w:rPr>
              <w:t>【设计意图：运用多媒体课件播放动画，让学生轻松愉快地凭借音乐感知画面形象，化抽象为具体，有效地吸引了学生的注意力。】</w: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</w:tc>
      </w:tr>
    </w:tbl>
    <w:p>
      <w:pPr>
        <w:sectPr>
          <w:headerReference w:type="even" r:id="rId25"/>
          <w:headerReference w:type="default" r:id="rId26"/>
          <w:footerReference w:type="default" r:id="rId27"/>
          <w:headerReference w:type="first" r:id="rId28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tbl>
      <w:tblPr>
        <w:tblStyle w:val="TableGrid4"/>
        <w:tblW w:w="852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1"/>
        <w:gridCol w:w="2341"/>
      </w:tblGrid>
      <w:tr>
        <w:tblPrEx>
          <w:tblW w:w="8522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81" w:type="dxa"/>
          </w:tcPr>
          <w:p>
            <w:pPr>
              <w:spacing w:before="0" w:line="440" w:lineRule="exact"/>
              <w:ind w:firstLine="480" w:firstLineChars="20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和</w:t>
            </w:r>
            <w:r>
              <w:rPr>
                <w:rFonts w:ascii="宋体" w:eastAsia="宋体" w:hAnsi="宋体" w:cs="宋体" w:hint="eastAsia"/>
                <w:color w:val="00B050"/>
                <w:sz w:val="24"/>
                <w:u w:val="single"/>
                <w:bdr w:val="single" w:sz="4" w:space="0" w:color="auto"/>
              </w:rPr>
              <w:t xml:space="preserve">           </w:t>
            </w: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，于是就在火柴点燃的灯火前</w:t>
            </w:r>
            <w:r>
              <w:rPr>
                <w:rFonts w:ascii="宋体" w:eastAsia="宋体" w:hAnsi="宋体" w:cs="宋体" w:hint="eastAsia"/>
                <w:color w:val="00B050"/>
                <w:sz w:val="24"/>
                <w:u w:val="single"/>
                <w:bdr w:val="single" w:sz="4" w:space="0" w:color="auto"/>
              </w:rPr>
              <w:t xml:space="preserve">         </w:t>
            </w: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。</w:t>
            </w:r>
          </w:p>
          <w:p>
            <w:pPr>
              <w:spacing w:line="440" w:lineRule="exact"/>
              <w:ind w:firstLine="48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2.交流过渡：同学们通过朗读课文，已经能感知课文的主要内容了。你们真了不起。</w:t>
            </w:r>
          </w:p>
          <w:p>
            <w:pPr>
              <w:spacing w:line="440" w:lineRule="exact"/>
              <w:ind w:firstLine="48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（1）这篇童话故事中有哪些有趣的角色呢？</w:t>
            </w:r>
          </w:p>
          <w:p>
            <w:pPr>
              <w:spacing w:line="440" w:lineRule="exact"/>
              <w:ind w:firstLine="48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小鸟、大树、树根、大门、小女孩</w:t>
            </w:r>
          </w:p>
          <w:p>
            <w:pPr>
              <w:widowControl/>
              <w:shd w:val="clear" w:color="auto" w:fill="FFFFFF"/>
              <w:spacing w:line="440" w:lineRule="exact"/>
              <w:ind w:firstLine="470" w:firstLineChars="196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（2）她们进行了几次对话呢？（4次）</w:t>
            </w:r>
            <w:r>
              <w:rPr>
                <w:rFonts w:ascii="宋体" w:eastAsia="宋体" w:hAnsi="宋体" w:cs="宋体" w:hint="eastAsia"/>
                <w:b/>
                <w:color w:val="0000FF"/>
                <w:sz w:val="24"/>
              </w:rPr>
              <w:t>（课件出示9）</w:t>
            </w:r>
            <w:r>
              <w:rPr>
                <w:rFonts w:ascii="宋体" w:eastAsia="宋体" w:hAnsi="宋体" w:cs="宋体" w:hint="eastAsia"/>
                <w:sz w:val="24"/>
              </w:rPr>
              <w:t>请你们用波浪线划出小鸟说的话，用直线划出大树、树根、门、小女孩说的话。</w:t>
            </w:r>
          </w:p>
          <w:p>
            <w:pPr>
              <w:spacing w:line="440" w:lineRule="exact"/>
              <w:rPr>
                <w:rFonts w:ascii="宋体" w:eastAsia="宋体" w:hAnsi="宋体" w:cs="宋体"/>
                <w:color w:val="00B050"/>
                <w:sz w:val="24"/>
                <w:bdr w:val="single" w:sz="4" w:space="0" w:color="auto"/>
              </w:rPr>
            </w:pPr>
            <w:r>
              <w:rPr>
                <w:rFonts w:ascii="宋体" w:eastAsia="宋体" w:hAnsi="宋体" w:cs="宋体" w:hint="eastAsia"/>
                <w:sz w:val="24"/>
              </w:rPr>
              <w:t>　　</w:t>
            </w: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树对鸟儿说：“再见了，小鸟！明年春天请你再回来，还唱歌给我听。”</w:t>
            </w:r>
          </w:p>
          <w:p>
            <w:pPr>
              <w:spacing w:line="440" w:lineRule="exact"/>
              <w:ind w:firstLine="480"/>
              <w:rPr>
                <w:rFonts w:ascii="宋体" w:eastAsia="宋体" w:hAnsi="宋体" w:cs="宋体"/>
                <w:color w:val="00B050"/>
                <w:sz w:val="24"/>
                <w:bdr w:val="single" w:sz="4" w:space="0" w:color="auto"/>
              </w:rPr>
            </w:pP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鸟儿说：“好的，我明年一定回来，给你唱歌。请等着我吧！”</w:t>
            </w:r>
          </w:p>
          <w:p>
            <w:pPr>
              <w:spacing w:line="440" w:lineRule="exact"/>
              <w:ind w:firstLine="480" w:firstLineChars="200"/>
              <w:rPr>
                <w:rFonts w:ascii="宋体" w:eastAsia="宋体" w:hAnsi="宋体" w:cs="宋体"/>
                <w:color w:val="00B050"/>
                <w:sz w:val="24"/>
                <w:bdr w:val="single" w:sz="4" w:space="0" w:color="auto"/>
              </w:rPr>
            </w:pP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“立在这儿的那棵树，到什么地方去了呀？”鸟儿问树根。</w:t>
            </w:r>
          </w:p>
          <w:p>
            <w:pPr>
              <w:spacing w:line="440" w:lineRule="exact"/>
              <w:ind w:firstLine="480" w:firstLineChars="200"/>
              <w:rPr>
                <w:rFonts w:ascii="宋体" w:eastAsia="宋体" w:hAnsi="宋体" w:cs="宋体"/>
                <w:color w:val="00B050"/>
                <w:sz w:val="24"/>
                <w:bdr w:val="single" w:sz="4" w:space="0" w:color="auto"/>
              </w:rPr>
            </w:pP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树根回答：“伐木人用斧子把他砍倒，拉到山谷里去了。”</w:t>
            </w:r>
          </w:p>
          <w:p>
            <w:pPr>
              <w:spacing w:line="440" w:lineRule="exact"/>
              <w:ind w:firstLine="480"/>
              <w:rPr>
                <w:rFonts w:ascii="宋体" w:eastAsia="宋体" w:hAnsi="宋体" w:cs="宋体"/>
                <w:color w:val="00B050"/>
                <w:sz w:val="24"/>
                <w:bdr w:val="single" w:sz="4" w:space="0" w:color="auto"/>
              </w:rPr>
            </w:pP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鸟儿落在工厂的大门上。她问大门：“门先生，我的好朋友树在哪儿，您知道吗？”</w:t>
            </w:r>
          </w:p>
          <w:p>
            <w:pPr>
              <w:spacing w:line="440" w:lineRule="exact"/>
              <w:ind w:firstLine="480" w:firstLineChars="200"/>
              <w:rPr>
                <w:rFonts w:ascii="宋体" w:eastAsia="宋体" w:hAnsi="宋体" w:cs="宋体"/>
                <w:color w:val="00B050"/>
                <w:sz w:val="24"/>
                <w:bdr w:val="single" w:sz="4" w:space="0" w:color="auto"/>
              </w:rPr>
            </w:pP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大门回答说：“树嘛，在厂子里给切成细条条，做成火柴，运到那边的村子里卖掉了。”</w:t>
            </w:r>
          </w:p>
          <w:p>
            <w:pPr>
              <w:spacing w:line="440" w:lineRule="exact"/>
              <w:ind w:firstLine="480" w:firstLineChars="200"/>
              <w:rPr>
                <w:rFonts w:ascii="宋体" w:eastAsia="宋体" w:hAnsi="宋体" w:cs="宋体"/>
                <w:color w:val="00B050"/>
                <w:sz w:val="24"/>
                <w:bdr w:val="single" w:sz="4" w:space="0" w:color="auto"/>
              </w:rPr>
            </w:pP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在一盏煤油灯旁，坐着一个小女孩。鸟儿问女孩：“小姑娘，请告诉我，你知道火柴在哪儿吗？”</w:t>
            </w:r>
          </w:p>
          <w:p>
            <w:pPr>
              <w:spacing w:line="440" w:lineRule="exact"/>
              <w:ind w:firstLine="480" w:firstLineChars="20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小女孩回答说：“火柴已经用光了。可是，火柴点燃的火，还在这盏灯里亮着。”</w:t>
            </w:r>
          </w:p>
        </w:tc>
        <w:tc>
          <w:tcPr>
            <w:tcW w:w="2341" w:type="dxa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</w:tc>
      </w:tr>
    </w:tbl>
    <w:p>
      <w:pPr>
        <w:sectPr>
          <w:headerReference w:type="even" r:id="rId29"/>
          <w:headerReference w:type="default" r:id="rId30"/>
          <w:footerReference w:type="default" r:id="rId31"/>
          <w:headerReference w:type="first" r:id="rId32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tbl>
      <w:tblPr>
        <w:tblStyle w:val="TableGrid5"/>
        <w:tblW w:w="852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1"/>
        <w:gridCol w:w="2341"/>
      </w:tblGrid>
      <w:tr>
        <w:tblPrEx>
          <w:tblW w:w="8522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81" w:type="dxa"/>
          </w:tcPr>
          <w:p>
            <w:pPr>
              <w:widowControl/>
              <w:shd w:val="clear" w:color="auto" w:fill="FFFFFF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  （学生自由朗读。）</w:t>
            </w:r>
          </w:p>
          <w:p>
            <w:pPr>
              <w:widowControl/>
              <w:shd w:val="clear" w:color="auto" w:fill="FFFFFF"/>
              <w:spacing w:line="440" w:lineRule="exact"/>
              <w:ind w:firstLine="470" w:firstLineChars="196"/>
              <w:jc w:val="left"/>
              <w:rPr>
                <w:rFonts w:ascii="宋体" w:eastAsia="宋体" w:hAnsi="宋体" w:cs="宋体"/>
                <w:b/>
                <w:color w:val="FF00FF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FF00FF"/>
                <w:sz w:val="24"/>
              </w:rPr>
              <w:t>三、研读对话，训练朗读。</w:t>
            </w:r>
          </w:p>
          <w:p>
            <w:pPr>
              <w:spacing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1.指导学习第一组对话。</w:t>
            </w:r>
          </w:p>
          <w:p>
            <w:pPr>
              <w:spacing w:line="440" w:lineRule="exact"/>
              <w:ind w:firstLine="48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（1）我们先来看第一组对话。第一次是谁和谁的对话呢？（小鸟和大树。同时</w:t>
            </w:r>
            <w:r>
              <w:rPr>
                <w:rFonts w:ascii="宋体" w:eastAsia="宋体" w:hAnsi="宋体" w:cs="宋体" w:hint="eastAsia"/>
                <w:color w:val="FF0000"/>
                <w:sz w:val="24"/>
              </w:rPr>
              <w:t>板书：小鸟——大树  好朋友</w:t>
            </w:r>
            <w:r>
              <w:rPr>
                <w:rFonts w:ascii="宋体" w:eastAsia="宋体" w:hAnsi="宋体" w:cs="宋体" w:hint="eastAsia"/>
                <w:b/>
                <w:bCs/>
                <w:color w:val="00B050"/>
                <w:sz w:val="24"/>
              </w:rPr>
              <w:t>）</w:t>
            </w:r>
            <w:r>
              <w:rPr>
                <w:rFonts w:ascii="宋体" w:eastAsia="宋体" w:hAnsi="宋体" w:cs="宋体" w:hint="eastAsia"/>
                <w:sz w:val="24"/>
              </w:rPr>
              <w:t>冬天到了小鸟要到南方去过冬了，临走之前，一对好朋友依依地惜别。</w:t>
            </w:r>
          </w:p>
          <w:p>
            <w:pPr>
              <w:spacing w:line="440" w:lineRule="exact"/>
              <w:ind w:firstLine="48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教师引读：大树说……小鸟说……（学生串读对话。）</w:t>
            </w:r>
          </w:p>
          <w:p>
            <w:pPr>
              <w:widowControl/>
              <w:shd w:val="clear" w:color="auto" w:fill="FFFFFF"/>
              <w:spacing w:line="440" w:lineRule="exact"/>
              <w:ind w:firstLine="470" w:firstLineChars="196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FF"/>
                <w:sz w:val="24"/>
              </w:rPr>
              <w:t>（课件出示10）</w:t>
            </w:r>
          </w:p>
          <w:p>
            <w:pPr>
              <w:spacing w:line="440" w:lineRule="exact"/>
              <w:rPr>
                <w:rFonts w:ascii="宋体" w:eastAsia="宋体" w:hAnsi="宋体" w:cs="宋体"/>
                <w:color w:val="00B050"/>
                <w:sz w:val="24"/>
                <w:bdr w:val="single" w:sz="4" w:space="0" w:color="auto"/>
              </w:rPr>
            </w:pPr>
            <w:r>
              <w:rPr>
                <w:rFonts w:ascii="宋体" w:eastAsia="宋体" w:hAnsi="宋体" w:cs="宋体" w:hint="eastAsia"/>
                <w:sz w:val="24"/>
              </w:rPr>
              <w:t>　　</w:t>
            </w: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 xml:space="preserve">树对鸟儿说：“再见了，小鸟！明年春天请你再回来，还唱歌给我听。” </w:t>
            </w:r>
          </w:p>
          <w:p>
            <w:pPr>
              <w:spacing w:line="440" w:lineRule="exact"/>
              <w:ind w:firstLine="480"/>
              <w:rPr>
                <w:rFonts w:ascii="宋体" w:eastAsia="宋体" w:hAnsi="宋体" w:cs="宋体"/>
                <w:color w:val="00B050"/>
                <w:sz w:val="24"/>
                <w:bdr w:val="single" w:sz="4" w:space="0" w:color="auto"/>
              </w:rPr>
            </w:pP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鸟儿说：“好的，我明年一定回来，给你唱歌。请等着我吧！”</w:t>
            </w:r>
          </w:p>
          <w:p>
            <w:pPr>
              <w:spacing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（2）你们想，这对好朋友在分别的时候，他们是怎么对话的？请你也就近找一下你的同桌来练一下这组对话，好吗？（生就近找一位好朋友读，师指导）</w:t>
            </w:r>
          </w:p>
          <w:p>
            <w:pPr>
              <w:spacing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（3）请一对同桌读对话。(老师评价：老师发现这只小鸟说：“我明年一定回来”时，语气特别坚定，你能告诉我，为什么要这样读吗？)</w:t>
            </w:r>
          </w:p>
          <w:p>
            <w:pPr>
              <w:spacing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（4）再请一对同桌读。</w:t>
            </w:r>
          </w:p>
          <w:p>
            <w:pPr>
              <w:spacing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过渡：从他们的对话中，我们感觉到这对好朋友的感情是多么深厚啊，让我们的男孩子来读大树，像刚才那位男同学这样读出自己的个性，女孩子读小鸟。咱们一起来对对话看，好吗？（男女生分角色读）</w:t>
            </w:r>
          </w:p>
        </w:tc>
        <w:tc>
          <w:tcPr>
            <w:tcW w:w="2341" w:type="dxa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spacing w:line="440" w:lineRule="exact"/>
            </w:pPr>
            <w:r>
              <w:rPr>
                <w:rFonts w:ascii="宋体" w:hAnsi="宋体" w:cs="宋体" w:hint="eastAsia"/>
                <w:color w:val="00B050"/>
                <w:sz w:val="24"/>
              </w:rPr>
              <w:t>【设计意图：本环节巧妙地设计问题，研读对话，引导学生理解课文，启发学生的思维，培养学生从文中找信息的能力，为探究性学习推波助澜。】</w:t>
            </w:r>
          </w:p>
          <w:p>
            <w:pPr>
              <w:tabs>
                <w:tab w:val="left" w:pos="2068"/>
              </w:tabs>
              <w:jc w:val="left"/>
            </w:pPr>
            <w:r>
              <w:rPr>
                <w:sz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o:spid="_x0000_s1026" type="#_x0000_t202" style="width:119.95pt;height:123.05pt;margin-top:689.8pt;margin-left:438.4pt;mso-height-relative:page;mso-width-relative:page;position:absolute;z-index:251658240" coordsize="21600,21600">
                  <v:stroke joinstyle="miter"/>
                  <v:textbox>
                    <w:txbxContent>
                      <w:p>
                        <w:pPr>
                          <w:rPr>
                            <w:color w:val="00B050"/>
                            <w:sz w:val="24"/>
                            <w:lang w:val="zh-TW"/>
                          </w:rPr>
                        </w:pPr>
                        <w:r>
                          <w:rPr>
                            <w:rFonts w:hint="eastAsia"/>
                            <w:color w:val="00B050"/>
                            <w:sz w:val="24"/>
                            <w:lang w:val="zh-TW"/>
                          </w:rPr>
                          <w:t>【设计意图：</w:t>
                        </w:r>
                        <w:r>
                          <w:rPr>
                            <w:rFonts w:hint="eastAsia"/>
                            <w:color w:val="00B050"/>
                            <w:sz w:val="24"/>
                          </w:rPr>
                          <w:t>对重难点生字的书写指导，</w:t>
                        </w:r>
                      </w:p>
                      <w:p>
                        <w:pPr>
                          <w:rPr>
                            <w:color w:val="00B050"/>
                            <w:sz w:val="24"/>
                            <w:lang w:val="zh-TW"/>
                          </w:rPr>
                        </w:pPr>
                        <w:r>
                          <w:rPr>
                            <w:rFonts w:hint="eastAsia"/>
                            <w:color w:val="00B050"/>
                            <w:sz w:val="24"/>
                          </w:rPr>
                          <w:t>培养学生爱写字的兴趣，教会学生正确的写字方法。为养成良好的书写习惯打下基础。</w:t>
                        </w:r>
                      </w:p>
                    </w:txbxContent>
                  </v:textbox>
                </v:shape>
              </w:pic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</w:tc>
      </w:tr>
    </w:tbl>
    <w:p>
      <w:pPr>
        <w:sectPr>
          <w:headerReference w:type="even" r:id="rId33"/>
          <w:headerReference w:type="default" r:id="rId34"/>
          <w:footerReference w:type="default" r:id="rId35"/>
          <w:headerReference w:type="first" r:id="rId36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tbl>
      <w:tblPr>
        <w:tblStyle w:val="TableGrid6"/>
        <w:tblW w:w="852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1"/>
        <w:gridCol w:w="2341"/>
      </w:tblGrid>
      <w:tr>
        <w:tblPrEx>
          <w:tblW w:w="8522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81" w:type="dxa"/>
          </w:tcPr>
          <w:p>
            <w:pPr>
              <w:spacing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2.自学三组对话。</w:t>
            </w:r>
          </w:p>
          <w:p>
            <w:pPr>
              <w:spacing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谈话过渡:他们就这样依依惜别，并做了约定。第二年的春天，小鸟满怀深情地跑回来找她的好朋友大树。然而，往日朝夕相处的伙伴却不见了。她着急地找了又找，问了又问，下面的三组对话，老师想先请同学们在四人小组里面合作来练读，好吗？你们可以自己选定一个角色练一练。（生自由练习）</w:t>
            </w:r>
          </w:p>
          <w:p>
            <w:pPr>
              <w:spacing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（1）指定一个小组读，问：同学们，他们这一组读得怎么样？（学生评价）　　</w:t>
            </w:r>
          </w:p>
          <w:p>
            <w:pPr>
              <w:widowControl/>
              <w:shd w:val="clear" w:color="auto" w:fill="FFFFFF"/>
              <w:spacing w:line="440" w:lineRule="exact"/>
              <w:ind w:firstLine="470" w:firstLineChars="196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FF"/>
                <w:sz w:val="24"/>
              </w:rPr>
              <w:t>（课件出示11—13）</w:t>
            </w:r>
          </w:p>
          <w:p>
            <w:pPr>
              <w:spacing w:line="440" w:lineRule="exact"/>
              <w:rPr>
                <w:rFonts w:ascii="宋体" w:eastAsia="宋体" w:hAnsi="宋体" w:cs="宋体"/>
                <w:color w:val="00B050"/>
                <w:sz w:val="24"/>
                <w:bdr w:val="single" w:sz="4" w:space="0" w:color="auto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　  </w:t>
            </w: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“立在这儿的那棵树，到什么地方去了呀？”鸟儿</w:t>
            </w:r>
            <w:r>
              <w:rPr>
                <w:rFonts w:ascii="宋体" w:eastAsia="宋体" w:hAnsi="宋体" w:cs="宋体" w:hint="eastAsia"/>
                <w:color w:val="00B050"/>
                <w:sz w:val="24"/>
                <w:u w:val="single"/>
                <w:bdr w:val="single" w:sz="4" w:space="0" w:color="auto"/>
              </w:rPr>
              <w:t>着急地</w:t>
            </w: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问树根。</w:t>
            </w:r>
          </w:p>
          <w:p>
            <w:pPr>
              <w:spacing w:line="440" w:lineRule="exact"/>
              <w:ind w:firstLine="480" w:firstLineChars="200"/>
              <w:rPr>
                <w:rFonts w:ascii="宋体" w:eastAsia="宋体" w:hAnsi="宋体" w:cs="宋体"/>
                <w:color w:val="00B050"/>
                <w:sz w:val="24"/>
                <w:bdr w:val="single" w:sz="4" w:space="0" w:color="auto"/>
              </w:rPr>
            </w:pP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树根回答：“伐木人用斧子把他砍倒，拉到山谷里去了。”</w:t>
            </w:r>
          </w:p>
          <w:p>
            <w:pPr>
              <w:spacing w:line="440" w:lineRule="exact"/>
              <w:ind w:firstLine="480"/>
              <w:rPr>
                <w:rFonts w:ascii="宋体" w:eastAsia="宋体" w:hAnsi="宋体" w:cs="宋体"/>
                <w:color w:val="00B050"/>
                <w:sz w:val="24"/>
                <w:bdr w:val="single" w:sz="4" w:space="0" w:color="auto"/>
              </w:rPr>
            </w:pP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鸟儿落在工厂的大门上。她</w:t>
            </w:r>
            <w:r>
              <w:rPr>
                <w:rFonts w:ascii="宋体" w:eastAsia="宋体" w:hAnsi="宋体" w:cs="宋体" w:hint="eastAsia"/>
                <w:color w:val="00B050"/>
                <w:sz w:val="24"/>
                <w:u w:val="single"/>
                <w:bdr w:val="single" w:sz="4" w:space="0" w:color="auto"/>
              </w:rPr>
              <w:t>焦急地</w:t>
            </w: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问大门：“门先生，我的好朋友树在哪儿，您知道吗？”</w:t>
            </w:r>
          </w:p>
          <w:p>
            <w:pPr>
              <w:spacing w:line="440" w:lineRule="exact"/>
              <w:ind w:firstLine="480" w:firstLineChars="200"/>
              <w:rPr>
                <w:rFonts w:ascii="宋体" w:eastAsia="宋体" w:hAnsi="宋体" w:cs="宋体"/>
                <w:color w:val="00B050"/>
                <w:sz w:val="24"/>
                <w:bdr w:val="single" w:sz="4" w:space="0" w:color="auto"/>
              </w:rPr>
            </w:pP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大门回答说：“树嘛，在厂子里给切成细条条，做成火柴，运到那边的村子里卖掉了。”</w:t>
            </w:r>
          </w:p>
          <w:p>
            <w:pPr>
              <w:spacing w:line="440" w:lineRule="exact"/>
              <w:ind w:firstLine="480" w:firstLineChars="200"/>
              <w:rPr>
                <w:rFonts w:ascii="宋体" w:eastAsia="宋体" w:hAnsi="宋体" w:cs="宋体"/>
                <w:color w:val="00B050"/>
                <w:sz w:val="24"/>
                <w:bdr w:val="single" w:sz="4" w:space="0" w:color="auto"/>
              </w:rPr>
            </w:pP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在一盏煤油灯旁，坐着一个小女孩。鸟儿</w:t>
            </w:r>
            <w:r>
              <w:rPr>
                <w:rFonts w:ascii="宋体" w:eastAsia="宋体" w:hAnsi="宋体" w:cs="宋体" w:hint="eastAsia"/>
                <w:color w:val="00B050"/>
                <w:sz w:val="24"/>
                <w:u w:val="single"/>
                <w:bdr w:val="single" w:sz="4" w:space="0" w:color="auto"/>
              </w:rPr>
              <w:t>怀着最后一线希望</w:t>
            </w: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问女孩：“小姑娘，请告诉我，你知道火柴在哪儿吗？”</w:t>
            </w:r>
          </w:p>
          <w:p>
            <w:pPr>
              <w:spacing w:line="440" w:lineRule="exact"/>
              <w:ind w:firstLine="480" w:firstLineChars="200"/>
              <w:rPr>
                <w:rFonts w:ascii="宋体" w:eastAsia="宋体" w:hAnsi="宋体" w:cs="宋体"/>
                <w:color w:val="00B050"/>
                <w:sz w:val="24"/>
                <w:bdr w:val="single" w:sz="4" w:space="0" w:color="auto"/>
              </w:rPr>
            </w:pPr>
            <w:r>
              <w:rPr>
                <w:rFonts w:ascii="宋体" w:eastAsia="宋体" w:hAnsi="宋体" w:cs="宋体" w:hint="eastAsia"/>
                <w:color w:val="00B050"/>
                <w:sz w:val="24"/>
                <w:bdr w:val="single" w:sz="4" w:space="0" w:color="auto"/>
              </w:rPr>
              <w:t>小女孩回答说：“火柴已经用光了。可是，火柴点燃的火，还在这盏灯里亮着。”</w:t>
            </w:r>
          </w:p>
          <w:p>
            <w:pPr>
              <w:spacing w:line="44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（2）再指定一个小组朗读。</w:t>
            </w:r>
          </w:p>
          <w:p>
            <w:pPr>
              <w:spacing w:after="0" w:line="440" w:lineRule="exact"/>
              <w:rPr>
                <w:rFonts w:ascii="宋体" w:eastAsia="宋体" w:hAnsi="宋体" w:cs="宋体"/>
                <w:color w:val="FF0000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</w:rPr>
              <w:t xml:space="preserve"> </w:t>
            </w:r>
          </w:p>
        </w:tc>
        <w:tc>
          <w:tcPr>
            <w:tcW w:w="2341" w:type="dxa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eastAsia="宋体" w:hAnsi="宋体" w:cs="宋体"/>
                <w:b/>
                <w:color w:val="FF00FF"/>
                <w:sz w:val="24"/>
              </w:rPr>
            </w:pPr>
          </w:p>
        </w:tc>
      </w:tr>
    </w:tbl>
    <w:p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https://d.book118.com/336133051242010041</w:t>
        </w:r>
      </w:hyperlink>
    </w:p>
    <w:p/>
    <w:sectPr>
      <w:headerReference w:type="even" r:id="rId38"/>
      <w:headerReference w:type="default" r:id="rId39"/>
      <w:footerReference w:type="default" r:id="rId40"/>
      <w:headerReference w:type="first" r:id="rId41"/>
      <w:type w:val="nextPage"/>
      <w:pgSz w:w="11906" w:h="16838"/>
      <w:pgMar w:top="1440" w:right="1800" w:bottom="1440" w:left="1800" w:header="851" w:footer="992" w:gutter="0"/>
      <w:pgNumType w:start="9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8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10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12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width:644.62pt;height:841.9pt;margin-top:0;margin-left:0;mso-position-horizontal:center;mso-position-horizontal-relative:page;mso-position-vertical:center;mso-position-vertical-relative:page;position:absolute;z-index:-251658240" fillcolor="gray" strokecolor="gray">
          <v:imagedata r:id="rId1" o:title="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width:644.62pt;height:841.9pt;margin-top:0;margin-left:0;mso-position-horizontal:center;mso-position-horizontal-relative:page;mso-position-vertical:center;mso-position-vertical-relative:page;position:absolute;z-index:-251649024" fillcolor="gray" strokecolor="gray">
          <v:imagedata r:id="rId1" o:title="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width:644.62pt;height:841.9pt;margin-top:0;margin-left:0;mso-position-horizontal:center;mso-position-horizontal-relative:page;mso-position-vertical:center;mso-position-vertical-relative:page;position:absolute;z-index:-251648000" fillcolor="gray" strokecolor="gray">
          <v:imagedata r:id="rId1" o:title="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width:644.62pt;height:841.9pt;margin-top:0;margin-left:0;mso-position-horizontal:center;mso-position-horizontal-relative:page;mso-position-vertical:center;mso-position-vertical-relative:page;position:absolute;z-index:-251646976" fillcolor="gray" strokecolor="gray">
          <v:imagedata r:id="rId1" o:title="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width:644.62pt;height:841.9pt;margin-top:0;margin-left:0;mso-position-horizontal:center;mso-position-horizontal-relative:page;mso-position-vertical:center;mso-position-vertical-relative:page;position:absolute;z-index:-251645952" fillcolor="gray" strokecolor="gray">
          <v:imagedata r:id="rId1" o:title="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width:644.62pt;height:841.9pt;margin-top:0;margin-left:0;mso-position-horizontal:center;mso-position-horizontal-relative:page;mso-position-vertical:center;mso-position-vertical-relative:page;position:absolute;z-index:-251644928" fillcolor="gray" strokecolor="gray">
          <v:imagedata r:id="rId1" o:title="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3" type="#_x0000_t75" style="width:644.62pt;height:841.9pt;margin-top:0;margin-left:0;mso-position-horizontal:center;mso-position-horizontal-relative:page;mso-position-vertical:center;mso-position-vertical-relative:page;position:absolute;z-index:-251643904" fillcolor="gray" strokecolor="gray">
          <v:imagedata r:id="rId1" o:title="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4" type="#_x0000_t75" style="width:644.62pt;height:841.9pt;margin-top:0;margin-left:0;mso-position-horizontal:center;mso-position-horizontal-relative:page;mso-position-vertical:center;mso-position-vertical-relative:page;position:absolute;z-index:-251642880" fillcolor="gray" strokecolor="gray">
          <v:imagedata r:id="rId1" o:title="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width:644.62pt;height:841.9pt;margin-top:0;margin-left:0;mso-position-horizontal:center;mso-position-horizontal-relative:page;mso-position-vertical:center;mso-position-vertical-relative:page;position:absolute;z-index:-251641856" fillcolor="gray" strokecolor="gray">
          <v:imagedata r:id="rId1" o:title="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6" type="#_x0000_t75" style="width:644.62pt;height:841.9pt;margin-top:0;margin-left:0;mso-position-horizontal:center;mso-position-horizontal-relative:page;mso-position-vertical:center;mso-position-vertical-relative:page;position:absolute;z-index:-251640832" fillcolor="gray" strokecolor="gray">
          <v:imagedata r:id="rId1" o:title="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7" type="#_x0000_t75" style="width:644.62pt;height:841.9pt;margin-top:0;margin-left:0;mso-position-horizontal:center;mso-position-horizontal-relative:page;mso-position-vertical:center;mso-position-vertical-relative:page;position:absolute;z-index:-251639808" fillcolor="gray" strokecolor="gray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width:644.62pt;height:841.9pt;margin-top:0;margin-left:0;mso-position-horizontal:center;mso-position-horizontal-relative:page;mso-position-vertical:center;mso-position-vertical-relative:page;position:absolute;z-index:-251657216" fillcolor="gray" strokecolor="gray">
          <v:imagedata r:id="rId1" o:title="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8" type="#_x0000_t75" style="width:644.62pt;height:841.9pt;margin-top:0;margin-left:0;mso-position-horizontal:center;mso-position-horizontal-relative:page;mso-position-vertical:center;mso-position-vertical-relative:page;position:absolute;z-index:-251638784" fillcolor="gray" strokecolor="gray">
          <v:imagedata r:id="rId1" o:title="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9" type="#_x0000_t75" style="width:644.62pt;height:841.9pt;margin-top:0;margin-left:0;mso-position-horizontal:center;mso-position-horizontal-relative:page;mso-position-vertical:center;mso-position-vertical-relative:page;position:absolute;z-index:-251637760" fillcolor="gray" strokecolor="gray">
          <v:imagedata r:id="rId1" o:title="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0" type="#_x0000_t75" style="width:644.62pt;height:841.9pt;margin-top:0;margin-left:0;mso-position-horizontal:center;mso-position-horizontal-relative:page;mso-position-vertical:center;mso-position-vertical-relative:page;position:absolute;z-index:-251636736" fillcolor="gray" strokecolor="gray">
          <v:imagedata r:id="rId1" o:title="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1" type="#_x0000_t75" style="width:644.62pt;height:841.9pt;margin-top:0;margin-left:0;mso-position-horizontal:center;mso-position-horizontal-relative:page;mso-position-vertical:center;mso-position-vertical-relative:page;position:absolute;z-index:-251635712" fillcolor="gray" strokecolor="gray">
          <v:imagedata r:id="rId1" o:title="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2" type="#_x0000_t75" style="width:644.62pt;height:841.9pt;margin-top:0;margin-left:0;mso-position-horizontal:center;mso-position-horizontal-relative:page;mso-position-vertical:center;mso-position-vertical-relative:page;position:absolute;z-index:-251634688" fillcolor="gray" strokecolor="gray">
          <v:imagedata r:id="rId1" o:title="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width:644.62pt;height:841.9pt;margin-top:0;margin-left:0;mso-position-horizontal:center;mso-position-horizontal-relative:page;mso-position-vertical:center;mso-position-vertical-relative:page;position:absolute;z-index:-251633664" fillcolor="gray" strokecolor="gray">
          <v:imagedata r:id="rId1" o:title="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width:644.62pt;height:841.9pt;margin-top:0;margin-left:0;mso-position-horizontal:center;mso-position-horizontal-relative:page;mso-position-vertical:center;mso-position-vertical-relative:page;position:absolute;z-index:-251632640" fillcolor="gray" strokecolor="gray">
          <v:imagedata r:id="rId1" o:title="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5" type="#_x0000_t75" style="width:644.62pt;height:841.9pt;margin-top:0;margin-left:0;mso-position-horizontal:center;mso-position-horizontal-relative:page;mso-position-vertical:center;mso-position-vertical-relative:page;position:absolute;z-index:-251631616" fillcolor="gray" strokecolor="gray">
          <v:imagedata r:id="rId1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width:644.62pt;height:841.9pt;margin-top:0;margin-left:0;mso-position-horizontal:center;mso-position-horizontal-relative:page;mso-position-vertical:center;mso-position-vertical-relative:page;position:absolute;z-index:-251656192" fillcolor="gray" strokecolor="gray">
          <v:imagedata r:id="rId1" o:title="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width:644.62pt;height:841.9pt;margin-top:0;margin-left:0;mso-position-horizontal:center;mso-position-horizontal-relative:page;mso-position-vertical:center;mso-position-vertical-relative:page;position:absolute;z-index:-251655168" fillcolor="gray" strokecolor="gray">
          <v:imagedata r:id="rId1" o:title="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width:644.62pt;height:841.9pt;margin-top:0;margin-left:0;mso-position-horizontal:center;mso-position-horizontal-relative:page;mso-position-vertical:center;mso-position-vertical-relative:page;position:absolute;z-index:-251654144" fillcolor="gray" strokecolor="gray">
          <v:imagedata r:id="rId1" o:title="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width:644.62pt;height:841.9pt;margin-top:0;margin-left:0;mso-position-horizontal:center;mso-position-horizontal-relative:page;mso-position-vertical:center;mso-position-vertical-relative:page;position:absolute;z-index:-251653120" fillcolor="gray" strokecolor="gray">
          <v:imagedata r:id="rId1" o:title="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width:644.62pt;height:841.9pt;margin-top:0;margin-left:0;mso-position-horizontal:center;mso-position-horizontal-relative:page;mso-position-vertical:center;mso-position-vertical-relative:page;position:absolute;z-index:-251652096" fillcolor="gray" strokecolor="gray">
          <v:imagedata r:id="rId1" o:title="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width:644.62pt;height:841.9pt;margin-top:0;margin-left:0;mso-position-horizontal:center;mso-position-horizontal-relative:page;mso-position-vertical:center;mso-position-vertical-relative:page;position:absolute;z-index:-251651072" fillcolor="gray" strokecolor="gray">
          <v:imagedata r:id="rId1" o:title="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width:644.62pt;height:841.9pt;margin-top:0;margin-left:0;mso-position-horizontal:center;mso-position-horizontal-relative:page;mso-position-vertical:center;mso-position-vertical-relative:page;position:absolute;z-index:-251650048" fillcolor="gray" strokecolor="gray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42149CD"/>
    <w:multiLevelType w:val="singleLevel"/>
    <w:tmpl w:val="B42149CD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isplayBackgroundShape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F96F3B"/>
    <w:rsid w:val="00390F1B"/>
    <w:rsid w:val="00731F87"/>
    <w:rsid w:val="00A42148"/>
    <w:rsid w:val="00A77B3E"/>
    <w:rsid w:val="00F92E55"/>
    <w:rsid w:val="00F97669"/>
    <w:rsid w:val="01DE194C"/>
    <w:rsid w:val="039A548C"/>
    <w:rsid w:val="06F45992"/>
    <w:rsid w:val="0FB748F0"/>
    <w:rsid w:val="1D437C18"/>
    <w:rsid w:val="1E1328A8"/>
    <w:rsid w:val="29F96F3B"/>
    <w:rsid w:val="302D7963"/>
    <w:rsid w:val="3C7D7222"/>
    <w:rsid w:val="485A61F6"/>
    <w:rsid w:val="5EB85FF7"/>
    <w:rsid w:val="63276736"/>
    <w:rsid w:val="640E1F9D"/>
    <w:rsid w:val="73CA137D"/>
    <w:rsid w:val="73D64072"/>
    <w:rsid w:val="79360EB2"/>
    <w:rsid w:val="7C3A7BC3"/>
    <w:rsid w:val="7DF41563"/>
    <w:rsid w:val="7E245E5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 w:qFormat="1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 w:qFormat="1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rPr>
      <w:rFonts w:ascii="宋体" w:hAnsi="Courier New" w:cs="Courier New"/>
      <w:szCs w:val="21"/>
    </w:rPr>
  </w:style>
  <w:style w:type="paragraph" w:styleId="BalloonText">
    <w:name w:val="Balloon Text"/>
    <w:basedOn w:val="Normal"/>
    <w:link w:val="Char"/>
    <w:qFormat/>
    <w:rPr>
      <w:sz w:val="18"/>
      <w:szCs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Preformatted">
    <w:name w:val="HTML Preformatted"/>
    <w:basedOn w:val="Normal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Normal"/>
    <w:qFormat/>
    <w:pPr>
      <w:ind w:firstLine="420" w:firstLineChars="200"/>
    </w:pPr>
    <w:rPr>
      <w:rFonts w:ascii="Calibri" w:hAnsi="Calibri"/>
    </w:rPr>
  </w:style>
  <w:style w:type="character" w:customStyle="1" w:styleId="Char">
    <w:name w:val="批注框文本 Char"/>
    <w:basedOn w:val="DefaultParagraphFont"/>
    <w:link w:val="BalloonText"/>
    <w:rPr>
      <w:kern w:val="2"/>
      <w:sz w:val="18"/>
      <w:szCs w:val="18"/>
    </w:rPr>
  </w:style>
  <w:style w:type="paragraph" w:customStyle="1" w:styleId="Normal0">
    <w:name w:val="Normal_0"/>
    <w:qFormat/>
    <w:pPr>
      <w:spacing w:after="0" w:line="240" w:lineRule="auto"/>
    </w:pPr>
    <w:rPr>
      <w:rFonts w:ascii="仿宋" w:eastAsia="仿宋" w:hAnsi="仿宋" w:cs="仿宋"/>
      <w:b w:val="0"/>
      <w:color w:val="000000"/>
      <w:sz w:val="20"/>
      <w:szCs w:val="24"/>
    </w:rPr>
  </w:style>
  <w:style w:type="table" w:customStyle="1" w:styleId="TableGrid0">
    <w:name w:val="Table Grid_0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_5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_6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5.xml" /><Relationship Id="rId11" Type="http://schemas.openxmlformats.org/officeDocument/2006/relationships/footer" Target="footer2.xml" /><Relationship Id="rId12" Type="http://schemas.openxmlformats.org/officeDocument/2006/relationships/header" Target="header6.xml" /><Relationship Id="rId13" Type="http://schemas.openxmlformats.org/officeDocument/2006/relationships/header" Target="header7.xml" /><Relationship Id="rId14" Type="http://schemas.openxmlformats.org/officeDocument/2006/relationships/header" Target="header8.xml" /><Relationship Id="rId15" Type="http://schemas.openxmlformats.org/officeDocument/2006/relationships/footer" Target="footer3.xml" /><Relationship Id="rId16" Type="http://schemas.openxmlformats.org/officeDocument/2006/relationships/header" Target="header9.xml" /><Relationship Id="rId17" Type="http://schemas.openxmlformats.org/officeDocument/2006/relationships/header" Target="header10.xml" /><Relationship Id="rId18" Type="http://schemas.openxmlformats.org/officeDocument/2006/relationships/header" Target="header11.xml" /><Relationship Id="rId19" Type="http://schemas.openxmlformats.org/officeDocument/2006/relationships/footer" Target="footer4.xml" /><Relationship Id="rId2" Type="http://schemas.openxmlformats.org/officeDocument/2006/relationships/webSettings" Target="webSettings.xml" /><Relationship Id="rId20" Type="http://schemas.openxmlformats.org/officeDocument/2006/relationships/header" Target="header12.xml" /><Relationship Id="rId21" Type="http://schemas.openxmlformats.org/officeDocument/2006/relationships/header" Target="header13.xml" /><Relationship Id="rId22" Type="http://schemas.openxmlformats.org/officeDocument/2006/relationships/header" Target="header14.xml" /><Relationship Id="rId23" Type="http://schemas.openxmlformats.org/officeDocument/2006/relationships/footer" Target="footer5.xml" /><Relationship Id="rId24" Type="http://schemas.openxmlformats.org/officeDocument/2006/relationships/header" Target="header15.xml" /><Relationship Id="rId25" Type="http://schemas.openxmlformats.org/officeDocument/2006/relationships/header" Target="header16.xml" /><Relationship Id="rId26" Type="http://schemas.openxmlformats.org/officeDocument/2006/relationships/header" Target="header17.xml" /><Relationship Id="rId27" Type="http://schemas.openxmlformats.org/officeDocument/2006/relationships/footer" Target="footer6.xml" /><Relationship Id="rId28" Type="http://schemas.openxmlformats.org/officeDocument/2006/relationships/header" Target="header18.xml" /><Relationship Id="rId29" Type="http://schemas.openxmlformats.org/officeDocument/2006/relationships/header" Target="header19.xml" /><Relationship Id="rId3" Type="http://schemas.openxmlformats.org/officeDocument/2006/relationships/fontTable" Target="fontTable.xml" /><Relationship Id="rId30" Type="http://schemas.openxmlformats.org/officeDocument/2006/relationships/header" Target="header20.xml" /><Relationship Id="rId31" Type="http://schemas.openxmlformats.org/officeDocument/2006/relationships/footer" Target="footer7.xml" /><Relationship Id="rId32" Type="http://schemas.openxmlformats.org/officeDocument/2006/relationships/header" Target="header21.xml" /><Relationship Id="rId33" Type="http://schemas.openxmlformats.org/officeDocument/2006/relationships/header" Target="header22.xml" /><Relationship Id="rId34" Type="http://schemas.openxmlformats.org/officeDocument/2006/relationships/header" Target="header23.xml" /><Relationship Id="rId35" Type="http://schemas.openxmlformats.org/officeDocument/2006/relationships/footer" Target="footer8.xml" /><Relationship Id="rId36" Type="http://schemas.openxmlformats.org/officeDocument/2006/relationships/header" Target="header24.xml" /><Relationship Id="rId37" Type="http://schemas.openxmlformats.org/officeDocument/2006/relationships/hyperlink" Target="https://d.book118.com/336133051242010041" TargetMode="External" /><Relationship Id="rId38" Type="http://schemas.openxmlformats.org/officeDocument/2006/relationships/header" Target="header25.xml" /><Relationship Id="rId39" Type="http://schemas.openxmlformats.org/officeDocument/2006/relationships/header" Target="header26.xml" /><Relationship Id="rId4" Type="http://schemas.openxmlformats.org/officeDocument/2006/relationships/customXml" Target="../customXml/item1.xml" /><Relationship Id="rId40" Type="http://schemas.openxmlformats.org/officeDocument/2006/relationships/footer" Target="footer9.xml" /><Relationship Id="rId41" Type="http://schemas.openxmlformats.org/officeDocument/2006/relationships/header" Target="header27.xml" /><Relationship Id="rId42" Type="http://schemas.openxmlformats.org/officeDocument/2006/relationships/theme" Target="theme/theme1.xml" /><Relationship Id="rId43" Type="http://schemas.openxmlformats.org/officeDocument/2006/relationships/numbering" Target="numbering.xml" /><Relationship Id="rId44" Type="http://schemas.openxmlformats.org/officeDocument/2006/relationships/styles" Target="styles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header" Target="header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7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1564</Words>
  <Characters>8916</Characters>
  <Application>Microsoft Office Word</Application>
  <DocSecurity>0</DocSecurity>
  <Lines>74</Lines>
  <Paragraphs>20</Paragraphs>
  <ScaleCrop>false</ScaleCrop>
  <Company/>
  <LinksUpToDate>false</LinksUpToDate>
  <CharactersWithSpaces>10460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寶ら°赑ル┈</cp:lastModifiedBy>
  <cp:revision>3</cp:revision>
  <dcterms:created xsi:type="dcterms:W3CDTF">2018-03-02T01:38:00Z</dcterms:created>
  <dcterms:modified xsi:type="dcterms:W3CDTF">2019-07-18T15:38:10Z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