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家纺用品项目建设方案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03" w:history="1">
        <w:r>
          <w:rPr>
            <w:rFonts w:ascii="仿宋" w:eastAsia="仿宋" w:hAnsi="仿宋" w:cs="仿宋" w:hint="eastAsia"/>
            <w:lang w:eastAsia="zh-CN"/>
          </w:rPr>
          <w:t>序言</w:t>
        </w:r>
        <w:r>
          <w:tab/>
        </w:r>
        <w:r>
          <w:fldChar w:fldCharType="begin"/>
        </w:r>
        <w:r>
          <w:instrText xml:space="preserve"> PAGEREF _Toc27403 \h </w:instrText>
        </w:r>
        <w:r>
          <w:fldChar w:fldCharType="separate"/>
        </w:r>
        <w:r>
          <w:t>4</w:t>
        </w:r>
        <w:r>
          <w:fldChar w:fldCharType="end"/>
        </w:r>
      </w:hyperlink>
    </w:p>
    <w:p>
      <w:pPr>
        <w:pStyle w:val="TOC1"/>
        <w:tabs>
          <w:tab w:val="right" w:leader="dot" w:pos="8306"/>
        </w:tabs>
      </w:pPr>
      <w:hyperlink w:anchor="_Toc5754" w:history="1">
        <w:r>
          <w:rPr>
            <w:rFonts w:ascii="仿宋" w:eastAsia="仿宋" w:hAnsi="仿宋" w:cs="仿宋" w:hint="eastAsia"/>
            <w:lang w:eastAsia="zh-CN"/>
          </w:rPr>
          <w:t>一、家纺用品项目概论</w:t>
        </w:r>
        <w:r>
          <w:tab/>
        </w:r>
        <w:r>
          <w:fldChar w:fldCharType="begin"/>
        </w:r>
        <w:r>
          <w:instrText xml:space="preserve"> PAGEREF _Toc5754 \h </w:instrText>
        </w:r>
        <w:r>
          <w:fldChar w:fldCharType="separate"/>
        </w:r>
        <w:r>
          <w:t>4</w:t>
        </w:r>
        <w:r>
          <w:fldChar w:fldCharType="end"/>
        </w:r>
      </w:hyperlink>
    </w:p>
    <w:p>
      <w:pPr>
        <w:pStyle w:val="TOC2"/>
        <w:tabs>
          <w:tab w:val="right" w:leader="dot" w:pos="8306"/>
        </w:tabs>
      </w:pPr>
      <w:hyperlink w:anchor="_Toc4791" w:history="1">
        <w:r>
          <w:rPr>
            <w:rFonts w:ascii="仿宋" w:eastAsia="仿宋" w:hAnsi="仿宋" w:cs="仿宋" w:hint="eastAsia"/>
            <w:lang w:eastAsia="zh-CN"/>
          </w:rPr>
          <w:t>(一)、项目申报单位概况</w:t>
        </w:r>
        <w:r>
          <w:tab/>
        </w:r>
        <w:r>
          <w:fldChar w:fldCharType="begin"/>
        </w:r>
        <w:r>
          <w:instrText xml:space="preserve"> PAGEREF _Toc4791 \h </w:instrText>
        </w:r>
        <w:r>
          <w:fldChar w:fldCharType="separate"/>
        </w:r>
        <w:r>
          <w:t>4</w:t>
        </w:r>
        <w:r>
          <w:fldChar w:fldCharType="end"/>
        </w:r>
      </w:hyperlink>
    </w:p>
    <w:p>
      <w:pPr>
        <w:pStyle w:val="TOC2"/>
        <w:tabs>
          <w:tab w:val="right" w:leader="dot" w:pos="8306"/>
        </w:tabs>
      </w:pPr>
      <w:hyperlink w:anchor="_Toc21715" w:history="1">
        <w:r>
          <w:rPr>
            <w:rFonts w:ascii="仿宋" w:eastAsia="仿宋" w:hAnsi="仿宋" w:cs="仿宋" w:hint="eastAsia"/>
            <w:lang w:eastAsia="zh-CN"/>
          </w:rPr>
          <w:t>(二)、项目概况</w:t>
        </w:r>
        <w:r>
          <w:tab/>
        </w:r>
        <w:r>
          <w:fldChar w:fldCharType="begin"/>
        </w:r>
        <w:r>
          <w:instrText xml:space="preserve"> PAGEREF _Toc21715 \h </w:instrText>
        </w:r>
        <w:r>
          <w:fldChar w:fldCharType="separate"/>
        </w:r>
        <w:r>
          <w:t>5</w:t>
        </w:r>
        <w:r>
          <w:fldChar w:fldCharType="end"/>
        </w:r>
      </w:hyperlink>
    </w:p>
    <w:p>
      <w:pPr>
        <w:pStyle w:val="TOC1"/>
        <w:tabs>
          <w:tab w:val="right" w:leader="dot" w:pos="8306"/>
        </w:tabs>
      </w:pPr>
      <w:hyperlink w:anchor="_Toc4792" w:history="1">
        <w:r>
          <w:rPr>
            <w:rFonts w:ascii="仿宋" w:eastAsia="仿宋" w:hAnsi="仿宋" w:cs="仿宋" w:hint="eastAsia"/>
            <w:lang w:eastAsia="zh-CN"/>
          </w:rPr>
          <w:t>二、建设风险评估分析</w:t>
        </w:r>
        <w:r>
          <w:tab/>
        </w:r>
        <w:r>
          <w:fldChar w:fldCharType="begin"/>
        </w:r>
        <w:r>
          <w:instrText xml:space="preserve"> PAGEREF _Toc4792 \h </w:instrText>
        </w:r>
        <w:r>
          <w:fldChar w:fldCharType="separate"/>
        </w:r>
        <w:r>
          <w:t>8</w:t>
        </w:r>
        <w:r>
          <w:fldChar w:fldCharType="end"/>
        </w:r>
      </w:hyperlink>
    </w:p>
    <w:p>
      <w:pPr>
        <w:pStyle w:val="TOC2"/>
        <w:tabs>
          <w:tab w:val="right" w:leader="dot" w:pos="8306"/>
        </w:tabs>
      </w:pPr>
      <w:hyperlink w:anchor="_Toc4686" w:history="1">
        <w:r>
          <w:rPr>
            <w:rFonts w:ascii="仿宋" w:eastAsia="仿宋" w:hAnsi="仿宋" w:cs="仿宋" w:hint="eastAsia"/>
            <w:lang w:eastAsia="zh-CN"/>
          </w:rPr>
          <w:t>(一)、政策风险分析</w:t>
        </w:r>
        <w:r>
          <w:tab/>
        </w:r>
        <w:r>
          <w:fldChar w:fldCharType="begin"/>
        </w:r>
        <w:r>
          <w:instrText xml:space="preserve"> PAGEREF _Toc4686 \h </w:instrText>
        </w:r>
        <w:r>
          <w:fldChar w:fldCharType="separate"/>
        </w:r>
        <w:r>
          <w:t>8</w:t>
        </w:r>
        <w:r>
          <w:fldChar w:fldCharType="end"/>
        </w:r>
      </w:hyperlink>
    </w:p>
    <w:p>
      <w:pPr>
        <w:pStyle w:val="TOC2"/>
        <w:tabs>
          <w:tab w:val="right" w:leader="dot" w:pos="8306"/>
        </w:tabs>
      </w:pPr>
      <w:hyperlink w:anchor="_Toc21994" w:history="1">
        <w:r>
          <w:rPr>
            <w:rFonts w:ascii="仿宋" w:eastAsia="仿宋" w:hAnsi="仿宋" w:cs="仿宋" w:hint="eastAsia"/>
            <w:lang w:eastAsia="zh-CN"/>
          </w:rPr>
          <w:t>(二)、社会风险分析</w:t>
        </w:r>
        <w:r>
          <w:tab/>
        </w:r>
        <w:r>
          <w:fldChar w:fldCharType="begin"/>
        </w:r>
        <w:r>
          <w:instrText xml:space="preserve"> PAGEREF _Toc21994 \h </w:instrText>
        </w:r>
        <w:r>
          <w:fldChar w:fldCharType="separate"/>
        </w:r>
        <w:r>
          <w:t>9</w:t>
        </w:r>
        <w:r>
          <w:fldChar w:fldCharType="end"/>
        </w:r>
      </w:hyperlink>
    </w:p>
    <w:p>
      <w:pPr>
        <w:pStyle w:val="TOC2"/>
        <w:tabs>
          <w:tab w:val="right" w:leader="dot" w:pos="8306"/>
        </w:tabs>
      </w:pPr>
      <w:hyperlink w:anchor="_Toc14700" w:history="1">
        <w:r>
          <w:rPr>
            <w:rFonts w:ascii="仿宋" w:eastAsia="仿宋" w:hAnsi="仿宋" w:cs="仿宋" w:hint="eastAsia"/>
            <w:lang w:eastAsia="zh-CN"/>
          </w:rPr>
          <w:t>(三)、市场风险分析</w:t>
        </w:r>
        <w:r>
          <w:tab/>
        </w:r>
        <w:r>
          <w:fldChar w:fldCharType="begin"/>
        </w:r>
        <w:r>
          <w:instrText xml:space="preserve"> PAGEREF _Toc14700 \h </w:instrText>
        </w:r>
        <w:r>
          <w:fldChar w:fldCharType="separate"/>
        </w:r>
        <w:r>
          <w:t>11</w:t>
        </w:r>
        <w:r>
          <w:fldChar w:fldCharType="end"/>
        </w:r>
      </w:hyperlink>
    </w:p>
    <w:p>
      <w:pPr>
        <w:pStyle w:val="TOC2"/>
        <w:tabs>
          <w:tab w:val="right" w:leader="dot" w:pos="8306"/>
        </w:tabs>
      </w:pPr>
      <w:hyperlink w:anchor="_Toc25497" w:history="1">
        <w:r>
          <w:rPr>
            <w:rFonts w:ascii="仿宋" w:eastAsia="仿宋" w:hAnsi="仿宋" w:cs="仿宋" w:hint="eastAsia"/>
            <w:lang w:eastAsia="zh-CN"/>
          </w:rPr>
          <w:t>(四)、资金风险分析</w:t>
        </w:r>
        <w:r>
          <w:tab/>
        </w:r>
        <w:r>
          <w:fldChar w:fldCharType="begin"/>
        </w:r>
        <w:r>
          <w:instrText xml:space="preserve"> PAGEREF _Toc25497 \h </w:instrText>
        </w:r>
        <w:r>
          <w:fldChar w:fldCharType="separate"/>
        </w:r>
        <w:r>
          <w:t>11</w:t>
        </w:r>
        <w:r>
          <w:fldChar w:fldCharType="end"/>
        </w:r>
      </w:hyperlink>
    </w:p>
    <w:p>
      <w:pPr>
        <w:pStyle w:val="TOC2"/>
        <w:tabs>
          <w:tab w:val="right" w:leader="dot" w:pos="8306"/>
        </w:tabs>
      </w:pPr>
      <w:hyperlink w:anchor="_Toc2024" w:history="1">
        <w:r>
          <w:rPr>
            <w:rFonts w:ascii="仿宋" w:eastAsia="仿宋" w:hAnsi="仿宋" w:cs="仿宋" w:hint="eastAsia"/>
            <w:lang w:eastAsia="zh-CN"/>
          </w:rPr>
          <w:t>(五)、技术风险分析</w:t>
        </w:r>
        <w:r>
          <w:tab/>
        </w:r>
        <w:r>
          <w:fldChar w:fldCharType="begin"/>
        </w:r>
        <w:r>
          <w:instrText xml:space="preserve"> PAGEREF _Toc2024 \h </w:instrText>
        </w:r>
        <w:r>
          <w:fldChar w:fldCharType="separate"/>
        </w:r>
        <w:r>
          <w:t>13</w:t>
        </w:r>
        <w:r>
          <w:fldChar w:fldCharType="end"/>
        </w:r>
      </w:hyperlink>
    </w:p>
    <w:p>
      <w:pPr>
        <w:pStyle w:val="TOC2"/>
        <w:tabs>
          <w:tab w:val="right" w:leader="dot" w:pos="8306"/>
        </w:tabs>
      </w:pPr>
      <w:hyperlink w:anchor="_Toc4009" w:history="1">
        <w:r>
          <w:rPr>
            <w:rFonts w:ascii="仿宋" w:eastAsia="仿宋" w:hAnsi="仿宋" w:cs="仿宋" w:hint="eastAsia"/>
            <w:lang w:eastAsia="zh-CN"/>
          </w:rPr>
          <w:t>(六)、财务风险分析</w:t>
        </w:r>
        <w:r>
          <w:tab/>
        </w:r>
        <w:r>
          <w:fldChar w:fldCharType="begin"/>
        </w:r>
        <w:r>
          <w:instrText xml:space="preserve"> PAGEREF _Toc4009 \h </w:instrText>
        </w:r>
        <w:r>
          <w:fldChar w:fldCharType="separate"/>
        </w:r>
        <w:r>
          <w:t>14</w:t>
        </w:r>
        <w:r>
          <w:fldChar w:fldCharType="end"/>
        </w:r>
      </w:hyperlink>
    </w:p>
    <w:p>
      <w:pPr>
        <w:pStyle w:val="TOC2"/>
        <w:tabs>
          <w:tab w:val="right" w:leader="dot" w:pos="8306"/>
        </w:tabs>
      </w:pPr>
      <w:hyperlink w:anchor="_Toc17095" w:history="1">
        <w:r>
          <w:rPr>
            <w:rFonts w:ascii="仿宋" w:eastAsia="仿宋" w:hAnsi="仿宋" w:cs="仿宋" w:hint="eastAsia"/>
            <w:lang w:eastAsia="zh-CN"/>
          </w:rPr>
          <w:t>(七)、管理风险分析</w:t>
        </w:r>
        <w:r>
          <w:tab/>
        </w:r>
        <w:r>
          <w:fldChar w:fldCharType="begin"/>
        </w:r>
        <w:r>
          <w:instrText xml:space="preserve"> PAGEREF _Toc17095 \h </w:instrText>
        </w:r>
        <w:r>
          <w:fldChar w:fldCharType="separate"/>
        </w:r>
        <w:r>
          <w:t>16</w:t>
        </w:r>
        <w:r>
          <w:fldChar w:fldCharType="end"/>
        </w:r>
      </w:hyperlink>
    </w:p>
    <w:p>
      <w:pPr>
        <w:pStyle w:val="TOC2"/>
        <w:tabs>
          <w:tab w:val="right" w:leader="dot" w:pos="8306"/>
        </w:tabs>
      </w:pPr>
      <w:hyperlink w:anchor="_Toc4345" w:history="1">
        <w:r>
          <w:rPr>
            <w:rFonts w:ascii="仿宋" w:eastAsia="仿宋" w:hAnsi="仿宋" w:cs="仿宋" w:hint="eastAsia"/>
            <w:lang w:eastAsia="zh-CN"/>
          </w:rPr>
          <w:t>(八)、其它风险分析</w:t>
        </w:r>
        <w:r>
          <w:tab/>
        </w:r>
        <w:r>
          <w:fldChar w:fldCharType="begin"/>
        </w:r>
        <w:r>
          <w:instrText xml:space="preserve"> PAGEREF _Toc4345 \h </w:instrText>
        </w:r>
        <w:r>
          <w:fldChar w:fldCharType="separate"/>
        </w:r>
        <w:r>
          <w:t>17</w:t>
        </w:r>
        <w:r>
          <w:fldChar w:fldCharType="end"/>
        </w:r>
      </w:hyperlink>
    </w:p>
    <w:p>
      <w:pPr>
        <w:pStyle w:val="TOC2"/>
        <w:tabs>
          <w:tab w:val="right" w:leader="dot" w:pos="8306"/>
        </w:tabs>
      </w:pPr>
      <w:hyperlink w:anchor="_Toc23477" w:history="1">
        <w:r>
          <w:rPr>
            <w:rFonts w:ascii="仿宋" w:eastAsia="仿宋" w:hAnsi="仿宋" w:cs="仿宋" w:hint="eastAsia"/>
            <w:lang w:eastAsia="zh-CN"/>
          </w:rPr>
          <w:t>(九)、社会影响评估</w:t>
        </w:r>
        <w:r>
          <w:tab/>
        </w:r>
        <w:r>
          <w:fldChar w:fldCharType="begin"/>
        </w:r>
        <w:r>
          <w:instrText xml:space="preserve"> PAGEREF _Toc23477 \h </w:instrText>
        </w:r>
        <w:r>
          <w:fldChar w:fldCharType="separate"/>
        </w:r>
        <w:r>
          <w:t>18</w:t>
        </w:r>
        <w:r>
          <w:fldChar w:fldCharType="end"/>
        </w:r>
      </w:hyperlink>
    </w:p>
    <w:p>
      <w:pPr>
        <w:pStyle w:val="TOC1"/>
        <w:tabs>
          <w:tab w:val="right" w:leader="dot" w:pos="8306"/>
        </w:tabs>
      </w:pPr>
      <w:hyperlink w:anchor="_Toc22460" w:history="1">
        <w:r>
          <w:rPr>
            <w:rFonts w:ascii="仿宋" w:eastAsia="仿宋" w:hAnsi="仿宋" w:cs="仿宋" w:hint="eastAsia"/>
            <w:lang w:eastAsia="zh-CN"/>
          </w:rPr>
          <w:t>三、项目监理与质量保证</w:t>
        </w:r>
        <w:r>
          <w:tab/>
        </w:r>
        <w:r>
          <w:fldChar w:fldCharType="begin"/>
        </w:r>
        <w:r>
          <w:instrText xml:space="preserve"> PAGEREF _Toc22460 \h </w:instrText>
        </w:r>
        <w:r>
          <w:fldChar w:fldCharType="separate"/>
        </w:r>
        <w:r>
          <w:t>20</w:t>
        </w:r>
        <w:r>
          <w:fldChar w:fldCharType="end"/>
        </w:r>
      </w:hyperlink>
    </w:p>
    <w:p>
      <w:pPr>
        <w:pStyle w:val="TOC2"/>
        <w:tabs>
          <w:tab w:val="right" w:leader="dot" w:pos="8306"/>
        </w:tabs>
      </w:pPr>
      <w:hyperlink w:anchor="_Toc6754" w:history="1">
        <w:r>
          <w:rPr>
            <w:rFonts w:ascii="仿宋" w:eastAsia="仿宋" w:hAnsi="仿宋" w:cs="仿宋" w:hint="eastAsia"/>
            <w:lang w:eastAsia="zh-CN"/>
          </w:rPr>
          <w:t>(一)、监理体系构建</w:t>
        </w:r>
        <w:r>
          <w:tab/>
        </w:r>
        <w:r>
          <w:fldChar w:fldCharType="begin"/>
        </w:r>
        <w:r>
          <w:instrText xml:space="preserve"> PAGEREF _Toc6754 \h </w:instrText>
        </w:r>
        <w:r>
          <w:fldChar w:fldCharType="separate"/>
        </w:r>
        <w:r>
          <w:t>20</w:t>
        </w:r>
        <w:r>
          <w:fldChar w:fldCharType="end"/>
        </w:r>
      </w:hyperlink>
    </w:p>
    <w:p>
      <w:pPr>
        <w:pStyle w:val="TOC2"/>
        <w:tabs>
          <w:tab w:val="right" w:leader="dot" w:pos="8306"/>
        </w:tabs>
      </w:pPr>
      <w:hyperlink w:anchor="_Toc3053" w:history="1">
        <w:r>
          <w:rPr>
            <w:rFonts w:ascii="仿宋" w:eastAsia="仿宋" w:hAnsi="仿宋" w:cs="仿宋" w:hint="eastAsia"/>
            <w:lang w:eastAsia="zh-CN"/>
          </w:rPr>
          <w:t>(二)、质量保证体系实施</w:t>
        </w:r>
        <w:r>
          <w:tab/>
        </w:r>
        <w:r>
          <w:fldChar w:fldCharType="begin"/>
        </w:r>
        <w:r>
          <w:instrText xml:space="preserve"> PAGEREF _Toc3053 \h </w:instrText>
        </w:r>
        <w:r>
          <w:fldChar w:fldCharType="separate"/>
        </w:r>
        <w:r>
          <w:t>21</w:t>
        </w:r>
        <w:r>
          <w:fldChar w:fldCharType="end"/>
        </w:r>
      </w:hyperlink>
    </w:p>
    <w:p>
      <w:pPr>
        <w:pStyle w:val="TOC2"/>
        <w:tabs>
          <w:tab w:val="right" w:leader="dot" w:pos="8306"/>
        </w:tabs>
      </w:pPr>
      <w:hyperlink w:anchor="_Toc12740" w:history="1">
        <w:r>
          <w:rPr>
            <w:rFonts w:ascii="仿宋" w:eastAsia="仿宋" w:hAnsi="仿宋" w:cs="仿宋" w:hint="eastAsia"/>
            <w:lang w:eastAsia="zh-CN"/>
          </w:rPr>
          <w:t>(三)、监理与质量控制流程</w:t>
        </w:r>
        <w:r>
          <w:tab/>
        </w:r>
        <w:r>
          <w:fldChar w:fldCharType="begin"/>
        </w:r>
        <w:r>
          <w:instrText xml:space="preserve"> PAGEREF _Toc12740 \h </w:instrText>
        </w:r>
        <w:r>
          <w:fldChar w:fldCharType="separate"/>
        </w:r>
        <w:r>
          <w:t>22</w:t>
        </w:r>
        <w:r>
          <w:fldChar w:fldCharType="end"/>
        </w:r>
      </w:hyperlink>
    </w:p>
    <w:p>
      <w:pPr>
        <w:pStyle w:val="TOC1"/>
        <w:tabs>
          <w:tab w:val="right" w:leader="dot" w:pos="8306"/>
        </w:tabs>
      </w:pPr>
      <w:hyperlink w:anchor="_Toc7172" w:history="1">
        <w:r>
          <w:rPr>
            <w:rFonts w:ascii="仿宋" w:eastAsia="仿宋" w:hAnsi="仿宋" w:cs="仿宋" w:hint="eastAsia"/>
            <w:lang w:eastAsia="zh-CN"/>
          </w:rPr>
          <w:t>四、经济影响分析</w:t>
        </w:r>
        <w:r>
          <w:tab/>
        </w:r>
        <w:r>
          <w:fldChar w:fldCharType="begin"/>
        </w:r>
        <w:r>
          <w:instrText xml:space="preserve"> PAGEREF _Toc7172 \h </w:instrText>
        </w:r>
        <w:r>
          <w:fldChar w:fldCharType="separate"/>
        </w:r>
        <w:r>
          <w:t>22</w:t>
        </w:r>
        <w:r>
          <w:fldChar w:fldCharType="end"/>
        </w:r>
      </w:hyperlink>
    </w:p>
    <w:p>
      <w:pPr>
        <w:pStyle w:val="TOC2"/>
        <w:tabs>
          <w:tab w:val="right" w:leader="dot" w:pos="8306"/>
        </w:tabs>
      </w:pPr>
      <w:hyperlink w:anchor="_Toc10343" w:history="1">
        <w:r>
          <w:rPr>
            <w:rFonts w:ascii="仿宋" w:eastAsia="仿宋" w:hAnsi="仿宋" w:cs="仿宋" w:hint="eastAsia"/>
            <w:lang w:eastAsia="zh-CN"/>
          </w:rPr>
          <w:t>(一)、经济费用效益或费用效果分析</w:t>
        </w:r>
        <w:r>
          <w:tab/>
        </w:r>
        <w:r>
          <w:fldChar w:fldCharType="begin"/>
        </w:r>
        <w:r>
          <w:instrText xml:space="preserve"> PAGEREF _Toc10343 \h </w:instrText>
        </w:r>
        <w:r>
          <w:fldChar w:fldCharType="separate"/>
        </w:r>
        <w:r>
          <w:t>22</w:t>
        </w:r>
        <w:r>
          <w:fldChar w:fldCharType="end"/>
        </w:r>
      </w:hyperlink>
    </w:p>
    <w:p>
      <w:pPr>
        <w:pStyle w:val="TOC2"/>
        <w:tabs>
          <w:tab w:val="right" w:leader="dot" w:pos="8306"/>
        </w:tabs>
      </w:pPr>
      <w:hyperlink w:anchor="_Toc18059" w:history="1">
        <w:r>
          <w:rPr>
            <w:rFonts w:ascii="仿宋" w:eastAsia="仿宋" w:hAnsi="仿宋" w:cs="仿宋" w:hint="eastAsia"/>
            <w:lang w:eastAsia="zh-CN"/>
          </w:rPr>
          <w:t>(二)、行业影响分析</w:t>
        </w:r>
        <w:r>
          <w:tab/>
        </w:r>
        <w:r>
          <w:fldChar w:fldCharType="begin"/>
        </w:r>
        <w:r>
          <w:instrText xml:space="preserve"> PAGEREF _Toc18059 \h </w:instrText>
        </w:r>
        <w:r>
          <w:fldChar w:fldCharType="separate"/>
        </w:r>
        <w:r>
          <w:t>25</w:t>
        </w:r>
        <w:r>
          <w:fldChar w:fldCharType="end"/>
        </w:r>
      </w:hyperlink>
    </w:p>
    <w:p>
      <w:pPr>
        <w:pStyle w:val="TOC2"/>
        <w:tabs>
          <w:tab w:val="right" w:leader="dot" w:pos="8306"/>
        </w:tabs>
      </w:pPr>
      <w:hyperlink w:anchor="_Toc29739" w:history="1">
        <w:r>
          <w:rPr>
            <w:rFonts w:ascii="仿宋" w:eastAsia="仿宋" w:hAnsi="仿宋" w:cs="仿宋" w:hint="eastAsia"/>
            <w:lang w:eastAsia="zh-CN"/>
          </w:rPr>
          <w:t>(三)、区域经济影响分析</w:t>
        </w:r>
        <w:r>
          <w:tab/>
        </w:r>
        <w:r>
          <w:fldChar w:fldCharType="begin"/>
        </w:r>
        <w:r>
          <w:instrText xml:space="preserve"> PAGEREF _Toc29739 \h </w:instrText>
        </w:r>
        <w:r>
          <w:fldChar w:fldCharType="separate"/>
        </w:r>
        <w:r>
          <w:t>26</w:t>
        </w:r>
        <w:r>
          <w:fldChar w:fldCharType="end"/>
        </w:r>
      </w:hyperlink>
    </w:p>
    <w:p>
      <w:pPr>
        <w:pStyle w:val="TOC2"/>
        <w:tabs>
          <w:tab w:val="right" w:leader="dot" w:pos="8306"/>
        </w:tabs>
      </w:pPr>
      <w:hyperlink w:anchor="_Toc7508" w:history="1">
        <w:r>
          <w:rPr>
            <w:rFonts w:ascii="仿宋" w:eastAsia="仿宋" w:hAnsi="仿宋" w:cs="仿宋" w:hint="eastAsia"/>
            <w:lang w:eastAsia="zh-CN"/>
          </w:rPr>
          <w:t>(四)、宏观经济影响分析</w:t>
        </w:r>
        <w:r>
          <w:tab/>
        </w:r>
        <w:r>
          <w:fldChar w:fldCharType="begin"/>
        </w:r>
        <w:r>
          <w:instrText xml:space="preserve"> PAGEREF _Toc7508 \h </w:instrText>
        </w:r>
        <w:r>
          <w:fldChar w:fldCharType="separate"/>
        </w:r>
        <w:r>
          <w:t>27</w:t>
        </w:r>
        <w:r>
          <w:fldChar w:fldCharType="end"/>
        </w:r>
      </w:hyperlink>
    </w:p>
    <w:p>
      <w:pPr>
        <w:pStyle w:val="TOC1"/>
        <w:tabs>
          <w:tab w:val="right" w:leader="dot" w:pos="8306"/>
        </w:tabs>
      </w:pPr>
      <w:hyperlink w:anchor="_Toc27949" w:history="1">
        <w:r>
          <w:rPr>
            <w:rFonts w:ascii="仿宋" w:eastAsia="仿宋" w:hAnsi="仿宋" w:cs="仿宋" w:hint="eastAsia"/>
            <w:lang w:eastAsia="zh-CN"/>
          </w:rPr>
          <w:t>五、项目选址研究</w:t>
        </w:r>
        <w:r>
          <w:tab/>
        </w:r>
        <w:r>
          <w:fldChar w:fldCharType="begin"/>
        </w:r>
        <w:r>
          <w:instrText xml:space="preserve"> PAGEREF _Toc27949 \h </w:instrText>
        </w:r>
        <w:r>
          <w:fldChar w:fldCharType="separate"/>
        </w:r>
        <w:r>
          <w:t>29</w:t>
        </w:r>
        <w:r>
          <w:fldChar w:fldCharType="end"/>
        </w:r>
      </w:hyperlink>
    </w:p>
    <w:p>
      <w:pPr>
        <w:pStyle w:val="TOC2"/>
        <w:tabs>
          <w:tab w:val="right" w:leader="dot" w:pos="8306"/>
        </w:tabs>
      </w:pPr>
      <w:hyperlink w:anchor="_Toc14167" w:history="1">
        <w:r>
          <w:rPr>
            <w:rFonts w:ascii="仿宋" w:eastAsia="仿宋" w:hAnsi="仿宋" w:cs="仿宋" w:hint="eastAsia"/>
            <w:lang w:eastAsia="zh-CN"/>
          </w:rPr>
          <w:t>(一)、项目选址原则</w:t>
        </w:r>
        <w:r>
          <w:tab/>
        </w:r>
        <w:r>
          <w:fldChar w:fldCharType="begin"/>
        </w:r>
        <w:r>
          <w:instrText xml:space="preserve"> PAGEREF _Toc14167 \h </w:instrText>
        </w:r>
        <w:r>
          <w:fldChar w:fldCharType="separate"/>
        </w:r>
        <w:r>
          <w:t>29</w:t>
        </w:r>
        <w:r>
          <w:fldChar w:fldCharType="end"/>
        </w:r>
      </w:hyperlink>
    </w:p>
    <w:p>
      <w:pPr>
        <w:pStyle w:val="TOC2"/>
        <w:tabs>
          <w:tab w:val="right" w:leader="dot" w:pos="8306"/>
        </w:tabs>
      </w:pPr>
      <w:hyperlink w:anchor="_Toc6311" w:history="1">
        <w:r>
          <w:rPr>
            <w:rFonts w:ascii="仿宋" w:eastAsia="仿宋" w:hAnsi="仿宋" w:cs="仿宋" w:hint="eastAsia"/>
            <w:lang w:eastAsia="zh-CN"/>
          </w:rPr>
          <w:t>(二)、项目选址</w:t>
        </w:r>
        <w:r>
          <w:tab/>
        </w:r>
        <w:r>
          <w:fldChar w:fldCharType="begin"/>
        </w:r>
        <w:r>
          <w:instrText xml:space="preserve"> PAGEREF _Toc6311 \h </w:instrText>
        </w:r>
        <w:r>
          <w:fldChar w:fldCharType="separate"/>
        </w:r>
        <w:r>
          <w:t>32</w:t>
        </w:r>
        <w:r>
          <w:fldChar w:fldCharType="end"/>
        </w:r>
      </w:hyperlink>
    </w:p>
    <w:p>
      <w:pPr>
        <w:pStyle w:val="TOC2"/>
        <w:tabs>
          <w:tab w:val="right" w:leader="dot" w:pos="8306"/>
        </w:tabs>
      </w:pPr>
      <w:hyperlink w:anchor="_Toc11906" w:history="1">
        <w:r>
          <w:rPr>
            <w:rFonts w:ascii="仿宋" w:eastAsia="仿宋" w:hAnsi="仿宋" w:cs="仿宋" w:hint="eastAsia"/>
            <w:lang w:eastAsia="zh-CN"/>
          </w:rPr>
          <w:t>(三)、建设条件分析</w:t>
        </w:r>
        <w:r>
          <w:tab/>
        </w:r>
        <w:r>
          <w:fldChar w:fldCharType="begin"/>
        </w:r>
        <w:r>
          <w:instrText xml:space="preserve"> PAGEREF _Toc11906 \h </w:instrText>
        </w:r>
        <w:r>
          <w:fldChar w:fldCharType="separate"/>
        </w:r>
        <w:r>
          <w:t>34</w:t>
        </w:r>
        <w:r>
          <w:fldChar w:fldCharType="end"/>
        </w:r>
      </w:hyperlink>
    </w:p>
    <w:p>
      <w:pPr>
        <w:pStyle w:val="TOC2"/>
        <w:tabs>
          <w:tab w:val="right" w:leader="dot" w:pos="8306"/>
        </w:tabs>
      </w:pPr>
      <w:hyperlink w:anchor="_Toc5122" w:history="1">
        <w:r>
          <w:rPr>
            <w:rFonts w:ascii="仿宋" w:eastAsia="仿宋" w:hAnsi="仿宋" w:cs="仿宋" w:hint="eastAsia"/>
            <w:lang w:eastAsia="zh-CN"/>
          </w:rPr>
          <w:t>(四)、用地控制指标</w:t>
        </w:r>
        <w:r>
          <w:tab/>
        </w:r>
        <w:r>
          <w:fldChar w:fldCharType="begin"/>
        </w:r>
        <w:r>
          <w:instrText xml:space="preserve"> PAGEREF _Toc5122 \h </w:instrText>
        </w:r>
        <w:r>
          <w:fldChar w:fldCharType="separate"/>
        </w:r>
        <w:r>
          <w:t>35</w:t>
        </w:r>
        <w:r>
          <w:fldChar w:fldCharType="end"/>
        </w:r>
      </w:hyperlink>
    </w:p>
    <w:p>
      <w:pPr>
        <w:pStyle w:val="TOC2"/>
        <w:tabs>
          <w:tab w:val="right" w:leader="dot" w:pos="8306"/>
        </w:tabs>
      </w:pPr>
      <w:hyperlink w:anchor="_Toc12542" w:history="1">
        <w:r>
          <w:rPr>
            <w:rFonts w:ascii="仿宋" w:eastAsia="仿宋" w:hAnsi="仿宋" w:cs="仿宋" w:hint="eastAsia"/>
            <w:lang w:eastAsia="zh-CN"/>
          </w:rPr>
          <w:t>(五)、地总体要求</w:t>
        </w:r>
        <w:r>
          <w:tab/>
        </w:r>
        <w:r>
          <w:fldChar w:fldCharType="begin"/>
        </w:r>
        <w:r>
          <w:instrText xml:space="preserve"> PAGEREF _Toc12542 \h </w:instrText>
        </w:r>
        <w:r>
          <w:fldChar w:fldCharType="separate"/>
        </w:r>
        <w:r>
          <w:t>37</w:t>
        </w:r>
        <w:r>
          <w:fldChar w:fldCharType="end"/>
        </w:r>
      </w:hyperlink>
    </w:p>
    <w:p>
      <w:pPr>
        <w:pStyle w:val="TOC2"/>
        <w:tabs>
          <w:tab w:val="right" w:leader="dot" w:pos="8306"/>
        </w:tabs>
      </w:pPr>
      <w:hyperlink w:anchor="_Toc27010" w:history="1">
        <w:r>
          <w:rPr>
            <w:rFonts w:ascii="仿宋" w:eastAsia="仿宋" w:hAnsi="仿宋" w:cs="仿宋" w:hint="eastAsia"/>
            <w:lang w:eastAsia="zh-CN"/>
          </w:rPr>
          <w:t>(六)、节约用地措施</w:t>
        </w:r>
        <w:r>
          <w:tab/>
        </w:r>
        <w:r>
          <w:fldChar w:fldCharType="begin"/>
        </w:r>
        <w:r>
          <w:instrText xml:space="preserve"> PAGEREF _Toc27010 \h </w:instrText>
        </w:r>
        <w:r>
          <w:fldChar w:fldCharType="separate"/>
        </w:r>
        <w:r>
          <w:t>38</w:t>
        </w:r>
        <w:r>
          <w:fldChar w:fldCharType="end"/>
        </w:r>
      </w:hyperlink>
    </w:p>
    <w:p>
      <w:pPr>
        <w:pStyle w:val="TOC2"/>
        <w:tabs>
          <w:tab w:val="right" w:leader="dot" w:pos="8306"/>
        </w:tabs>
      </w:pPr>
      <w:hyperlink w:anchor="_Toc27069" w:history="1">
        <w:r>
          <w:rPr>
            <w:rFonts w:ascii="仿宋" w:eastAsia="仿宋" w:hAnsi="仿宋" w:cs="仿宋" w:hint="eastAsia"/>
            <w:lang w:eastAsia="zh-CN"/>
          </w:rPr>
          <w:t>(七)、选址综合评价</w:t>
        </w:r>
        <w:r>
          <w:tab/>
        </w:r>
        <w:r>
          <w:fldChar w:fldCharType="begin"/>
        </w:r>
        <w:r>
          <w:instrText xml:space="preserve"> PAGEREF _Toc27069 \h </w:instrText>
        </w:r>
        <w:r>
          <w:fldChar w:fldCharType="separate"/>
        </w:r>
        <w:r>
          <w:t>39</w:t>
        </w:r>
        <w:r>
          <w:fldChar w:fldCharType="end"/>
        </w:r>
      </w:hyperlink>
    </w:p>
    <w:p>
      <w:pPr>
        <w:pStyle w:val="TOC1"/>
        <w:tabs>
          <w:tab w:val="right" w:leader="dot" w:pos="8306"/>
        </w:tabs>
      </w:pPr>
      <w:hyperlink w:anchor="_Toc9000" w:history="1">
        <w:r>
          <w:rPr>
            <w:rFonts w:ascii="仿宋" w:eastAsia="仿宋" w:hAnsi="仿宋" w:cs="仿宋" w:hint="eastAsia"/>
            <w:lang w:eastAsia="zh-CN"/>
          </w:rPr>
          <w:t>六、环境和生态影响分析</w:t>
        </w:r>
        <w:r>
          <w:tab/>
        </w:r>
        <w:r>
          <w:fldChar w:fldCharType="begin"/>
        </w:r>
        <w:r>
          <w:instrText xml:space="preserve"> PAGEREF _Toc9000 \h </w:instrText>
        </w:r>
        <w:r>
          <w:fldChar w:fldCharType="separate"/>
        </w:r>
        <w:r>
          <w:t>40</w:t>
        </w:r>
        <w:r>
          <w:fldChar w:fldCharType="end"/>
        </w:r>
      </w:hyperlink>
    </w:p>
    <w:p>
      <w:pPr>
        <w:pStyle w:val="TOC2"/>
        <w:tabs>
          <w:tab w:val="right" w:leader="dot" w:pos="8306"/>
        </w:tabs>
      </w:pPr>
      <w:hyperlink w:anchor="_Toc25159" w:history="1">
        <w:r>
          <w:rPr>
            <w:rFonts w:ascii="仿宋" w:eastAsia="仿宋" w:hAnsi="仿宋" w:cs="仿宋" w:hint="eastAsia"/>
            <w:lang w:eastAsia="zh-CN"/>
          </w:rPr>
          <w:t>(一)、环境和生态现状</w:t>
        </w:r>
        <w:r>
          <w:tab/>
        </w:r>
        <w:r>
          <w:fldChar w:fldCharType="begin"/>
        </w:r>
        <w:r>
          <w:instrText xml:space="preserve"> PAGEREF _Toc25159 \h </w:instrText>
        </w:r>
        <w:r>
          <w:fldChar w:fldCharType="separate"/>
        </w:r>
        <w:r>
          <w:t>40</w:t>
        </w:r>
        <w:r>
          <w:fldChar w:fldCharType="end"/>
        </w:r>
      </w:hyperlink>
    </w:p>
    <w:p>
      <w:pPr>
        <w:pStyle w:val="TOC2"/>
        <w:tabs>
          <w:tab w:val="right" w:leader="dot" w:pos="8306"/>
        </w:tabs>
      </w:pPr>
      <w:hyperlink w:anchor="_Toc21946" w:history="1">
        <w:r>
          <w:rPr>
            <w:rFonts w:ascii="仿宋" w:eastAsia="仿宋" w:hAnsi="仿宋" w:cs="仿宋" w:hint="eastAsia"/>
            <w:lang w:eastAsia="zh-CN"/>
          </w:rPr>
          <w:t>(二)、生态环境影响分析</w:t>
        </w:r>
        <w:r>
          <w:tab/>
        </w:r>
        <w:r>
          <w:fldChar w:fldCharType="begin"/>
        </w:r>
        <w:r>
          <w:instrText xml:space="preserve"> PAGEREF _Toc21946 \h </w:instrText>
        </w:r>
        <w:r>
          <w:fldChar w:fldCharType="separate"/>
        </w:r>
        <w:r>
          <w:t>42</w:t>
        </w:r>
        <w:r>
          <w:fldChar w:fldCharType="end"/>
        </w:r>
      </w:hyperlink>
    </w:p>
    <w:p>
      <w:pPr>
        <w:pStyle w:val="TOC2"/>
        <w:tabs>
          <w:tab w:val="right" w:leader="dot" w:pos="8306"/>
        </w:tabs>
      </w:pPr>
      <w:hyperlink w:anchor="_Toc20512" w:history="1">
        <w:r>
          <w:rPr>
            <w:rFonts w:ascii="仿宋" w:eastAsia="仿宋" w:hAnsi="仿宋" w:cs="仿宋" w:hint="eastAsia"/>
            <w:lang w:eastAsia="zh-CN"/>
          </w:rPr>
          <w:t>(三)、生态环境保护措施</w:t>
        </w:r>
        <w:r>
          <w:tab/>
        </w:r>
        <w:r>
          <w:fldChar w:fldCharType="begin"/>
        </w:r>
        <w:r>
          <w:instrText xml:space="preserve"> PAGEREF _Toc20512 \h </w:instrText>
        </w:r>
        <w:r>
          <w:fldChar w:fldCharType="separate"/>
        </w:r>
        <w:r>
          <w:t>43</w:t>
        </w:r>
        <w:r>
          <w:fldChar w:fldCharType="end"/>
        </w:r>
      </w:hyperlink>
    </w:p>
    <w:p>
      <w:pPr>
        <w:pStyle w:val="TOC2"/>
        <w:tabs>
          <w:tab w:val="right" w:leader="dot" w:pos="8306"/>
        </w:tabs>
      </w:pPr>
      <w:hyperlink w:anchor="_Toc27933" w:history="1">
        <w:r>
          <w:rPr>
            <w:rFonts w:ascii="仿宋" w:eastAsia="仿宋" w:hAnsi="仿宋" w:cs="仿宋" w:hint="eastAsia"/>
            <w:lang w:eastAsia="zh-CN"/>
          </w:rPr>
          <w:t>(四)、地质灾害影响分析</w:t>
        </w:r>
        <w:r>
          <w:tab/>
        </w:r>
        <w:r>
          <w:fldChar w:fldCharType="begin"/>
        </w:r>
        <w:r>
          <w:instrText xml:space="preserve"> PAGEREF _Toc27933 \h </w:instrText>
        </w:r>
        <w:r>
          <w:fldChar w:fldCharType="separate"/>
        </w:r>
        <w:r>
          <w:t>45</w:t>
        </w:r>
        <w:r>
          <w:fldChar w:fldCharType="end"/>
        </w:r>
      </w:hyperlink>
    </w:p>
    <w:p>
      <w:pPr>
        <w:pStyle w:val="TOC2"/>
        <w:tabs>
          <w:tab w:val="right" w:leader="dot" w:pos="8306"/>
        </w:tabs>
      </w:pPr>
      <w:hyperlink w:anchor="_Toc4678" w:history="1">
        <w:r>
          <w:rPr>
            <w:rFonts w:ascii="仿宋" w:eastAsia="仿宋" w:hAnsi="仿宋" w:cs="仿宋" w:hint="eastAsia"/>
            <w:lang w:eastAsia="zh-CN"/>
          </w:rPr>
          <w:t>(五)、特殊环境影响</w:t>
        </w:r>
        <w:r>
          <w:tab/>
        </w:r>
        <w:r>
          <w:fldChar w:fldCharType="begin"/>
        </w:r>
        <w:r>
          <w:instrText xml:space="preserve"> PAGEREF _Toc4678 \h </w:instrText>
        </w:r>
        <w:r>
          <w:fldChar w:fldCharType="separate"/>
        </w:r>
        <w:r>
          <w:t>46</w:t>
        </w:r>
        <w:r>
          <w:fldChar w:fldCharType="end"/>
        </w:r>
      </w:hyperlink>
    </w:p>
    <w:p>
      <w:pPr>
        <w:pStyle w:val="TOC1"/>
        <w:tabs>
          <w:tab w:val="right" w:leader="dot" w:pos="8306"/>
        </w:tabs>
      </w:pPr>
      <w:hyperlink w:anchor="_Toc3167" w:history="1">
        <w:r>
          <w:rPr>
            <w:rFonts w:ascii="仿宋" w:eastAsia="仿宋" w:hAnsi="仿宋" w:cs="仿宋" w:hint="eastAsia"/>
            <w:lang w:eastAsia="zh-CN"/>
          </w:rPr>
          <w:t>七、客户关系管理与市场拓展</w:t>
        </w:r>
        <w:r>
          <w:tab/>
        </w:r>
        <w:r>
          <w:fldChar w:fldCharType="begin"/>
        </w:r>
        <w:r>
          <w:instrText xml:space="preserve"> PAGEREF _Toc3167 \h </w:instrText>
        </w:r>
        <w:r>
          <w:fldChar w:fldCharType="separate"/>
        </w:r>
        <w:r>
          <w:t>47</w:t>
        </w:r>
        <w:r>
          <w:fldChar w:fldCharType="end"/>
        </w:r>
      </w:hyperlink>
    </w:p>
    <w:p>
      <w:pPr>
        <w:pStyle w:val="TOC2"/>
        <w:tabs>
          <w:tab w:val="right" w:leader="dot" w:pos="8306"/>
        </w:tabs>
      </w:pPr>
      <w:hyperlink w:anchor="_Toc1928" w:history="1">
        <w:r>
          <w:rPr>
            <w:rFonts w:ascii="仿宋" w:eastAsia="仿宋" w:hAnsi="仿宋" w:cs="仿宋" w:hint="eastAsia"/>
            <w:lang w:eastAsia="zh-CN"/>
          </w:rPr>
          <w:t>(一)、客户关系管理策略</w:t>
        </w:r>
        <w:r>
          <w:tab/>
        </w:r>
        <w:r>
          <w:fldChar w:fldCharType="begin"/>
        </w:r>
        <w:r>
          <w:instrText xml:space="preserve"> PAGEREF _Toc1928 \h </w:instrText>
        </w:r>
        <w:r>
          <w:fldChar w:fldCharType="separate"/>
        </w:r>
        <w:r>
          <w:t>47</w:t>
        </w:r>
        <w:r>
          <w:fldChar w:fldCharType="end"/>
        </w:r>
      </w:hyperlink>
    </w:p>
    <w:p>
      <w:pPr>
        <w:pStyle w:val="TOC2"/>
        <w:tabs>
          <w:tab w:val="right" w:leader="dot" w:pos="8306"/>
        </w:tabs>
      </w:pPr>
      <w:hyperlink w:anchor="_Toc10015" w:history="1">
        <w:r>
          <w:rPr>
            <w:rFonts w:ascii="仿宋" w:eastAsia="仿宋" w:hAnsi="仿宋" w:cs="仿宋" w:hint="eastAsia"/>
            <w:lang w:eastAsia="zh-CN"/>
          </w:rPr>
          <w:t>(二)、市场拓展方案</w:t>
        </w:r>
        <w:r>
          <w:tab/>
        </w:r>
        <w:r>
          <w:fldChar w:fldCharType="begin"/>
        </w:r>
        <w:r>
          <w:instrText xml:space="preserve"> PAGEREF _Toc10015 \h </w:instrText>
        </w:r>
        <w:r>
          <w:fldChar w:fldCharType="separate"/>
        </w:r>
        <w:r>
          <w:t>49</w:t>
        </w:r>
        <w:r>
          <w:fldChar w:fldCharType="end"/>
        </w:r>
      </w:hyperlink>
    </w:p>
    <w:p>
      <w:pPr>
        <w:pStyle w:val="TOC1"/>
        <w:tabs>
          <w:tab w:val="right" w:leader="dot" w:pos="8306"/>
        </w:tabs>
      </w:pPr>
      <w:hyperlink w:anchor="_Toc27859" w:history="1">
        <w:r>
          <w:rPr>
            <w:rFonts w:ascii="仿宋" w:eastAsia="仿宋" w:hAnsi="仿宋" w:cs="仿宋" w:hint="eastAsia"/>
            <w:lang w:eastAsia="zh-CN"/>
          </w:rPr>
          <w:t>八、环境保护与绿色发展</w:t>
        </w:r>
        <w:r>
          <w:tab/>
        </w:r>
        <w:r>
          <w:fldChar w:fldCharType="begin"/>
        </w:r>
        <w:r>
          <w:instrText xml:space="preserve"> PAGEREF _Toc27859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29" w:history="1">
        <w:r>
          <w:rPr>
            <w:rFonts w:ascii="仿宋" w:eastAsia="仿宋" w:hAnsi="仿宋" w:cs="仿宋" w:hint="eastAsia"/>
            <w:lang w:eastAsia="zh-CN"/>
          </w:rPr>
          <w:t>(一)、环境保护措施</w:t>
        </w:r>
        <w:r>
          <w:tab/>
        </w:r>
        <w:r>
          <w:fldChar w:fldCharType="begin"/>
        </w:r>
        <w:r>
          <w:instrText xml:space="preserve"> PAGEREF _Toc26429 \h </w:instrText>
        </w:r>
        <w:r>
          <w:fldChar w:fldCharType="separate"/>
        </w:r>
        <w:r>
          <w:t>50</w:t>
        </w:r>
        <w:r>
          <w:fldChar w:fldCharType="end"/>
        </w:r>
      </w:hyperlink>
    </w:p>
    <w:p>
      <w:pPr>
        <w:pStyle w:val="TOC2"/>
        <w:tabs>
          <w:tab w:val="right" w:leader="dot" w:pos="8306"/>
        </w:tabs>
      </w:pPr>
      <w:hyperlink w:anchor="_Toc10915" w:history="1">
        <w:r>
          <w:rPr>
            <w:rFonts w:ascii="仿宋" w:eastAsia="仿宋" w:hAnsi="仿宋" w:cs="仿宋" w:hint="eastAsia"/>
            <w:lang w:eastAsia="zh-CN"/>
          </w:rPr>
          <w:t>(二)、绿色发展与可持续发展策略</w:t>
        </w:r>
        <w:r>
          <w:tab/>
        </w:r>
        <w:r>
          <w:fldChar w:fldCharType="begin"/>
        </w:r>
        <w:r>
          <w:instrText xml:space="preserve"> PAGEREF _Toc10915 \h </w:instrText>
        </w:r>
        <w:r>
          <w:fldChar w:fldCharType="separate"/>
        </w:r>
        <w:r>
          <w:t>51</w:t>
        </w:r>
        <w:r>
          <w:fldChar w:fldCharType="end"/>
        </w:r>
      </w:hyperlink>
    </w:p>
    <w:p>
      <w:pPr>
        <w:pStyle w:val="TOC1"/>
        <w:tabs>
          <w:tab w:val="right" w:leader="dot" w:pos="8306"/>
        </w:tabs>
      </w:pPr>
      <w:hyperlink w:anchor="_Toc18672" w:history="1">
        <w:r>
          <w:rPr>
            <w:rFonts w:ascii="仿宋" w:eastAsia="仿宋" w:hAnsi="仿宋" w:cs="仿宋" w:hint="eastAsia"/>
            <w:lang w:eastAsia="zh-CN"/>
          </w:rPr>
          <w:t>九、资金管理与财务规划</w:t>
        </w:r>
        <w:r>
          <w:tab/>
        </w:r>
        <w:r>
          <w:fldChar w:fldCharType="begin"/>
        </w:r>
        <w:r>
          <w:instrText xml:space="preserve"> PAGEREF _Toc18672 \h </w:instrText>
        </w:r>
        <w:r>
          <w:fldChar w:fldCharType="separate"/>
        </w:r>
        <w:r>
          <w:t>53</w:t>
        </w:r>
        <w:r>
          <w:fldChar w:fldCharType="end"/>
        </w:r>
      </w:hyperlink>
    </w:p>
    <w:p>
      <w:pPr>
        <w:pStyle w:val="TOC2"/>
        <w:tabs>
          <w:tab w:val="right" w:leader="dot" w:pos="8306"/>
        </w:tabs>
      </w:pPr>
      <w:hyperlink w:anchor="_Toc29498" w:history="1">
        <w:r>
          <w:rPr>
            <w:rFonts w:ascii="仿宋" w:eastAsia="仿宋" w:hAnsi="仿宋" w:cs="仿宋" w:hint="eastAsia"/>
            <w:lang w:eastAsia="zh-CN"/>
          </w:rPr>
          <w:t>(一)、项目资金来源与筹措</w:t>
        </w:r>
        <w:r>
          <w:tab/>
        </w:r>
        <w:r>
          <w:fldChar w:fldCharType="begin"/>
        </w:r>
        <w:r>
          <w:instrText xml:space="preserve"> PAGEREF _Toc29498 \h </w:instrText>
        </w:r>
        <w:r>
          <w:fldChar w:fldCharType="separate"/>
        </w:r>
        <w:r>
          <w:t>53</w:t>
        </w:r>
        <w:r>
          <w:fldChar w:fldCharType="end"/>
        </w:r>
      </w:hyperlink>
    </w:p>
    <w:p>
      <w:pPr>
        <w:pStyle w:val="TOC2"/>
        <w:tabs>
          <w:tab w:val="right" w:leader="dot" w:pos="8306"/>
        </w:tabs>
      </w:pPr>
      <w:hyperlink w:anchor="_Toc26811" w:history="1">
        <w:r>
          <w:rPr>
            <w:rFonts w:ascii="仿宋" w:eastAsia="仿宋" w:hAnsi="仿宋" w:cs="仿宋" w:hint="eastAsia"/>
            <w:lang w:eastAsia="zh-CN"/>
          </w:rPr>
          <w:t>(二)、资金使用与监管</w:t>
        </w:r>
        <w:r>
          <w:tab/>
        </w:r>
        <w:r>
          <w:fldChar w:fldCharType="begin"/>
        </w:r>
        <w:r>
          <w:instrText xml:space="preserve"> PAGEREF _Toc26811 \h </w:instrText>
        </w:r>
        <w:r>
          <w:fldChar w:fldCharType="separate"/>
        </w:r>
        <w:r>
          <w:t>54</w:t>
        </w:r>
        <w:r>
          <w:fldChar w:fldCharType="end"/>
        </w:r>
      </w:hyperlink>
    </w:p>
    <w:p>
      <w:pPr>
        <w:pStyle w:val="TOC2"/>
        <w:tabs>
          <w:tab w:val="right" w:leader="dot" w:pos="8306"/>
        </w:tabs>
      </w:pPr>
      <w:hyperlink w:anchor="_Toc24394" w:history="1">
        <w:r>
          <w:rPr>
            <w:rFonts w:ascii="仿宋" w:eastAsia="仿宋" w:hAnsi="仿宋" w:cs="仿宋" w:hint="eastAsia"/>
            <w:lang w:eastAsia="zh-CN"/>
          </w:rPr>
          <w:t>(三)、财务规划与预测</w:t>
        </w:r>
        <w:r>
          <w:tab/>
        </w:r>
        <w:r>
          <w:fldChar w:fldCharType="begin"/>
        </w:r>
        <w:r>
          <w:instrText xml:space="preserve"> PAGEREF _Toc24394 \h </w:instrText>
        </w:r>
        <w:r>
          <w:fldChar w:fldCharType="separate"/>
        </w:r>
        <w:r>
          <w:t>56</w:t>
        </w:r>
        <w:r>
          <w:fldChar w:fldCharType="end"/>
        </w:r>
      </w:hyperlink>
    </w:p>
    <w:p>
      <w:pPr>
        <w:pStyle w:val="TOC1"/>
        <w:tabs>
          <w:tab w:val="right" w:leader="dot" w:pos="8306"/>
        </w:tabs>
      </w:pPr>
      <w:hyperlink w:anchor="_Toc6615" w:history="1">
        <w:r>
          <w:rPr>
            <w:rFonts w:ascii="仿宋" w:eastAsia="仿宋" w:hAnsi="仿宋" w:cs="仿宋" w:hint="eastAsia"/>
            <w:lang w:eastAsia="zh-CN"/>
          </w:rPr>
          <w:t>十、项目进度计划</w:t>
        </w:r>
        <w:r>
          <w:tab/>
        </w:r>
        <w:r>
          <w:fldChar w:fldCharType="begin"/>
        </w:r>
        <w:r>
          <w:instrText xml:space="preserve"> PAGEREF _Toc6615 \h </w:instrText>
        </w:r>
        <w:r>
          <w:fldChar w:fldCharType="separate"/>
        </w:r>
        <w:r>
          <w:t>57</w:t>
        </w:r>
        <w:r>
          <w:fldChar w:fldCharType="end"/>
        </w:r>
      </w:hyperlink>
    </w:p>
    <w:p>
      <w:pPr>
        <w:pStyle w:val="TOC2"/>
        <w:tabs>
          <w:tab w:val="right" w:leader="dot" w:pos="8306"/>
        </w:tabs>
      </w:pPr>
      <w:hyperlink w:anchor="_Toc25908" w:history="1">
        <w:r>
          <w:rPr>
            <w:rFonts w:ascii="仿宋" w:eastAsia="仿宋" w:hAnsi="仿宋" w:cs="仿宋" w:hint="eastAsia"/>
            <w:lang w:eastAsia="zh-CN"/>
          </w:rPr>
          <w:t>(一)、建设周期</w:t>
        </w:r>
        <w:r>
          <w:tab/>
        </w:r>
        <w:r>
          <w:fldChar w:fldCharType="begin"/>
        </w:r>
        <w:r>
          <w:instrText xml:space="preserve"> PAGEREF _Toc25908 \h </w:instrText>
        </w:r>
        <w:r>
          <w:fldChar w:fldCharType="separate"/>
        </w:r>
        <w:r>
          <w:t>57</w:t>
        </w:r>
        <w:r>
          <w:fldChar w:fldCharType="end"/>
        </w:r>
      </w:hyperlink>
    </w:p>
    <w:p>
      <w:pPr>
        <w:pStyle w:val="TOC2"/>
        <w:tabs>
          <w:tab w:val="right" w:leader="dot" w:pos="8306"/>
        </w:tabs>
      </w:pPr>
      <w:hyperlink w:anchor="_Toc20739" w:history="1">
        <w:r>
          <w:rPr>
            <w:rFonts w:ascii="仿宋" w:eastAsia="仿宋" w:hAnsi="仿宋" w:cs="仿宋" w:hint="eastAsia"/>
            <w:lang w:eastAsia="zh-CN"/>
          </w:rPr>
          <w:t>(二)、建设进度</w:t>
        </w:r>
        <w:r>
          <w:tab/>
        </w:r>
        <w:r>
          <w:fldChar w:fldCharType="begin"/>
        </w:r>
        <w:r>
          <w:instrText xml:space="preserve"> PAGEREF _Toc20739 \h </w:instrText>
        </w:r>
        <w:r>
          <w:fldChar w:fldCharType="separate"/>
        </w:r>
        <w:r>
          <w:t>57</w:t>
        </w:r>
        <w:r>
          <w:fldChar w:fldCharType="end"/>
        </w:r>
      </w:hyperlink>
    </w:p>
    <w:p>
      <w:pPr>
        <w:pStyle w:val="TOC2"/>
        <w:tabs>
          <w:tab w:val="right" w:leader="dot" w:pos="8306"/>
        </w:tabs>
      </w:pPr>
      <w:hyperlink w:anchor="_Toc10001" w:history="1">
        <w:r>
          <w:rPr>
            <w:rFonts w:ascii="仿宋" w:eastAsia="仿宋" w:hAnsi="仿宋" w:cs="仿宋" w:hint="eastAsia"/>
            <w:lang w:eastAsia="zh-CN"/>
          </w:rPr>
          <w:t>(三)、进度安排注意事项</w:t>
        </w:r>
        <w:r>
          <w:tab/>
        </w:r>
        <w:r>
          <w:fldChar w:fldCharType="begin"/>
        </w:r>
        <w:r>
          <w:instrText xml:space="preserve"> PAGEREF _Toc10001 \h </w:instrText>
        </w:r>
        <w:r>
          <w:fldChar w:fldCharType="separate"/>
        </w:r>
        <w:r>
          <w:t>58</w:t>
        </w:r>
        <w:r>
          <w:fldChar w:fldCharType="end"/>
        </w:r>
      </w:hyperlink>
    </w:p>
    <w:p>
      <w:pPr>
        <w:pStyle w:val="TOC2"/>
        <w:tabs>
          <w:tab w:val="right" w:leader="dot" w:pos="8306"/>
        </w:tabs>
      </w:pPr>
      <w:hyperlink w:anchor="_Toc3815" w:history="1">
        <w:r>
          <w:rPr>
            <w:rFonts w:ascii="仿宋" w:eastAsia="仿宋" w:hAnsi="仿宋" w:cs="仿宋" w:hint="eastAsia"/>
            <w:lang w:eastAsia="zh-CN"/>
          </w:rPr>
          <w:t>(四)、人力资源配置</w:t>
        </w:r>
        <w:r>
          <w:tab/>
        </w:r>
        <w:r>
          <w:fldChar w:fldCharType="begin"/>
        </w:r>
        <w:r>
          <w:instrText xml:space="preserve"> PAGEREF _Toc3815 \h </w:instrText>
        </w:r>
        <w:r>
          <w:fldChar w:fldCharType="separate"/>
        </w:r>
        <w:r>
          <w:t>59</w:t>
        </w:r>
        <w:r>
          <w:fldChar w:fldCharType="end"/>
        </w:r>
      </w:hyperlink>
    </w:p>
    <w:p>
      <w:pPr>
        <w:pStyle w:val="TOC2"/>
        <w:tabs>
          <w:tab w:val="right" w:leader="dot" w:pos="8306"/>
        </w:tabs>
      </w:pPr>
      <w:hyperlink w:anchor="_Toc13846" w:history="1">
        <w:r>
          <w:rPr>
            <w:rFonts w:ascii="仿宋" w:eastAsia="仿宋" w:hAnsi="仿宋" w:cs="仿宋" w:hint="eastAsia"/>
            <w:lang w:eastAsia="zh-CN"/>
          </w:rPr>
          <w:t>(五)、员工培训</w:t>
        </w:r>
        <w:r>
          <w:tab/>
        </w:r>
        <w:r>
          <w:fldChar w:fldCharType="begin"/>
        </w:r>
        <w:r>
          <w:instrText xml:space="preserve"> PAGEREF _Toc13846 \h </w:instrText>
        </w:r>
        <w:r>
          <w:fldChar w:fldCharType="separate"/>
        </w:r>
        <w:r>
          <w:t>61</w:t>
        </w:r>
        <w:r>
          <w:fldChar w:fldCharType="end"/>
        </w:r>
      </w:hyperlink>
    </w:p>
    <w:p>
      <w:pPr>
        <w:pStyle w:val="TOC2"/>
        <w:tabs>
          <w:tab w:val="right" w:leader="dot" w:pos="8306"/>
        </w:tabs>
      </w:pPr>
      <w:hyperlink w:anchor="_Toc3683" w:history="1">
        <w:r>
          <w:rPr>
            <w:rFonts w:ascii="仿宋" w:eastAsia="仿宋" w:hAnsi="仿宋" w:cs="仿宋" w:hint="eastAsia"/>
            <w:lang w:eastAsia="zh-CN"/>
          </w:rPr>
          <w:t>(六)、项目实施保障</w:t>
        </w:r>
        <w:r>
          <w:tab/>
        </w:r>
        <w:r>
          <w:fldChar w:fldCharType="begin"/>
        </w:r>
        <w:r>
          <w:instrText xml:space="preserve"> PAGEREF _Toc3683 \h </w:instrText>
        </w:r>
        <w:r>
          <w:fldChar w:fldCharType="separate"/>
        </w:r>
        <w:r>
          <w:t>62</w:t>
        </w:r>
        <w:r>
          <w:fldChar w:fldCharType="end"/>
        </w:r>
      </w:hyperlink>
    </w:p>
    <w:p>
      <w:pPr>
        <w:pStyle w:val="TOC2"/>
        <w:tabs>
          <w:tab w:val="right" w:leader="dot" w:pos="8306"/>
        </w:tabs>
      </w:pPr>
      <w:hyperlink w:anchor="_Toc7708" w:history="1">
        <w:r>
          <w:rPr>
            <w:rFonts w:ascii="仿宋" w:eastAsia="仿宋" w:hAnsi="仿宋" w:cs="仿宋" w:hint="eastAsia"/>
            <w:lang w:eastAsia="zh-CN"/>
          </w:rPr>
          <w:t>(七)、安全规范管理</w:t>
        </w:r>
        <w:r>
          <w:tab/>
        </w:r>
        <w:r>
          <w:fldChar w:fldCharType="begin"/>
        </w:r>
        <w:r>
          <w:instrText xml:space="preserve"> PAGEREF _Toc7708 \h </w:instrText>
        </w:r>
        <w:r>
          <w:fldChar w:fldCharType="separate"/>
        </w:r>
        <w:r>
          <w:t>63</w:t>
        </w:r>
        <w:r>
          <w:fldChar w:fldCharType="end"/>
        </w:r>
      </w:hyperlink>
    </w:p>
    <w:p>
      <w:pPr>
        <w:pStyle w:val="TOC1"/>
        <w:tabs>
          <w:tab w:val="right" w:leader="dot" w:pos="8306"/>
        </w:tabs>
      </w:pPr>
      <w:hyperlink w:anchor="_Toc24195" w:history="1">
        <w:r>
          <w:rPr>
            <w:rFonts w:ascii="仿宋" w:eastAsia="仿宋" w:hAnsi="仿宋" w:cs="仿宋" w:hint="eastAsia"/>
            <w:lang w:eastAsia="zh-CN"/>
          </w:rPr>
          <w:t>十一、经济效益与社会效益优化</w:t>
        </w:r>
        <w:r>
          <w:tab/>
        </w:r>
        <w:r>
          <w:fldChar w:fldCharType="begin"/>
        </w:r>
        <w:r>
          <w:instrText xml:space="preserve"> PAGEREF _Toc24195 \h </w:instrText>
        </w:r>
        <w:r>
          <w:fldChar w:fldCharType="separate"/>
        </w:r>
        <w:r>
          <w:t>64</w:t>
        </w:r>
        <w:r>
          <w:fldChar w:fldCharType="end"/>
        </w:r>
      </w:hyperlink>
    </w:p>
    <w:p>
      <w:pPr>
        <w:pStyle w:val="TOC2"/>
        <w:tabs>
          <w:tab w:val="right" w:leader="dot" w:pos="8306"/>
        </w:tabs>
      </w:pPr>
      <w:hyperlink w:anchor="_Toc25161" w:history="1">
        <w:r>
          <w:rPr>
            <w:rFonts w:ascii="仿宋" w:eastAsia="仿宋" w:hAnsi="仿宋" w:cs="仿宋" w:hint="eastAsia"/>
            <w:lang w:eastAsia="zh-CN"/>
          </w:rPr>
          <w:t>(一)、经济效益提升策略</w:t>
        </w:r>
        <w:r>
          <w:tab/>
        </w:r>
        <w:r>
          <w:fldChar w:fldCharType="begin"/>
        </w:r>
        <w:r>
          <w:instrText xml:space="preserve"> PAGEREF _Toc25161 \h </w:instrText>
        </w:r>
        <w:r>
          <w:fldChar w:fldCharType="separate"/>
        </w:r>
        <w:r>
          <w:t>64</w:t>
        </w:r>
        <w:r>
          <w:fldChar w:fldCharType="end"/>
        </w:r>
      </w:hyperlink>
    </w:p>
    <w:p>
      <w:pPr>
        <w:pStyle w:val="TOC2"/>
        <w:tabs>
          <w:tab w:val="right" w:leader="dot" w:pos="8306"/>
        </w:tabs>
      </w:pPr>
      <w:hyperlink w:anchor="_Toc3315" w:history="1">
        <w:r>
          <w:rPr>
            <w:rFonts w:ascii="仿宋" w:eastAsia="仿宋" w:hAnsi="仿宋" w:cs="仿宋" w:hint="eastAsia"/>
            <w:lang w:eastAsia="zh-CN"/>
          </w:rPr>
          <w:t>(二)、社会效益增强方案</w:t>
        </w:r>
        <w:r>
          <w:tab/>
        </w:r>
        <w:r>
          <w:fldChar w:fldCharType="begin"/>
        </w:r>
        <w:r>
          <w:instrText xml:space="preserve"> PAGEREF _Toc3315 \h </w:instrText>
        </w:r>
        <w:r>
          <w:fldChar w:fldCharType="separate"/>
        </w:r>
        <w:r>
          <w:t>65</w:t>
        </w:r>
        <w:r>
          <w:fldChar w:fldCharType="end"/>
        </w:r>
      </w:hyperlink>
    </w:p>
    <w:p>
      <w:pPr>
        <w:pStyle w:val="TOC1"/>
        <w:tabs>
          <w:tab w:val="right" w:leader="dot" w:pos="8306"/>
        </w:tabs>
      </w:pPr>
      <w:hyperlink w:anchor="_Toc7220" w:history="1">
        <w:r>
          <w:rPr>
            <w:rFonts w:ascii="仿宋" w:eastAsia="仿宋" w:hAnsi="仿宋" w:cs="仿宋" w:hint="eastAsia"/>
            <w:lang w:eastAsia="zh-CN"/>
          </w:rPr>
          <w:t>十二、土地利用与规划方案</w:t>
        </w:r>
        <w:r>
          <w:tab/>
        </w:r>
        <w:r>
          <w:fldChar w:fldCharType="begin"/>
        </w:r>
        <w:r>
          <w:instrText xml:space="preserve"> PAGEREF _Toc7220 \h </w:instrText>
        </w:r>
        <w:r>
          <w:fldChar w:fldCharType="separate"/>
        </w:r>
        <w:r>
          <w:t>66</w:t>
        </w:r>
        <w:r>
          <w:fldChar w:fldCharType="end"/>
        </w:r>
      </w:hyperlink>
    </w:p>
    <w:p>
      <w:pPr>
        <w:pStyle w:val="TOC2"/>
        <w:tabs>
          <w:tab w:val="right" w:leader="dot" w:pos="8306"/>
        </w:tabs>
      </w:pPr>
      <w:hyperlink w:anchor="_Toc27938" w:history="1">
        <w:r>
          <w:rPr>
            <w:rFonts w:ascii="仿宋" w:eastAsia="仿宋" w:hAnsi="仿宋" w:cs="仿宋" w:hint="eastAsia"/>
            <w:lang w:eastAsia="zh-CN"/>
          </w:rPr>
          <w:t>(一)、项目用地情况分析</w:t>
        </w:r>
        <w:r>
          <w:tab/>
        </w:r>
        <w:r>
          <w:fldChar w:fldCharType="begin"/>
        </w:r>
        <w:r>
          <w:instrText xml:space="preserve"> PAGEREF _Toc27938 \h </w:instrText>
        </w:r>
        <w:r>
          <w:fldChar w:fldCharType="separate"/>
        </w:r>
        <w:r>
          <w:t>66</w:t>
        </w:r>
        <w:r>
          <w:fldChar w:fldCharType="end"/>
        </w:r>
      </w:hyperlink>
    </w:p>
    <w:p>
      <w:pPr>
        <w:pStyle w:val="TOC2"/>
        <w:tabs>
          <w:tab w:val="right" w:leader="dot" w:pos="8306"/>
        </w:tabs>
      </w:pPr>
      <w:hyperlink w:anchor="_Toc14586" w:history="1">
        <w:r>
          <w:rPr>
            <w:rFonts w:ascii="仿宋" w:eastAsia="仿宋" w:hAnsi="仿宋" w:cs="仿宋" w:hint="eastAsia"/>
            <w:lang w:eastAsia="zh-CN"/>
          </w:rPr>
          <w:t>(二)、土地利用规划方案</w:t>
        </w:r>
        <w:r>
          <w:tab/>
        </w:r>
        <w:r>
          <w:fldChar w:fldCharType="begin"/>
        </w:r>
        <w:r>
          <w:instrText xml:space="preserve"> PAGEREF _Toc14586 \h </w:instrText>
        </w:r>
        <w:r>
          <w:fldChar w:fldCharType="separate"/>
        </w:r>
        <w:r>
          <w:t>67</w:t>
        </w:r>
        <w:r>
          <w:fldChar w:fldCharType="end"/>
        </w:r>
      </w:hyperlink>
    </w:p>
    <w:p>
      <w:pPr>
        <w:pStyle w:val="TOC1"/>
        <w:tabs>
          <w:tab w:val="right" w:leader="dot" w:pos="8306"/>
        </w:tabs>
      </w:pPr>
      <w:hyperlink w:anchor="_Toc10617" w:history="1">
        <w:r>
          <w:rPr>
            <w:rFonts w:ascii="仿宋" w:eastAsia="仿宋" w:hAnsi="仿宋" w:cs="仿宋" w:hint="eastAsia"/>
            <w:lang w:eastAsia="zh-CN"/>
          </w:rPr>
          <w:t>十三、合作与交流机制建立</w:t>
        </w:r>
        <w:r>
          <w:tab/>
        </w:r>
        <w:r>
          <w:fldChar w:fldCharType="begin"/>
        </w:r>
        <w:r>
          <w:instrText xml:space="preserve"> PAGEREF _Toc10617 \h </w:instrText>
        </w:r>
        <w:r>
          <w:fldChar w:fldCharType="separate"/>
        </w:r>
        <w:r>
          <w:t>68</w:t>
        </w:r>
        <w:r>
          <w:fldChar w:fldCharType="end"/>
        </w:r>
      </w:hyperlink>
    </w:p>
    <w:p>
      <w:pPr>
        <w:pStyle w:val="TOC2"/>
        <w:tabs>
          <w:tab w:val="right" w:leader="dot" w:pos="8306"/>
        </w:tabs>
      </w:pPr>
      <w:hyperlink w:anchor="_Toc27673" w:history="1">
        <w:r>
          <w:rPr>
            <w:rFonts w:ascii="仿宋" w:eastAsia="仿宋" w:hAnsi="仿宋" w:cs="仿宋" w:hint="eastAsia"/>
            <w:lang w:eastAsia="zh-CN"/>
          </w:rPr>
          <w:t>(一)、合作伙伴选择与合作方式</w:t>
        </w:r>
        <w:r>
          <w:tab/>
        </w:r>
        <w:r>
          <w:fldChar w:fldCharType="begin"/>
        </w:r>
        <w:r>
          <w:instrText xml:space="preserve"> PAGEREF _Toc27673 \h </w:instrText>
        </w:r>
        <w:r>
          <w:fldChar w:fldCharType="separate"/>
        </w:r>
        <w:r>
          <w:t>68</w:t>
        </w:r>
        <w:r>
          <w:fldChar w:fldCharType="end"/>
        </w:r>
      </w:hyperlink>
    </w:p>
    <w:p>
      <w:pPr>
        <w:pStyle w:val="TOC2"/>
        <w:tabs>
          <w:tab w:val="right" w:leader="dot" w:pos="8306"/>
        </w:tabs>
      </w:pPr>
      <w:hyperlink w:anchor="_Toc30544" w:history="1">
        <w:r>
          <w:rPr>
            <w:rFonts w:ascii="仿宋" w:eastAsia="仿宋" w:hAnsi="仿宋" w:cs="仿宋" w:hint="eastAsia"/>
            <w:lang w:eastAsia="zh-CN"/>
          </w:rPr>
          <w:t>(二)、交流与合作平台搭建</w:t>
        </w:r>
        <w:r>
          <w:tab/>
        </w:r>
        <w:r>
          <w:fldChar w:fldCharType="begin"/>
        </w:r>
        <w:r>
          <w:instrText xml:space="preserve"> PAGEREF _Toc30544 \h </w:instrText>
        </w:r>
        <w:r>
          <w:fldChar w:fldCharType="separate"/>
        </w:r>
        <w:r>
          <w:t>70</w:t>
        </w:r>
        <w:r>
          <w:fldChar w:fldCharType="end"/>
        </w:r>
      </w:hyperlink>
    </w:p>
    <w:p>
      <w:pPr>
        <w:pStyle w:val="TOC1"/>
        <w:tabs>
          <w:tab w:val="right" w:leader="dot" w:pos="8306"/>
        </w:tabs>
      </w:pPr>
      <w:hyperlink w:anchor="_Toc28178" w:history="1">
        <w:r>
          <w:rPr>
            <w:rFonts w:ascii="仿宋" w:eastAsia="仿宋" w:hAnsi="仿宋" w:cs="仿宋" w:hint="eastAsia"/>
            <w:lang w:eastAsia="zh-CN"/>
          </w:rPr>
          <w:t>十四、设施与设备管理</w:t>
        </w:r>
        <w:r>
          <w:tab/>
        </w:r>
        <w:r>
          <w:fldChar w:fldCharType="begin"/>
        </w:r>
        <w:r>
          <w:instrText xml:space="preserve"> PAGEREF _Toc28178 \h </w:instrText>
        </w:r>
        <w:r>
          <w:fldChar w:fldCharType="separate"/>
        </w:r>
        <w:r>
          <w:t>71</w:t>
        </w:r>
        <w:r>
          <w:fldChar w:fldCharType="end"/>
        </w:r>
      </w:hyperlink>
    </w:p>
    <w:p>
      <w:pPr>
        <w:pStyle w:val="TOC2"/>
        <w:tabs>
          <w:tab w:val="right" w:leader="dot" w:pos="8306"/>
        </w:tabs>
      </w:pPr>
      <w:hyperlink w:anchor="_Toc19337" w:history="1">
        <w:r>
          <w:rPr>
            <w:rFonts w:ascii="仿宋" w:eastAsia="仿宋" w:hAnsi="仿宋" w:cs="仿宋" w:hint="eastAsia"/>
            <w:lang w:eastAsia="zh-CN"/>
          </w:rPr>
          <w:t>(一)、设施规划与配置</w:t>
        </w:r>
        <w:r>
          <w:tab/>
        </w:r>
        <w:r>
          <w:fldChar w:fldCharType="begin"/>
        </w:r>
        <w:r>
          <w:instrText xml:space="preserve"> PAGEREF _Toc19337 \h </w:instrText>
        </w:r>
        <w:r>
          <w:fldChar w:fldCharType="separate"/>
        </w:r>
        <w:r>
          <w:t>71</w:t>
        </w:r>
        <w:r>
          <w:fldChar w:fldCharType="end"/>
        </w:r>
      </w:hyperlink>
    </w:p>
    <w:p>
      <w:pPr>
        <w:pStyle w:val="TOC2"/>
        <w:tabs>
          <w:tab w:val="right" w:leader="dot" w:pos="8306"/>
        </w:tabs>
      </w:pPr>
      <w:hyperlink w:anchor="_Toc3354" w:history="1">
        <w:r>
          <w:rPr>
            <w:rFonts w:ascii="仿宋" w:eastAsia="仿宋" w:hAnsi="仿宋" w:cs="仿宋" w:hint="eastAsia"/>
            <w:lang w:eastAsia="zh-CN"/>
          </w:rPr>
          <w:t>(二)、设备采购与维护管理</w:t>
        </w:r>
        <w:r>
          <w:tab/>
        </w:r>
        <w:r>
          <w:fldChar w:fldCharType="begin"/>
        </w:r>
        <w:r>
          <w:instrText xml:space="preserve"> PAGEREF _Toc3354 \h </w:instrText>
        </w:r>
        <w:r>
          <w:fldChar w:fldCharType="separate"/>
        </w:r>
        <w:r>
          <w:t>72</w:t>
        </w:r>
        <w:r>
          <w:fldChar w:fldCharType="end"/>
        </w:r>
      </w:hyperlink>
    </w:p>
    <w:p>
      <w:pPr>
        <w:pStyle w:val="TOC2"/>
        <w:tabs>
          <w:tab w:val="right" w:leader="dot" w:pos="8306"/>
        </w:tabs>
      </w:pPr>
      <w:hyperlink w:anchor="_Toc7414" w:history="1">
        <w:r>
          <w:rPr>
            <w:rFonts w:ascii="仿宋" w:eastAsia="仿宋" w:hAnsi="仿宋" w:cs="仿宋" w:hint="eastAsia"/>
            <w:lang w:eastAsia="zh-CN"/>
          </w:rPr>
          <w:t>(三)、设施设备升级策略</w:t>
        </w:r>
        <w:r>
          <w:tab/>
        </w:r>
        <w:r>
          <w:fldChar w:fldCharType="begin"/>
        </w:r>
        <w:r>
          <w:instrText xml:space="preserve"> PAGEREF _Toc7414 \h </w:instrText>
        </w:r>
        <w:r>
          <w:fldChar w:fldCharType="separate"/>
        </w:r>
        <w:r>
          <w:t>73</w:t>
        </w:r>
        <w:r>
          <w:fldChar w:fldCharType="end"/>
        </w:r>
      </w:hyperlink>
    </w:p>
    <w:p>
      <w:pPr>
        <w:pStyle w:val="TOC1"/>
        <w:tabs>
          <w:tab w:val="right" w:leader="dot" w:pos="8306"/>
        </w:tabs>
      </w:pPr>
      <w:hyperlink w:anchor="_Toc2153" w:history="1">
        <w:r>
          <w:rPr>
            <w:rFonts w:ascii="仿宋" w:eastAsia="仿宋" w:hAnsi="仿宋" w:cs="仿宋" w:hint="eastAsia"/>
            <w:lang w:eastAsia="zh-CN"/>
          </w:rPr>
          <w:t>十五、人力资源管理与开发</w:t>
        </w:r>
        <w:r>
          <w:tab/>
        </w:r>
        <w:r>
          <w:fldChar w:fldCharType="begin"/>
        </w:r>
        <w:r>
          <w:instrText xml:space="preserve"> PAGEREF _Toc2153 \h </w:instrText>
        </w:r>
        <w:r>
          <w:fldChar w:fldCharType="separate"/>
        </w:r>
        <w:r>
          <w:t>73</w:t>
        </w:r>
        <w:r>
          <w:fldChar w:fldCharType="end"/>
        </w:r>
      </w:hyperlink>
    </w:p>
    <w:p>
      <w:pPr>
        <w:pStyle w:val="TOC2"/>
        <w:tabs>
          <w:tab w:val="right" w:leader="dot" w:pos="8306"/>
        </w:tabs>
      </w:pPr>
      <w:hyperlink w:anchor="_Toc27377" w:history="1">
        <w:r>
          <w:rPr>
            <w:rFonts w:ascii="仿宋" w:eastAsia="仿宋" w:hAnsi="仿宋" w:cs="仿宋" w:hint="eastAsia"/>
            <w:lang w:eastAsia="zh-CN"/>
          </w:rPr>
          <w:t>(一)、人力资源规划</w:t>
        </w:r>
        <w:r>
          <w:tab/>
        </w:r>
        <w:r>
          <w:fldChar w:fldCharType="begin"/>
        </w:r>
        <w:r>
          <w:instrText xml:space="preserve"> PAGEREF _Toc27377 \h </w:instrText>
        </w:r>
        <w:r>
          <w:fldChar w:fldCharType="separate"/>
        </w:r>
        <w:r>
          <w:t>73</w:t>
        </w:r>
        <w:r>
          <w:fldChar w:fldCharType="end"/>
        </w:r>
      </w:hyperlink>
    </w:p>
    <w:p>
      <w:pPr>
        <w:pStyle w:val="TOC2"/>
        <w:tabs>
          <w:tab w:val="right" w:leader="dot" w:pos="8306"/>
        </w:tabs>
      </w:pPr>
      <w:hyperlink w:anchor="_Toc13028" w:history="1">
        <w:r>
          <w:rPr>
            <w:rFonts w:ascii="仿宋" w:eastAsia="仿宋" w:hAnsi="仿宋" w:cs="仿宋" w:hint="eastAsia"/>
            <w:lang w:eastAsia="zh-CN"/>
          </w:rPr>
          <w:t>(二)、人力资源开发与培训</w:t>
        </w:r>
        <w:r>
          <w:tab/>
        </w:r>
        <w:r>
          <w:fldChar w:fldCharType="begin"/>
        </w:r>
        <w:r>
          <w:instrText xml:space="preserve"> PAGEREF _Toc13028 \h </w:instrText>
        </w:r>
        <w:r>
          <w:fldChar w:fldCharType="separate"/>
        </w:r>
        <w:r>
          <w:t>75</w:t>
        </w:r>
        <w:r>
          <w:fldChar w:fldCharType="end"/>
        </w:r>
      </w:hyperlink>
    </w:p>
    <w:p>
      <w:pPr>
        <w:pStyle w:val="TOC1"/>
        <w:tabs>
          <w:tab w:val="right" w:leader="dot" w:pos="8306"/>
        </w:tabs>
      </w:pPr>
      <w:hyperlink w:anchor="_Toc12762" w:history="1">
        <w:r>
          <w:rPr>
            <w:rFonts w:ascii="仿宋" w:eastAsia="仿宋" w:hAnsi="仿宋" w:cs="仿宋" w:hint="eastAsia"/>
            <w:lang w:eastAsia="zh-CN"/>
          </w:rPr>
          <w:t>十六、质量管理与控制</w:t>
        </w:r>
        <w:r>
          <w:tab/>
        </w:r>
        <w:r>
          <w:fldChar w:fldCharType="begin"/>
        </w:r>
        <w:r>
          <w:instrText xml:space="preserve"> PAGEREF _Toc12762 \h </w:instrText>
        </w:r>
        <w:r>
          <w:fldChar w:fldCharType="separate"/>
        </w:r>
        <w:r>
          <w:t>78</w:t>
        </w:r>
        <w:r>
          <w:fldChar w:fldCharType="end"/>
        </w:r>
      </w:hyperlink>
    </w:p>
    <w:p>
      <w:pPr>
        <w:pStyle w:val="TOC2"/>
        <w:tabs>
          <w:tab w:val="right" w:leader="dot" w:pos="8306"/>
        </w:tabs>
      </w:pPr>
      <w:hyperlink w:anchor="_Toc54" w:history="1">
        <w:r>
          <w:rPr>
            <w:rFonts w:ascii="仿宋" w:eastAsia="仿宋" w:hAnsi="仿宋" w:cs="仿宋" w:hint="eastAsia"/>
            <w:lang w:eastAsia="zh-CN"/>
          </w:rPr>
          <w:t>(一)、质量管理体系建设</w:t>
        </w:r>
        <w:r>
          <w:tab/>
        </w:r>
        <w:r>
          <w:fldChar w:fldCharType="begin"/>
        </w:r>
        <w:r>
          <w:instrText xml:space="preserve"> PAGEREF _Toc54 \h </w:instrText>
        </w:r>
        <w:r>
          <w:fldChar w:fldCharType="separate"/>
        </w:r>
        <w:r>
          <w:t>78</w:t>
        </w:r>
        <w:r>
          <w:fldChar w:fldCharType="end"/>
        </w:r>
      </w:hyperlink>
    </w:p>
    <w:p>
      <w:pPr>
        <w:pStyle w:val="TOC2"/>
        <w:tabs>
          <w:tab w:val="right" w:leader="dot" w:pos="8306"/>
        </w:tabs>
      </w:pPr>
      <w:hyperlink w:anchor="_Toc1108" w:history="1">
        <w:r>
          <w:rPr>
            <w:rFonts w:ascii="仿宋" w:eastAsia="仿宋" w:hAnsi="仿宋" w:cs="仿宋" w:hint="eastAsia"/>
            <w:lang w:eastAsia="zh-CN"/>
          </w:rPr>
          <w:t>(二)、质量控制措施</w:t>
        </w:r>
        <w:r>
          <w:tab/>
        </w:r>
        <w:r>
          <w:fldChar w:fldCharType="begin"/>
        </w:r>
        <w:r>
          <w:instrText xml:space="preserve"> PAGEREF _Toc1108 \h </w:instrText>
        </w:r>
        <w:r>
          <w:fldChar w:fldCharType="separate"/>
        </w:r>
        <w:r>
          <w:t>79</w:t>
        </w:r>
        <w:r>
          <w:fldChar w:fldCharType="end"/>
        </w:r>
      </w:hyperlink>
    </w:p>
    <w:p>
      <w:pPr>
        <w:pStyle w:val="TOC1"/>
        <w:tabs>
          <w:tab w:val="right" w:leader="dot" w:pos="8306"/>
        </w:tabs>
      </w:pPr>
      <w:hyperlink w:anchor="_Toc30616" w:history="1">
        <w:r>
          <w:rPr>
            <w:rFonts w:ascii="仿宋" w:eastAsia="仿宋" w:hAnsi="仿宋" w:cs="仿宋" w:hint="eastAsia"/>
            <w:lang w:eastAsia="zh-CN"/>
          </w:rPr>
          <w:t>十七、成果转化与推广应用</w:t>
        </w:r>
        <w:r>
          <w:tab/>
        </w:r>
        <w:r>
          <w:fldChar w:fldCharType="begin"/>
        </w:r>
        <w:r>
          <w:instrText xml:space="preserve"> PAGEREF _Toc30616 \h </w:instrText>
        </w:r>
        <w:r>
          <w:fldChar w:fldCharType="separate"/>
        </w:r>
        <w:r>
          <w:t>80</w:t>
        </w:r>
        <w:r>
          <w:fldChar w:fldCharType="end"/>
        </w:r>
      </w:hyperlink>
    </w:p>
    <w:p>
      <w:pPr>
        <w:pStyle w:val="TOC2"/>
        <w:tabs>
          <w:tab w:val="right" w:leader="dot" w:pos="8306"/>
        </w:tabs>
      </w:pPr>
      <w:hyperlink w:anchor="_Toc30569" w:history="1">
        <w:r>
          <w:rPr>
            <w:rFonts w:ascii="仿宋" w:eastAsia="仿宋" w:hAnsi="仿宋" w:cs="仿宋" w:hint="eastAsia"/>
            <w:lang w:eastAsia="zh-CN"/>
          </w:rPr>
          <w:t>(一)、成果转化策略制定</w:t>
        </w:r>
        <w:r>
          <w:tab/>
        </w:r>
        <w:r>
          <w:fldChar w:fldCharType="begin"/>
        </w:r>
        <w:r>
          <w:instrText xml:space="preserve"> PAGEREF _Toc30569 \h </w:instrText>
        </w:r>
        <w:r>
          <w:fldChar w:fldCharType="separate"/>
        </w:r>
        <w:r>
          <w:t>80</w:t>
        </w:r>
        <w:r>
          <w:fldChar w:fldCharType="end"/>
        </w:r>
      </w:hyperlink>
    </w:p>
    <w:p>
      <w:pPr>
        <w:pStyle w:val="TOC2"/>
        <w:tabs>
          <w:tab w:val="right" w:leader="dot" w:pos="8306"/>
        </w:tabs>
      </w:pPr>
      <w:hyperlink w:anchor="_Toc8651" w:history="1">
        <w:r>
          <w:rPr>
            <w:rFonts w:ascii="仿宋" w:eastAsia="仿宋" w:hAnsi="仿宋" w:cs="仿宋" w:hint="eastAsia"/>
            <w:lang w:eastAsia="zh-CN"/>
          </w:rPr>
          <w:t>(二)、成果推广应用方案</w:t>
        </w:r>
        <w:r>
          <w:tab/>
        </w:r>
        <w:r>
          <w:fldChar w:fldCharType="begin"/>
        </w:r>
        <w:r>
          <w:instrText xml:space="preserve"> PAGEREF _Toc8651 \h </w:instrText>
        </w:r>
        <w:r>
          <w:fldChar w:fldCharType="separate"/>
        </w:r>
        <w:r>
          <w:t>82</w:t>
        </w:r>
        <w:r>
          <w:fldChar w:fldCharType="end"/>
        </w:r>
      </w:hyperlink>
    </w:p>
    <w:p>
      <w:pPr>
        <w:pStyle w:val="TOC1"/>
        <w:tabs>
          <w:tab w:val="right" w:leader="dot" w:pos="8306"/>
        </w:tabs>
      </w:pPr>
      <w:hyperlink w:anchor="_Toc16660" w:history="1">
        <w:r>
          <w:rPr>
            <w:rFonts w:ascii="仿宋" w:eastAsia="仿宋" w:hAnsi="仿宋" w:cs="仿宋" w:hint="eastAsia"/>
            <w:lang w:eastAsia="zh-CN"/>
          </w:rPr>
          <w:t>十八、产业协同与集群发展</w:t>
        </w:r>
        <w:r>
          <w:tab/>
        </w:r>
        <w:r>
          <w:fldChar w:fldCharType="begin"/>
        </w:r>
        <w:r>
          <w:instrText xml:space="preserve"> PAGEREF _Toc16660 \h </w:instrText>
        </w:r>
        <w:r>
          <w:fldChar w:fldCharType="separate"/>
        </w:r>
        <w:r>
          <w:t>83</w:t>
        </w:r>
        <w:r>
          <w:fldChar w:fldCharType="end"/>
        </w:r>
      </w:hyperlink>
    </w:p>
    <w:p>
      <w:pPr>
        <w:pStyle w:val="TOC2"/>
        <w:tabs>
          <w:tab w:val="right" w:leader="dot" w:pos="8306"/>
        </w:tabs>
      </w:pPr>
      <w:hyperlink w:anchor="_Toc29728" w:history="1">
        <w:r>
          <w:rPr>
            <w:rFonts w:ascii="仿宋" w:eastAsia="仿宋" w:hAnsi="仿宋" w:cs="仿宋" w:hint="eastAsia"/>
            <w:lang w:eastAsia="zh-CN"/>
          </w:rPr>
          <w:t>(一)、产业协同机制建设</w:t>
        </w:r>
        <w:r>
          <w:tab/>
        </w:r>
        <w:r>
          <w:fldChar w:fldCharType="begin"/>
        </w:r>
        <w:r>
          <w:instrText xml:space="preserve"> PAGEREF _Toc29728 \h </w:instrText>
        </w:r>
        <w:r>
          <w:fldChar w:fldCharType="separate"/>
        </w:r>
        <w:r>
          <w:t>83</w:t>
        </w:r>
        <w:r>
          <w:fldChar w:fldCharType="end"/>
        </w:r>
      </w:hyperlink>
    </w:p>
    <w:p>
      <w:pPr>
        <w:pStyle w:val="TOC2"/>
        <w:tabs>
          <w:tab w:val="right" w:leader="dot" w:pos="8306"/>
        </w:tabs>
      </w:pPr>
      <w:hyperlink w:anchor="_Toc9141" w:history="1">
        <w:r>
          <w:rPr>
            <w:rFonts w:ascii="仿宋" w:eastAsia="仿宋" w:hAnsi="仿宋" w:cs="仿宋" w:hint="eastAsia"/>
            <w:lang w:eastAsia="zh-CN"/>
          </w:rPr>
          <w:t>(二)、产业集群培育与发展</w:t>
        </w:r>
        <w:r>
          <w:tab/>
        </w:r>
        <w:r>
          <w:fldChar w:fldCharType="begin"/>
        </w:r>
        <w:r>
          <w:instrText xml:space="preserve"> PAGEREF _Toc9141 \h </w:instrText>
        </w:r>
        <w:r>
          <w:fldChar w:fldCharType="separate"/>
        </w:r>
        <w:r>
          <w:t>84</w:t>
        </w:r>
        <w:r>
          <w:fldChar w:fldCharType="end"/>
        </w:r>
      </w:hyperlink>
    </w:p>
    <w:p>
      <w:pPr>
        <w:pStyle w:val="TOC1"/>
        <w:tabs>
          <w:tab w:val="right" w:leader="dot" w:pos="8306"/>
        </w:tabs>
      </w:pPr>
      <w:hyperlink w:anchor="_Toc2175" w:history="1">
        <w:r>
          <w:rPr>
            <w:rFonts w:ascii="仿宋" w:eastAsia="仿宋" w:hAnsi="仿宋" w:cs="仿宋" w:hint="eastAsia"/>
            <w:lang w:eastAsia="zh-CN"/>
          </w:rPr>
          <w:t>十九、项目施工方案</w:t>
        </w:r>
        <w:r>
          <w:tab/>
        </w:r>
        <w:r>
          <w:fldChar w:fldCharType="begin"/>
        </w:r>
        <w:r>
          <w:instrText xml:space="preserve"> PAGEREF _Toc2175 \h </w:instrText>
        </w:r>
        <w:r>
          <w:fldChar w:fldCharType="separate"/>
        </w:r>
        <w:r>
          <w:t>85</w:t>
        </w:r>
        <w:r>
          <w:fldChar w:fldCharType="end"/>
        </w:r>
      </w:hyperlink>
    </w:p>
    <w:p>
      <w:pPr>
        <w:pStyle w:val="TOC2"/>
        <w:tabs>
          <w:tab w:val="right" w:leader="dot" w:pos="8306"/>
        </w:tabs>
      </w:pPr>
      <w:hyperlink w:anchor="_Toc22133" w:history="1">
        <w:r>
          <w:rPr>
            <w:rFonts w:ascii="仿宋" w:eastAsia="仿宋" w:hAnsi="仿宋" w:cs="仿宋" w:hint="eastAsia"/>
            <w:lang w:eastAsia="zh-CN"/>
          </w:rPr>
          <w:t>(一)、施工组织设计</w:t>
        </w:r>
        <w:r>
          <w:tab/>
        </w:r>
        <w:r>
          <w:fldChar w:fldCharType="begin"/>
        </w:r>
        <w:r>
          <w:instrText xml:space="preserve"> PAGEREF _Toc22133 \h </w:instrText>
        </w:r>
        <w:r>
          <w:fldChar w:fldCharType="separate"/>
        </w:r>
        <w:r>
          <w:t>85</w:t>
        </w:r>
        <w:r>
          <w:fldChar w:fldCharType="end"/>
        </w:r>
      </w:hyperlink>
    </w:p>
    <w:p>
      <w:pPr>
        <w:pStyle w:val="TOC2"/>
        <w:tabs>
          <w:tab w:val="right" w:leader="dot" w:pos="8306"/>
        </w:tabs>
      </w:pPr>
      <w:hyperlink w:anchor="_Toc12994" w:history="1">
        <w:r>
          <w:rPr>
            <w:rFonts w:ascii="仿宋" w:eastAsia="仿宋" w:hAnsi="仿宋" w:cs="仿宋" w:hint="eastAsia"/>
            <w:lang w:eastAsia="zh-CN"/>
          </w:rPr>
          <w:t>(二)、施工工艺与技术路线</w:t>
        </w:r>
        <w:r>
          <w:tab/>
        </w:r>
        <w:r>
          <w:fldChar w:fldCharType="begin"/>
        </w:r>
        <w:r>
          <w:instrText xml:space="preserve"> PAGEREF _Toc12994 \h </w:instrText>
        </w:r>
        <w:r>
          <w:fldChar w:fldCharType="separate"/>
        </w:r>
        <w:r>
          <w:t>87</w:t>
        </w:r>
        <w:r>
          <w:fldChar w:fldCharType="end"/>
        </w:r>
      </w:hyperlink>
    </w:p>
    <w:p>
      <w:pPr>
        <w:pStyle w:val="TOC2"/>
        <w:tabs>
          <w:tab w:val="right" w:leader="dot" w:pos="8306"/>
        </w:tabs>
      </w:pPr>
      <w:hyperlink w:anchor="_Toc22970" w:history="1">
        <w:r>
          <w:rPr>
            <w:rFonts w:ascii="仿宋" w:eastAsia="仿宋" w:hAnsi="仿宋" w:cs="仿宋" w:hint="eastAsia"/>
            <w:lang w:eastAsia="zh-CN"/>
          </w:rPr>
          <w:t>(三)、关键节点施工计划</w:t>
        </w:r>
        <w:r>
          <w:tab/>
        </w:r>
        <w:r>
          <w:fldChar w:fldCharType="begin"/>
        </w:r>
        <w:r>
          <w:instrText xml:space="preserve"> PAGEREF _Toc22970 \h </w:instrText>
        </w:r>
        <w:r>
          <w:fldChar w:fldCharType="separate"/>
        </w:r>
        <w:r>
          <w:t>88</w:t>
        </w:r>
        <w:r>
          <w:fldChar w:fldCharType="end"/>
        </w:r>
      </w:hyperlink>
    </w:p>
    <w:p>
      <w:pPr>
        <w:pStyle w:val="TOC2"/>
        <w:tabs>
          <w:tab w:val="right" w:leader="dot" w:pos="8306"/>
        </w:tabs>
      </w:pPr>
      <w:hyperlink w:anchor="_Toc17899" w:history="1">
        <w:r>
          <w:rPr>
            <w:rFonts w:ascii="仿宋" w:eastAsia="仿宋" w:hAnsi="仿宋" w:cs="仿宋" w:hint="eastAsia"/>
            <w:lang w:eastAsia="zh-CN"/>
          </w:rPr>
          <w:t>(四)、施工现场管理</w:t>
        </w:r>
        <w:r>
          <w:tab/>
        </w:r>
        <w:r>
          <w:fldChar w:fldCharType="begin"/>
        </w:r>
        <w:r>
          <w:instrText xml:space="preserve"> PAGEREF _Toc17899 \h </w:instrText>
        </w:r>
        <w:r>
          <w:fldChar w:fldCharType="separate"/>
        </w:r>
        <w:r>
          <w:t>89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576" w:history="1">
        <w:r>
          <w:rPr>
            <w:rFonts w:ascii="仿宋" w:eastAsia="仿宋" w:hAnsi="仿宋" w:cs="仿宋" w:hint="eastAsia"/>
            <w:lang w:eastAsia="zh-CN"/>
          </w:rPr>
          <w:t>二十、法律法规与政策遵循</w:t>
        </w:r>
        <w:r>
          <w:tab/>
        </w:r>
        <w:r>
          <w:fldChar w:fldCharType="begin"/>
        </w:r>
        <w:r>
          <w:instrText xml:space="preserve"> PAGEREF _Toc24576 \h </w:instrText>
        </w:r>
        <w:r>
          <w:fldChar w:fldCharType="separate"/>
        </w:r>
        <w:r>
          <w:t>91</w:t>
        </w:r>
        <w:r>
          <w:fldChar w:fldCharType="end"/>
        </w:r>
      </w:hyperlink>
    </w:p>
    <w:p>
      <w:pPr>
        <w:pStyle w:val="TOC2"/>
        <w:tabs>
          <w:tab w:val="right" w:leader="dot" w:pos="8306"/>
        </w:tabs>
      </w:pPr>
      <w:hyperlink w:anchor="_Toc12277" w:history="1">
        <w:r>
          <w:rPr>
            <w:rFonts w:ascii="仿宋" w:eastAsia="仿宋" w:hAnsi="仿宋" w:cs="仿宋" w:hint="eastAsia"/>
            <w:lang w:eastAsia="zh-CN"/>
          </w:rPr>
          <w:t>(一)、法律法规遵守</w:t>
        </w:r>
        <w:r>
          <w:tab/>
        </w:r>
        <w:r>
          <w:fldChar w:fldCharType="begin"/>
        </w:r>
        <w:r>
          <w:instrText xml:space="preserve"> PAGEREF _Toc12277 \h </w:instrText>
        </w:r>
        <w:r>
          <w:fldChar w:fldCharType="separate"/>
        </w:r>
        <w:r>
          <w:t>91</w:t>
        </w:r>
        <w:r>
          <w:fldChar w:fldCharType="end"/>
        </w:r>
      </w:hyperlink>
    </w:p>
    <w:p>
      <w:pPr>
        <w:pStyle w:val="TOC2"/>
        <w:tabs>
          <w:tab w:val="right" w:leader="dot" w:pos="8306"/>
        </w:tabs>
      </w:pPr>
      <w:hyperlink w:anchor="_Toc30437" w:history="1">
        <w:r>
          <w:rPr>
            <w:rFonts w:ascii="仿宋" w:eastAsia="仿宋" w:hAnsi="仿宋" w:cs="仿宋" w:hint="eastAsia"/>
            <w:lang w:eastAsia="zh-CN"/>
          </w:rPr>
          <w:t>(二)、政策导向与利用</w:t>
        </w:r>
        <w:r>
          <w:tab/>
        </w:r>
        <w:r>
          <w:fldChar w:fldCharType="begin"/>
        </w:r>
        <w:r>
          <w:instrText xml:space="preserve"> PAGEREF _Toc30437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54"/>
      <w:r>
        <w:rPr>
          <w:rFonts w:ascii="仿宋" w:eastAsia="仿宋" w:hAnsi="仿宋" w:cs="仿宋" w:hint="eastAsia"/>
          <w:sz w:val="28"/>
          <w:lang w:eastAsia="zh-CN"/>
        </w:rPr>
        <w:t>一、家纺用品项目概论</w:t>
      </w:r>
      <w:bookmarkEnd w:id="2"/>
    </w:p>
    <w:p>
      <w:pPr>
        <w:pStyle w:val="Heading2"/>
        <w:rPr>
          <w:rFonts w:ascii="仿宋" w:eastAsia="仿宋" w:hAnsi="仿宋" w:cs="仿宋" w:hint="eastAsia"/>
          <w:lang w:eastAsia="zh-CN"/>
        </w:rPr>
      </w:pPr>
      <w:bookmarkStart w:id="3" w:name="_Toc479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家纺用品项目的申报单位是“XXX实业发展公司”，这是一家在其所处行业内备受尊敬的企业。公司自成立以来，通过其在家纺用品项目中表现出的创新精神和卓越执行力，在市场上赢得了显著的地位。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该公司的法定代表人秦XX，在家纺用品项目及其他多个行业领域中都有着显著的贡献。秦XX以其出色的领导才能和敏锐的商业洞察力，带领公司在家纺用品项目等多个领域实现了持续的成长和成功。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家纺用品项目的重要合作伙伴。公司专注于[行业名称]领域，以创新作为驱动力，不断推动技术进步和市场扩张。在家纺用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纺用品项目中展现了强劲的增长和稳定的财务表现。公司通过有效的策略，在家纺用品项目中扩大了其市场份额并增强了盈利能力。同时，公司积极承担社会责任，参与各类社会公益项目，增强了其在家纺用品项目中的品牌形象和社会影响力。</w:t>
      </w:r>
    </w:p>
    <w:p>
      <w:pPr>
        <w:pStyle w:val="Heading2"/>
        <w:ind w:firstLine="560" w:firstLineChars="200"/>
        <w:rPr>
          <w:rFonts w:ascii="仿宋" w:eastAsia="仿宋" w:hAnsi="仿宋" w:cs="仿宋" w:hint="eastAsia"/>
          <w:sz w:val="28"/>
          <w:lang w:eastAsia="zh-CN"/>
        </w:rPr>
      </w:pPr>
      <w:bookmarkStart w:id="4" w:name="_Toc2171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纺用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纺用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79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468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199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470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5497"/>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https://d.book118.com/336152013123010102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8F1FBD"/>
    <w:rsid w:val="218F1F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152013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2024-03-04T03:18:00Z</dcterms:created>
  <dcterms:modified xsi:type="dcterms:W3CDTF">2024-03-04T03:19:01Z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7EE99D0A9C84455D84C570FF5B4D2B1A_11</vt:lpwstr>
  </property>
  <property fmtid="{D5CDD505-2E9C-101B-9397-08002B2CF9AE}" pid="3" name="KSOProductBuildVer">
    <vt:lpwstr>2052-12.1.0.16250</vt:lpwstr>
  </property>
</Properties>
</file>