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widowControl/>
        <w:jc w:val="center"/>
        <w:rPr>
          <w:rFonts w:ascii="黑体" w:eastAsia="黑体" w:hAnsi="黑体" w:cs="Times New Roman"/>
          <w:b/>
          <w:bCs/>
          <w:color w:val="auto"/>
          <w:sz w:val="52"/>
          <w:szCs w:val="32"/>
        </w:rPr>
      </w:pPr>
      <w:bookmarkStart w:id="0" w:name="_GoBack"/>
      <w:r>
        <w:rPr>
          <w:rFonts w:ascii="黑体" w:eastAsia="黑体" w:hAnsi="黑体" w:cs="Times New Roman" w:hint="eastAsia"/>
          <w:b/>
          <w:bCs/>
          <w:color w:val="auto"/>
          <w:sz w:val="52"/>
          <w:szCs w:val="32"/>
        </w:rPr>
        <w:t>2018-2023年主任医师(正高)-消化内科学(正高)考试历年难、易错考点题库含答案</w:t>
      </w:r>
    </w:p>
    <w:p>
      <w:pPr>
        <w:widowControl/>
        <w:jc w:val="center"/>
        <w:rPr>
          <w:rFonts w:ascii="宋体" w:eastAsia="宋体" w:hAnsi="宋体" w:cs="Times New Roman"/>
          <w:b/>
          <w:bCs/>
          <w:color w:val="00B050"/>
          <w:sz w:val="28"/>
          <w:szCs w:val="32"/>
        </w:rPr>
      </w:pPr>
      <w:bookmarkEnd w:id="0"/>
      <w:r>
        <w:rPr>
          <w:rFonts w:ascii="宋体" w:eastAsia="宋体" w:hAnsi="宋体" w:cs="Times New Roman" w:hint="eastAsia"/>
          <w:b/>
          <w:bCs/>
          <w:color w:val="00B050"/>
          <w:sz w:val="28"/>
          <w:szCs w:val="32"/>
        </w:rPr>
        <w:t>（图片大小可自由调整）</w:t>
      </w:r>
    </w:p>
    <w:p>
      <w:pPr>
        <w:widowControl/>
        <w:jc w:val="center"/>
        <w:rPr>
          <w:rFonts w:ascii="宋体" w:eastAsia="宋体" w:hAnsi="宋体" w:cs="Times New Roman"/>
          <w:b/>
          <w:bCs/>
          <w:color w:val="00B050"/>
          <w:sz w:val="28"/>
          <w:szCs w:val="32"/>
        </w:rPr>
      </w:pPr>
    </w:p>
    <w:p>
      <w:pPr>
        <w:widowControl/>
        <w:jc w:val="center"/>
        <w:rPr>
          <w:rFonts w:ascii="宋体" w:eastAsia="宋体" w:hAnsi="宋体" w:cs="宋体"/>
          <w:b/>
          <w:bCs/>
          <w:color w:val="000000"/>
          <w:sz w:val="32"/>
          <w:szCs w:val="32"/>
        </w:rPr>
      </w:pPr>
      <w:r>
        <w:rPr>
          <w:rFonts w:ascii="宋体" w:eastAsia="宋体" w:hAnsi="宋体" w:cs="宋体"/>
          <w:b/>
          <w:bCs/>
          <w:color w:val="000000"/>
          <w:sz w:val="32"/>
          <w:szCs w:val="32"/>
        </w:rPr>
        <w:t>第1卷</w:t>
      </w:r>
    </w:p>
    <w:p>
      <w:pPr>
        <w:widowControl/>
        <w:jc w:val="center"/>
        <w:rPr>
          <w:rFonts w:ascii="宋体" w:eastAsia="宋体" w:hAnsi="宋体" w:cs="宋体"/>
          <w:b/>
          <w:bCs/>
          <w:color w:val="000000"/>
          <w:sz w:val="32"/>
          <w:szCs w:val="32"/>
        </w:rPr>
      </w:pPr>
    </w:p>
    <w:p>
      <w:pPr>
        <w:widowControl/>
        <w:jc w:val="center"/>
        <w:rPr>
          <w:rFonts w:ascii="宋体" w:eastAsia="宋体" w:hAnsi="宋体" w:cs="宋体"/>
          <w:b/>
          <w:bCs/>
          <w:color w:val="000000"/>
          <w:sz w:val="32"/>
          <w:szCs w:val="32"/>
        </w:rPr>
      </w:pPr>
    </w:p>
    <w:p>
      <w:pPr>
        <w:widowControl/>
        <w:jc w:val="left"/>
        <w:rPr>
          <w:rFonts w:ascii="宋体" w:eastAsia="宋体" w:hAnsi="宋体" w:cs="宋体"/>
          <w:b/>
          <w:bCs/>
          <w:color w:val="000000"/>
          <w:sz w:val="28"/>
          <w:szCs w:val="32"/>
        </w:rPr>
      </w:pPr>
      <w:r>
        <w:rPr>
          <w:rFonts w:ascii="宋体" w:eastAsia="宋体" w:hAnsi="宋体" w:cs="宋体"/>
          <w:b/>
          <w:bCs/>
          <w:color w:val="000000"/>
          <w:sz w:val="28"/>
          <w:szCs w:val="32"/>
        </w:rPr>
        <w:t>一.参考题库(共20题)</w:t>
      </w: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w:t>
      </w:r>
      <w:bookmarkStart w:id="1" w:name="_GoBack_0" w:colFirst="0" w:colLast="0"/>
      <w:r>
        <w:rPr>
          <w:rFonts w:ascii="幼圆" w:eastAsia="幼圆" w:hAnsi="幼圆" w:cs="幼圆" w:hint="eastAsia"/>
          <w:b/>
          <w:bCs/>
          <w:sz w:val="24"/>
          <w:szCs w:val="24"/>
        </w:rPr>
        <w:t>男性，反酸1年，吞咽困难、呕吐1月入院。消瘦貌，无黄疸，心肺、腹部检查无异常。</w:t>
      </w: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胃镜检查如下图，诊断首先考虑  (    )</w:t>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drawing>
          <wp:inline distT="0" distB="0" distL="0" distR="0">
            <wp:extent cx="1476530" cy="1457478"/>
            <wp:effectExtent l="0" t="0" r="0" b="0"/>
            <wp:docPr id="2280" name="_x0000_i2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 name="_x0000_i2280"/>
                    <pic:cNvPicPr/>
                  </pic:nvPicPr>
                  <pic:blipFill>
                    <a:blip xmlns:r="http://schemas.openxmlformats.org/officeDocument/2006/relationships" r:embed="rId6"/>
                    <a:stretch>
                      <a:fillRect/>
                    </a:stretch>
                  </pic:blipFill>
                  <pic:spPr>
                    <a:xfrm>
                      <a:off x="0" y="0"/>
                      <a:ext cx="1476530" cy="1457478"/>
                    </a:xfrm>
                    <a:prstGeom prst="rect">
                      <a:avLst/>
                    </a:prstGeom>
                  </pic:spPr>
                </pic:pic>
              </a:graphicData>
            </a:graphic>
          </wp:inline>
        </w:drawing>
      </w:r>
    </w:p>
    <w:p>
      <w:pPr>
        <w:pStyle w:val="Normal0"/>
        <w:jc w:val="left"/>
        <w:rPr>
          <w:rFonts w:ascii="幼圆" w:eastAsia="幼圆" w:hAnsi="幼圆" w:cs="幼圆" w:hint="eastAsia"/>
          <w:b/>
          <w:bCs/>
          <w:sz w:val="24"/>
          <w:szCs w:val="24"/>
          <w:vertAlign w:val="baseline"/>
        </w:rPr>
      </w:pPr>
      <w:r>
        <w:drawing>
          <wp:inline distT="0" distB="0" distL="0" distR="0">
            <wp:extent cx="1486056" cy="1457478"/>
            <wp:effectExtent l="0" t="0" r="0" b="0"/>
            <wp:docPr id="2281" name="_x0000_i2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 name="_x0000_i2281"/>
                    <pic:cNvPicPr/>
                  </pic:nvPicPr>
                  <pic:blipFill>
                    <a:blip xmlns:r="http://schemas.openxmlformats.org/officeDocument/2006/relationships" r:embed="rId7"/>
                    <a:stretch>
                      <a:fillRect/>
                    </a:stretch>
                  </pic:blipFill>
                  <pic:spPr>
                    <a:xfrm>
                      <a:off x="0" y="0"/>
                      <a:ext cx="1486056" cy="1457478"/>
                    </a:xfrm>
                    <a:prstGeom prst="rect">
                      <a:avLst/>
                    </a:prstGeom>
                  </pic:spPr>
                </pic:pic>
              </a:graphicData>
            </a:graphic>
          </wp:inline>
        </w:drawing>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A、食管癌</w:t>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B、贲门失迟缓症</w:t>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C、幽门梗阻</w:t>
      </w:r>
    </w:p>
    <w:p>
      <w:pPr>
        <w:pStyle w:val="Normal0"/>
        <w:jc w:val="left"/>
        <w:rPr>
          <w:rFonts w:ascii="幼圆" w:eastAsia="幼圆" w:hAnsi="幼圆" w:cs="幼圆" w:hint="eastAsia"/>
          <w:b/>
          <w:bCs/>
          <w:sz w:val="24"/>
          <w:szCs w:val="24"/>
          <w:vertAlign w:val="baseline"/>
        </w:rPr>
        <w:sectPr>
          <w:headerReference w:type="even" r:id="rId8"/>
          <w:headerReference w:type="first" r:id="rId9"/>
          <w:pgSz w:w="11906" w:h="16838"/>
          <w:pgMar w:top="720" w:right="720" w:bottom="720" w:left="720" w:header="851" w:footer="992" w:gutter="0"/>
          <w:cols w:num="1" w:space="425"/>
          <w:docGrid w:type="lines" w:linePitch="312" w:charSpace="0"/>
        </w:sect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D、反流性食管炎并食管狭窄</w:t>
      </w:r>
    </w:p>
    <w:p>
      <w:pPr>
        <w:pStyle w:val="Normal0"/>
        <w:jc w:val="left"/>
        <w:rPr>
          <w:rFonts w:ascii="幼圆" w:eastAsia="幼圆" w:hAnsi="幼圆" w:cs="幼圆" w:hint="eastAsia"/>
          <w:b/>
          <w:bCs/>
          <w:sz w:val="24"/>
          <w:szCs w:val="24"/>
          <w:vertAlign w:val="baseline"/>
        </w:rPr>
      </w:pPr>
    </w:p>
    <w:p>
      <w:pPr>
        <w:pStyle w:val="Normal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E、Barrett食管</w:t>
      </w:r>
    </w:p>
    <w:p>
      <w:pPr>
        <w:pStyle w:val="Normal0"/>
        <w:jc w:val="left"/>
        <w:rPr>
          <w:rFonts w:ascii="幼圆" w:eastAsia="幼圆" w:hAnsi="幼圆" w:cs="幼圆" w:hint="eastAsia"/>
          <w:b/>
          <w:bCs/>
          <w:sz w:val="24"/>
          <w:szCs w:val="24"/>
          <w:vertAlign w:val="baseline"/>
        </w:rPr>
      </w:pPr>
      <w:bookmarkEnd w:id="1"/>
    </w:p>
    <w:p>
      <w:pPr>
        <w:pStyle w:val="Normal0"/>
        <w:jc w:val="left"/>
        <w:rPr>
          <w:rFonts w:ascii="黑体" w:eastAsia="黑体" w:hAnsi="黑体" w:cs="黑体" w:hint="eastAsia"/>
          <w:b w:val="0"/>
          <w:bCs w:val="0"/>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2.</w:t>
      </w:r>
      <w:bookmarkStart w:id="2" w:name="_GoBack_1" w:colFirst="0" w:colLast="0"/>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男性，38岁。因胃部不适行胃镜检查发现十二指肠降部一隆起性病变(如图)，有关描述正确的是  (    )</w:t>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drawing>
          <wp:inline distT="0" distB="0" distL="0" distR="0">
            <wp:extent cx="1657524" cy="1457478"/>
            <wp:effectExtent l="0" t="0" r="0" b="0"/>
            <wp:docPr id="2282" name="_x0000_i2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 name="_x0000_i2282"/>
                    <pic:cNvPicPr/>
                  </pic:nvPicPr>
                  <pic:blipFill>
                    <a:blip xmlns:r="http://schemas.openxmlformats.org/officeDocument/2006/relationships" r:embed="rId10"/>
                    <a:stretch>
                      <a:fillRect/>
                    </a:stretch>
                  </pic:blipFill>
                  <pic:spPr>
                    <a:xfrm>
                      <a:off x="0" y="0"/>
                      <a:ext cx="1657524" cy="1457478"/>
                    </a:xfrm>
                    <a:prstGeom prst="rect">
                      <a:avLst/>
                    </a:prstGeom>
                  </pic:spPr>
                </pic:pic>
              </a:graphicData>
            </a:graphic>
          </wp:inline>
        </w:drawing>
      </w:r>
    </w:p>
    <w:p>
      <w:pPr>
        <w:pStyle w:val="Normal1"/>
        <w:jc w:val="left"/>
        <w:rPr>
          <w:rFonts w:ascii="幼圆" w:eastAsia="幼圆" w:hAnsi="幼圆" w:cs="幼圆" w:hint="eastAsia"/>
          <w:b/>
          <w:bCs/>
          <w:sz w:val="24"/>
          <w:szCs w:val="24"/>
          <w:vertAlign w:val="baseline"/>
        </w:rPr>
      </w:pPr>
      <w:r>
        <w:drawing>
          <wp:inline distT="0" distB="0" distL="0" distR="0">
            <wp:extent cx="1647998" cy="1457478"/>
            <wp:effectExtent l="0" t="0" r="0" b="0"/>
            <wp:docPr id="2283" name="_x0000_i2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 name="_x0000_i2283"/>
                    <pic:cNvPicPr/>
                  </pic:nvPicPr>
                  <pic:blipFill>
                    <a:blip xmlns:r="http://schemas.openxmlformats.org/officeDocument/2006/relationships" r:embed="rId11"/>
                    <a:stretch>
                      <a:fillRect/>
                    </a:stretch>
                  </pic:blipFill>
                  <pic:spPr>
                    <a:xfrm>
                      <a:off x="0" y="0"/>
                      <a:ext cx="1647998" cy="1457478"/>
                    </a:xfrm>
                    <a:prstGeom prst="rect">
                      <a:avLst/>
                    </a:prstGeom>
                  </pic:spPr>
                </pic:pic>
              </a:graphicData>
            </a:graphic>
          </wp:inline>
        </w:drawing>
      </w:r>
    </w:p>
    <w:p>
      <w:pPr>
        <w:pStyle w:val="Normal1"/>
        <w:jc w:val="left"/>
        <w:rPr>
          <w:rFonts w:ascii="幼圆" w:eastAsia="幼圆" w:hAnsi="幼圆" w:cs="幼圆" w:hint="eastAsia"/>
          <w:b/>
          <w:bCs/>
          <w:sz w:val="24"/>
          <w:szCs w:val="24"/>
          <w:vertAlign w:val="baseline"/>
        </w:rPr>
      </w:pPr>
      <w:r>
        <w:drawing>
          <wp:inline distT="0" distB="0" distL="0" distR="0">
            <wp:extent cx="1657524" cy="1457478"/>
            <wp:effectExtent l="0" t="0" r="0" b="0"/>
            <wp:docPr id="2284" name="_x0000_i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 name="_x0000_i2284"/>
                    <pic:cNvPicPr/>
                  </pic:nvPicPr>
                  <pic:blipFill>
                    <a:blip xmlns:r="http://schemas.openxmlformats.org/officeDocument/2006/relationships" r:embed="rId12"/>
                    <a:stretch>
                      <a:fillRect/>
                    </a:stretch>
                  </pic:blipFill>
                  <pic:spPr>
                    <a:xfrm>
                      <a:off x="0" y="0"/>
                      <a:ext cx="1657524" cy="1457478"/>
                    </a:xfrm>
                    <a:prstGeom prst="rect">
                      <a:avLst/>
                    </a:prstGeom>
                  </pic:spPr>
                </pic:pic>
              </a:graphicData>
            </a:graphic>
          </wp:inline>
        </w:drawing>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A、诊断十二指肠腺瘤</w:t>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B、诊断十二指肠腺癌</w:t>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C、诊断粘膜下良性肿瘤</w:t>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D、诊断Brunner腺瘤</w:t>
      </w:r>
    </w:p>
    <w:p>
      <w:pPr>
        <w:pStyle w:val="Normal1"/>
        <w:jc w:val="left"/>
        <w:rPr>
          <w:rFonts w:ascii="幼圆" w:eastAsia="幼圆" w:hAnsi="幼圆" w:cs="幼圆" w:hint="eastAsia"/>
          <w:b/>
          <w:bCs/>
          <w:sz w:val="24"/>
          <w:szCs w:val="24"/>
          <w:vertAlign w:val="baseline"/>
        </w:rPr>
      </w:pPr>
    </w:p>
    <w:p>
      <w:pPr>
        <w:pStyle w:val="Normal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E、进一步检查优先考虑超声内镜</w:t>
      </w:r>
    </w:p>
    <w:p>
      <w:pPr>
        <w:pStyle w:val="Normal1"/>
        <w:jc w:val="left"/>
        <w:rPr>
          <w:rFonts w:ascii="幼圆" w:eastAsia="幼圆" w:hAnsi="幼圆" w:cs="幼圆" w:hint="eastAsia"/>
          <w:b/>
          <w:bCs/>
          <w:sz w:val="24"/>
          <w:szCs w:val="24"/>
          <w:vertAlign w:val="baseline"/>
        </w:rPr>
      </w:pPr>
      <w:bookmarkEnd w:id="2"/>
    </w:p>
    <w:p>
      <w:pPr>
        <w:pStyle w:val="Normal1"/>
        <w:jc w:val="left"/>
        <w:rPr>
          <w:rFonts w:ascii="黑体" w:eastAsia="黑体" w:hAnsi="黑体" w:cs="黑体" w:hint="eastAsia"/>
          <w:b w:val="0"/>
          <w:bCs w:val="0"/>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3.</w:t>
      </w:r>
      <w:bookmarkStart w:id="3" w:name="_GoBack_2" w:colFirst="0" w:colLast="0"/>
      <w:r>
        <w:rPr>
          <w:rFonts w:ascii="幼圆" w:eastAsia="幼圆" w:hAnsi="幼圆" w:cs="幼圆" w:hint="eastAsia"/>
          <w:b/>
          <w:bCs/>
          <w:sz w:val="24"/>
          <w:szCs w:val="24"/>
        </w:rPr>
        <w:t>患者，男，45岁。反复上腹痛15年，腹泻2月入院。进食后腹痛加剧，倦曲体位可减轻。近2个月腹泻，日2～5次，油腻食物加剧，消瘦不明显。查体上腹压痛，余可。胃镜示胃炎。</w:t>
      </w: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胰腺超声内镜如图，最可能的诊断是  (    )</w:t>
      </w:r>
    </w:p>
    <w:p>
      <w:pPr>
        <w:pStyle w:val="Normal2"/>
        <w:jc w:val="left"/>
        <w:rPr>
          <w:rFonts w:ascii="幼圆" w:eastAsia="幼圆" w:hAnsi="幼圆" w:cs="幼圆" w:hint="eastAsia"/>
          <w:b/>
          <w:bCs/>
          <w:sz w:val="24"/>
          <w:szCs w:val="24"/>
          <w:vertAlign w:val="baseline"/>
        </w:rPr>
        <w:sectPr>
          <w:headerReference w:type="even" r:id="rId13"/>
          <w:headerReference w:type="first" r:id="rId14"/>
          <w:type w:val="nextPage"/>
          <w:pgSz w:w="11906" w:h="16838"/>
          <w:pgMar w:top="720" w:right="720" w:bottom="720" w:left="720" w:header="851" w:footer="992" w:gutter="0"/>
          <w:pgNumType w:start="2"/>
          <w:cols w:num="1" w:space="425"/>
          <w:titlePg w:val="0"/>
          <w:docGrid w:type="lines" w:linePitch="312" w:charSpace="0"/>
        </w:sectPr>
      </w:pPr>
    </w:p>
    <w:p>
      <w:pPr>
        <w:pStyle w:val="Normal2"/>
        <w:jc w:val="left"/>
        <w:rPr>
          <w:rFonts w:ascii="幼圆" w:eastAsia="幼圆" w:hAnsi="幼圆" w:cs="幼圆" w:hint="eastAsia"/>
          <w:b/>
          <w:bCs/>
          <w:sz w:val="24"/>
          <w:szCs w:val="24"/>
          <w:vertAlign w:val="baseline"/>
        </w:rPr>
      </w:pPr>
      <w:r>
        <w:drawing>
          <wp:inline distT="0" distB="0" distL="0" distR="0">
            <wp:extent cx="2438656" cy="2429130"/>
            <wp:effectExtent l="0" t="0" r="0" b="0"/>
            <wp:docPr id="2285" name="_x0000_i2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 name="_x0000_i2285"/>
                    <pic:cNvPicPr/>
                  </pic:nvPicPr>
                  <pic:blipFill>
                    <a:blip xmlns:r="http://schemas.openxmlformats.org/officeDocument/2006/relationships" r:embed="rId15"/>
                    <a:stretch>
                      <a:fillRect/>
                    </a:stretch>
                  </pic:blipFill>
                  <pic:spPr>
                    <a:xfrm>
                      <a:off x="0" y="0"/>
                      <a:ext cx="2438656" cy="2429130"/>
                    </a:xfrm>
                    <a:prstGeom prst="rect">
                      <a:avLst/>
                    </a:prstGeom>
                  </pic:spPr>
                </pic:pic>
              </a:graphicData>
            </a:graphic>
          </wp:inline>
        </w:drawing>
      </w:r>
    </w:p>
    <w:p>
      <w:pPr>
        <w:pStyle w:val="Normal2"/>
        <w:jc w:val="left"/>
        <w:rPr>
          <w:rFonts w:ascii="幼圆" w:eastAsia="幼圆" w:hAnsi="幼圆" w:cs="幼圆" w:hint="eastAsia"/>
          <w:b/>
          <w:bCs/>
          <w:sz w:val="24"/>
          <w:szCs w:val="24"/>
          <w:vertAlign w:val="baseline"/>
        </w:rPr>
      </w:pPr>
      <w:r>
        <w:drawing>
          <wp:inline distT="0" distB="0" distL="0" distR="0">
            <wp:extent cx="1876622" cy="1886148"/>
            <wp:effectExtent l="0" t="0" r="0" b="0"/>
            <wp:docPr id="2286" name="_x0000_i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 name="_x0000_i2286"/>
                    <pic:cNvPicPr/>
                  </pic:nvPicPr>
                  <pic:blipFill>
                    <a:blip xmlns:r="http://schemas.openxmlformats.org/officeDocument/2006/relationships" r:embed="rId16"/>
                    <a:stretch>
                      <a:fillRect/>
                    </a:stretch>
                  </pic:blipFill>
                  <pic:spPr>
                    <a:xfrm>
                      <a:off x="0" y="0"/>
                      <a:ext cx="1876622" cy="1886148"/>
                    </a:xfrm>
                    <a:prstGeom prst="rect">
                      <a:avLst/>
                    </a:prstGeom>
                  </pic:spPr>
                </pic:pic>
              </a:graphicData>
            </a:graphic>
          </wp:inline>
        </w:drawing>
      </w:r>
    </w:p>
    <w:p>
      <w:pPr>
        <w:pStyle w:val="Normal2"/>
        <w:jc w:val="left"/>
        <w:rPr>
          <w:rFonts w:ascii="幼圆" w:eastAsia="幼圆" w:hAnsi="幼圆" w:cs="幼圆" w:hint="eastAsia"/>
          <w:b/>
          <w:bCs/>
          <w:sz w:val="24"/>
          <w:szCs w:val="24"/>
          <w:vertAlign w:val="baseline"/>
        </w:rPr>
      </w:pPr>
      <w:r>
        <w:drawing>
          <wp:inline distT="0" distB="0" distL="0" distR="0">
            <wp:extent cx="1914726" cy="1886148"/>
            <wp:effectExtent l="0" t="0" r="0" b="0"/>
            <wp:docPr id="2287" name="_x0000_i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 name="_x0000_i2287"/>
                    <pic:cNvPicPr/>
                  </pic:nvPicPr>
                  <pic:blipFill>
                    <a:blip xmlns:r="http://schemas.openxmlformats.org/officeDocument/2006/relationships" r:embed="rId17"/>
                    <a:stretch>
                      <a:fillRect/>
                    </a:stretch>
                  </pic:blipFill>
                  <pic:spPr>
                    <a:xfrm>
                      <a:off x="0" y="0"/>
                      <a:ext cx="1914726" cy="1886148"/>
                    </a:xfrm>
                    <a:prstGeom prst="rect">
                      <a:avLst/>
                    </a:prstGeom>
                  </pic:spPr>
                </pic:pic>
              </a:graphicData>
            </a:graphic>
          </wp:inline>
        </w:drawing>
      </w:r>
    </w:p>
    <w:p>
      <w:pPr>
        <w:pStyle w:val="Normal2"/>
        <w:jc w:val="left"/>
        <w:rPr>
          <w:rFonts w:ascii="幼圆" w:eastAsia="幼圆" w:hAnsi="幼圆" w:cs="幼圆" w:hint="eastAsia"/>
          <w:b/>
          <w:bCs/>
          <w:sz w:val="24"/>
          <w:szCs w:val="24"/>
          <w:vertAlign w:val="baseline"/>
        </w:rPr>
      </w:pPr>
      <w:r>
        <w:drawing>
          <wp:inline distT="0" distB="0" distL="0" distR="0">
            <wp:extent cx="1943304" cy="1886148"/>
            <wp:effectExtent l="0" t="0" r="0" b="0"/>
            <wp:docPr id="2288" name="_x0000_i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 name="_x0000_i2288"/>
                    <pic:cNvPicPr/>
                  </pic:nvPicPr>
                  <pic:blipFill>
                    <a:blip xmlns:r="http://schemas.openxmlformats.org/officeDocument/2006/relationships" r:embed="rId18"/>
                    <a:stretch>
                      <a:fillRect/>
                    </a:stretch>
                  </pic:blipFill>
                  <pic:spPr>
                    <a:xfrm>
                      <a:off x="0" y="0"/>
                      <a:ext cx="1943304" cy="1886148"/>
                    </a:xfrm>
                    <a:prstGeom prst="rect">
                      <a:avLst/>
                    </a:prstGeom>
                  </pic:spPr>
                </pic:pic>
              </a:graphicData>
            </a:graphic>
          </wp:inline>
        </w:drawing>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A、胆管结石</w:t>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B、急性胰腺炎</w:t>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sectPr>
          <w:headerReference w:type="even" r:id="rId19"/>
          <w:headerReference w:type="first" r:id="rId20"/>
          <w:type w:val="nextPage"/>
          <w:pgSz w:w="11906" w:h="16838"/>
          <w:pgMar w:top="720" w:right="720" w:bottom="720" w:left="720" w:header="851" w:footer="992" w:gutter="0"/>
          <w:pgNumType w:start="3"/>
          <w:cols w:num="1" w:space="425"/>
          <w:titlePg w:val="0"/>
          <w:docGrid w:type="lines" w:linePitch="312" w:charSpace="0"/>
        </w:sectPr>
      </w:pPr>
      <w:r>
        <w:rPr>
          <w:rFonts w:ascii="幼圆" w:eastAsia="幼圆" w:hAnsi="幼圆" w:cs="幼圆" w:hint="eastAsia"/>
          <w:b/>
          <w:bCs/>
          <w:sz w:val="24"/>
          <w:szCs w:val="24"/>
        </w:rPr>
        <w:t>C、胰腺癌</w:t>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D、慢性胰腺炎</w:t>
      </w:r>
    </w:p>
    <w:p>
      <w:pPr>
        <w:pStyle w:val="Normal2"/>
        <w:jc w:val="left"/>
        <w:rPr>
          <w:rFonts w:ascii="幼圆" w:eastAsia="幼圆" w:hAnsi="幼圆" w:cs="幼圆" w:hint="eastAsia"/>
          <w:b/>
          <w:bCs/>
          <w:sz w:val="24"/>
          <w:szCs w:val="24"/>
          <w:vertAlign w:val="baseline"/>
        </w:rPr>
      </w:pPr>
    </w:p>
    <w:p>
      <w:pPr>
        <w:pStyle w:val="Normal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E、胰腺囊腺癌</w:t>
      </w:r>
    </w:p>
    <w:p>
      <w:pPr>
        <w:pStyle w:val="Normal2"/>
        <w:jc w:val="left"/>
        <w:rPr>
          <w:rFonts w:ascii="幼圆" w:eastAsia="幼圆" w:hAnsi="幼圆" w:cs="幼圆" w:hint="eastAsia"/>
          <w:b/>
          <w:bCs/>
          <w:sz w:val="24"/>
          <w:szCs w:val="24"/>
          <w:vertAlign w:val="baseline"/>
        </w:rPr>
      </w:pPr>
      <w:bookmarkEnd w:id="3"/>
    </w:p>
    <w:p>
      <w:pPr>
        <w:pStyle w:val="Normal2"/>
        <w:jc w:val="left"/>
        <w:rPr>
          <w:rFonts w:ascii="黑体" w:eastAsia="黑体" w:hAnsi="黑体" w:cs="黑体" w:hint="eastAsia"/>
          <w:b w:val="0"/>
          <w:bCs w:val="0"/>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4.</w:t>
      </w:r>
      <w:bookmarkStart w:id="4" w:name="_GoBack_3" w:colFirst="0" w:colLast="0"/>
      <w:r>
        <w:rPr>
          <w:rFonts w:ascii="幼圆" w:eastAsia="幼圆" w:hAnsi="幼圆" w:cs="幼圆" w:hint="eastAsia"/>
          <w:b/>
          <w:bCs/>
          <w:sz w:val="24"/>
          <w:szCs w:val="24"/>
        </w:rPr>
        <w:t>男，55岁，间歇上腹不适5年，餐后加重，嗳气。胃液分析结果：基础胃酸分泌量(BAO)为0(正常值1～2mmol/h)，最大胃酸分泌量(MAO)为5mmol/h(正常值17～23mmol/h)，壁细胞总数(PCM)为2.5×10</w:t>
      </w:r>
      <w:r>
        <w:drawing>
          <wp:inline distT="0" distB="0" distL="0" distR="0">
            <wp:extent cx="95260" cy="171468"/>
            <wp:effectExtent l="0" t="0" r="0" b="0"/>
            <wp:docPr id="2289" name="_x0000_i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 name="_x0000_i2289"/>
                    <pic:cNvPicPr/>
                  </pic:nvPicPr>
                  <pic:blipFill>
                    <a:blip xmlns:r="http://schemas.openxmlformats.org/officeDocument/2006/relationships" r:embed="rId2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个。</w:t>
      </w: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诊断最可能的疾病是  (    )</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A、胃溃疡</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B、十二指肠球部溃疡</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C、慢性浅表性胃炎</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D、慢性萎缩性胃炎</w:t>
      </w:r>
    </w:p>
    <w:p>
      <w:pPr>
        <w:pStyle w:val="Normal3"/>
        <w:jc w:val="left"/>
        <w:rPr>
          <w:rFonts w:ascii="幼圆" w:eastAsia="幼圆" w:hAnsi="幼圆" w:cs="幼圆" w:hint="eastAsia"/>
          <w:b/>
          <w:bCs/>
          <w:sz w:val="24"/>
          <w:szCs w:val="24"/>
          <w:vertAlign w:val="baseline"/>
        </w:rPr>
      </w:pPr>
    </w:p>
    <w:p>
      <w:pPr>
        <w:pStyle w:val="Normal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E、胃癌</w:t>
      </w:r>
    </w:p>
    <w:p>
      <w:pPr>
        <w:pStyle w:val="Normal3"/>
        <w:jc w:val="left"/>
        <w:rPr>
          <w:rFonts w:ascii="幼圆" w:eastAsia="幼圆" w:hAnsi="幼圆" w:cs="幼圆" w:hint="eastAsia"/>
          <w:b/>
          <w:bCs/>
          <w:sz w:val="24"/>
          <w:szCs w:val="24"/>
          <w:vertAlign w:val="baseline"/>
        </w:rPr>
      </w:pPr>
      <w:bookmarkEnd w:id="4"/>
    </w:p>
    <w:p>
      <w:pPr>
        <w:pStyle w:val="Normal3"/>
        <w:jc w:val="left"/>
        <w:rPr>
          <w:rFonts w:ascii="黑体" w:eastAsia="黑体" w:hAnsi="黑体" w:cs="黑体" w:hint="eastAsia"/>
          <w:b w:val="0"/>
          <w:bCs w:val="0"/>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5.</w:t>
      </w:r>
      <w:bookmarkStart w:id="5" w:name="_GoBack_4" w:colFirst="0" w:colLast="0"/>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女性，烧心、反酸4个月，查体无异常，胃镜检查如下图。治疗可选用以下药物  (    )</w:t>
      </w:r>
    </w:p>
    <w:p>
      <w:pPr>
        <w:pStyle w:val="Normal4"/>
        <w:jc w:val="left"/>
        <w:rPr>
          <w:rFonts w:ascii="幼圆" w:eastAsia="幼圆" w:hAnsi="幼圆" w:cs="幼圆" w:hint="eastAsia"/>
          <w:b/>
          <w:bCs/>
          <w:sz w:val="24"/>
          <w:szCs w:val="24"/>
          <w:vertAlign w:val="baseline"/>
        </w:rPr>
      </w:pPr>
    </w:p>
    <w:p>
      <w:pPr>
        <w:pStyle w:val="Normal4"/>
        <w:jc w:val="left"/>
        <w:rPr>
          <w:rFonts w:ascii="幼圆" w:eastAsia="幼圆" w:hAnsi="幼圆" w:cs="幼圆" w:hint="eastAsia"/>
          <w:b/>
          <w:bCs/>
          <w:sz w:val="24"/>
          <w:szCs w:val="24"/>
          <w:vertAlign w:val="baseline"/>
        </w:rPr>
      </w:pPr>
      <w:r>
        <w:drawing>
          <wp:inline distT="0" distB="0" distL="0" distR="0">
            <wp:extent cx="1428900" cy="1457478"/>
            <wp:effectExtent l="0" t="0" r="0" b="0"/>
            <wp:docPr id="2290" name="_x0000_i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 name="_x0000_i2290"/>
                    <pic:cNvPicPr/>
                  </pic:nvPicPr>
                  <pic:blipFill>
                    <a:blip xmlns:r="http://schemas.openxmlformats.org/officeDocument/2006/relationships" r:embed="rId22"/>
                    <a:stretch>
                      <a:fillRect/>
                    </a:stretch>
                  </pic:blipFill>
                  <pic:spPr>
                    <a:xfrm>
                      <a:off x="0" y="0"/>
                      <a:ext cx="1428900" cy="1457478"/>
                    </a:xfrm>
                    <a:prstGeom prst="rect">
                      <a:avLst/>
                    </a:prstGeom>
                  </pic:spPr>
                </pic:pic>
              </a:graphicData>
            </a:graphic>
          </wp:inline>
        </w:drawing>
      </w:r>
    </w:p>
    <w:p>
      <w:pPr>
        <w:pStyle w:val="Normal4"/>
        <w:jc w:val="left"/>
        <w:rPr>
          <w:rFonts w:ascii="幼圆" w:eastAsia="幼圆" w:hAnsi="幼圆" w:cs="幼圆" w:hint="eastAsia"/>
          <w:b/>
          <w:bCs/>
          <w:sz w:val="24"/>
          <w:szCs w:val="24"/>
          <w:vertAlign w:val="baseline"/>
        </w:rPr>
      </w:pPr>
      <w:r>
        <w:drawing>
          <wp:inline distT="0" distB="0" distL="0" distR="0">
            <wp:extent cx="1419374" cy="1457478"/>
            <wp:effectExtent l="0" t="0" r="0" b="0"/>
            <wp:docPr id="2291" name="_x0000_i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 name="_x0000_i2291"/>
                    <pic:cNvPicPr/>
                  </pic:nvPicPr>
                  <pic:blipFill>
                    <a:blip xmlns:r="http://schemas.openxmlformats.org/officeDocument/2006/relationships" r:embed="rId23"/>
                    <a:stretch>
                      <a:fillRect/>
                    </a:stretch>
                  </pic:blipFill>
                  <pic:spPr>
                    <a:xfrm>
                      <a:off x="0" y="0"/>
                      <a:ext cx="1419374" cy="1457478"/>
                    </a:xfrm>
                    <a:prstGeom prst="rect">
                      <a:avLst/>
                    </a:prstGeom>
                  </pic:spPr>
                </pic:pic>
              </a:graphicData>
            </a:graphic>
          </wp:inline>
        </w:drawing>
      </w:r>
    </w:p>
    <w:p>
      <w:pPr>
        <w:pStyle w:val="Normal4"/>
        <w:jc w:val="left"/>
        <w:rPr>
          <w:rFonts w:ascii="幼圆" w:eastAsia="幼圆" w:hAnsi="幼圆" w:cs="幼圆" w:hint="eastAsia"/>
          <w:b/>
          <w:bCs/>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A、雷尼替丁</w:t>
      </w:r>
    </w:p>
    <w:p>
      <w:pPr>
        <w:pStyle w:val="Normal4"/>
        <w:jc w:val="left"/>
        <w:rPr>
          <w:rFonts w:ascii="幼圆" w:eastAsia="幼圆" w:hAnsi="幼圆" w:cs="幼圆" w:hint="eastAsia"/>
          <w:b/>
          <w:bCs/>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B、阿莫西林</w:t>
      </w:r>
    </w:p>
    <w:p>
      <w:pPr>
        <w:pStyle w:val="Normal4"/>
        <w:jc w:val="left"/>
        <w:rPr>
          <w:rFonts w:ascii="幼圆" w:eastAsia="幼圆" w:hAnsi="幼圆" w:cs="幼圆" w:hint="eastAsia"/>
          <w:b/>
          <w:bCs/>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C、促胃动力药</w:t>
      </w:r>
    </w:p>
    <w:p>
      <w:pPr>
        <w:pStyle w:val="Normal4"/>
        <w:jc w:val="left"/>
        <w:rPr>
          <w:rFonts w:ascii="幼圆" w:eastAsia="幼圆" w:hAnsi="幼圆" w:cs="幼圆" w:hint="eastAsia"/>
          <w:b/>
          <w:bCs/>
          <w:sz w:val="24"/>
          <w:szCs w:val="24"/>
          <w:vertAlign w:val="baseline"/>
        </w:rPr>
        <w:sectPr>
          <w:headerReference w:type="even" r:id="rId24"/>
          <w:headerReference w:type="first" r:id="rId25"/>
          <w:type w:val="nextPage"/>
          <w:pgSz w:w="11906" w:h="16838"/>
          <w:pgMar w:top="720" w:right="720" w:bottom="720" w:left="720" w:header="851" w:footer="992" w:gutter="0"/>
          <w:pgNumType w:start="4"/>
          <w:cols w:num="1" w:space="425"/>
          <w:titlePg w:val="0"/>
          <w:docGrid w:type="lines" w:linePitch="312" w:charSpace="0"/>
        </w:sect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D、质子泵抑制剂</w:t>
      </w:r>
    </w:p>
    <w:p>
      <w:pPr>
        <w:pStyle w:val="Normal4"/>
        <w:jc w:val="left"/>
        <w:rPr>
          <w:rFonts w:ascii="幼圆" w:eastAsia="幼圆" w:hAnsi="幼圆" w:cs="幼圆" w:hint="eastAsia"/>
          <w:b/>
          <w:bCs/>
          <w:sz w:val="24"/>
          <w:szCs w:val="24"/>
          <w:vertAlign w:val="baseline"/>
        </w:rPr>
      </w:pPr>
    </w:p>
    <w:p>
      <w:pPr>
        <w:pStyle w:val="Normal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E、克拉霉素</w:t>
      </w:r>
    </w:p>
    <w:p>
      <w:pPr>
        <w:pStyle w:val="Normal4"/>
        <w:jc w:val="left"/>
        <w:rPr>
          <w:rFonts w:ascii="幼圆" w:eastAsia="幼圆" w:hAnsi="幼圆" w:cs="幼圆" w:hint="eastAsia"/>
          <w:b/>
          <w:bCs/>
          <w:sz w:val="24"/>
          <w:szCs w:val="24"/>
          <w:vertAlign w:val="baseline"/>
        </w:rPr>
      </w:pPr>
      <w:bookmarkEnd w:id="5"/>
    </w:p>
    <w:p>
      <w:pPr>
        <w:pStyle w:val="Normal4"/>
        <w:jc w:val="left"/>
        <w:rPr>
          <w:rFonts w:ascii="黑体" w:eastAsia="黑体" w:hAnsi="黑体" w:cs="黑体" w:hint="eastAsia"/>
          <w:b w:val="0"/>
          <w:bCs w:val="0"/>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6.</w:t>
      </w:r>
      <w:bookmarkStart w:id="6" w:name="_GoBack_5" w:colFirst="0" w:colLast="0"/>
      <w:r>
        <w:rPr>
          <w:rFonts w:ascii="幼圆" w:eastAsia="幼圆" w:hAnsi="幼圆" w:cs="幼圆" w:hint="eastAsia"/>
          <w:b/>
          <w:bCs/>
          <w:sz w:val="24"/>
          <w:szCs w:val="24"/>
        </w:rPr>
        <w:t>女性，58岁。9月来皮肤瘙痒，1月前经旁人发现皮肤有黄染而住院。无腹痛，胃纳尚可，大便正常，体检皮肤有明显黄染，皮肤有搔痕，肝肋下3cm，质硬充实，脾肋下6cm，TB85．5μmol／L，CB46．8μmol／L，白蛋白30g／L。球蛋白42g／L，ALT56U／L，ALP820U／L，GGT94．5U／L，IgG19．6g／L，IgA16．9g／L，IgM8．6g／L，B超示肝脾肿大，胆总管6mm，肝内胆管无扩张。</w:t>
      </w: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该例应进行的最重要的检查是下列哪一项</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A、肝活组织检查</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B、逆行胰胆管造影(ERCP)</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C、静脉胆道造影</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D、肝核素扫描</w:t>
      </w:r>
    </w:p>
    <w:p>
      <w:pPr>
        <w:pStyle w:val="Normal5"/>
        <w:jc w:val="left"/>
        <w:rPr>
          <w:rFonts w:ascii="幼圆" w:eastAsia="幼圆" w:hAnsi="幼圆" w:cs="幼圆" w:hint="eastAsia"/>
          <w:b/>
          <w:bCs/>
          <w:sz w:val="24"/>
          <w:szCs w:val="24"/>
          <w:vertAlign w:val="baseline"/>
        </w:rPr>
      </w:pPr>
    </w:p>
    <w:p>
      <w:pPr>
        <w:pStyle w:val="Normal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E、选择性腹腔动脉造影</w:t>
      </w:r>
    </w:p>
    <w:p>
      <w:pPr>
        <w:pStyle w:val="Normal5"/>
        <w:jc w:val="left"/>
        <w:rPr>
          <w:rFonts w:ascii="幼圆" w:eastAsia="幼圆" w:hAnsi="幼圆" w:cs="幼圆" w:hint="eastAsia"/>
          <w:b/>
          <w:bCs/>
          <w:sz w:val="24"/>
          <w:szCs w:val="24"/>
          <w:vertAlign w:val="baseline"/>
        </w:rPr>
      </w:pPr>
      <w:bookmarkEnd w:id="6"/>
    </w:p>
    <w:p>
      <w:pPr>
        <w:pStyle w:val="Normal5"/>
        <w:jc w:val="left"/>
        <w:rPr>
          <w:rFonts w:ascii="黑体" w:eastAsia="黑体" w:hAnsi="黑体" w:cs="黑体" w:hint="eastAsia"/>
          <w:b w:val="0"/>
          <w:bCs w:val="0"/>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7.</w:t>
      </w:r>
      <w:bookmarkStart w:id="7" w:name="_GoBack_6" w:colFirst="0" w:colLast="0"/>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对NSAID溃疡的治疗，正确的是  (    )</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A、服用NSAID后出现的溃疡，均应停用NSAID</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B、停用NSAID后，可用H</w:t>
      </w:r>
      <w:r>
        <w:drawing>
          <wp:inline distT="0" distB="0" distL="0" distR="0">
            <wp:extent cx="95260" cy="152416"/>
            <wp:effectExtent l="0" t="0" r="0" b="0"/>
            <wp:docPr id="2292" name="_x0000_i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 name="_x0000_i2292"/>
                    <pic:cNvPicPr/>
                  </pic:nvPicPr>
                  <pic:blipFill>
                    <a:blip xmlns:r="http://schemas.openxmlformats.org/officeDocument/2006/relationships" r:embed="rId26"/>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RA或PPI</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C、停用NSAID后，应用PPI治疗</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D、NSAID溃疡，不用根治Hp</w:t>
      </w:r>
    </w:p>
    <w:p>
      <w:pPr>
        <w:pStyle w:val="Normal6"/>
        <w:jc w:val="left"/>
        <w:rPr>
          <w:rFonts w:ascii="幼圆" w:eastAsia="幼圆" w:hAnsi="幼圆" w:cs="幼圆" w:hint="eastAsia"/>
          <w:b/>
          <w:bCs/>
          <w:sz w:val="24"/>
          <w:szCs w:val="24"/>
          <w:vertAlign w:val="baseline"/>
        </w:rPr>
      </w:pPr>
    </w:p>
    <w:p>
      <w:pPr>
        <w:pStyle w:val="Normal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E、若同时有Hp感染，应根治Hp</w:t>
      </w:r>
    </w:p>
    <w:p>
      <w:pPr>
        <w:pStyle w:val="Normal6"/>
        <w:jc w:val="left"/>
        <w:rPr>
          <w:rFonts w:ascii="幼圆" w:eastAsia="幼圆" w:hAnsi="幼圆" w:cs="幼圆" w:hint="eastAsia"/>
          <w:b/>
          <w:bCs/>
          <w:sz w:val="24"/>
          <w:szCs w:val="24"/>
          <w:vertAlign w:val="baseline"/>
        </w:rPr>
      </w:pPr>
      <w:bookmarkEnd w:id="7"/>
    </w:p>
    <w:p>
      <w:pPr>
        <w:pStyle w:val="Normal6"/>
        <w:jc w:val="left"/>
        <w:rPr>
          <w:rFonts w:ascii="黑体" w:eastAsia="黑体" w:hAnsi="黑体" w:cs="黑体" w:hint="eastAsia"/>
          <w:b w:val="0"/>
          <w:bCs w:val="0"/>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8.</w:t>
      </w:r>
      <w:bookmarkStart w:id="8" w:name="_GoBack_7" w:colFirst="0" w:colLast="0"/>
      <w:r>
        <w:rPr>
          <w:rFonts w:ascii="幼圆" w:eastAsia="幼圆" w:hAnsi="幼圆" w:cs="幼圆" w:hint="eastAsia"/>
          <w:b/>
          <w:bCs/>
          <w:sz w:val="24"/>
          <w:szCs w:val="24"/>
        </w:rPr>
        <w:t>患者，男性，40岁。乏力、纳差4年，间断牙龈出血。近2周腹痛，伴发热。“肝炎”病史12年。体检：T 37.8℃，腹膨隆，下腹轻度压痛，肝未触及，脾肋下3cm，移动性浊音（+）。腹水化验：比重1.017，白蛋白20g/L，白细胞960×10</w:t>
      </w:r>
      <w:r>
        <w:drawing>
          <wp:inline distT="0" distB="0" distL="0" distR="0">
            <wp:extent cx="95260" cy="171468"/>
            <wp:effectExtent l="0" t="0" r="0" b="0"/>
            <wp:docPr id="2293" name="_x0000_i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 name="_x0000_i2293"/>
                    <pic:cNvPicPr/>
                  </pic:nvPicPr>
                  <pic:blipFill>
                    <a:blip xmlns:r="http://schemas.openxmlformats.org/officeDocument/2006/relationships" r:embed="rId27"/>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/L，中性粒细胞0.84，淋巴细胞0.10，间皮细胞0.6。</w:t>
      </w: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对上述诊断最有帮助的检查是</w:t>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A、腹水LDH</w:t>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B、腹水ADA</w:t>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C、腹水SAAG</w:t>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sectPr>
          <w:headerReference w:type="even" r:id="rId28"/>
          <w:headerReference w:type="first" r:id="rId29"/>
          <w:type w:val="nextPage"/>
          <w:pgSz w:w="11906" w:h="16838"/>
          <w:pgMar w:top="720" w:right="720" w:bottom="720" w:left="720" w:header="851" w:footer="992" w:gutter="0"/>
          <w:pgNumType w:start="5"/>
          <w:cols w:num="1" w:space="425"/>
          <w:titlePg w:val="0"/>
          <w:docGrid w:type="lines" w:linePitch="312" w:charSpace="0"/>
        </w:sectPr>
      </w:pPr>
      <w:r>
        <w:rPr>
          <w:rFonts w:ascii="幼圆" w:eastAsia="幼圆" w:hAnsi="幼圆" w:cs="幼圆" w:hint="eastAsia"/>
          <w:b/>
          <w:bCs/>
          <w:sz w:val="24"/>
          <w:szCs w:val="24"/>
        </w:rPr>
        <w:t>D、腹水培养</w:t>
      </w:r>
    </w:p>
    <w:p>
      <w:pPr>
        <w:pStyle w:val="Normal7"/>
        <w:jc w:val="left"/>
        <w:rPr>
          <w:rFonts w:ascii="幼圆" w:eastAsia="幼圆" w:hAnsi="幼圆" w:cs="幼圆" w:hint="eastAsia"/>
          <w:b/>
          <w:bCs/>
          <w:sz w:val="24"/>
          <w:szCs w:val="24"/>
          <w:vertAlign w:val="baseline"/>
        </w:rPr>
      </w:pPr>
    </w:p>
    <w:p>
      <w:pPr>
        <w:pStyle w:val="Normal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E、腹水ALB</w:t>
      </w:r>
    </w:p>
    <w:p>
      <w:pPr>
        <w:pStyle w:val="Normal7"/>
        <w:jc w:val="left"/>
        <w:rPr>
          <w:rFonts w:ascii="幼圆" w:eastAsia="幼圆" w:hAnsi="幼圆" w:cs="幼圆" w:hint="eastAsia"/>
          <w:b/>
          <w:bCs/>
          <w:sz w:val="24"/>
          <w:szCs w:val="24"/>
          <w:vertAlign w:val="baseline"/>
        </w:rPr>
      </w:pPr>
      <w:bookmarkEnd w:id="8"/>
    </w:p>
    <w:p>
      <w:pPr>
        <w:pStyle w:val="Normal7"/>
        <w:jc w:val="left"/>
        <w:rPr>
          <w:rFonts w:ascii="黑体" w:eastAsia="黑体" w:hAnsi="黑体" w:cs="黑体" w:hint="eastAsia"/>
          <w:b w:val="0"/>
          <w:bCs w:val="0"/>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9.</w:t>
      </w:r>
      <w:bookmarkStart w:id="9" w:name="_GoBack_8" w:colFirst="0" w:colLast="0"/>
      <w:r>
        <w:rPr>
          <w:rFonts w:ascii="幼圆" w:eastAsia="幼圆" w:hAnsi="幼圆" w:cs="幼圆" w:hint="eastAsia"/>
          <w:b/>
          <w:bCs/>
          <w:sz w:val="24"/>
          <w:szCs w:val="24"/>
        </w:rPr>
        <w:t>男性，50岁，1型糖尿病2个月。血糖空腹9.2mmol/L，餐后2小时11.5mmol/L， BMI 28.3kg/m</w:t>
      </w:r>
      <w:r>
        <w:drawing>
          <wp:inline distT="0" distB="0" distL="0" distR="0">
            <wp:extent cx="95260" cy="171468"/>
            <wp:effectExtent l="0" t="0" r="0" b="0"/>
            <wp:docPr id="2294" name="_x0000_i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 name="_x0000_i2294"/>
                    <pic:cNvPicPr/>
                  </pic:nvPicPr>
                  <pic:blipFill>
                    <a:blip xmlns:r="http://schemas.openxmlformats.org/officeDocument/2006/relationships" r:embed="rId30"/>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;糖化血红蛋白7.8%。</w:t>
      </w: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其糖类、脂肪、蛋白质所占饮食总热量的比例应分别为</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A、30%～40%，40%，10%</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B、50%～60%，30%，15%</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C、60%～70%，20%，20%</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D、40%～50%，30%，20%</w:t>
      </w:r>
    </w:p>
    <w:p>
      <w:pPr>
        <w:pStyle w:val="Normal8"/>
        <w:jc w:val="left"/>
        <w:rPr>
          <w:rFonts w:ascii="幼圆" w:eastAsia="幼圆" w:hAnsi="幼圆" w:cs="幼圆" w:hint="eastAsia"/>
          <w:b/>
          <w:bCs/>
          <w:sz w:val="24"/>
          <w:szCs w:val="24"/>
          <w:vertAlign w:val="baseline"/>
        </w:rPr>
      </w:pPr>
    </w:p>
    <w:p>
      <w:pPr>
        <w:pStyle w:val="Normal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E、50%～60%，50%，5%</w:t>
      </w:r>
    </w:p>
    <w:p>
      <w:pPr>
        <w:pStyle w:val="Normal8"/>
        <w:jc w:val="left"/>
        <w:rPr>
          <w:rFonts w:ascii="幼圆" w:eastAsia="幼圆" w:hAnsi="幼圆" w:cs="幼圆" w:hint="eastAsia"/>
          <w:b/>
          <w:bCs/>
          <w:sz w:val="24"/>
          <w:szCs w:val="24"/>
          <w:vertAlign w:val="baseline"/>
        </w:rPr>
      </w:pPr>
      <w:bookmarkEnd w:id="9"/>
    </w:p>
    <w:p>
      <w:pPr>
        <w:pStyle w:val="Normal8"/>
        <w:jc w:val="left"/>
        <w:rPr>
          <w:rFonts w:ascii="黑体" w:eastAsia="黑体" w:hAnsi="黑体" w:cs="黑体" w:hint="eastAsia"/>
          <w:b w:val="0"/>
          <w:bCs w:val="0"/>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10.</w:t>
      </w:r>
      <w:bookmarkStart w:id="10" w:name="_GoBack_9" w:colFirst="0" w:colLast="0"/>
      <w:r>
        <w:rPr>
          <w:rFonts w:ascii="幼圆" w:eastAsia="幼圆" w:hAnsi="幼圆" w:cs="幼圆" w:hint="eastAsia"/>
          <w:b/>
          <w:bCs/>
          <w:sz w:val="24"/>
          <w:szCs w:val="24"/>
        </w:rPr>
        <w:t>男，42岁，呕吐、腹泻两天，意识模糊、烦躁不安半天急诊入院。查体：BP 110/70mmHg，神志恍惚，巩膜中度黄染，颈部可见数枚蜘蛛痣，心肺未见异常，腹软，肝肋下未触及，脾肋下3cm，双上肢散在出血点，Hb 90g/L，WPC 3.2×10</w:t>
      </w:r>
      <w:r>
        <w:drawing>
          <wp:inline distT="0" distB="0" distL="0" distR="0">
            <wp:extent cx="95260" cy="171468"/>
            <wp:effectExtent l="0" t="0" r="0" b="0"/>
            <wp:docPr id="2295" name="_x0000_i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 name="_x0000_i2295"/>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/L，血糖13.0mmol/L，尿糖(+)，尿酮（-），尿镜检（-）。</w:t>
      </w: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最可能的诊断是</w:t>
      </w:r>
    </w:p>
    <w:p>
      <w:pPr>
        <w:pStyle w:val="Normal9"/>
        <w:jc w:val="left"/>
        <w:rPr>
          <w:rFonts w:ascii="幼圆" w:eastAsia="幼圆" w:hAnsi="幼圆" w:cs="幼圆" w:hint="eastAsia"/>
          <w:b/>
          <w:bCs/>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A、肝性脑病</w:t>
      </w:r>
    </w:p>
    <w:p>
      <w:pPr>
        <w:pStyle w:val="Normal9"/>
        <w:jc w:val="left"/>
        <w:rPr>
          <w:rFonts w:ascii="幼圆" w:eastAsia="幼圆" w:hAnsi="幼圆" w:cs="幼圆" w:hint="eastAsia"/>
          <w:b/>
          <w:bCs/>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B、糖尿病酮症酸中毒</w:t>
      </w:r>
    </w:p>
    <w:p>
      <w:pPr>
        <w:pStyle w:val="Normal9"/>
        <w:jc w:val="left"/>
        <w:rPr>
          <w:rFonts w:ascii="幼圆" w:eastAsia="幼圆" w:hAnsi="幼圆" w:cs="幼圆" w:hint="eastAsia"/>
          <w:b/>
          <w:bCs/>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C、高渗性非酮症糖尿病昏迷</w:t>
      </w:r>
    </w:p>
    <w:p>
      <w:pPr>
        <w:pStyle w:val="Normal9"/>
        <w:jc w:val="left"/>
        <w:rPr>
          <w:rFonts w:ascii="幼圆" w:eastAsia="幼圆" w:hAnsi="幼圆" w:cs="幼圆" w:hint="eastAsia"/>
          <w:b/>
          <w:bCs/>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D、尿毒症</w:t>
      </w:r>
    </w:p>
    <w:p>
      <w:pPr>
        <w:pStyle w:val="Normal9"/>
        <w:jc w:val="left"/>
        <w:rPr>
          <w:rFonts w:ascii="幼圆" w:eastAsia="幼圆" w:hAnsi="幼圆" w:cs="幼圆" w:hint="eastAsia"/>
          <w:b/>
          <w:bCs/>
          <w:sz w:val="24"/>
          <w:szCs w:val="24"/>
          <w:vertAlign w:val="baseline"/>
        </w:rPr>
      </w:pPr>
    </w:p>
    <w:p>
      <w:pPr>
        <w:pStyle w:val="Normal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E、脑血管病</w:t>
      </w:r>
    </w:p>
    <w:p>
      <w:pPr>
        <w:pStyle w:val="Normal9"/>
        <w:jc w:val="left"/>
        <w:rPr>
          <w:rFonts w:ascii="幼圆" w:eastAsia="幼圆" w:hAnsi="幼圆" w:cs="幼圆" w:hint="eastAsia"/>
          <w:b/>
          <w:bCs/>
          <w:sz w:val="24"/>
          <w:szCs w:val="24"/>
          <w:vertAlign w:val="baseline"/>
        </w:rPr>
      </w:pPr>
      <w:bookmarkEnd w:id="10"/>
    </w:p>
    <w:p>
      <w:pPr>
        <w:pStyle w:val="Normal9"/>
        <w:jc w:val="left"/>
        <w:rPr>
          <w:rFonts w:ascii="黑体" w:eastAsia="黑体" w:hAnsi="黑体" w:cs="黑体" w:hint="eastAsia"/>
          <w:b w:val="0"/>
          <w:bCs w:val="0"/>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11.</w:t>
      </w:r>
      <w:bookmarkStart w:id="11" w:name="_GoBack_10" w:colFirst="0" w:colLast="0"/>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女性，26岁，反复排粘液血便，腹痛6年，便后腹痛可部分缓解，无里急后重感，无发热。胃纳较好；左侧腹有轻压痛，无反跳痛，肝脾不大。 肠镜如图，惯于本病的病理改变，正确的是  (    )</w:t>
      </w:r>
    </w:p>
    <w:p>
      <w:pPr>
        <w:pStyle w:val="Normal10"/>
        <w:jc w:val="left"/>
        <w:rPr>
          <w:rFonts w:ascii="幼圆" w:eastAsia="幼圆" w:hAnsi="幼圆" w:cs="幼圆" w:hint="eastAsia"/>
          <w:b/>
          <w:bCs/>
          <w:sz w:val="24"/>
          <w:szCs w:val="24"/>
          <w:vertAlign w:val="baseline"/>
        </w:rPr>
        <w:sectPr>
          <w:headerReference w:type="even" r:id="rId32"/>
          <w:headerReference w:type="first" r:id="rId33"/>
          <w:type w:val="nextPage"/>
          <w:pgSz w:w="11906" w:h="16838"/>
          <w:pgMar w:top="720" w:right="720" w:bottom="720" w:left="720" w:header="851" w:footer="992" w:gutter="0"/>
          <w:pgNumType w:start="6"/>
          <w:cols w:num="1" w:space="425"/>
          <w:titlePg w:val="0"/>
          <w:docGrid w:type="lines" w:linePitch="312" w:charSpace="0"/>
        </w:sectPr>
      </w:pPr>
    </w:p>
    <w:p>
      <w:pPr>
        <w:pStyle w:val="Normal10"/>
        <w:jc w:val="left"/>
        <w:rPr>
          <w:rFonts w:ascii="幼圆" w:eastAsia="幼圆" w:hAnsi="幼圆" w:cs="幼圆" w:hint="eastAsia"/>
          <w:b/>
          <w:bCs/>
          <w:sz w:val="24"/>
          <w:szCs w:val="24"/>
          <w:vertAlign w:val="baseline"/>
        </w:rPr>
      </w:pPr>
      <w:r>
        <w:drawing>
          <wp:inline distT="0" distB="0" distL="0" distR="0">
            <wp:extent cx="1476530" cy="1457478"/>
            <wp:effectExtent l="0" t="0" r="0" b="0"/>
            <wp:docPr id="2296" name="_x0000_i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 name="_x0000_i2296"/>
                    <pic:cNvPicPr/>
                  </pic:nvPicPr>
                  <pic:blipFill>
                    <a:blip xmlns:r="http://schemas.openxmlformats.org/officeDocument/2006/relationships" r:embed="rId34"/>
                    <a:stretch>
                      <a:fillRect/>
                    </a:stretch>
                  </pic:blipFill>
                  <pic:spPr>
                    <a:xfrm>
                      <a:off x="0" y="0"/>
                      <a:ext cx="1476530" cy="1457478"/>
                    </a:xfrm>
                    <a:prstGeom prst="rect">
                      <a:avLst/>
                    </a:prstGeom>
                  </pic:spPr>
                </pic:pic>
              </a:graphicData>
            </a:graphic>
          </wp:inline>
        </w:drawing>
      </w:r>
    </w:p>
    <w:p>
      <w:pPr>
        <w:pStyle w:val="Normal10"/>
        <w:jc w:val="left"/>
        <w:rPr>
          <w:rFonts w:ascii="幼圆" w:eastAsia="幼圆" w:hAnsi="幼圆" w:cs="幼圆" w:hint="eastAsia"/>
          <w:b/>
          <w:bCs/>
          <w:sz w:val="24"/>
          <w:szCs w:val="24"/>
          <w:vertAlign w:val="baseline"/>
        </w:rPr>
      </w:pPr>
      <w:r>
        <w:drawing>
          <wp:inline distT="0" distB="0" distL="0" distR="0">
            <wp:extent cx="1486056" cy="1457478"/>
            <wp:effectExtent l="0" t="0" r="0" b="0"/>
            <wp:docPr id="2297" name="_x0000_i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 name="_x0000_i2297"/>
                    <pic:cNvPicPr/>
                  </pic:nvPicPr>
                  <pic:blipFill>
                    <a:blip xmlns:r="http://schemas.openxmlformats.org/officeDocument/2006/relationships" r:embed="rId35"/>
                    <a:stretch>
                      <a:fillRect/>
                    </a:stretch>
                  </pic:blipFill>
                  <pic:spPr>
                    <a:xfrm>
                      <a:off x="0" y="0"/>
                      <a:ext cx="1486056" cy="1457478"/>
                    </a:xfrm>
                    <a:prstGeom prst="rect">
                      <a:avLst/>
                    </a:prstGeom>
                  </pic:spPr>
                </pic:pic>
              </a:graphicData>
            </a:graphic>
          </wp:inline>
        </w:drawing>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A、病变呈节段性</w:t>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B、多数在直肠和乙状结肠</w:t>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C、常呈肠全层炎</w:t>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D、活动期有大量中性粒细胞和嗜酸性粒细胞浸润</w:t>
      </w:r>
    </w:p>
    <w:p>
      <w:pPr>
        <w:pStyle w:val="Normal10"/>
        <w:jc w:val="left"/>
        <w:rPr>
          <w:rFonts w:ascii="幼圆" w:eastAsia="幼圆" w:hAnsi="幼圆" w:cs="幼圆" w:hint="eastAsia"/>
          <w:b/>
          <w:bCs/>
          <w:sz w:val="24"/>
          <w:szCs w:val="24"/>
          <w:vertAlign w:val="baseline"/>
        </w:rPr>
      </w:pPr>
    </w:p>
    <w:p>
      <w:pPr>
        <w:pStyle w:val="Normal1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E、裂隙溃疡，呈缝隙状，可深达肌层</w:t>
      </w:r>
    </w:p>
    <w:p>
      <w:pPr>
        <w:pStyle w:val="Normal10"/>
        <w:jc w:val="left"/>
        <w:rPr>
          <w:rFonts w:ascii="幼圆" w:eastAsia="幼圆" w:hAnsi="幼圆" w:cs="幼圆" w:hint="eastAsia"/>
          <w:b/>
          <w:bCs/>
          <w:sz w:val="24"/>
          <w:szCs w:val="24"/>
          <w:vertAlign w:val="baseline"/>
        </w:rPr>
      </w:pPr>
      <w:bookmarkEnd w:id="11"/>
    </w:p>
    <w:p>
      <w:pPr>
        <w:pStyle w:val="Normal10"/>
        <w:jc w:val="left"/>
        <w:rPr>
          <w:rFonts w:ascii="黑体" w:eastAsia="黑体" w:hAnsi="黑体" w:cs="黑体" w:hint="eastAsia"/>
          <w:b w:val="0"/>
          <w:bCs w:val="0"/>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12.</w:t>
      </w:r>
      <w:bookmarkStart w:id="12" w:name="_GoBack_11" w:colFirst="0" w:colLast="0"/>
      <w:r>
        <w:rPr>
          <w:rFonts w:ascii="幼圆" w:eastAsia="幼圆" w:hAnsi="幼圆" w:cs="幼圆" w:hint="eastAsia"/>
          <w:b/>
          <w:bCs/>
          <w:sz w:val="24"/>
          <w:szCs w:val="24"/>
        </w:rPr>
        <w:t>女性，34岁，昨晚餐后2小时出现腹部剧烈疼痛，呕吐大量胃内容物而住院。1月前做B超检查发现胆囊增大。体检：体温38℃，脉搏90次/分，血压98/60mmHg。腹平软，剑突下有轻压痛，Murphy征阳性。血白细胞10.0×10</w:t>
      </w:r>
      <w:r>
        <w:drawing>
          <wp:inline distT="0" distB="0" distL="0" distR="0">
            <wp:extent cx="95260" cy="171468"/>
            <wp:effectExtent l="0" t="0" r="0" b="0"/>
            <wp:docPr id="2298" name="_x0000_i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 name="_x0000_i2298"/>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/L，中性分叶粒细胞0.85，血淀粉酶1000苏氏单位。</w:t>
      </w: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最可能的诊断是  (    )</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A、胆囊炎、胆石症</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B、胃溃疡合并幽门梗阻</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C、胃溃疡合并穿孔</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D、急性水肿型胰腺炎和胆囊炎</w:t>
      </w:r>
    </w:p>
    <w:p>
      <w:pPr>
        <w:pStyle w:val="Normal11"/>
        <w:jc w:val="left"/>
        <w:rPr>
          <w:rFonts w:ascii="幼圆" w:eastAsia="幼圆" w:hAnsi="幼圆" w:cs="幼圆" w:hint="eastAsia"/>
          <w:b/>
          <w:bCs/>
          <w:sz w:val="24"/>
          <w:szCs w:val="24"/>
          <w:vertAlign w:val="baseline"/>
        </w:rPr>
      </w:pPr>
    </w:p>
    <w:p>
      <w:pPr>
        <w:pStyle w:val="Normal1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E、急性肠梗阻</w:t>
      </w:r>
    </w:p>
    <w:p>
      <w:pPr>
        <w:pStyle w:val="Normal11"/>
        <w:jc w:val="left"/>
        <w:rPr>
          <w:rFonts w:ascii="幼圆" w:eastAsia="幼圆" w:hAnsi="幼圆" w:cs="幼圆" w:hint="eastAsia"/>
          <w:b/>
          <w:bCs/>
          <w:sz w:val="24"/>
          <w:szCs w:val="24"/>
          <w:vertAlign w:val="baseline"/>
        </w:rPr>
      </w:pPr>
      <w:bookmarkEnd w:id="12"/>
    </w:p>
    <w:p>
      <w:pPr>
        <w:pStyle w:val="Normal11"/>
        <w:jc w:val="left"/>
        <w:rPr>
          <w:rFonts w:ascii="黑体" w:eastAsia="黑体" w:hAnsi="黑体" w:cs="黑体" w:hint="eastAsia"/>
          <w:b w:val="0"/>
          <w:bCs w:val="0"/>
          <w:sz w:val="24"/>
          <w:szCs w:val="24"/>
          <w:vertAlign w:val="baseline"/>
        </w:rPr>
      </w:pPr>
    </w:p>
    <w:p>
      <w:pPr>
        <w:pStyle w:val="Normal12"/>
        <w:jc w:val="left"/>
        <w:rPr>
          <w:rFonts w:ascii="幼圆" w:eastAsia="幼圆" w:hAnsi="幼圆" w:cs="幼圆" w:hint="eastAsia"/>
          <w:b/>
          <w:bCs/>
          <w:sz w:val="24"/>
          <w:szCs w:val="24"/>
          <w:vertAlign w:val="baseline"/>
        </w:rPr>
        <w:sectPr>
          <w:headerReference w:type="even" r:id="rId36"/>
          <w:headerReference w:type="first" r:id="rId37"/>
          <w:type w:val="nextPage"/>
          <w:pgSz w:w="11906" w:h="16838"/>
          <w:pgMar w:top="720" w:right="720" w:bottom="720" w:left="720" w:header="851" w:footer="992" w:gutter="0"/>
          <w:pgNumType w:start="7"/>
          <w:cols w:num="1" w:space="425"/>
          <w:titlePg w:val="0"/>
          <w:docGrid w:type="lines" w:linePitch="312" w:charSpace="0"/>
        </w:sectPr>
      </w:pPr>
      <w:r>
        <w:rPr>
          <w:rFonts w:ascii="幼圆" w:eastAsia="幼圆" w:hAnsi="幼圆" w:cs="幼圆" w:hint="eastAsia"/>
          <w:b/>
          <w:bCs/>
          <w:sz w:val="24"/>
          <w:szCs w:val="24"/>
        </w:rPr>
        <w:t>13.</w:t>
      </w:r>
      <w:bookmarkStart w:id="13" w:name="_GoBack_12" w:colFirst="0" w:colLast="0"/>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男，48岁，有慢性乙肝病史20年，近半年来自感体力下降，时感腹胀，消瘦。15天前因进食不洁饮食出现腹泻、腹痛，服药后腹泻好转，但近3天出现发热，明显腹痛、腹胀，小便发黄，尿量明显减少。入院后查体：意识尚清，但患者烦躁多语，慢性肝病面容，巩膜轻度黄染，明显肝掌，可见蜘蛛痣，心肺未见异常；腹部膨隆，脐下腹有压痛，轻度反跳痛，腹水征阳性。急诊化验：血常规：WBC</w:t>
      </w:r>
      <w:r>
        <w:rPr>
          <w:rFonts w:ascii="幼圆" w:eastAsia="幼圆" w:hAnsi="幼圆" w:cs="幼圆" w:hint="eastAsia"/>
          <w:b/>
          <w:bCs/>
          <w:sz w:val="24"/>
          <w:szCs w:val="24"/>
        </w:rPr>
        <w:t xml:space="preserve"> 9.4×10</w:t>
      </w:r>
      <w:r>
        <w:drawing>
          <wp:inline distT="0" distB="0" distL="0" distR="0">
            <wp:extent cx="95260" cy="171468"/>
            <wp:effectExtent l="0" t="0" r="0" b="0"/>
            <wp:docPr id="2299" name="_x0000_i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 name="_x0000_i2299"/>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/L，中性89%；电解质K+3.5mmol/L，Na+139mmol/L，Cl</w:t>
      </w:r>
      <w:r>
        <w:drawing>
          <wp:inline distT="0" distB="0" distL="0" distR="0">
            <wp:extent cx="95260" cy="171468"/>
            <wp:effectExtent l="0" t="0" r="0" b="0"/>
            <wp:docPr id="2300" name="_x0000_i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 name="_x0000_i2300"/>
                    <pic:cNvPicPr/>
                  </pic:nvPicPr>
                  <pic:blipFill>
                    <a:blip xmlns:r="http://schemas.openxmlformats.org/officeDocument/2006/relationships" r:embed="rId38"/>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98mmol/L，血氨为96μmol/L。</w:t>
      </w: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诊断肝肾综合征的主要依据  (    )</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A、慢性肝病基础上发生急性肾衰竭</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B、尿量减少</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C、内毒素血症</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D、尿素氮高于正常2倍</w:t>
      </w:r>
    </w:p>
    <w:p>
      <w:pPr>
        <w:pStyle w:val="Normal12"/>
        <w:jc w:val="left"/>
        <w:rPr>
          <w:rFonts w:ascii="幼圆" w:eastAsia="幼圆" w:hAnsi="幼圆" w:cs="幼圆" w:hint="eastAsia"/>
          <w:b/>
          <w:bCs/>
          <w:sz w:val="24"/>
          <w:szCs w:val="24"/>
          <w:vertAlign w:val="baseline"/>
        </w:rPr>
      </w:pPr>
    </w:p>
    <w:p>
      <w:pPr>
        <w:pStyle w:val="Normal1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E、肾素-血管紧张素-醛固酮升高</w:t>
      </w:r>
    </w:p>
    <w:p>
      <w:pPr>
        <w:pStyle w:val="Normal12"/>
        <w:jc w:val="left"/>
        <w:rPr>
          <w:rFonts w:ascii="幼圆" w:eastAsia="幼圆" w:hAnsi="幼圆" w:cs="幼圆" w:hint="eastAsia"/>
          <w:b/>
          <w:bCs/>
          <w:sz w:val="24"/>
          <w:szCs w:val="24"/>
          <w:vertAlign w:val="baseline"/>
        </w:rPr>
      </w:pPr>
      <w:bookmarkEnd w:id="13"/>
    </w:p>
    <w:p>
      <w:pPr>
        <w:pStyle w:val="Normal12"/>
        <w:jc w:val="left"/>
        <w:rPr>
          <w:rFonts w:ascii="黑体" w:eastAsia="黑体" w:hAnsi="黑体" w:cs="黑体" w:hint="eastAsia"/>
          <w:b w:val="0"/>
          <w:bCs w:val="0"/>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14.</w:t>
      </w:r>
      <w:bookmarkStart w:id="14" w:name="_GoBack_13" w:colFirst="0" w:colLast="0"/>
      <w:r>
        <w:rPr>
          <w:rFonts w:ascii="幼圆" w:eastAsia="幼圆" w:hAnsi="幼圆" w:cs="幼圆" w:hint="eastAsia"/>
          <w:b/>
          <w:bCs/>
          <w:sz w:val="24"/>
          <w:szCs w:val="24"/>
        </w:rPr>
        <w:t>患者男，53岁，发热、腹胀、尿少1月余收住入院。患者1个月前无明显诱因下出现全腹胀满不适，脐周隐痛，尿量减少，600ml／24h，体温最高38.5℃，在当地医院查血白细胞2.8×10</w:t>
      </w:r>
      <w:r>
        <w:drawing>
          <wp:inline distT="0" distB="0" distL="0" distR="0">
            <wp:extent cx="95260" cy="171468"/>
            <wp:effectExtent l="0" t="0" r="0" b="0"/>
            <wp:docPr id="2301" name="_x0000_i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 name="_x0000_i2301"/>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N71%；CRP70.8mg/L。腹部B超：①肝脾大；②右肾轻度萎缩伴弥漫性病变。予左氧氟沙星和速尿呋塞米静脉注射治疗，症状未缓解。查体：T37.3℃，P72次／分，BP100/70mmHg，神清，皮肤巩膜无黄染，全身无瘀点、瘀斑，两肺呼吸音偏低，叩诊浊音，心脏听诊无殊，腹膨隆，左上腹轻压痛，无反跳痛，肝肋下3cm，有触痛，肝区叩击痛(+)，脐周压痛(+)，反跳痛（-），Murphy征（-），移动性浊音(+)，肠鸣音弱，两肾区叩痛阴性，四肢肌力正常，病理反射未引出。20年前有肺结核病史，抗结核治疗后已愈。饮白酒史30余年，约500g/d，吸烟史30余年，约2包／日。</w:t>
      </w: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需考虑的诊断是(   )：</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A、重症肝炎</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B、酒精性肝硬化</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C、慢性肾小球肾炎</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D、自发性腹膜炎</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E、结核性腹膜炎</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F、急性重症胰腺炎</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G、急性胆囊炎</w:t>
      </w:r>
    </w:p>
    <w:p>
      <w:pPr>
        <w:pStyle w:val="Normal13"/>
        <w:jc w:val="left"/>
        <w:rPr>
          <w:rFonts w:ascii="幼圆" w:eastAsia="幼圆" w:hAnsi="幼圆" w:cs="幼圆" w:hint="eastAsia"/>
          <w:b/>
          <w:bCs/>
          <w:sz w:val="24"/>
          <w:szCs w:val="24"/>
          <w:vertAlign w:val="baseline"/>
        </w:rPr>
      </w:pPr>
    </w:p>
    <w:p>
      <w:pPr>
        <w:pStyle w:val="Normal1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H、恶性淋巴瘤</w:t>
      </w:r>
    </w:p>
    <w:p>
      <w:pPr>
        <w:pStyle w:val="Normal13"/>
        <w:jc w:val="left"/>
        <w:rPr>
          <w:rFonts w:ascii="幼圆" w:eastAsia="幼圆" w:hAnsi="幼圆" w:cs="幼圆" w:hint="eastAsia"/>
          <w:b/>
          <w:bCs/>
          <w:sz w:val="24"/>
          <w:szCs w:val="24"/>
          <w:vertAlign w:val="baseline"/>
        </w:rPr>
      </w:pPr>
      <w:bookmarkEnd w:id="14"/>
    </w:p>
    <w:p>
      <w:pPr>
        <w:pStyle w:val="Normal13"/>
        <w:jc w:val="left"/>
        <w:rPr>
          <w:rFonts w:ascii="黑体" w:eastAsia="黑体" w:hAnsi="黑体" w:cs="黑体" w:hint="eastAsia"/>
          <w:b w:val="0"/>
          <w:bCs w:val="0"/>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15.</w:t>
      </w:r>
      <w:bookmarkStart w:id="15" w:name="_GoBack_14" w:colFirst="0" w:colLast="0"/>
      <w:r>
        <w:rPr>
          <w:rFonts w:ascii="幼圆" w:eastAsia="幼圆" w:hAnsi="幼圆" w:cs="幼圆" w:hint="eastAsia"/>
          <w:b/>
          <w:bCs/>
          <w:sz w:val="24"/>
          <w:szCs w:val="24"/>
        </w:rPr>
        <w:t>女，53岁，5年前行乳腺癌手术，术后化疗半年余。近6个月来发现在左锁骨上淋巴结肿大，近1个月来出现胸憋、气短而就诊，查：血常规示Hb 109g/L，WBC 6×10</w:t>
      </w:r>
      <w:r>
        <w:drawing>
          <wp:inline distT="0" distB="0" distL="0" distR="0">
            <wp:extent cx="95260" cy="171468"/>
            <wp:effectExtent l="0" t="0" r="0" b="0"/>
            <wp:docPr id="2302" name="_x0000_i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 name="_x0000_i2302"/>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/L，血沉45mm/第1小时末，胸部正侧位示右肺肿块阴影，心影向两侧扩大，心脏搏动减弱。</w:t>
      </w:r>
    </w:p>
    <w:p>
      <w:pPr>
        <w:pStyle w:val="Normal14"/>
        <w:jc w:val="left"/>
        <w:rPr>
          <w:rFonts w:ascii="幼圆" w:eastAsia="幼圆" w:hAnsi="幼圆" w:cs="幼圆" w:hint="eastAsia"/>
          <w:b/>
          <w:bCs/>
          <w:sz w:val="24"/>
          <w:szCs w:val="24"/>
          <w:vertAlign w:val="baseline"/>
        </w:rPr>
        <w:sectPr>
          <w:headerReference w:type="even" r:id="rId39"/>
          <w:headerReference w:type="first" r:id="rId40"/>
          <w:type w:val="nextPage"/>
          <w:pgSz w:w="11906" w:h="16838"/>
          <w:pgMar w:top="720" w:right="720" w:bottom="720" w:left="720" w:header="851" w:footer="992" w:gutter="0"/>
          <w:pgNumType w:start="8"/>
          <w:cols w:num="1" w:space="425"/>
          <w:titlePg w:val="0"/>
          <w:docGrid w:type="lines" w:linePitch="312" w:charSpace="0"/>
        </w:sectPr>
      </w:pPr>
      <w:r>
        <w:rPr>
          <w:rFonts w:ascii="幼圆" w:eastAsia="幼圆" w:hAnsi="幼圆" w:cs="幼圆" w:hint="eastAsia"/>
          <w:b/>
          <w:bCs/>
          <w:sz w:val="24"/>
          <w:szCs w:val="24"/>
        </w:rPr>
        <w:t>最简单易行的确诊方法是</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A、心电图</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B、超声心动图</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C、核素扫描</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D、肺部CT</w:t>
      </w:r>
    </w:p>
    <w:p>
      <w:pPr>
        <w:pStyle w:val="Normal14"/>
        <w:jc w:val="left"/>
        <w:rPr>
          <w:rFonts w:ascii="幼圆" w:eastAsia="幼圆" w:hAnsi="幼圆" w:cs="幼圆" w:hint="eastAsia"/>
          <w:b/>
          <w:bCs/>
          <w:sz w:val="24"/>
          <w:szCs w:val="24"/>
          <w:vertAlign w:val="baseline"/>
        </w:rPr>
      </w:pPr>
    </w:p>
    <w:p>
      <w:pPr>
        <w:pStyle w:val="Normal1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E、肝功能</w:t>
      </w:r>
    </w:p>
    <w:p>
      <w:pPr>
        <w:pStyle w:val="Normal14"/>
        <w:jc w:val="left"/>
        <w:rPr>
          <w:rFonts w:ascii="幼圆" w:eastAsia="幼圆" w:hAnsi="幼圆" w:cs="幼圆" w:hint="eastAsia"/>
          <w:b/>
          <w:bCs/>
          <w:sz w:val="24"/>
          <w:szCs w:val="24"/>
          <w:vertAlign w:val="baseline"/>
        </w:rPr>
      </w:pPr>
      <w:bookmarkEnd w:id="15"/>
    </w:p>
    <w:p>
      <w:pPr>
        <w:pStyle w:val="Normal14"/>
        <w:jc w:val="left"/>
        <w:rPr>
          <w:rFonts w:ascii="黑体" w:eastAsia="黑体" w:hAnsi="黑体" w:cs="黑体" w:hint="eastAsia"/>
          <w:b w:val="0"/>
          <w:bCs w:val="0"/>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16.</w:t>
      </w:r>
      <w:bookmarkStart w:id="16" w:name="_GoBack_15" w:colFirst="0" w:colLast="0"/>
      <w:r>
        <w:rPr>
          <w:rFonts w:ascii="幼圆" w:eastAsia="幼圆" w:hAnsi="幼圆" w:cs="幼圆" w:hint="eastAsia"/>
          <w:b/>
          <w:bCs/>
          <w:sz w:val="24"/>
          <w:szCs w:val="24"/>
        </w:rPr>
        <w:t>患者女，30岁，已婚，中上腹部持续疼痛2d，右下腹疼痛1d，伴呕吐2次，平时月经规则，经量多，现已停经33d。查体：体温37.5℃，脉搏92次/min，血压90/60mmHg，腹平，右下腹及右侧腹明显压痛，以右下腹为著，可疑反跳痛及肌紧张。血白细胞15.8×10</w:t>
      </w:r>
      <w:r>
        <w:drawing>
          <wp:inline distT="0" distB="0" distL="0" distR="0">
            <wp:extent cx="95260" cy="171468"/>
            <wp:effectExtent l="0" t="0" r="0" b="0"/>
            <wp:docPr id="2303" name="_x0000_i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 name="_x0000_i2303"/>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/L，中性粒细胞0.87，血红蛋白108g/L。</w:t>
      </w: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应首先考虑的诊断是</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A、急性阑尾炎</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B、宫外孕破裂出血</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C、急性胃肠炎</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D、急性憩室炎</w:t>
      </w:r>
    </w:p>
    <w:p>
      <w:pPr>
        <w:pStyle w:val="Normal15"/>
        <w:jc w:val="left"/>
        <w:rPr>
          <w:rFonts w:ascii="幼圆" w:eastAsia="幼圆" w:hAnsi="幼圆" w:cs="幼圆" w:hint="eastAsia"/>
          <w:b/>
          <w:bCs/>
          <w:sz w:val="24"/>
          <w:szCs w:val="24"/>
          <w:vertAlign w:val="baseline"/>
        </w:rPr>
      </w:pPr>
    </w:p>
    <w:p>
      <w:pPr>
        <w:pStyle w:val="Normal1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E、急性肠系膜动脉栓塞</w:t>
      </w:r>
    </w:p>
    <w:p>
      <w:pPr>
        <w:pStyle w:val="Normal15"/>
        <w:jc w:val="left"/>
        <w:rPr>
          <w:rFonts w:ascii="幼圆" w:eastAsia="幼圆" w:hAnsi="幼圆" w:cs="幼圆" w:hint="eastAsia"/>
          <w:b/>
          <w:bCs/>
          <w:sz w:val="24"/>
          <w:szCs w:val="24"/>
          <w:vertAlign w:val="baseline"/>
        </w:rPr>
      </w:pPr>
      <w:bookmarkEnd w:id="16"/>
    </w:p>
    <w:p>
      <w:pPr>
        <w:pStyle w:val="Normal15"/>
        <w:jc w:val="left"/>
        <w:rPr>
          <w:rFonts w:ascii="黑体" w:eastAsia="黑体" w:hAnsi="黑体" w:cs="黑体" w:hint="eastAsia"/>
          <w:b w:val="0"/>
          <w:bCs w:val="0"/>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17.</w:t>
      </w:r>
      <w:bookmarkStart w:id="17" w:name="_GoBack_16" w:colFirst="0" w:colLast="0"/>
      <w:r>
        <w:rPr>
          <w:rFonts w:ascii="幼圆" w:eastAsia="幼圆" w:hAnsi="幼圆" w:cs="幼圆" w:hint="eastAsia"/>
          <w:b/>
          <w:bCs/>
          <w:sz w:val="24"/>
          <w:szCs w:val="24"/>
        </w:rPr>
        <w:t>女性，38岁，胸骨后疼痛、烧心、吞咽困难半年。消瘦貌，心肺检查无异常，腹部检查无异常。</w:t>
      </w: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胃镜检查如下图，诊断为  (    )</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drawing>
          <wp:inline distT="0" distB="0" distL="0" distR="0">
            <wp:extent cx="1428900" cy="1457478"/>
            <wp:effectExtent l="0" t="0" r="0" b="0"/>
            <wp:docPr id="2304" name="_x0000_i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 name="_x0000_i2304"/>
                    <pic:cNvPicPr/>
                  </pic:nvPicPr>
                  <pic:blipFill>
                    <a:blip xmlns:r="http://schemas.openxmlformats.org/officeDocument/2006/relationships" r:embed="rId41"/>
                    <a:stretch>
                      <a:fillRect/>
                    </a:stretch>
                  </pic:blipFill>
                  <pic:spPr>
                    <a:xfrm>
                      <a:off x="0" y="0"/>
                      <a:ext cx="1428900" cy="1457478"/>
                    </a:xfrm>
                    <a:prstGeom prst="rect">
                      <a:avLst/>
                    </a:prstGeom>
                  </pic:spPr>
                </pic:pic>
              </a:graphicData>
            </a:graphic>
          </wp:inline>
        </w:drawing>
      </w:r>
    </w:p>
    <w:p>
      <w:pPr>
        <w:pStyle w:val="Normal16"/>
        <w:jc w:val="left"/>
        <w:rPr>
          <w:rFonts w:ascii="幼圆" w:eastAsia="幼圆" w:hAnsi="幼圆" w:cs="幼圆" w:hint="eastAsia"/>
          <w:b/>
          <w:bCs/>
          <w:sz w:val="24"/>
          <w:szCs w:val="24"/>
          <w:vertAlign w:val="baseline"/>
        </w:rPr>
        <w:sectPr>
          <w:headerReference w:type="even" r:id="rId42"/>
          <w:headerReference w:type="first" r:id="rId43"/>
          <w:type w:val="nextPage"/>
          <w:pgSz w:w="11906" w:h="16838"/>
          <w:pgMar w:top="720" w:right="720" w:bottom="720" w:left="720" w:header="851" w:footer="992" w:gutter="0"/>
          <w:pgNumType w:start="9"/>
          <w:cols w:num="1" w:space="425"/>
          <w:titlePg w:val="0"/>
          <w:docGrid w:type="lines" w:linePitch="312" w:charSpace="0"/>
        </w:sectPr>
      </w:pPr>
      <w:r>
        <w:drawing>
          <wp:inline distT="0" distB="0" distL="0" distR="0">
            <wp:extent cx="1447952" cy="1457478"/>
            <wp:effectExtent l="0" t="0" r="0" b="0"/>
            <wp:docPr id="2305" name="_x0000_i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 name="_x0000_i2305"/>
                    <pic:cNvPicPr/>
                  </pic:nvPicPr>
                  <pic:blipFill>
                    <a:blip xmlns:r="http://schemas.openxmlformats.org/officeDocument/2006/relationships" r:embed="rId44"/>
                    <a:stretch>
                      <a:fillRect/>
                    </a:stretch>
                  </pic:blipFill>
                  <pic:spPr>
                    <a:xfrm>
                      <a:off x="0" y="0"/>
                      <a:ext cx="1447952" cy="1457478"/>
                    </a:xfrm>
                    <a:prstGeom prst="rect">
                      <a:avLst/>
                    </a:prstGeom>
                  </pic:spPr>
                </pic:pic>
              </a:graphicData>
            </a:graphic>
          </wp:inline>
        </w:drawing>
      </w:r>
    </w:p>
    <w:p>
      <w:pPr>
        <w:pStyle w:val="Normal16"/>
        <w:jc w:val="left"/>
        <w:rPr>
          <w:rFonts w:ascii="幼圆" w:eastAsia="幼圆" w:hAnsi="幼圆" w:cs="幼圆" w:hint="eastAsia"/>
          <w:b/>
          <w:bCs/>
          <w:sz w:val="24"/>
          <w:szCs w:val="24"/>
          <w:vertAlign w:val="baseline"/>
        </w:rPr>
      </w:pPr>
      <w:r>
        <w:drawing>
          <wp:inline distT="0" distB="0" distL="0" distR="0">
            <wp:extent cx="1447952" cy="1457478"/>
            <wp:effectExtent l="0" t="0" r="0" b="0"/>
            <wp:docPr id="2306" name="_x0000_i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 name="_x0000_i2306"/>
                    <pic:cNvPicPr/>
                  </pic:nvPicPr>
                  <pic:blipFill>
                    <a:blip xmlns:r="http://schemas.openxmlformats.org/officeDocument/2006/relationships" r:embed="rId45"/>
                    <a:stretch>
                      <a:fillRect/>
                    </a:stretch>
                  </pic:blipFill>
                  <pic:spPr>
                    <a:xfrm>
                      <a:off x="0" y="0"/>
                      <a:ext cx="1447952" cy="1457478"/>
                    </a:xfrm>
                    <a:prstGeom prst="rect">
                      <a:avLst/>
                    </a:prstGeom>
                  </pic:spPr>
                </pic:pic>
              </a:graphicData>
            </a:graphic>
          </wp:inline>
        </w:drawing>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A、食管癌</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B、反流性食管炎</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C、心绞痛</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D、消化性溃疡</w:t>
      </w:r>
    </w:p>
    <w:p>
      <w:pPr>
        <w:pStyle w:val="Normal16"/>
        <w:jc w:val="left"/>
        <w:rPr>
          <w:rFonts w:ascii="幼圆" w:eastAsia="幼圆" w:hAnsi="幼圆" w:cs="幼圆" w:hint="eastAsia"/>
          <w:b/>
          <w:bCs/>
          <w:sz w:val="24"/>
          <w:szCs w:val="24"/>
          <w:vertAlign w:val="baseline"/>
        </w:rPr>
      </w:pPr>
    </w:p>
    <w:p>
      <w:pPr>
        <w:pStyle w:val="Normal1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E、贲门癌</w:t>
      </w:r>
    </w:p>
    <w:p>
      <w:pPr>
        <w:pStyle w:val="Normal16"/>
        <w:jc w:val="left"/>
        <w:rPr>
          <w:rFonts w:ascii="幼圆" w:eastAsia="幼圆" w:hAnsi="幼圆" w:cs="幼圆" w:hint="eastAsia"/>
          <w:b/>
          <w:bCs/>
          <w:sz w:val="24"/>
          <w:szCs w:val="24"/>
          <w:vertAlign w:val="baseline"/>
        </w:rPr>
      </w:pPr>
      <w:bookmarkEnd w:id="17"/>
    </w:p>
    <w:p>
      <w:pPr>
        <w:pStyle w:val="Normal16"/>
        <w:jc w:val="left"/>
        <w:rPr>
          <w:rFonts w:ascii="黑体" w:eastAsia="黑体" w:hAnsi="黑体" w:cs="黑体" w:hint="eastAsia"/>
          <w:b w:val="0"/>
          <w:bCs w:val="0"/>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18.</w:t>
      </w:r>
      <w:bookmarkStart w:id="18" w:name="_GoBack_17" w:colFirst="0" w:colLast="0"/>
      <w:r>
        <w:rPr>
          <w:rFonts w:ascii="幼圆" w:eastAsia="幼圆" w:hAnsi="幼圆" w:cs="幼圆" w:hint="eastAsia"/>
          <w:b/>
          <w:bCs/>
          <w:sz w:val="24"/>
          <w:szCs w:val="24"/>
        </w:rPr>
        <w:t>女性，56岁。2天前突发持续上腹痛，阵发加剧，并腰背部胀痛，恶心、呕吐，急诊入院。既往有胆囊结石病史3年。查体：T 36.9℃，P 104次/分，R 20次/分，BP 130/80mmHg，巩膜无黄染，上腹较膨隆，压痛，轻度肌紧张及反跳痛，肠鸣音弱。化验：Hb 128g/L，WBC 16.7×10</w:t>
      </w:r>
      <w:r>
        <w:drawing>
          <wp:inline distT="0" distB="0" distL="0" distR="0">
            <wp:extent cx="95260" cy="171468"/>
            <wp:effectExtent l="0" t="0" r="0" b="0"/>
            <wp:docPr id="2308" name="_x0000_i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 name="_x0000_i2308"/>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/L，血淀粉酶786U/L，尿淀粉酶1600U/L。</w:t>
      </w: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此病人最可能的诊断是</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A、急性胰腺炎</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B、急性胆管炎</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C、急性胆囊炎</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D、上消化道穿孔</w:t>
      </w:r>
    </w:p>
    <w:p>
      <w:pPr>
        <w:pStyle w:val="Normal17"/>
        <w:jc w:val="left"/>
        <w:rPr>
          <w:rFonts w:ascii="幼圆" w:eastAsia="幼圆" w:hAnsi="幼圆" w:cs="幼圆" w:hint="eastAsia"/>
          <w:b/>
          <w:bCs/>
          <w:sz w:val="24"/>
          <w:szCs w:val="24"/>
          <w:vertAlign w:val="baseline"/>
        </w:rPr>
      </w:pPr>
    </w:p>
    <w:p>
      <w:pPr>
        <w:pStyle w:val="Normal1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E、急性胃肠炎</w:t>
      </w:r>
    </w:p>
    <w:p>
      <w:pPr>
        <w:pStyle w:val="Normal17"/>
        <w:jc w:val="left"/>
        <w:rPr>
          <w:rFonts w:ascii="幼圆" w:eastAsia="幼圆" w:hAnsi="幼圆" w:cs="幼圆" w:hint="eastAsia"/>
          <w:b/>
          <w:bCs/>
          <w:sz w:val="24"/>
          <w:szCs w:val="24"/>
          <w:vertAlign w:val="baseline"/>
        </w:rPr>
      </w:pPr>
      <w:bookmarkEnd w:id="18"/>
    </w:p>
    <w:p>
      <w:pPr>
        <w:pStyle w:val="Normal17"/>
        <w:jc w:val="left"/>
        <w:rPr>
          <w:rFonts w:ascii="黑体" w:eastAsia="黑体" w:hAnsi="黑体" w:cs="黑体" w:hint="eastAsia"/>
          <w:b w:val="0"/>
          <w:bCs w:val="0"/>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19.</w:t>
      </w:r>
      <w:bookmarkStart w:id="19" w:name="_GoBack_18" w:colFirst="0" w:colLast="0"/>
      <w:r>
        <w:rPr>
          <w:rFonts w:ascii="幼圆" w:eastAsia="幼圆" w:hAnsi="幼圆" w:cs="幼圆" w:hint="eastAsia"/>
          <w:b/>
          <w:bCs/>
          <w:sz w:val="24"/>
          <w:szCs w:val="24"/>
        </w:rPr>
        <w:t>患者，男性，55岁，2年来劳累时胸闷，心悸，含硝酸甘油效果差。查体：血压130/80mmHg （17.3/10.7kPa）。心界大，IgE 正常，心率80次/分，律整，心尖部可闻及 S</w:t>
      </w:r>
      <w:r>
        <w:drawing>
          <wp:inline distT="0" distB="0" distL="0" distR="0">
            <wp:extent cx="95260" cy="152416"/>
            <wp:effectExtent l="0" t="0" r="0" b="0"/>
            <wp:docPr id="2309" name="_x0000_i2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 name="_x0000_i2309"/>
                    <pic:cNvPicPr/>
                  </pic:nvPicPr>
                  <pic:blipFill>
                    <a:blip xmlns:r="http://schemas.openxmlformats.org/officeDocument/2006/relationships" r:embed="rId46"/>
                    <a:stretch>
                      <a:fillRect/>
                    </a:stretch>
                  </pic:blipFill>
                  <pic:spPr>
                    <a:xfrm>
                      <a:off x="0" y="0"/>
                      <a:ext cx="95260" cy="152416"/>
                    </a:xfrm>
                    <a:prstGeom prst="rect">
                      <a:avLst/>
                    </a:prstGeom>
                  </pic:spPr>
                </pic:pic>
              </a:graphicData>
            </a:graphic>
          </wp:inline>
        </w:drawing>
      </w:r>
      <w:r>
        <w:rPr>
          <w:rFonts w:ascii="幼圆" w:eastAsia="幼圆" w:hAnsi="幼圆" w:cs="幼圆" w:hint="eastAsia"/>
          <w:b/>
          <w:bCs/>
          <w:sz w:val="24"/>
          <w:szCs w:val="24"/>
        </w:rPr>
        <w:t>，胸骨左缘3～4肋间有收缩期喷射性杂音，肺清，腹（-）。超声心动图检查示左室腔正常，室间隔厚1.5cm，左室后壁厚1.0cm，二尖瓣前叶在收缩中期有前向移动（SAM征）与室间隔接触，流出道狭窄。</w:t>
      </w: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该病例诊断为</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A、肥厚性心肌病梗阻型</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B、肥厚性心肌病非梗阻型</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sectPr>
          <w:headerReference w:type="even" r:id="rId47"/>
          <w:headerReference w:type="first" r:id="rId48"/>
          <w:type w:val="nextPage"/>
          <w:pgSz w:w="11906" w:h="16838"/>
          <w:pgMar w:top="720" w:right="720" w:bottom="720" w:left="720" w:header="851" w:footer="992" w:gutter="0"/>
          <w:pgNumType w:start="10"/>
          <w:cols w:num="1" w:space="425"/>
          <w:titlePg w:val="0"/>
          <w:docGrid w:type="lines" w:linePitch="312" w:charSpace="0"/>
        </w:sectPr>
      </w:pPr>
      <w:r>
        <w:rPr>
          <w:rFonts w:ascii="幼圆" w:eastAsia="幼圆" w:hAnsi="幼圆" w:cs="幼圆" w:hint="eastAsia"/>
          <w:b/>
          <w:bCs/>
          <w:sz w:val="24"/>
          <w:szCs w:val="24"/>
        </w:rPr>
        <w:t>C、缩窄性心包炎</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D、风湿性心脏病</w:t>
      </w:r>
    </w:p>
    <w:p>
      <w:pPr>
        <w:pStyle w:val="Normal18"/>
        <w:jc w:val="left"/>
        <w:rPr>
          <w:rFonts w:ascii="幼圆" w:eastAsia="幼圆" w:hAnsi="幼圆" w:cs="幼圆" w:hint="eastAsia"/>
          <w:b/>
          <w:bCs/>
          <w:sz w:val="24"/>
          <w:szCs w:val="24"/>
          <w:vertAlign w:val="baseline"/>
        </w:rPr>
      </w:pPr>
    </w:p>
    <w:p>
      <w:pPr>
        <w:pStyle w:val="Normal1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E、房间隔缺损</w:t>
      </w:r>
    </w:p>
    <w:p>
      <w:pPr>
        <w:pStyle w:val="Normal18"/>
        <w:jc w:val="left"/>
        <w:rPr>
          <w:rFonts w:ascii="幼圆" w:eastAsia="幼圆" w:hAnsi="幼圆" w:cs="幼圆" w:hint="eastAsia"/>
          <w:b/>
          <w:bCs/>
          <w:sz w:val="24"/>
          <w:szCs w:val="24"/>
          <w:vertAlign w:val="baseline"/>
        </w:rPr>
      </w:pPr>
      <w:bookmarkEnd w:id="19"/>
    </w:p>
    <w:p>
      <w:pPr>
        <w:pStyle w:val="Normal18"/>
        <w:jc w:val="left"/>
        <w:rPr>
          <w:rFonts w:ascii="黑体" w:eastAsia="黑体" w:hAnsi="黑体" w:cs="黑体" w:hint="eastAsia"/>
          <w:b w:val="0"/>
          <w:bCs w:val="0"/>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20.</w:t>
      </w:r>
      <w:bookmarkStart w:id="20" w:name="_GoBack_19" w:colFirst="0" w:colLast="0"/>
      <w:r>
        <w:rPr>
          <w:rFonts w:ascii="幼圆" w:eastAsia="幼圆" w:hAnsi="幼圆" w:cs="幼圆" w:hint="eastAsia"/>
          <w:b/>
          <w:bCs/>
          <w:sz w:val="24"/>
          <w:szCs w:val="24"/>
        </w:rPr>
        <w:t>患者，男，45岁。饮酒后反复腹痛35天。神情，无巩膜黄疸，心肺可，腹平，左上腹及7cm直径的有压痛肿块，肝脾未及，肠鸣音正常。WBC 0.8×10</w:t>
      </w:r>
      <w:r>
        <w:drawing>
          <wp:inline distT="0" distB="0" distL="0" distR="0">
            <wp:extent cx="95260" cy="171468"/>
            <wp:effectExtent l="0" t="0" r="0" b="0"/>
            <wp:docPr id="2310" name="_x0000_i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 name="_x0000_i2310"/>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，N 75%。</w:t>
      </w: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超声内镜如图，B超引导穿刺检查示渗出液，淀粉酶265U/L。此患者的诊断  (    )</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drawing>
          <wp:inline distT="0" distB="0" distL="0" distR="0">
            <wp:extent cx="2152876" cy="2162402"/>
            <wp:effectExtent l="0" t="0" r="0" b="0"/>
            <wp:docPr id="2311" name="_x0000_i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 name="_x0000_i2311"/>
                    <pic:cNvPicPr/>
                  </pic:nvPicPr>
                  <pic:blipFill>
                    <a:blip xmlns:r="http://schemas.openxmlformats.org/officeDocument/2006/relationships" r:embed="rId49"/>
                    <a:stretch>
                      <a:fillRect/>
                    </a:stretch>
                  </pic:blipFill>
                  <pic:spPr>
                    <a:xfrm>
                      <a:off x="0" y="0"/>
                      <a:ext cx="2152876" cy="2162402"/>
                    </a:xfrm>
                    <a:prstGeom prst="rect">
                      <a:avLst/>
                    </a:prstGeom>
                  </pic:spPr>
                </pic:pic>
              </a:graphicData>
            </a:graphic>
          </wp:inline>
        </w:drawing>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A、急性胰腺炎伴假性囊肿</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B、慢性胰腺炎伴假性囊肿</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C、胰腺囊腺癌</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D、腹腔积液</w:t>
      </w:r>
    </w:p>
    <w:p>
      <w:pPr>
        <w:pStyle w:val="Normal19"/>
        <w:jc w:val="left"/>
        <w:rPr>
          <w:rFonts w:ascii="幼圆" w:eastAsia="幼圆" w:hAnsi="幼圆" w:cs="幼圆" w:hint="eastAsia"/>
          <w:b/>
          <w:bCs/>
          <w:sz w:val="24"/>
          <w:szCs w:val="24"/>
          <w:vertAlign w:val="baseline"/>
        </w:rPr>
      </w:pPr>
    </w:p>
    <w:p>
      <w:pPr>
        <w:pStyle w:val="Normal1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E、腹腔血肿</w:t>
      </w:r>
    </w:p>
    <w:p>
      <w:pPr>
        <w:pStyle w:val="Normal19"/>
        <w:jc w:val="left"/>
        <w:rPr>
          <w:rFonts w:ascii="幼圆" w:eastAsia="幼圆" w:hAnsi="幼圆" w:cs="幼圆" w:hint="eastAsia"/>
          <w:b/>
          <w:bCs/>
          <w:sz w:val="24"/>
          <w:szCs w:val="24"/>
          <w:vertAlign w:val="baseline"/>
        </w:rPr>
      </w:pPr>
      <w:bookmarkEnd w:id="20"/>
    </w:p>
    <w:p>
      <w:pPr>
        <w:pStyle w:val="Normal19"/>
        <w:jc w:val="left"/>
        <w:rPr>
          <w:rFonts w:ascii="黑体" w:eastAsia="黑体" w:hAnsi="黑体" w:cs="黑体" w:hint="eastAsia"/>
          <w:b w:val="0"/>
          <w:bCs w:val="0"/>
          <w:sz w:val="24"/>
          <w:szCs w:val="24"/>
          <w:vertAlign w:val="baseline"/>
        </w:rPr>
      </w:pPr>
    </w:p>
    <w:p>
      <w:pPr>
        <w:pStyle w:val="Normal19"/>
        <w:jc w:val="left"/>
        <w:rPr>
          <w:rFonts w:ascii="黑体" w:eastAsia="黑体" w:hAnsi="黑体" w:cs="黑体" w:hint="eastAsia"/>
          <w:b w:val="0"/>
          <w:bCs w:val="0"/>
          <w:sz w:val="24"/>
          <w:szCs w:val="24"/>
          <w:vertAlign w:val="baseline"/>
        </w:rPr>
      </w:pPr>
    </w:p>
    <w:p>
      <w:pPr>
        <w:pStyle w:val="Normal19"/>
        <w:jc w:val="center"/>
        <w:rPr>
          <w:rFonts w:ascii="宋体" w:hAnsi="宋体" w:cs="宋体" w:hint="eastAsia"/>
          <w:b/>
          <w:bCs w:val="0"/>
          <w:color w:val="000000"/>
          <w:sz w:val="32"/>
          <w:szCs w:val="24"/>
          <w:vertAlign w:val="baseline"/>
        </w:rPr>
      </w:pPr>
      <w:r>
        <w:rPr>
          <w:rFonts w:ascii="宋体" w:eastAsia="宋体" w:hAnsi="宋体" w:cs="宋体" w:hint="eastAsia"/>
          <w:b/>
          <w:bCs w:val="0"/>
          <w:color w:val="000000"/>
          <w:sz w:val="32"/>
          <w:szCs w:val="24"/>
          <w:vertAlign w:val="baseline"/>
        </w:rPr>
        <w:t>第2卷</w:t>
      </w:r>
    </w:p>
    <w:p>
      <w:pPr>
        <w:pStyle w:val="Normal19"/>
        <w:jc w:val="center"/>
        <w:rPr>
          <w:rFonts w:ascii="宋体" w:hAnsi="宋体" w:cs="宋体" w:hint="eastAsia"/>
          <w:b/>
          <w:bCs w:val="0"/>
          <w:color w:val="000000"/>
          <w:sz w:val="32"/>
          <w:szCs w:val="24"/>
          <w:vertAlign w:val="baseline"/>
        </w:rPr>
      </w:pPr>
    </w:p>
    <w:p>
      <w:pPr>
        <w:pStyle w:val="Normal19"/>
        <w:jc w:val="center"/>
        <w:rPr>
          <w:rFonts w:ascii="宋体" w:hAnsi="宋体" w:cs="宋体" w:hint="eastAsia"/>
          <w:b/>
          <w:bCs w:val="0"/>
          <w:color w:val="000000"/>
          <w:sz w:val="32"/>
          <w:szCs w:val="24"/>
          <w:vertAlign w:val="baseline"/>
        </w:rPr>
      </w:pPr>
    </w:p>
    <w:p>
      <w:pPr>
        <w:pStyle w:val="Normal19"/>
        <w:jc w:val="left"/>
        <w:rPr>
          <w:rFonts w:ascii="宋体" w:hAnsi="宋体" w:cs="宋体" w:hint="eastAsia"/>
          <w:b/>
          <w:bCs w:val="0"/>
          <w:color w:val="000000"/>
          <w:sz w:val="28"/>
          <w:szCs w:val="24"/>
          <w:vertAlign w:val="baseline"/>
        </w:rPr>
      </w:pPr>
      <w:r>
        <w:rPr>
          <w:rFonts w:ascii="宋体" w:eastAsia="宋体" w:hAnsi="宋体" w:cs="宋体" w:hint="eastAsia"/>
          <w:b/>
          <w:bCs w:val="0"/>
          <w:color w:val="000000"/>
          <w:sz w:val="28"/>
          <w:szCs w:val="24"/>
          <w:vertAlign w:val="baseline"/>
        </w:rPr>
        <w:t>一.参考题库(共20题)</w:t>
      </w:r>
    </w:p>
    <w:p>
      <w:pPr>
        <w:pStyle w:val="Normal20"/>
        <w:jc w:val="left"/>
        <w:rPr>
          <w:rFonts w:ascii="幼圆" w:eastAsia="幼圆" w:hAnsi="幼圆" w:cs="幼圆" w:hint="eastAsia"/>
          <w:b/>
          <w:bCs/>
          <w:sz w:val="24"/>
          <w:szCs w:val="24"/>
          <w:vertAlign w:val="baseline"/>
        </w:rPr>
        <w:sectPr>
          <w:headerReference w:type="even" r:id="rId50"/>
          <w:headerReference w:type="first" r:id="rId51"/>
          <w:type w:val="nextPage"/>
          <w:pgSz w:w="11906" w:h="16838"/>
          <w:pgMar w:top="720" w:right="720" w:bottom="720" w:left="720" w:header="851" w:footer="992" w:gutter="0"/>
          <w:pgNumType w:start="11"/>
          <w:cols w:num="1" w:space="425"/>
          <w:titlePg w:val="0"/>
          <w:docGrid w:type="lines" w:linePitch="312" w:charSpace="0"/>
        </w:sectPr>
      </w:pPr>
      <w:r>
        <w:rPr>
          <w:rFonts w:ascii="幼圆" w:eastAsia="幼圆" w:hAnsi="幼圆" w:cs="幼圆" w:hint="eastAsia"/>
          <w:b/>
          <w:bCs/>
          <w:sz w:val="24"/>
          <w:szCs w:val="24"/>
        </w:rPr>
        <w:t>1.</w:t>
      </w:r>
      <w:bookmarkStart w:id="21" w:name="_GoBack_20" w:colFirst="0" w:colLast="0"/>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患者女，69岁，因反复腹胀1月余，加重伴尿少5天入院。患者1月前无明显诱因下自觉腹胀不适，中上腹为主，伴胃纳差，进食后饱胀明显，偶有梗阻感，大便1次／天，有不尽感，无黑便、脓血便。近5天来，自觉腹胀明显，波及全腹，伴胸闷，活动后气急，尿量减少，800～1000ml/d，为进一步诊治收住入院。查体：T36.5℃，P86次／分，R22次／分，BP110/80mmHg，神志清楚，皮肤巩膜无黄染，未见肝掌及蜘蛛痣，双肺未闻及干湿性啰音，心界不大，心率76次／分，律齐，未闻及心脏杂音。腹部膨隆，未见胃肠型及蠕动波，脐周轻压痛，无肌紧张及反跳痛，墨菲征阴性，肝脾肋下未触及，移动性浊音阳性，肠鸣音正常，5次／分。双下肢轻度凹陷性水肿。40年前有肺结核病史，抗结核治疗后已愈。发现乙肝小三阳病史5年，否认有烟酒嗜好。血常规：白细胞6.9×10</w:t>
      </w:r>
      <w:r>
        <w:drawing>
          <wp:inline distT="0" distB="0" distL="0" distR="0">
            <wp:extent cx="95260" cy="171468"/>
            <wp:effectExtent l="0" t="0" r="0" b="0"/>
            <wp:docPr id="2312" name="_x0000_i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 name="_x0000_i2312"/>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/L，N55.10%，血红蛋白100g/L。尿常规无特殊。大便隐血(+)。</w:t>
      </w: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需考虑的诊断是(   )</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A、乙肝肝硬化</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B、缩窄性心包炎</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C、慢性肾小球肾炎</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D、结核性腹膜炎</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E、原发性肝癌</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F、胃肠道肿瘤</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G、卵巢肿瘤</w:t>
      </w:r>
    </w:p>
    <w:p>
      <w:pPr>
        <w:pStyle w:val="Normal20"/>
        <w:jc w:val="left"/>
        <w:rPr>
          <w:rFonts w:ascii="幼圆" w:eastAsia="幼圆" w:hAnsi="幼圆" w:cs="幼圆" w:hint="eastAsia"/>
          <w:b/>
          <w:bCs/>
          <w:sz w:val="24"/>
          <w:szCs w:val="24"/>
          <w:vertAlign w:val="baseline"/>
        </w:rPr>
      </w:pPr>
    </w:p>
    <w:p>
      <w:pPr>
        <w:pStyle w:val="Normal2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H、甲状腺功能减退</w:t>
      </w:r>
    </w:p>
    <w:p>
      <w:pPr>
        <w:pStyle w:val="Normal20"/>
        <w:jc w:val="left"/>
        <w:rPr>
          <w:rFonts w:ascii="幼圆" w:eastAsia="幼圆" w:hAnsi="幼圆" w:cs="幼圆" w:hint="eastAsia"/>
          <w:b/>
          <w:bCs/>
          <w:sz w:val="24"/>
          <w:szCs w:val="24"/>
          <w:vertAlign w:val="baseline"/>
        </w:rPr>
      </w:pPr>
      <w:bookmarkEnd w:id="21"/>
    </w:p>
    <w:p>
      <w:pPr>
        <w:pStyle w:val="Normal20"/>
        <w:jc w:val="left"/>
        <w:rPr>
          <w:rFonts w:ascii="黑体" w:eastAsia="黑体" w:hAnsi="黑体" w:cs="黑体" w:hint="eastAsia"/>
          <w:b w:val="0"/>
          <w:bCs w:val="0"/>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2.</w:t>
      </w:r>
      <w:bookmarkStart w:id="22" w:name="_GoBack_21" w:colFirst="0" w:colLast="0"/>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女性，38岁。反复上腹痛2年余。发育正常，营养中等，表情自然，皮肤无黄染，腹平坦，腹肌软，全腹无压痛反跳痛，肝脾肋缘下未触及，胃镜检查如下图，以下描述正确的是  (    )</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drawing>
          <wp:inline distT="0" distB="0" distL="0" distR="0">
            <wp:extent cx="1324114" cy="1247906"/>
            <wp:effectExtent l="0" t="0" r="0" b="0"/>
            <wp:docPr id="2314" name="_x0000_i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 name="_x0000_i2314"/>
                    <pic:cNvPicPr/>
                  </pic:nvPicPr>
                  <pic:blipFill>
                    <a:blip xmlns:r="http://schemas.openxmlformats.org/officeDocument/2006/relationships" r:embed="rId52"/>
                    <a:stretch>
                      <a:fillRect/>
                    </a:stretch>
                  </pic:blipFill>
                  <pic:spPr>
                    <a:xfrm>
                      <a:off x="0" y="0"/>
                      <a:ext cx="1324114" cy="1247906"/>
                    </a:xfrm>
                    <a:prstGeom prst="rect">
                      <a:avLst/>
                    </a:prstGeom>
                  </pic:spPr>
                </pic:pic>
              </a:graphicData>
            </a:graphic>
          </wp:inline>
        </w:drawing>
      </w:r>
    </w:p>
    <w:p>
      <w:pPr>
        <w:pStyle w:val="Normal21"/>
        <w:jc w:val="left"/>
        <w:rPr>
          <w:rFonts w:ascii="幼圆" w:eastAsia="幼圆" w:hAnsi="幼圆" w:cs="幼圆" w:hint="eastAsia"/>
          <w:b/>
          <w:bCs/>
          <w:sz w:val="24"/>
          <w:szCs w:val="24"/>
          <w:vertAlign w:val="baseline"/>
        </w:rPr>
      </w:pPr>
      <w:r>
        <w:drawing>
          <wp:inline distT="0" distB="0" distL="0" distR="0">
            <wp:extent cx="1486056" cy="1295536"/>
            <wp:effectExtent l="0" t="0" r="0" b="0"/>
            <wp:docPr id="2315" name="_x0000_i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 name="_x0000_i2315"/>
                    <pic:cNvPicPr/>
                  </pic:nvPicPr>
                  <pic:blipFill>
                    <a:blip xmlns:r="http://schemas.openxmlformats.org/officeDocument/2006/relationships" r:embed="rId53"/>
                    <a:stretch>
                      <a:fillRect/>
                    </a:stretch>
                  </pic:blipFill>
                  <pic:spPr>
                    <a:xfrm>
                      <a:off x="0" y="0"/>
                      <a:ext cx="1486056" cy="1295536"/>
                    </a:xfrm>
                    <a:prstGeom prst="rect">
                      <a:avLst/>
                    </a:prstGeom>
                  </pic:spPr>
                </pic:pic>
              </a:graphicData>
            </a:graphic>
          </wp:inline>
        </w:drawing>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A、十二指肠球部溃疡(A期)</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B、十二指肠球部溃疡(H期)</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C、此病最常发于球部前壁</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sectPr>
          <w:headerReference w:type="even" r:id="rId54"/>
          <w:headerReference w:type="first" r:id="rId55"/>
          <w:type w:val="nextPage"/>
          <w:pgSz w:w="11906" w:h="16838"/>
          <w:pgMar w:top="720" w:right="720" w:bottom="720" w:left="720" w:header="851" w:footer="992" w:gutter="0"/>
          <w:pgNumType w:start="12"/>
          <w:cols w:num="1" w:space="425"/>
          <w:titlePg w:val="0"/>
          <w:docGrid w:type="lines" w:linePitch="312" w:charSpace="0"/>
        </w:sectPr>
      </w:pPr>
      <w:r>
        <w:rPr>
          <w:rFonts w:ascii="幼圆" w:eastAsia="幼圆" w:hAnsi="幼圆" w:cs="幼圆" w:hint="eastAsia"/>
          <w:b/>
          <w:bCs/>
          <w:sz w:val="24"/>
          <w:szCs w:val="24"/>
        </w:rPr>
        <w:t>D、较易发生恶性变</w:t>
      </w:r>
    </w:p>
    <w:p>
      <w:pPr>
        <w:pStyle w:val="Normal21"/>
        <w:jc w:val="left"/>
        <w:rPr>
          <w:rFonts w:ascii="幼圆" w:eastAsia="幼圆" w:hAnsi="幼圆" w:cs="幼圆" w:hint="eastAsia"/>
          <w:b/>
          <w:bCs/>
          <w:sz w:val="24"/>
          <w:szCs w:val="24"/>
          <w:vertAlign w:val="baseline"/>
        </w:rPr>
      </w:pPr>
    </w:p>
    <w:p>
      <w:pPr>
        <w:pStyle w:val="Normal2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E、其并发穿孔较胃溃疡多见</w:t>
      </w:r>
    </w:p>
    <w:p>
      <w:pPr>
        <w:pStyle w:val="Normal21"/>
        <w:jc w:val="left"/>
        <w:rPr>
          <w:rFonts w:ascii="幼圆" w:eastAsia="幼圆" w:hAnsi="幼圆" w:cs="幼圆" w:hint="eastAsia"/>
          <w:b/>
          <w:bCs/>
          <w:sz w:val="24"/>
          <w:szCs w:val="24"/>
          <w:vertAlign w:val="baseline"/>
        </w:rPr>
      </w:pPr>
      <w:bookmarkEnd w:id="22"/>
    </w:p>
    <w:p>
      <w:pPr>
        <w:pStyle w:val="Normal21"/>
        <w:jc w:val="left"/>
        <w:rPr>
          <w:rFonts w:ascii="黑体" w:eastAsia="黑体" w:hAnsi="黑体" w:cs="黑体" w:hint="eastAsia"/>
          <w:b w:val="0"/>
          <w:bCs w:val="0"/>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3.</w:t>
      </w:r>
      <w:bookmarkStart w:id="23" w:name="_GoBack_22" w:colFirst="0" w:colLast="0"/>
      <w:r>
        <w:rPr>
          <w:rFonts w:ascii="幼圆" w:eastAsia="幼圆" w:hAnsi="幼圆" w:cs="幼圆" w:hint="eastAsia"/>
          <w:b/>
          <w:bCs/>
          <w:sz w:val="24"/>
          <w:szCs w:val="24"/>
        </w:rPr>
        <w:t>患者，男性，22岁，双下肢中度水肿1个月，血压145/90mmHg，尿蛋白定量10.7g/d，尿沉渣镜检红细胞3～6/高倍视野，血清白蛋白19g/L，血肌酐152μmol/L。</w:t>
      </w: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此患者水肿形成的发病机制是</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A、水、钠潴留</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B、毛细血管通透性增加</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C、抗利尿激素分泌减少</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D、组织间隙白蛋白降低</w:t>
      </w:r>
    </w:p>
    <w:p>
      <w:pPr>
        <w:pStyle w:val="Normal22"/>
        <w:jc w:val="left"/>
        <w:rPr>
          <w:rFonts w:ascii="幼圆" w:eastAsia="幼圆" w:hAnsi="幼圆" w:cs="幼圆" w:hint="eastAsia"/>
          <w:b/>
          <w:bCs/>
          <w:sz w:val="24"/>
          <w:szCs w:val="24"/>
          <w:vertAlign w:val="baseline"/>
        </w:rPr>
      </w:pPr>
    </w:p>
    <w:p>
      <w:pPr>
        <w:pStyle w:val="Normal2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E、肾小球滤过分数下降</w:t>
      </w:r>
    </w:p>
    <w:p>
      <w:pPr>
        <w:pStyle w:val="Normal22"/>
        <w:jc w:val="left"/>
        <w:rPr>
          <w:rFonts w:ascii="幼圆" w:eastAsia="幼圆" w:hAnsi="幼圆" w:cs="幼圆" w:hint="eastAsia"/>
          <w:b/>
          <w:bCs/>
          <w:sz w:val="24"/>
          <w:szCs w:val="24"/>
          <w:vertAlign w:val="baseline"/>
        </w:rPr>
      </w:pPr>
      <w:bookmarkEnd w:id="23"/>
    </w:p>
    <w:p>
      <w:pPr>
        <w:pStyle w:val="Normal22"/>
        <w:jc w:val="left"/>
        <w:rPr>
          <w:rFonts w:ascii="黑体" w:eastAsia="黑体" w:hAnsi="黑体" w:cs="黑体" w:hint="eastAsia"/>
          <w:b w:val="0"/>
          <w:bCs w:val="0"/>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4.</w:t>
      </w:r>
      <w:bookmarkStart w:id="24" w:name="_GoBack_23" w:colFirst="0" w:colLast="0"/>
      <w:r>
        <w:rPr>
          <w:rFonts w:ascii="幼圆" w:eastAsia="幼圆" w:hAnsi="幼圆" w:cs="幼圆" w:hint="eastAsia"/>
          <w:b/>
          <w:bCs/>
          <w:sz w:val="24"/>
          <w:szCs w:val="24"/>
        </w:rPr>
        <w:t>男性，45岁。患“胃溃疡”10余年，突然全腹剧烈疼痛6小时。体温39℃，脉搏108次/分，血压105/60mmHg，腹式呼吸渐弱，腹肌紧张，全腹压痛及反跳痛，尤以上腹部明显；WBC10×10</w:t>
      </w:r>
      <w:r>
        <w:drawing>
          <wp:inline distT="0" distB="0" distL="0" distR="0">
            <wp:extent cx="95260" cy="171468"/>
            <wp:effectExtent l="0" t="0" r="0" b="0"/>
            <wp:docPr id="2316" name="_x0000_i2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 name="_x0000_i2316"/>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w:t>
      </w: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可能的诊断是  (    )</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A、肠梗阻</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B、胃出血</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C、急性胃肠炎</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D、胆囊炎</w:t>
      </w:r>
    </w:p>
    <w:p>
      <w:pPr>
        <w:pStyle w:val="Normal23"/>
        <w:jc w:val="left"/>
        <w:rPr>
          <w:rFonts w:ascii="幼圆" w:eastAsia="幼圆" w:hAnsi="幼圆" w:cs="幼圆" w:hint="eastAsia"/>
          <w:b/>
          <w:bCs/>
          <w:sz w:val="24"/>
          <w:szCs w:val="24"/>
          <w:vertAlign w:val="baseline"/>
        </w:rPr>
      </w:pPr>
    </w:p>
    <w:p>
      <w:pPr>
        <w:pStyle w:val="Normal2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E、胃穿孔</w:t>
      </w:r>
    </w:p>
    <w:p>
      <w:pPr>
        <w:pStyle w:val="Normal23"/>
        <w:jc w:val="left"/>
        <w:rPr>
          <w:rFonts w:ascii="幼圆" w:eastAsia="幼圆" w:hAnsi="幼圆" w:cs="幼圆" w:hint="eastAsia"/>
          <w:b/>
          <w:bCs/>
          <w:sz w:val="24"/>
          <w:szCs w:val="24"/>
          <w:vertAlign w:val="baseline"/>
        </w:rPr>
      </w:pPr>
      <w:bookmarkEnd w:id="24"/>
    </w:p>
    <w:p>
      <w:pPr>
        <w:pStyle w:val="Normal23"/>
        <w:jc w:val="left"/>
        <w:rPr>
          <w:rFonts w:ascii="黑体" w:eastAsia="黑体" w:hAnsi="黑体" w:cs="黑体" w:hint="eastAsia"/>
          <w:b w:val="0"/>
          <w:bCs w:val="0"/>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5.</w:t>
      </w:r>
      <w:bookmarkStart w:id="25" w:name="_GoBack_24" w:colFirst="0" w:colLast="0"/>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男性患者，45岁，平素身体健康，近2个月出现上腹饱胀不适，偶有隐痛，伴纳差，近2天有黑粪，胃镜如图。关于本病，下列说法正确的有  (    )</w:t>
      </w:r>
    </w:p>
    <w:p>
      <w:pPr>
        <w:pStyle w:val="Normal24"/>
        <w:jc w:val="left"/>
        <w:rPr>
          <w:rFonts w:ascii="幼圆" w:eastAsia="幼圆" w:hAnsi="幼圆" w:cs="幼圆" w:hint="eastAsia"/>
          <w:b/>
          <w:bCs/>
          <w:sz w:val="24"/>
          <w:szCs w:val="24"/>
          <w:vertAlign w:val="baseline"/>
        </w:rPr>
        <w:sectPr>
          <w:headerReference w:type="even" r:id="rId56"/>
          <w:headerReference w:type="first" r:id="rId57"/>
          <w:type w:val="nextPage"/>
          <w:pgSz w:w="11906" w:h="16838"/>
          <w:pgMar w:top="720" w:right="720" w:bottom="720" w:left="720" w:header="851" w:footer="992" w:gutter="0"/>
          <w:pgNumType w:start="13"/>
          <w:cols w:num="1" w:space="425"/>
          <w:titlePg w:val="0"/>
          <w:docGrid w:type="lines" w:linePitch="312" w:charSpace="0"/>
        </w:sectPr>
      </w:pPr>
      <w:r>
        <w:drawing>
          <wp:inline distT="0" distB="0" distL="0" distR="0">
            <wp:extent cx="1495582" cy="1457478"/>
            <wp:effectExtent l="0" t="0" r="0" b="0"/>
            <wp:docPr id="2317" name="_x0000_i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 name="_x0000_i2317"/>
                    <pic:cNvPicPr/>
                  </pic:nvPicPr>
                  <pic:blipFill>
                    <a:blip xmlns:r="http://schemas.openxmlformats.org/officeDocument/2006/relationships" r:embed="rId58"/>
                    <a:stretch>
                      <a:fillRect/>
                    </a:stretch>
                  </pic:blipFill>
                  <pic:spPr>
                    <a:xfrm>
                      <a:off x="0" y="0"/>
                      <a:ext cx="1495582" cy="1457478"/>
                    </a:xfrm>
                    <a:prstGeom prst="rect">
                      <a:avLst/>
                    </a:prstGeom>
                  </pic:spPr>
                </pic:pic>
              </a:graphicData>
            </a:graphic>
          </wp:inline>
        </w:drawing>
      </w:r>
    </w:p>
    <w:p>
      <w:pPr>
        <w:pStyle w:val="Normal24"/>
        <w:jc w:val="left"/>
        <w:rPr>
          <w:rFonts w:ascii="幼圆" w:eastAsia="幼圆" w:hAnsi="幼圆" w:cs="幼圆" w:hint="eastAsia"/>
          <w:b/>
          <w:bCs/>
          <w:sz w:val="24"/>
          <w:szCs w:val="24"/>
          <w:vertAlign w:val="baseline"/>
        </w:rPr>
      </w:pPr>
      <w:r>
        <w:drawing>
          <wp:inline distT="0" distB="0" distL="0" distR="0">
            <wp:extent cx="1505108" cy="1457478"/>
            <wp:effectExtent l="0" t="0" r="0" b="0"/>
            <wp:docPr id="2318" name="_x0000_i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 name="_x0000_i2318"/>
                    <pic:cNvPicPr/>
                  </pic:nvPicPr>
                  <pic:blipFill>
                    <a:blip xmlns:r="http://schemas.openxmlformats.org/officeDocument/2006/relationships" r:embed="rId59"/>
                    <a:stretch>
                      <a:fillRect/>
                    </a:stretch>
                  </pic:blipFill>
                  <pic:spPr>
                    <a:xfrm>
                      <a:off x="0" y="0"/>
                      <a:ext cx="1505108" cy="1457478"/>
                    </a:xfrm>
                    <a:prstGeom prst="rect">
                      <a:avLst/>
                    </a:prstGeom>
                  </pic:spPr>
                </pic:pic>
              </a:graphicData>
            </a:graphic>
          </wp:inline>
        </w:drawing>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A、可诊断为胃癌</w:t>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B、可诊断为胃间质瘤</w:t>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C、处于早期</w:t>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D、处于进展期</w:t>
      </w:r>
    </w:p>
    <w:p>
      <w:pPr>
        <w:pStyle w:val="Normal24"/>
        <w:jc w:val="left"/>
        <w:rPr>
          <w:rFonts w:ascii="幼圆" w:eastAsia="幼圆" w:hAnsi="幼圆" w:cs="幼圆" w:hint="eastAsia"/>
          <w:b/>
          <w:bCs/>
          <w:sz w:val="24"/>
          <w:szCs w:val="24"/>
          <w:vertAlign w:val="baseline"/>
        </w:rPr>
      </w:pPr>
    </w:p>
    <w:p>
      <w:pPr>
        <w:pStyle w:val="Normal2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E、应马上手术治疗</w:t>
      </w:r>
    </w:p>
    <w:p>
      <w:pPr>
        <w:pStyle w:val="Normal24"/>
        <w:jc w:val="left"/>
        <w:rPr>
          <w:rFonts w:ascii="幼圆" w:eastAsia="幼圆" w:hAnsi="幼圆" w:cs="幼圆" w:hint="eastAsia"/>
          <w:b/>
          <w:bCs/>
          <w:sz w:val="24"/>
          <w:szCs w:val="24"/>
          <w:vertAlign w:val="baseline"/>
        </w:rPr>
      </w:pPr>
      <w:bookmarkEnd w:id="25"/>
    </w:p>
    <w:p>
      <w:pPr>
        <w:pStyle w:val="Normal24"/>
        <w:jc w:val="left"/>
        <w:rPr>
          <w:rFonts w:ascii="黑体" w:eastAsia="黑体" w:hAnsi="黑体" w:cs="黑体" w:hint="eastAsia"/>
          <w:b w:val="0"/>
          <w:bCs w:val="0"/>
          <w:sz w:val="24"/>
          <w:szCs w:val="24"/>
          <w:vertAlign w:val="baseline"/>
        </w:rPr>
      </w:pP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6.</w:t>
      </w:r>
      <w:bookmarkStart w:id="26" w:name="_GoBack_25" w:colFirst="0" w:colLast="0"/>
      <w:r>
        <w:rPr>
          <w:rFonts w:ascii="幼圆" w:eastAsia="幼圆" w:hAnsi="幼圆" w:cs="幼圆" w:hint="eastAsia"/>
          <w:b/>
          <w:bCs/>
          <w:sz w:val="24"/>
          <w:szCs w:val="24"/>
        </w:rPr>
        <w:t>患者男，突发剑突下疼痛3h，伴恶心、呕吐、心悸、胸闷、出冷汗、烦躁。既往有高血压及糖尿病病史10年。查体：Bp90/55mmHg，心率70次/min，腹软，无压痛。血白细胞11×10</w:t>
      </w:r>
      <w:r>
        <w:drawing>
          <wp:inline distT="0" distB="0" distL="0" distR="0">
            <wp:extent cx="95260" cy="171468"/>
            <wp:effectExtent l="0" t="0" r="0" b="0"/>
            <wp:docPr id="2319" name="_x0000_i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 name="_x0000_i2319"/>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/L，肌钙蛋白I升高，血淀粉酶正常。</w:t>
      </w: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以下诊治措施不恰当的是</w:t>
      </w:r>
    </w:p>
    <w:p>
      <w:pPr>
        <w:pStyle w:val="Normal25"/>
        <w:jc w:val="left"/>
        <w:rPr>
          <w:rFonts w:ascii="幼圆" w:eastAsia="幼圆" w:hAnsi="幼圆" w:cs="幼圆" w:hint="eastAsia"/>
          <w:b/>
          <w:bCs/>
          <w:sz w:val="24"/>
          <w:szCs w:val="24"/>
          <w:vertAlign w:val="baseline"/>
        </w:rPr>
      </w:pP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A、吸氧</w:t>
      </w:r>
    </w:p>
    <w:p>
      <w:pPr>
        <w:pStyle w:val="Normal25"/>
        <w:jc w:val="left"/>
        <w:rPr>
          <w:rFonts w:ascii="幼圆" w:eastAsia="幼圆" w:hAnsi="幼圆" w:cs="幼圆" w:hint="eastAsia"/>
          <w:b/>
          <w:bCs/>
          <w:sz w:val="24"/>
          <w:szCs w:val="24"/>
          <w:vertAlign w:val="baseline"/>
        </w:rPr>
      </w:pP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B、积极胃镜检查，明确胃内病变</w:t>
      </w:r>
    </w:p>
    <w:p>
      <w:pPr>
        <w:pStyle w:val="Normal25"/>
        <w:jc w:val="left"/>
        <w:rPr>
          <w:rFonts w:ascii="幼圆" w:eastAsia="幼圆" w:hAnsi="幼圆" w:cs="幼圆" w:hint="eastAsia"/>
          <w:b/>
          <w:bCs/>
          <w:sz w:val="24"/>
          <w:szCs w:val="24"/>
          <w:vertAlign w:val="baseline"/>
        </w:rPr>
      </w:pP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C、检查及监测血糖、尿酮体</w:t>
      </w:r>
    </w:p>
    <w:p>
      <w:pPr>
        <w:pStyle w:val="Normal25"/>
        <w:jc w:val="left"/>
        <w:rPr>
          <w:rFonts w:ascii="幼圆" w:eastAsia="幼圆" w:hAnsi="幼圆" w:cs="幼圆" w:hint="eastAsia"/>
          <w:b/>
          <w:bCs/>
          <w:sz w:val="24"/>
          <w:szCs w:val="24"/>
          <w:vertAlign w:val="baseline"/>
        </w:rPr>
      </w:pP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D、心电图检查</w:t>
      </w:r>
    </w:p>
    <w:p>
      <w:pPr>
        <w:pStyle w:val="Normal25"/>
        <w:jc w:val="left"/>
        <w:rPr>
          <w:rFonts w:ascii="幼圆" w:eastAsia="幼圆" w:hAnsi="幼圆" w:cs="幼圆" w:hint="eastAsia"/>
          <w:b/>
          <w:bCs/>
          <w:sz w:val="24"/>
          <w:szCs w:val="24"/>
          <w:vertAlign w:val="baseline"/>
        </w:rPr>
      </w:pPr>
    </w:p>
    <w:p>
      <w:pPr>
        <w:pStyle w:val="Normal2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E、开放静脉</w:t>
      </w:r>
    </w:p>
    <w:p>
      <w:pPr>
        <w:pStyle w:val="Normal25"/>
        <w:jc w:val="left"/>
        <w:rPr>
          <w:rFonts w:ascii="幼圆" w:eastAsia="幼圆" w:hAnsi="幼圆" w:cs="幼圆" w:hint="eastAsia"/>
          <w:b/>
          <w:bCs/>
          <w:sz w:val="24"/>
          <w:szCs w:val="24"/>
          <w:vertAlign w:val="baseline"/>
        </w:rPr>
      </w:pPr>
      <w:bookmarkEnd w:id="26"/>
    </w:p>
    <w:p>
      <w:pPr>
        <w:pStyle w:val="Normal25"/>
        <w:jc w:val="left"/>
        <w:rPr>
          <w:rFonts w:ascii="黑体" w:eastAsia="黑体" w:hAnsi="黑体" w:cs="黑体" w:hint="eastAsia"/>
          <w:b w:val="0"/>
          <w:bCs w:val="0"/>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7.</w:t>
      </w:r>
      <w:bookmarkStart w:id="27" w:name="_GoBack_26" w:colFirst="0" w:colLast="0"/>
      <w:r>
        <w:rPr>
          <w:rFonts w:ascii="幼圆" w:eastAsia="幼圆" w:hAnsi="幼圆" w:cs="幼圆" w:hint="eastAsia"/>
          <w:b/>
          <w:bCs/>
          <w:sz w:val="24"/>
          <w:szCs w:val="24"/>
        </w:rPr>
        <w:t>男性，40岁，因便血、右下腹包块1年，于当地医院手术切除回盲部病变，但标本未做病理检查，术后半年症状又复发，并出现肛瘘。</w:t>
      </w: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肠镜检查如图，最可能的诊断是  (    )</w:t>
      </w: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 xml:space="preserve">  </w:t>
      </w:r>
    </w:p>
    <w:p>
      <w:pPr>
        <w:pStyle w:val="Normal26"/>
        <w:jc w:val="left"/>
        <w:rPr>
          <w:rFonts w:ascii="幼圆" w:eastAsia="幼圆" w:hAnsi="幼圆" w:cs="幼圆" w:hint="eastAsia"/>
          <w:b/>
          <w:bCs/>
          <w:sz w:val="24"/>
          <w:szCs w:val="24"/>
          <w:vertAlign w:val="baseline"/>
        </w:rPr>
        <w:sectPr>
          <w:headerReference w:type="even" r:id="rId60"/>
          <w:headerReference w:type="first" r:id="rId61"/>
          <w:type w:val="nextPage"/>
          <w:pgSz w:w="11906" w:h="16838"/>
          <w:pgMar w:top="720" w:right="720" w:bottom="720" w:left="720" w:header="851" w:footer="992" w:gutter="0"/>
          <w:pgNumType w:start="14"/>
          <w:cols w:num="1" w:space="425"/>
          <w:titlePg w:val="0"/>
          <w:docGrid w:type="lines" w:linePitch="312" w:charSpace="0"/>
        </w:sectPr>
      </w:pPr>
      <w:r>
        <w:drawing>
          <wp:inline distT="0" distB="0" distL="0" distR="0">
            <wp:extent cx="1457478" cy="1457478"/>
            <wp:effectExtent l="0" t="0" r="0" b="0"/>
            <wp:docPr id="2320" name="_x0000_i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 name="_x0000_i2320"/>
                    <pic:cNvPicPr/>
                  </pic:nvPicPr>
                  <pic:blipFill>
                    <a:blip xmlns:r="http://schemas.openxmlformats.org/officeDocument/2006/relationships" r:embed="rId62"/>
                    <a:stretch>
                      <a:fillRect/>
                    </a:stretch>
                  </pic:blipFill>
                  <pic:spPr>
                    <a:xfrm>
                      <a:off x="0" y="0"/>
                      <a:ext cx="1457478" cy="1457478"/>
                    </a:xfrm>
                    <a:prstGeom prst="rect">
                      <a:avLst/>
                    </a:prstGeom>
                  </pic:spPr>
                </pic:pic>
              </a:graphicData>
            </a:graphic>
          </wp:inline>
        </w:drawing>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A、溃疡性结肠炎</w:t>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B、肠恶性淋巴瘤</w:t>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C、结肠癌</w:t>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D、Crohn病</w:t>
      </w:r>
    </w:p>
    <w:p>
      <w:pPr>
        <w:pStyle w:val="Normal26"/>
        <w:jc w:val="left"/>
        <w:rPr>
          <w:rFonts w:ascii="幼圆" w:eastAsia="幼圆" w:hAnsi="幼圆" w:cs="幼圆" w:hint="eastAsia"/>
          <w:b/>
          <w:bCs/>
          <w:sz w:val="24"/>
          <w:szCs w:val="24"/>
          <w:vertAlign w:val="baseline"/>
        </w:rPr>
      </w:pPr>
    </w:p>
    <w:p>
      <w:pPr>
        <w:pStyle w:val="Normal2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E、结肠多发性息肉</w:t>
      </w:r>
    </w:p>
    <w:p>
      <w:pPr>
        <w:pStyle w:val="Normal26"/>
        <w:jc w:val="left"/>
        <w:rPr>
          <w:rFonts w:ascii="幼圆" w:eastAsia="幼圆" w:hAnsi="幼圆" w:cs="幼圆" w:hint="eastAsia"/>
          <w:b/>
          <w:bCs/>
          <w:sz w:val="24"/>
          <w:szCs w:val="24"/>
          <w:vertAlign w:val="baseline"/>
        </w:rPr>
      </w:pPr>
      <w:bookmarkEnd w:id="27"/>
    </w:p>
    <w:p>
      <w:pPr>
        <w:pStyle w:val="Normal26"/>
        <w:jc w:val="left"/>
        <w:rPr>
          <w:rFonts w:ascii="黑体" w:eastAsia="黑体" w:hAnsi="黑体" w:cs="黑体" w:hint="eastAsia"/>
          <w:b w:val="0"/>
          <w:bCs w:val="0"/>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8.</w:t>
      </w:r>
      <w:bookmarkStart w:id="28" w:name="_GoBack_27" w:colFirst="0" w:colLast="0"/>
      <w:r>
        <w:rPr>
          <w:rFonts w:ascii="幼圆" w:eastAsia="幼圆" w:hAnsi="幼圆" w:cs="幼圆" w:hint="eastAsia"/>
          <w:b/>
          <w:bCs/>
          <w:sz w:val="24"/>
          <w:szCs w:val="24"/>
        </w:rPr>
        <w:t>患者，男，55岁。昨天中午参加婚宴后下午开始腹痛，为持续性胀痛，牵涉到后背，伴恶心、呕吐。有胆囊结石病10年。查体：体温37.2℃，血压110/82mmHg，脉率108次/分，呼吸24次/分，巩膜可疑黄染，上腹膨隆，全腹压痛，以左上腹为重，轻度肌紧张，肠鸣音1～2次/分。WBC 11×10</w:t>
      </w:r>
      <w:r>
        <w:drawing>
          <wp:inline distT="0" distB="0" distL="0" distR="0">
            <wp:extent cx="95260" cy="171468"/>
            <wp:effectExtent l="0" t="0" r="0" b="0"/>
            <wp:docPr id="2321" name="_x0000_i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 name="_x0000_i2321"/>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/L，N 80%，血淀粉酶1500U/L尿淀粉酶2200U/L，B超显示胆囊多发结石，胆总管宽0.8cm，胰腺增大，边界不清，胰周有积液。</w:t>
      </w: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对该患者的可能诊断是</w:t>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A、上消化道穿孔</w:t>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B、急性胆囊炎</w:t>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C、急性胰腺炎</w:t>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D、急性胆管炎</w:t>
      </w:r>
    </w:p>
    <w:p>
      <w:pPr>
        <w:pStyle w:val="Normal27"/>
        <w:jc w:val="left"/>
        <w:rPr>
          <w:rFonts w:ascii="幼圆" w:eastAsia="幼圆" w:hAnsi="幼圆" w:cs="幼圆" w:hint="eastAsia"/>
          <w:b/>
          <w:bCs/>
          <w:sz w:val="24"/>
          <w:szCs w:val="24"/>
          <w:vertAlign w:val="baseline"/>
        </w:rPr>
      </w:pPr>
    </w:p>
    <w:p>
      <w:pPr>
        <w:pStyle w:val="Normal2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E、急性胃肠炎</w:t>
      </w:r>
    </w:p>
    <w:p>
      <w:pPr>
        <w:pStyle w:val="Normal27"/>
        <w:jc w:val="left"/>
        <w:rPr>
          <w:rFonts w:ascii="幼圆" w:eastAsia="幼圆" w:hAnsi="幼圆" w:cs="幼圆" w:hint="eastAsia"/>
          <w:b/>
          <w:bCs/>
          <w:sz w:val="24"/>
          <w:szCs w:val="24"/>
          <w:vertAlign w:val="baseline"/>
        </w:rPr>
      </w:pPr>
      <w:bookmarkEnd w:id="28"/>
    </w:p>
    <w:p>
      <w:pPr>
        <w:pStyle w:val="Normal27"/>
        <w:jc w:val="left"/>
        <w:rPr>
          <w:rFonts w:ascii="黑体" w:eastAsia="黑体" w:hAnsi="黑体" w:cs="黑体" w:hint="eastAsia"/>
          <w:b w:val="0"/>
          <w:bCs w:val="0"/>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9.</w:t>
      </w:r>
      <w:bookmarkStart w:id="29" w:name="_GoBack_28" w:colFirst="0" w:colLast="0"/>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肝昏迷时，患者血液生化指标升高的有</w:t>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A、支链氨基酸</w:t>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B、芳香族氨基酸</w:t>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C、血NH</w:t>
      </w:r>
      <w:r>
        <w:drawing>
          <wp:inline distT="0" distB="0" distL="0" distR="0">
            <wp:extent cx="114312" cy="219098"/>
            <wp:effectExtent l="0" t="0" r="0" b="0"/>
            <wp:docPr id="2322" name="_x0000_i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 name="_x0000_i2322"/>
                    <pic:cNvPicPr/>
                  </pic:nvPicPr>
                  <pic:blipFill>
                    <a:blip xmlns:r="http://schemas.openxmlformats.org/officeDocument/2006/relationships" r:embed="rId63"/>
                    <a:stretch>
                      <a:fillRect/>
                    </a:stretch>
                  </pic:blipFill>
                  <pic:spPr>
                    <a:xfrm>
                      <a:off x="0" y="0"/>
                      <a:ext cx="114312" cy="219098"/>
                    </a:xfrm>
                    <a:prstGeom prst="rect">
                      <a:avLst/>
                    </a:prstGeom>
                  </pic:spPr>
                </pic:pic>
              </a:graphicData>
            </a:graphic>
          </wp:inline>
        </w:drawing>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D、尿素</w:t>
      </w:r>
    </w:p>
    <w:p>
      <w:pPr>
        <w:pStyle w:val="Normal28"/>
        <w:jc w:val="left"/>
        <w:rPr>
          <w:rFonts w:ascii="幼圆" w:eastAsia="幼圆" w:hAnsi="幼圆" w:cs="幼圆" w:hint="eastAsia"/>
          <w:b/>
          <w:bCs/>
          <w:sz w:val="24"/>
          <w:szCs w:val="24"/>
          <w:vertAlign w:val="baseline"/>
        </w:rPr>
      </w:pPr>
    </w:p>
    <w:p>
      <w:pPr>
        <w:pStyle w:val="Normal28"/>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E、短链脂肪酸</w:t>
      </w:r>
    </w:p>
    <w:p>
      <w:pPr>
        <w:pStyle w:val="Normal28"/>
        <w:jc w:val="left"/>
        <w:rPr>
          <w:rFonts w:ascii="幼圆" w:eastAsia="幼圆" w:hAnsi="幼圆" w:cs="幼圆" w:hint="eastAsia"/>
          <w:b/>
          <w:bCs/>
          <w:sz w:val="24"/>
          <w:szCs w:val="24"/>
          <w:vertAlign w:val="baseline"/>
        </w:rPr>
      </w:pPr>
      <w:bookmarkEnd w:id="29"/>
    </w:p>
    <w:p>
      <w:pPr>
        <w:pStyle w:val="Normal28"/>
        <w:jc w:val="left"/>
        <w:rPr>
          <w:rFonts w:ascii="黑体" w:eastAsia="黑体" w:hAnsi="黑体" w:cs="黑体" w:hint="eastAsia"/>
          <w:b w:val="0"/>
          <w:bCs w:val="0"/>
          <w:sz w:val="24"/>
          <w:szCs w:val="24"/>
          <w:vertAlign w:val="baseline"/>
        </w:rPr>
      </w:pPr>
    </w:p>
    <w:p>
      <w:pPr>
        <w:pStyle w:val="Normal29"/>
        <w:jc w:val="left"/>
        <w:rPr>
          <w:rFonts w:ascii="幼圆" w:eastAsia="幼圆" w:hAnsi="幼圆" w:cs="幼圆" w:hint="eastAsia"/>
          <w:b/>
          <w:bCs/>
          <w:sz w:val="24"/>
          <w:szCs w:val="24"/>
          <w:vertAlign w:val="baseline"/>
        </w:rPr>
        <w:sectPr>
          <w:headerReference w:type="even" r:id="rId64"/>
          <w:headerReference w:type="first" r:id="rId65"/>
          <w:type w:val="nextPage"/>
          <w:pgSz w:w="11906" w:h="16838"/>
          <w:pgMar w:top="720" w:right="720" w:bottom="720" w:left="720" w:header="851" w:footer="992" w:gutter="0"/>
          <w:pgNumType w:start="15"/>
          <w:cols w:num="1" w:space="425"/>
          <w:titlePg w:val="0"/>
          <w:docGrid w:type="lines" w:linePitch="312" w:charSpace="0"/>
        </w:sectPr>
      </w:pPr>
      <w:r>
        <w:rPr>
          <w:rFonts w:ascii="幼圆" w:eastAsia="幼圆" w:hAnsi="幼圆" w:cs="幼圆" w:hint="eastAsia"/>
          <w:b/>
          <w:bCs/>
          <w:sz w:val="24"/>
          <w:szCs w:val="24"/>
        </w:rPr>
        <w:t>10.</w:t>
      </w:r>
      <w:bookmarkStart w:id="30" w:name="_GoBack_29" w:colFirst="0" w:colLast="0"/>
      <w:r>
        <w:rPr>
          <w:rFonts w:ascii="幼圆" w:eastAsia="幼圆" w:hAnsi="幼圆" w:cs="幼圆" w:hint="eastAsia"/>
          <w:b/>
          <w:bCs/>
          <w:sz w:val="24"/>
          <w:szCs w:val="24"/>
        </w:rPr>
        <w:t>患者男，46岁，右上腹痛伴发热3天，体温最高38.6℃。血常规：WBC8.6×10</w:t>
      </w:r>
      <w:r>
        <w:drawing>
          <wp:inline distT="0" distB="0" distL="0" distR="0">
            <wp:extent cx="95260" cy="171468"/>
            <wp:effectExtent l="0" t="0" r="0" b="0"/>
            <wp:docPr id="2323" name="_x0000_i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 name="_x0000_i2323"/>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/L，Gr78%，Hb106g/L，PLT430×10</w:t>
      </w:r>
      <w:r>
        <w:drawing>
          <wp:inline distT="0" distB="0" distL="0" distR="0">
            <wp:extent cx="95260" cy="171468"/>
            <wp:effectExtent l="0" t="0" r="0" b="0"/>
            <wp:docPr id="2324" name="_x0000_i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 name="_x0000_i2324"/>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/L；生化：ALT25U/L，AST36U/L，TBIL17.6μmol／L，DBIL11μmol／L，ALB33g/L，GLO43g/L；腹部超声显像显示肝右叶5cm×7cm混杂回声占位，周边血流丰富。</w:t>
      </w: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为明确诊断，患者应首先做哪些辅助检查(   )</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A、腹部CT平扫</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B、肝动脉造影</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C、肠系膜血管造影</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D、腹部增强CT或增强MRI</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E、PET-CT</w:t>
      </w:r>
    </w:p>
    <w:p>
      <w:pPr>
        <w:pStyle w:val="Normal29"/>
        <w:jc w:val="left"/>
        <w:rPr>
          <w:rFonts w:ascii="幼圆" w:eastAsia="幼圆" w:hAnsi="幼圆" w:cs="幼圆" w:hint="eastAsia"/>
          <w:b/>
          <w:bCs/>
          <w:sz w:val="24"/>
          <w:szCs w:val="24"/>
          <w:vertAlign w:val="baseline"/>
        </w:rPr>
      </w:pPr>
    </w:p>
    <w:p>
      <w:pPr>
        <w:pStyle w:val="Normal29"/>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F、肝穿刺活检</w:t>
      </w:r>
    </w:p>
    <w:p>
      <w:pPr>
        <w:pStyle w:val="Normal29"/>
        <w:jc w:val="left"/>
        <w:rPr>
          <w:rFonts w:ascii="幼圆" w:eastAsia="幼圆" w:hAnsi="幼圆" w:cs="幼圆" w:hint="eastAsia"/>
          <w:b/>
          <w:bCs/>
          <w:sz w:val="24"/>
          <w:szCs w:val="24"/>
          <w:vertAlign w:val="baseline"/>
        </w:rPr>
      </w:pPr>
      <w:bookmarkEnd w:id="30"/>
    </w:p>
    <w:p>
      <w:pPr>
        <w:pStyle w:val="Normal29"/>
        <w:jc w:val="left"/>
        <w:rPr>
          <w:rFonts w:ascii="黑体" w:eastAsia="黑体" w:hAnsi="黑体" w:cs="黑体" w:hint="eastAsia"/>
          <w:b w:val="0"/>
          <w:bCs w:val="0"/>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11.</w:t>
      </w:r>
      <w:bookmarkStart w:id="31" w:name="_GoBack_30" w:colFirst="0" w:colLast="0"/>
      <w:r>
        <w:rPr>
          <w:rFonts w:ascii="幼圆" w:eastAsia="幼圆" w:hAnsi="幼圆" w:cs="幼圆" w:hint="eastAsia"/>
          <w:b/>
          <w:bCs/>
          <w:sz w:val="24"/>
          <w:szCs w:val="24"/>
        </w:rPr>
        <w:t>女性，30岁，妊娠36周，既往体健，化验血Hb 60g/L，MCV 102fl，WBC4.5×10</w:t>
      </w:r>
      <w:r>
        <w:drawing>
          <wp:inline distT="0" distB="0" distL="0" distR="0">
            <wp:extent cx="95260" cy="171468"/>
            <wp:effectExtent l="0" t="0" r="0" b="0"/>
            <wp:docPr id="2325" name="_x0000_i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 name="_x0000_i2325"/>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/L，PLT98×10</w:t>
      </w:r>
      <w:r>
        <w:drawing>
          <wp:inline distT="0" distB="0" distL="0" distR="0">
            <wp:extent cx="95260" cy="171468"/>
            <wp:effectExtent l="0" t="0" r="0" b="0"/>
            <wp:docPr id="2326" name="_x0000_i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 name="_x0000_i2326"/>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w:t>
      </w: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该患者贫血最可能的原因是</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A、维生素缺乏</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B、铁缺乏</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C、叶酸缺乏</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D、造血功能障碍</w:t>
      </w:r>
    </w:p>
    <w:p>
      <w:pPr>
        <w:pStyle w:val="Normal30"/>
        <w:jc w:val="left"/>
        <w:rPr>
          <w:rFonts w:ascii="幼圆" w:eastAsia="幼圆" w:hAnsi="幼圆" w:cs="幼圆" w:hint="eastAsia"/>
          <w:b/>
          <w:bCs/>
          <w:sz w:val="24"/>
          <w:szCs w:val="24"/>
          <w:vertAlign w:val="baseline"/>
        </w:rPr>
      </w:pPr>
    </w:p>
    <w:p>
      <w:pPr>
        <w:pStyle w:val="Normal30"/>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E、感染</w:t>
      </w:r>
    </w:p>
    <w:p>
      <w:pPr>
        <w:pStyle w:val="Normal30"/>
        <w:jc w:val="left"/>
        <w:rPr>
          <w:rFonts w:ascii="幼圆" w:eastAsia="幼圆" w:hAnsi="幼圆" w:cs="幼圆" w:hint="eastAsia"/>
          <w:b/>
          <w:bCs/>
          <w:sz w:val="24"/>
          <w:szCs w:val="24"/>
          <w:vertAlign w:val="baseline"/>
        </w:rPr>
      </w:pPr>
      <w:bookmarkEnd w:id="31"/>
    </w:p>
    <w:p>
      <w:pPr>
        <w:pStyle w:val="Normal30"/>
        <w:jc w:val="left"/>
        <w:rPr>
          <w:rFonts w:ascii="黑体" w:eastAsia="黑体" w:hAnsi="黑体" w:cs="黑体" w:hint="eastAsia"/>
          <w:b w:val="0"/>
          <w:bCs w:val="0"/>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12.</w:t>
      </w:r>
      <w:bookmarkStart w:id="32" w:name="_GoBack_31" w:colFirst="0" w:colLast="0"/>
      <w:r>
        <w:rPr>
          <w:rFonts w:ascii="幼圆" w:eastAsia="幼圆" w:hAnsi="幼圆" w:cs="幼圆" w:hint="eastAsia"/>
          <w:b/>
          <w:bCs/>
          <w:sz w:val="24"/>
          <w:szCs w:val="24"/>
        </w:rPr>
        <w:t>患者，女性，68岁，突发晕厥1次，持续8分钟，醒后感胸前持续闷痛，有糖尿病病史4年，高血压病史2年半。查体：血压80/60mmHg，HR 50次/分，双肺闻及湿啰音，心音低钝，心电图示Ⅱ、Ⅲ、aVF、V</w:t>
      </w:r>
      <w:r>
        <w:drawing>
          <wp:inline distT="0" distB="0" distL="0" distR="0">
            <wp:extent cx="266728" cy="133364"/>
            <wp:effectExtent l="0" t="0" r="0" b="0"/>
            <wp:docPr id="2328" name="_x0000_i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 name="_x0000_i2328"/>
                    <pic:cNvPicPr/>
                  </pic:nvPicPr>
                  <pic:blipFill>
                    <a:blip xmlns:r="http://schemas.openxmlformats.org/officeDocument/2006/relationships" r:embed="rId66"/>
                    <a:stretch>
                      <a:fillRect/>
                    </a:stretch>
                  </pic:blipFill>
                  <pic:spPr>
                    <a:xfrm>
                      <a:off x="0" y="0"/>
                      <a:ext cx="266728" cy="133364"/>
                    </a:xfrm>
                    <a:prstGeom prst="rect">
                      <a:avLst/>
                    </a:prstGeom>
                  </pic:spPr>
                </pic:pic>
              </a:graphicData>
            </a:graphic>
          </wp:inline>
        </w:drawing>
      </w:r>
      <w:r>
        <w:rPr>
          <w:rFonts w:ascii="幼圆" w:eastAsia="幼圆" w:hAnsi="幼圆" w:cs="幼圆" w:hint="eastAsia"/>
          <w:b/>
          <w:bCs/>
          <w:sz w:val="24"/>
          <w:szCs w:val="24"/>
        </w:rPr>
        <w:t>、 V</w:t>
      </w:r>
      <w:r>
        <w:drawing>
          <wp:inline distT="0" distB="0" distL="0" distR="0">
            <wp:extent cx="371514" cy="152416"/>
            <wp:effectExtent l="0" t="0" r="0" b="0"/>
            <wp:docPr id="2329" name="_x0000_i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 name="_x0000_i2329"/>
                    <pic:cNvPicPr/>
                  </pic:nvPicPr>
                  <pic:blipFill>
                    <a:blip xmlns:r="http://schemas.openxmlformats.org/officeDocument/2006/relationships" r:embed="rId67"/>
                    <a:stretch>
                      <a:fillRect/>
                    </a:stretch>
                  </pic:blipFill>
                  <pic:spPr>
                    <a:xfrm>
                      <a:off x="0" y="0"/>
                      <a:ext cx="371514" cy="152416"/>
                    </a:xfrm>
                    <a:prstGeom prst="rect">
                      <a:avLst/>
                    </a:prstGeom>
                  </pic:spPr>
                </pic:pic>
              </a:graphicData>
            </a:graphic>
          </wp:inline>
        </w:drawing>
      </w:r>
      <w:r>
        <w:rPr>
          <w:rFonts w:ascii="幼圆" w:eastAsia="幼圆" w:hAnsi="幼圆" w:cs="幼圆" w:hint="eastAsia"/>
          <w:b/>
          <w:bCs/>
          <w:sz w:val="24"/>
          <w:szCs w:val="24"/>
        </w:rPr>
        <w:t>导联ST段抬高&gt;0.1mV。</w:t>
      </w: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首先考虑的诊断是</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A、急性心包炎</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B、急性脑栓塞</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C、不稳定型心绞痛</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D、急性心肌梗死</w:t>
      </w:r>
    </w:p>
    <w:p>
      <w:pPr>
        <w:pStyle w:val="Normal31"/>
        <w:jc w:val="left"/>
        <w:rPr>
          <w:rFonts w:ascii="幼圆" w:eastAsia="幼圆" w:hAnsi="幼圆" w:cs="幼圆" w:hint="eastAsia"/>
          <w:b/>
          <w:bCs/>
          <w:sz w:val="24"/>
          <w:szCs w:val="24"/>
          <w:vertAlign w:val="baseline"/>
        </w:rPr>
      </w:pPr>
    </w:p>
    <w:p>
      <w:pPr>
        <w:pStyle w:val="Normal31"/>
        <w:jc w:val="left"/>
        <w:rPr>
          <w:rFonts w:ascii="幼圆" w:eastAsia="幼圆" w:hAnsi="幼圆" w:cs="幼圆" w:hint="eastAsia"/>
          <w:b/>
          <w:bCs/>
          <w:sz w:val="24"/>
          <w:szCs w:val="24"/>
          <w:vertAlign w:val="baseline"/>
        </w:rPr>
        <w:sectPr>
          <w:headerReference w:type="even" r:id="rId68"/>
          <w:headerReference w:type="first" r:id="rId69"/>
          <w:type w:val="nextPage"/>
          <w:pgSz w:w="11906" w:h="16838"/>
          <w:pgMar w:top="720" w:right="720" w:bottom="720" w:left="720" w:header="851" w:footer="992" w:gutter="0"/>
          <w:pgNumType w:start="16"/>
          <w:cols w:num="1" w:space="425"/>
          <w:titlePg w:val="0"/>
          <w:docGrid w:type="lines" w:linePitch="312" w:charSpace="0"/>
        </w:sectPr>
      </w:pPr>
      <w:r>
        <w:rPr>
          <w:rFonts w:ascii="幼圆" w:eastAsia="幼圆" w:hAnsi="幼圆" w:cs="幼圆" w:hint="eastAsia"/>
          <w:b/>
          <w:bCs/>
          <w:sz w:val="24"/>
          <w:szCs w:val="24"/>
        </w:rPr>
        <w:t>E、主动脉导管未闭</w:t>
      </w:r>
    </w:p>
    <w:p>
      <w:pPr>
        <w:pStyle w:val="Normal31"/>
        <w:jc w:val="left"/>
        <w:rPr>
          <w:rFonts w:ascii="幼圆" w:eastAsia="幼圆" w:hAnsi="幼圆" w:cs="幼圆" w:hint="eastAsia"/>
          <w:b/>
          <w:bCs/>
          <w:sz w:val="24"/>
          <w:szCs w:val="24"/>
          <w:vertAlign w:val="baseline"/>
        </w:rPr>
      </w:pPr>
      <w:bookmarkEnd w:id="32"/>
    </w:p>
    <w:p>
      <w:pPr>
        <w:pStyle w:val="Normal31"/>
        <w:jc w:val="left"/>
        <w:rPr>
          <w:rFonts w:ascii="黑体" w:eastAsia="黑体" w:hAnsi="黑体" w:cs="黑体" w:hint="eastAsia"/>
          <w:b w:val="0"/>
          <w:bCs w:val="0"/>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13.</w:t>
      </w:r>
      <w:bookmarkStart w:id="33" w:name="_GoBack_32" w:colFirst="0" w:colLast="0"/>
      <w:r>
        <w:rPr>
          <w:rFonts w:ascii="幼圆" w:eastAsia="幼圆" w:hAnsi="幼圆" w:cs="幼圆" w:hint="eastAsia"/>
          <w:b/>
          <w:bCs/>
          <w:sz w:val="24"/>
          <w:szCs w:val="24"/>
        </w:rPr>
        <w:t>患者，男，60岁。平常身体健康，未曾去医院看过病，此次来医院进行全面查体。胃镜检查见图112、图113，用活检钳触胃底病变觉得质地硬。超声胃镜见图114。</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drawing>
          <wp:inline distT="0" distB="0" distL="0" distR="0">
            <wp:extent cx="2867326" cy="2543442"/>
            <wp:effectExtent l="0" t="0" r="0" b="0"/>
            <wp:docPr id="2330" name="_x0000_i2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 name="_x0000_i2330"/>
                    <pic:cNvPicPr/>
                  </pic:nvPicPr>
                  <pic:blipFill>
                    <a:blip xmlns:r="http://schemas.openxmlformats.org/officeDocument/2006/relationships" r:embed="rId70"/>
                    <a:stretch>
                      <a:fillRect/>
                    </a:stretch>
                  </pic:blipFill>
                  <pic:spPr>
                    <a:xfrm>
                      <a:off x="0" y="0"/>
                      <a:ext cx="2867326" cy="2543442"/>
                    </a:xfrm>
                    <a:prstGeom prst="rect">
                      <a:avLst/>
                    </a:prstGeom>
                  </pic:spPr>
                </pic:pic>
              </a:graphicData>
            </a:graphic>
          </wp:inline>
        </w:drawing>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drawing>
          <wp:inline distT="0" distB="0" distL="0" distR="0">
            <wp:extent cx="2981638" cy="2543442"/>
            <wp:effectExtent l="0" t="0" r="0" b="0"/>
            <wp:docPr id="2331" name="_x0000_i2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 name="_x0000_i2331"/>
                    <pic:cNvPicPr/>
                  </pic:nvPicPr>
                  <pic:blipFill>
                    <a:blip xmlns:r="http://schemas.openxmlformats.org/officeDocument/2006/relationships" r:embed="rId71"/>
                    <a:stretch>
                      <a:fillRect/>
                    </a:stretch>
                  </pic:blipFill>
                  <pic:spPr>
                    <a:xfrm>
                      <a:off x="0" y="0"/>
                      <a:ext cx="2981638" cy="2543442"/>
                    </a:xfrm>
                    <a:prstGeom prst="rect">
                      <a:avLst/>
                    </a:prstGeom>
                  </pic:spPr>
                </pic:pic>
              </a:graphicData>
            </a:graphic>
          </wp:inline>
        </w:drawing>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drawing>
          <wp:inline distT="0" distB="0" distL="0" distR="0">
            <wp:extent cx="3038794" cy="2657754"/>
            <wp:effectExtent l="0" t="0" r="0" b="0"/>
            <wp:docPr id="2332" name="_x0000_i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 name="_x0000_i2332"/>
                    <pic:cNvPicPr/>
                  </pic:nvPicPr>
                  <pic:blipFill>
                    <a:blip xmlns:r="http://schemas.openxmlformats.org/officeDocument/2006/relationships" r:embed="rId72"/>
                    <a:stretch>
                      <a:fillRect/>
                    </a:stretch>
                  </pic:blipFill>
                  <pic:spPr>
                    <a:xfrm>
                      <a:off x="0" y="0"/>
                      <a:ext cx="3038794" cy="2657754"/>
                    </a:xfrm>
                    <a:prstGeom prst="rect">
                      <a:avLst/>
                    </a:prstGeom>
                  </pic:spPr>
                </pic:pic>
              </a:graphicData>
            </a:graphic>
          </wp:inline>
        </w:drawing>
      </w: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下列哪些处理是错误的(   )</w:t>
      </w:r>
    </w:p>
    <w:p>
      <w:pPr>
        <w:pStyle w:val="Normal32"/>
        <w:jc w:val="left"/>
        <w:rPr>
          <w:rFonts w:ascii="幼圆" w:eastAsia="幼圆" w:hAnsi="幼圆" w:cs="幼圆" w:hint="eastAsia"/>
          <w:b/>
          <w:bCs/>
          <w:sz w:val="24"/>
          <w:szCs w:val="24"/>
          <w:vertAlign w:val="baseline"/>
        </w:rPr>
        <w:sectPr>
          <w:headerReference w:type="even" r:id="rId73"/>
          <w:headerReference w:type="first" r:id="rId74"/>
          <w:type w:val="nextPage"/>
          <w:pgSz w:w="11906" w:h="16838"/>
          <w:pgMar w:top="720" w:right="720" w:bottom="720" w:left="720" w:header="851" w:footer="992" w:gutter="0"/>
          <w:pgNumType w:start="17"/>
          <w:cols w:num="1" w:space="425"/>
          <w:titlePg w:val="0"/>
          <w:docGrid w:type="lines" w:linePitch="312" w:charSpace="0"/>
        </w:sect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A、胃底图所示的胃底病变常规活检病理检查</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B、胃体图所示的胃体病变常规活检病理检查</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C、胃底和胃体图所示的此2处病变分别常规活检病理检查</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D、根据胃体图，检查血凝血四项并停用阿司匹林后再在胃镜下电凝电切胃体病变</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E、根据胃底图，检查血凝血四项并停用阿司匹林后再在胃镜下电凝电切此胃底处病变</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F、根据胃底图，检查血凝血四项并停用阿司匹林后再胃镜下用ESD方法治疗胃底处病变</w:t>
      </w:r>
    </w:p>
    <w:p>
      <w:pPr>
        <w:pStyle w:val="Normal32"/>
        <w:jc w:val="left"/>
        <w:rPr>
          <w:rFonts w:ascii="幼圆" w:eastAsia="幼圆" w:hAnsi="幼圆" w:cs="幼圆" w:hint="eastAsia"/>
          <w:b/>
          <w:bCs/>
          <w:sz w:val="24"/>
          <w:szCs w:val="24"/>
          <w:vertAlign w:val="baseline"/>
        </w:rPr>
      </w:pPr>
    </w:p>
    <w:p>
      <w:pPr>
        <w:pStyle w:val="Normal32"/>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G、根据胃底图，检查血凝血四项并停用阿司匹林后再胃镜下用APC方法治疗胃体处病变</w:t>
      </w:r>
    </w:p>
    <w:p>
      <w:pPr>
        <w:pStyle w:val="Normal32"/>
        <w:jc w:val="left"/>
        <w:rPr>
          <w:rFonts w:ascii="幼圆" w:eastAsia="幼圆" w:hAnsi="幼圆" w:cs="幼圆" w:hint="eastAsia"/>
          <w:b/>
          <w:bCs/>
          <w:sz w:val="24"/>
          <w:szCs w:val="24"/>
          <w:vertAlign w:val="baseline"/>
        </w:rPr>
      </w:pPr>
      <w:bookmarkEnd w:id="33"/>
    </w:p>
    <w:p>
      <w:pPr>
        <w:pStyle w:val="Normal32"/>
        <w:jc w:val="left"/>
        <w:rPr>
          <w:rFonts w:ascii="黑体" w:eastAsia="黑体" w:hAnsi="黑体" w:cs="黑体" w:hint="eastAsia"/>
          <w:b w:val="0"/>
          <w:bCs w:val="0"/>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14.</w:t>
      </w:r>
      <w:bookmarkStart w:id="34" w:name="_GoBack_33" w:colFirst="0" w:colLast="0"/>
      <w:r>
        <w:rPr>
          <w:rFonts w:ascii="幼圆" w:eastAsia="幼圆" w:hAnsi="幼圆" w:cs="幼圆" w:hint="eastAsia"/>
          <w:b/>
          <w:bCs/>
          <w:sz w:val="24"/>
          <w:szCs w:val="24"/>
        </w:rPr>
        <w:t>患者女性，35岁患类风湿关节炎，长期服用泼尼松（强的松）。10小时前突发腹痛，呕吐3次。中上腹部压痛，血淀粉酶1000单位（苏氏法）。</w:t>
      </w: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首先考虑的诊断是</w:t>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A、急性胃炎</w:t>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B、急性胰腺炎</w:t>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C、急性心肌梗死</w:t>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D、急性胆囊炎</w:t>
      </w:r>
    </w:p>
    <w:p>
      <w:pPr>
        <w:pStyle w:val="Normal33"/>
        <w:jc w:val="left"/>
        <w:rPr>
          <w:rFonts w:ascii="幼圆" w:eastAsia="幼圆" w:hAnsi="幼圆" w:cs="幼圆" w:hint="eastAsia"/>
          <w:b/>
          <w:bCs/>
          <w:sz w:val="24"/>
          <w:szCs w:val="24"/>
          <w:vertAlign w:val="baseline"/>
        </w:rPr>
      </w:pPr>
    </w:p>
    <w:p>
      <w:pPr>
        <w:pStyle w:val="Normal33"/>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E、胃肠道穿孔</w:t>
      </w:r>
    </w:p>
    <w:p>
      <w:pPr>
        <w:pStyle w:val="Normal33"/>
        <w:jc w:val="left"/>
        <w:rPr>
          <w:rFonts w:ascii="幼圆" w:eastAsia="幼圆" w:hAnsi="幼圆" w:cs="幼圆" w:hint="eastAsia"/>
          <w:b/>
          <w:bCs/>
          <w:sz w:val="24"/>
          <w:szCs w:val="24"/>
          <w:vertAlign w:val="baseline"/>
        </w:rPr>
      </w:pPr>
      <w:bookmarkEnd w:id="34"/>
    </w:p>
    <w:p>
      <w:pPr>
        <w:pStyle w:val="Normal33"/>
        <w:jc w:val="left"/>
        <w:rPr>
          <w:rFonts w:ascii="黑体" w:eastAsia="黑体" w:hAnsi="黑体" w:cs="黑体" w:hint="eastAsia"/>
          <w:b w:val="0"/>
          <w:bCs w:val="0"/>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15.</w:t>
      </w:r>
      <w:bookmarkStart w:id="35" w:name="_GoBack_34" w:colFirst="0" w:colLast="0"/>
      <w:r>
        <w:rPr>
          <w:rFonts w:ascii="幼圆" w:eastAsia="幼圆" w:hAnsi="幼圆" w:cs="幼圆" w:hint="eastAsia"/>
          <w:b/>
          <w:bCs/>
          <w:sz w:val="24"/>
          <w:szCs w:val="24"/>
        </w:rPr>
        <w:t>患者，女性，39岁。因持续上腹痛伴恶心、呕吐3天入院。5年来有胆囊结石病，常有短暂上腹不适症状。B超显示胆囊多发小结石，胆总管宽9mm，其内未见结石，胰腺肿大增厚，周围有积液。查体：体温37.7℃，脉率106次/分，呼吸28次/分，血压132/86mmHg，巩膜不黄，肺无啰音，上腹压痛，轻度肌紧张和反跳痛，肠鸣音较弱。化验：WBC 13.5×10</w:t>
      </w:r>
      <w:r>
        <w:drawing>
          <wp:inline distT="0" distB="0" distL="0" distR="0">
            <wp:extent cx="95260" cy="171468"/>
            <wp:effectExtent l="0" t="0" r="0" b="0"/>
            <wp:docPr id="2333" name="_x0000_i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 name="_x0000_i2333"/>
                    <pic:cNvPicPr/>
                  </pic:nvPicPr>
                  <pic:blipFill>
                    <a:blip xmlns:r="http://schemas.openxmlformats.org/officeDocument/2006/relationships" r:embed="rId31"/>
                    <a:stretch>
                      <a:fillRect/>
                    </a:stretch>
                  </pic:blipFill>
                  <pic:spPr>
                    <a:xfrm>
                      <a:off x="0" y="0"/>
                      <a:ext cx="95260" cy="171468"/>
                    </a:xfrm>
                    <a:prstGeom prst="rect">
                      <a:avLst/>
                    </a:prstGeom>
                  </pic:spPr>
                </pic:pic>
              </a:graphicData>
            </a:graphic>
          </wp:inline>
        </w:drawing>
      </w:r>
      <w:r>
        <w:rPr>
          <w:rFonts w:ascii="幼圆" w:eastAsia="幼圆" w:hAnsi="幼圆" w:cs="幼圆" w:hint="eastAsia"/>
          <w:b/>
          <w:bCs/>
          <w:sz w:val="24"/>
          <w:szCs w:val="24"/>
        </w:rPr>
        <w:t>/L，血尿淀粉酶高出正常一倍以上。</w:t>
      </w: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对该患者最可能的诊断是</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A、急性胃炎</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B、胆源性胰腺炎</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C、急性弥漫性腹膜炎</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D、急性胆囊炎</w:t>
      </w:r>
    </w:p>
    <w:p>
      <w:pPr>
        <w:pStyle w:val="Normal34"/>
        <w:jc w:val="left"/>
        <w:rPr>
          <w:rFonts w:ascii="幼圆" w:eastAsia="幼圆" w:hAnsi="幼圆" w:cs="幼圆" w:hint="eastAsia"/>
          <w:b/>
          <w:bCs/>
          <w:sz w:val="24"/>
          <w:szCs w:val="24"/>
          <w:vertAlign w:val="baseline"/>
        </w:rPr>
      </w:pPr>
    </w:p>
    <w:p>
      <w:pPr>
        <w:pStyle w:val="Normal34"/>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E、十二指肠溃疡</w:t>
      </w:r>
    </w:p>
    <w:p>
      <w:pPr>
        <w:pStyle w:val="Normal34"/>
        <w:jc w:val="left"/>
        <w:rPr>
          <w:rFonts w:ascii="幼圆" w:eastAsia="幼圆" w:hAnsi="幼圆" w:cs="幼圆" w:hint="eastAsia"/>
          <w:b/>
          <w:bCs/>
          <w:sz w:val="24"/>
          <w:szCs w:val="24"/>
          <w:vertAlign w:val="baseline"/>
        </w:rPr>
      </w:pPr>
      <w:bookmarkEnd w:id="35"/>
    </w:p>
    <w:p>
      <w:pPr>
        <w:pStyle w:val="Normal34"/>
        <w:jc w:val="left"/>
        <w:rPr>
          <w:rFonts w:ascii="黑体" w:eastAsia="黑体" w:hAnsi="黑体" w:cs="黑体" w:hint="eastAsia"/>
          <w:b w:val="0"/>
          <w:bCs w:val="0"/>
          <w:sz w:val="24"/>
          <w:szCs w:val="24"/>
          <w:vertAlign w:val="baseline"/>
        </w:rPr>
        <w:sectPr>
          <w:headerReference w:type="even" r:id="rId75"/>
          <w:headerReference w:type="first" r:id="rId76"/>
          <w:type w:val="nextPage"/>
          <w:pgSz w:w="11906" w:h="16838"/>
          <w:pgMar w:top="720" w:right="720" w:bottom="720" w:left="720" w:header="851" w:footer="992" w:gutter="0"/>
          <w:pgNumType w:start="18"/>
          <w:cols w:num="1" w:space="425"/>
          <w:titlePg w:val="0"/>
          <w:docGrid w:type="lines" w:linePitch="312" w:charSpace="0"/>
        </w:sect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16.</w:t>
      </w:r>
      <w:bookmarkStart w:id="36" w:name="_GoBack_35" w:colFirst="0" w:colLast="0"/>
      <w:r>
        <w:rPr>
          <w:rFonts w:ascii="幼圆" w:eastAsia="幼圆" w:hAnsi="幼圆" w:cs="幼圆" w:hint="eastAsia"/>
          <w:b/>
          <w:bCs/>
          <w:sz w:val="24"/>
          <w:szCs w:val="24"/>
        </w:rPr>
        <w:t>患者，男，57岁。近1年来无明显诱因反复出现腹泻，3～5次／天，并有活动后或情绪激动时出现双颊及胸前部潮红，无恶心、呕吐，无呕血、黑便，无黏液脓血便等不适。精神、食欲、睡眠一般，小便如常，体重下降约6kg。体格检查：双颊及胸前部皮肤潮红，见下图。腹软，上腹部轻压痛，脐左侧可触及一大小约3cm×4cm包块，质稍硬，活动度差。肝右肋下可触及约5cm，软硬如鼻尖，表面光滑，边缘锐利，无压痛。余无特殊。</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drawing>
          <wp:inline distT="0" distB="0" distL="0" distR="0">
            <wp:extent cx="2572020" cy="3372204"/>
            <wp:effectExtent l="0" t="0" r="0" b="0"/>
            <wp:docPr id="2334" name="_x0000_i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 name="_x0000_i2334"/>
                    <pic:cNvPicPr/>
                  </pic:nvPicPr>
                  <pic:blipFill>
                    <a:blip xmlns:r="http://schemas.openxmlformats.org/officeDocument/2006/relationships" r:embed="rId77"/>
                    <a:stretch>
                      <a:fillRect/>
                    </a:stretch>
                  </pic:blipFill>
                  <pic:spPr>
                    <a:xfrm>
                      <a:off x="0" y="0"/>
                      <a:ext cx="2572020" cy="3372204"/>
                    </a:xfrm>
                    <a:prstGeom prst="rect">
                      <a:avLst/>
                    </a:prstGeom>
                  </pic:spPr>
                </pic:pic>
              </a:graphicData>
            </a:graphic>
          </wp:inline>
        </w:drawing>
      </w: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为明确患者诊断，应进行以下哪些检查(   )</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A、大便常规及培养</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B、消化道肿瘤标志物</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C、血嗜铬粒蛋白A</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D、甲状腺功能</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E、CT</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F、MRI</w:t>
      </w:r>
    </w:p>
    <w:p>
      <w:pPr>
        <w:pStyle w:val="Normal35"/>
        <w:jc w:val="left"/>
        <w:rPr>
          <w:rFonts w:ascii="幼圆" w:eastAsia="幼圆" w:hAnsi="幼圆" w:cs="幼圆" w:hint="eastAsia"/>
          <w:b/>
          <w:bCs/>
          <w:sz w:val="24"/>
          <w:szCs w:val="24"/>
          <w:vertAlign w:val="baseline"/>
        </w:rPr>
      </w:pPr>
    </w:p>
    <w:p>
      <w:pPr>
        <w:pStyle w:val="Normal35"/>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G、PET-CT</w:t>
      </w:r>
    </w:p>
    <w:p>
      <w:pPr>
        <w:pStyle w:val="Normal35"/>
        <w:jc w:val="left"/>
        <w:rPr>
          <w:rFonts w:ascii="幼圆" w:eastAsia="幼圆" w:hAnsi="幼圆" w:cs="幼圆" w:hint="eastAsia"/>
          <w:b/>
          <w:bCs/>
          <w:sz w:val="24"/>
          <w:szCs w:val="24"/>
          <w:vertAlign w:val="baseline"/>
        </w:rPr>
      </w:pPr>
      <w:bookmarkEnd w:id="36"/>
    </w:p>
    <w:p>
      <w:pPr>
        <w:pStyle w:val="Normal35"/>
        <w:jc w:val="left"/>
        <w:rPr>
          <w:rFonts w:ascii="黑体" w:eastAsia="黑体" w:hAnsi="黑体" w:cs="黑体" w:hint="eastAsia"/>
          <w:b w:val="0"/>
          <w:bCs w:val="0"/>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vertAlign w:val="baseline"/>
        </w:rPr>
        <w:t>17.</w:t>
      </w:r>
      <w:bookmarkStart w:id="37" w:name="_GoBack_36" w:colFirst="0" w:colLast="0"/>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男性，40岁，半年前因双下肢麻木、发凉、疼痛于外院诊断血栓闭塞性脉管炎，近1周腹痛、腹胀，以中下腹为著，呈阵发性加剧就诊，行CT增强扫描，如图所示  (    )</w:t>
      </w:r>
    </w:p>
    <w:p>
      <w:pPr>
        <w:pStyle w:val="Normal36"/>
        <w:jc w:val="left"/>
        <w:rPr>
          <w:rFonts w:ascii="幼圆" w:eastAsia="幼圆" w:hAnsi="幼圆" w:cs="幼圆" w:hint="eastAsia"/>
          <w:b/>
          <w:bCs/>
          <w:sz w:val="24"/>
          <w:szCs w:val="24"/>
          <w:vertAlign w:val="baseline"/>
        </w:rPr>
        <w:sectPr>
          <w:headerReference w:type="even" r:id="rId78"/>
          <w:headerReference w:type="first" r:id="rId79"/>
          <w:type w:val="nextPage"/>
          <w:pgSz w:w="11906" w:h="16838"/>
          <w:pgMar w:top="720" w:right="720" w:bottom="720" w:left="720" w:header="851" w:footer="992" w:gutter="0"/>
          <w:pgNumType w:start="19"/>
          <w:cols w:num="1" w:space="425"/>
          <w:titlePg w:val="0"/>
          <w:docGrid w:type="lines" w:linePitch="312" w:charSpace="0"/>
        </w:sectPr>
      </w:pPr>
    </w:p>
    <w:p>
      <w:pPr>
        <w:pStyle w:val="Normal36"/>
        <w:jc w:val="left"/>
        <w:rPr>
          <w:rFonts w:ascii="幼圆" w:eastAsia="幼圆" w:hAnsi="幼圆" w:cs="幼圆" w:hint="eastAsia"/>
          <w:b/>
          <w:bCs/>
          <w:sz w:val="24"/>
          <w:szCs w:val="24"/>
          <w:vertAlign w:val="baseline"/>
        </w:rPr>
      </w:pPr>
      <w:r>
        <w:drawing>
          <wp:inline distT="0" distB="0" distL="0" distR="0">
            <wp:extent cx="2000460" cy="1505108"/>
            <wp:effectExtent l="0" t="0" r="0" b="0"/>
            <wp:docPr id="2335" name="_x0000_i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 name="_x0000_i2335"/>
                    <pic:cNvPicPr/>
                  </pic:nvPicPr>
                  <pic:blipFill>
                    <a:blip xmlns:r="http://schemas.openxmlformats.org/officeDocument/2006/relationships" r:embed="rId80"/>
                    <a:stretch>
                      <a:fillRect/>
                    </a:stretch>
                  </pic:blipFill>
                  <pic:spPr>
                    <a:xfrm>
                      <a:off x="0" y="0"/>
                      <a:ext cx="2000460" cy="1505108"/>
                    </a:xfrm>
                    <a:prstGeom prst="rect">
                      <a:avLst/>
                    </a:prstGeom>
                  </pic:spPr>
                </pic:pic>
              </a:graphicData>
            </a:graphic>
          </wp:inline>
        </w:drawing>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drawing>
          <wp:inline distT="0" distB="0" distL="0" distR="0">
            <wp:extent cx="2000460" cy="1505108"/>
            <wp:effectExtent l="0" t="0" r="0" b="0"/>
            <wp:docPr id="2336" name="_x0000_i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 name="_x0000_i2336"/>
                    <pic:cNvPicPr/>
                  </pic:nvPicPr>
                  <pic:blipFill>
                    <a:blip xmlns:r="http://schemas.openxmlformats.org/officeDocument/2006/relationships" r:embed="rId81"/>
                    <a:stretch>
                      <a:fillRect/>
                    </a:stretch>
                  </pic:blipFill>
                  <pic:spPr>
                    <a:xfrm>
                      <a:off x="0" y="0"/>
                      <a:ext cx="2000460" cy="1505108"/>
                    </a:xfrm>
                    <a:prstGeom prst="rect">
                      <a:avLst/>
                    </a:prstGeom>
                  </pic:spPr>
                </pic:pic>
              </a:graphicData>
            </a:graphic>
          </wp:inline>
        </w:drawing>
      </w:r>
    </w:p>
    <w:p>
      <w:pPr>
        <w:pStyle w:val="Normal36"/>
        <w:jc w:val="left"/>
        <w:rPr>
          <w:rFonts w:ascii="幼圆" w:eastAsia="幼圆" w:hAnsi="幼圆" w:cs="幼圆" w:hint="eastAsia"/>
          <w:b/>
          <w:bCs/>
          <w:sz w:val="24"/>
          <w:szCs w:val="24"/>
          <w:vertAlign w:val="baseline"/>
        </w:rPr>
      </w:pPr>
      <w:r>
        <w:drawing>
          <wp:inline distT="0" distB="0" distL="0" distR="0">
            <wp:extent cx="2000460" cy="1419374"/>
            <wp:effectExtent l="0" t="0" r="0" b="0"/>
            <wp:docPr id="2337" name="_x0000_i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 name="_x0000_i2337"/>
                    <pic:cNvPicPr/>
                  </pic:nvPicPr>
                  <pic:blipFill>
                    <a:blip xmlns:r="http://schemas.openxmlformats.org/officeDocument/2006/relationships" r:embed="rId82"/>
                    <a:stretch>
                      <a:fillRect/>
                    </a:stretch>
                  </pic:blipFill>
                  <pic:spPr>
                    <a:xfrm>
                      <a:off x="0" y="0"/>
                      <a:ext cx="2000460" cy="1419374"/>
                    </a:xfrm>
                    <a:prstGeom prst="rect">
                      <a:avLst/>
                    </a:prstGeom>
                  </pic:spPr>
                </pic:pic>
              </a:graphicData>
            </a:graphic>
          </wp:inline>
        </w:drawing>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A、胰头部略膨隆，内部密度不均。</w:t>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B、门静脉及肠系膜肠系膜上静脉增宽。</w:t>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C、门静脉及肠系膜静脉内见条形充盈缺损。</w:t>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D、考虑为胰头癌。</w:t>
      </w:r>
    </w:p>
    <w:p>
      <w:pPr>
        <w:pStyle w:val="Normal36"/>
        <w:jc w:val="left"/>
        <w:rPr>
          <w:rFonts w:ascii="幼圆" w:eastAsia="幼圆" w:hAnsi="幼圆" w:cs="幼圆" w:hint="eastAsia"/>
          <w:b/>
          <w:bCs/>
          <w:sz w:val="24"/>
          <w:szCs w:val="24"/>
          <w:vertAlign w:val="baseline"/>
        </w:rPr>
      </w:pPr>
    </w:p>
    <w:p>
      <w:pPr>
        <w:pStyle w:val="Normal36"/>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E、考虑为门静脉及肠系膜内血栓形成。</w:t>
      </w:r>
    </w:p>
    <w:p>
      <w:pPr>
        <w:pStyle w:val="Normal36"/>
        <w:jc w:val="left"/>
        <w:rPr>
          <w:rFonts w:ascii="幼圆" w:eastAsia="幼圆" w:hAnsi="幼圆" w:cs="幼圆" w:hint="eastAsia"/>
          <w:b/>
          <w:bCs/>
          <w:sz w:val="24"/>
          <w:szCs w:val="24"/>
          <w:vertAlign w:val="baseline"/>
        </w:rPr>
      </w:pPr>
      <w:bookmarkEnd w:id="37"/>
    </w:p>
    <w:p>
      <w:pPr>
        <w:pStyle w:val="Normal36"/>
        <w:jc w:val="left"/>
        <w:rPr>
          <w:rFonts w:ascii="黑体" w:eastAsia="黑体" w:hAnsi="黑体" w:cs="黑体" w:hint="eastAsia"/>
          <w:b w:val="0"/>
          <w:bCs w:val="0"/>
          <w:sz w:val="24"/>
          <w:szCs w:val="24"/>
          <w:vertAlign w:val="baseline"/>
        </w:rPr>
      </w:pP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18.</w:t>
      </w:r>
      <w:r>
        <w:rPr>
          <w:rFonts w:ascii="幼圆" w:eastAsia="幼圆" w:hAnsi="幼圆" w:cs="幼圆" w:hint="eastAsia"/>
          <w:b/>
          <w:bCs/>
          <w:sz w:val="24"/>
          <w:szCs w:val="24"/>
        </w:rPr>
        <w:t>女，30岁，腹胀、腹泻6个月，伴乏力，低热3个月，无盗汗，既往健康。查体：腹平软，右下腹压痛阳性，全腹未触及包块，肠鸣音活跃。</w:t>
      </w: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肠镜检查如图，最可能为下列哪种疾病  (    )</w:t>
      </w:r>
    </w:p>
    <w:p>
      <w:pPr>
        <w:pStyle w:val="Normal37"/>
        <w:jc w:val="left"/>
        <w:rPr>
          <w:rFonts w:ascii="幼圆" w:eastAsia="幼圆" w:hAnsi="幼圆" w:cs="幼圆" w:hint="eastAsia"/>
          <w:b/>
          <w:bCs/>
          <w:sz w:val="24"/>
          <w:szCs w:val="24"/>
          <w:vertAlign w:val="baseline"/>
        </w:rPr>
      </w:pPr>
      <w:r>
        <w:rPr>
          <w:rFonts w:ascii="幼圆" w:eastAsia="幼圆" w:hAnsi="幼圆" w:cs="幼圆" w:hint="eastAsia"/>
          <w:b/>
          <w:bCs/>
          <w:sz w:val="24"/>
          <w:szCs w:val="24"/>
        </w:rPr>
        <w:t xml:space="preserve">   </w:t>
      </w:r>
    </w:p>
    <w:p>
      <w:pPr>
        <w:pStyle w:val="Normal37"/>
        <w:jc w:val="left"/>
        <w:rPr>
          <w:rFonts w:ascii="幼圆" w:eastAsia="幼圆" w:hAnsi="幼圆" w:cs="幼圆" w:hint="eastAsia"/>
          <w:b/>
          <w:bCs/>
          <w:sz w:val="24"/>
          <w:szCs w:val="24"/>
          <w:vertAlign w:val="baseline"/>
        </w:rPr>
      </w:pPr>
      <w:r>
        <w:drawing>
          <wp:inline distT="0" distB="0" distL="0" distR="0">
            <wp:extent cx="1467004" cy="1457478"/>
            <wp:effectExtent l="0" t="0" r="0" b="0"/>
            <wp:docPr id="2338" name="_x0000_i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 name="_x0000_i2338"/>
                    <pic:cNvPicPr/>
                  </pic:nvPicPr>
                  <pic:blipFill>
                    <a:blip xmlns:r="http://schemas.openxmlformats.org/officeDocument/2006/relationships" r:embed="rId83"/>
                    <a:stretch>
                      <a:fillRect/>
                    </a:stretch>
                  </pic:blipFill>
                  <pic:spPr>
                    <a:xfrm>
                      <a:off x="0" y="0"/>
                      <a:ext cx="1467004" cy="1457478"/>
                    </a:xfrm>
                    <a:prstGeom prst="rect">
                      <a:avLst/>
                    </a:prstGeom>
                  </pic:spPr>
                </pic:pic>
              </a:graphicData>
            </a:graphic>
          </wp:inline>
        </w:drawing>
      </w:r>
      <w:r>
        <w:rPr>
          <w:rFonts w:ascii="幼圆" w:eastAsia="幼圆" w:hAnsi="幼圆" w:cs="幼圆" w:hint="eastAsia"/>
          <w:b/>
          <w:bCs/>
          <w:sz w:val="24"/>
          <w:szCs w:val="24"/>
          <w:vertAlign w:val="baseline"/>
        </w:rPr>
        <w:br/>
      </w:r>
      <w:r>
        <w:rPr>
          <w:rFonts w:ascii="幼圆" w:eastAsia="幼圆" w:hAnsi="幼圆" w:cs="幼圆" w:hint="eastAsia"/>
          <w:b/>
          <w:bCs/>
          <w:sz w:val="24"/>
          <w:szCs w:val="24"/>
          <w:vertAlign w:val="baseline"/>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4" w:history="1">
        <w:r>
          <w:rPr>
            <w:rFonts w:ascii="SimSun" w:eastAsia="SimSun" w:hAnsi="SimSun" w:cs="SimSun"/>
            <w:b/>
            <w:bCs/>
            <w:color w:val="0000EE"/>
            <w:kern w:val="0"/>
            <w:sz w:val="30"/>
            <w:szCs w:val="30"/>
            <w:u w:val="single" w:color="0000EE"/>
          </w:rPr>
          <w:t>https://d.book118.com/336152102211010053</w:t>
        </w:r>
      </w:hyperlink>
    </w:p>
    <w:p>
      <w:pPr>
        <w:pStyle w:val="Normal37"/>
        <w:jc w:val="left"/>
        <w:rPr>
          <w:rFonts w:ascii="幼圆" w:eastAsia="幼圆" w:hAnsi="幼圆" w:cs="幼圆" w:hint="eastAsia"/>
          <w:b/>
          <w:bCs/>
          <w:sz w:val="24"/>
          <w:szCs w:val="24"/>
          <w:vertAlign w:val="baseline"/>
        </w:rPr>
      </w:pPr>
    </w:p>
    <w:sectPr>
      <w:headerReference w:type="even" r:id="rId85"/>
      <w:headerReference w:type="first" r:id="rId86"/>
      <w:type w:val="nextPage"/>
      <w:pgSz w:w="11906" w:h="16838"/>
      <w:pgMar w:top="720" w:right="720" w:bottom="720" w:left="72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幼圆">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49" type="#_x0000_t136" style="width:590.25pt;height:147.55pt;margin-top:0;margin-left:0;mso-height-relative:page;mso-position-horizontal:center;mso-position-horizontal-relative:margin;mso-position-vertical:center;mso-position-vertical-relative:margin;mso-width-relative:page;position:absolute;z-index:-251657216" coordsize="21600,21600" o:allowincell="f" filled="t" fillcolor="silver" stroked="f">
          <v:fill opacity="0.5"/>
          <v:textpath style="font-family:楷体;font-size:1pt;v-text-align:center" trim="f" fitpath="t" xscale="f" string="学海无涯"/>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8" type="#_x0000_t136" style="width:590.25pt;height:147.55pt;margin-top:0;margin-left:0;mso-height-relative:page;mso-position-horizontal:center;mso-position-horizontal-relative:margin;mso-position-vertical:center;mso-position-vertical-relative:margin;mso-width-relative:page;position:absolute;z-index:-251650048" coordsize="21600,21600" o:allowincell="f" filled="t" fillcolor="silver" stroked="f">
          <v:fill opacity="0.5"/>
          <v:textpath style="font-family:楷体;font-size:1pt;v-text-align:center" trim="f" fitpath="t" xscale="f" string="学海无涯"/>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9" type="#_x0000_t136" style="width:590.25pt;height:147.55pt;margin-top:0;margin-left:0;mso-height-relative:page;mso-position-horizontal:center;mso-position-horizontal-relative:margin;mso-position-vertical:center;mso-position-vertical-relative:margin;mso-width-relative:page;position:absolute;z-index:-251646976" coordsize="21600,21600" o:allowincell="f" filled="t" fillcolor="silver" stroked="f">
          <v:fill opacity="0.5"/>
          <v:textpath style="font-family:楷体;font-size:1pt;v-text-align:center" trim="f" fitpath="t" xscale="f" string="学海无涯"/>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0" type="#_x0000_t136" style="width:590.25pt;height:147.55pt;margin-top:0;margin-left:0;mso-height-relative:page;mso-position-horizontal:center;mso-position-horizontal-relative:margin;mso-position-vertical:center;mso-position-vertical-relative:margin;mso-width-relative:page;position:absolute;z-index:-251648000" coordsize="21600,21600" o:allowincell="f" filled="t" fillcolor="silver" stroked="f">
          <v:fill opacity="0.5"/>
          <v:textpath style="font-family:楷体;font-size:1pt;v-text-align:center" trim="f" fitpath="t" xscale="f" string="学海无涯"/>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1" type="#_x0000_t136" style="width:590.25pt;height:147.55pt;margin-top:0;margin-left:0;mso-height-relative:page;mso-position-horizontal:center;mso-position-horizontal-relative:margin;mso-position-vertical:center;mso-position-vertical-relative:margin;mso-width-relative:page;position:absolute;z-index:-251644928" coordsize="21600,21600" o:allowincell="f" filled="t" fillcolor="silver" stroked="f">
          <v:fill opacity="0.5"/>
          <v:textpath style="font-family:楷体;font-size:1pt;v-text-align:center" trim="f" fitpath="t" xscale="f" string="学海无涯"/>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2" type="#_x0000_t136" style="width:590.25pt;height:147.55pt;margin-top:0;margin-left:0;mso-height-relative:page;mso-position-horizontal:center;mso-position-horizontal-relative:margin;mso-position-vertical:center;mso-position-vertical-relative:margin;mso-width-relative:page;position:absolute;z-index:-251645952" coordsize="21600,21600" o:allowincell="f" filled="t" fillcolor="silver" stroked="f">
          <v:fill opacity="0.5"/>
          <v:textpath style="font-family:楷体;font-size:1pt;v-text-align:center" trim="f" fitpath="t" xscale="f" string="学海无涯"/>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3" type="#_x0000_t136" style="width:590.25pt;height:147.55pt;margin-top:0;margin-left:0;mso-height-relative:page;mso-position-horizontal:center;mso-position-horizontal-relative:margin;mso-position-vertical:center;mso-position-vertical-relative:margin;mso-width-relative:page;position:absolute;z-index:-251642880" coordsize="21600,21600" o:allowincell="f" filled="t" fillcolor="silver" stroked="f">
          <v:fill opacity="0.5"/>
          <v:textpath style="font-family:楷体;font-size:1pt;v-text-align:center" trim="f" fitpath="t" xscale="f" string="学海无涯"/>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4" type="#_x0000_t136" style="width:590.25pt;height:147.55pt;margin-top:0;margin-left:0;mso-height-relative:page;mso-position-horizontal:center;mso-position-horizontal-relative:margin;mso-position-vertical:center;mso-position-vertical-relative:margin;mso-width-relative:page;position:absolute;z-index:-251643904" coordsize="21600,21600" o:allowincell="f" filled="t" fillcolor="silver" stroked="f">
          <v:fill opacity="0.5"/>
          <v:textpath style="font-family:楷体;font-size:1pt;v-text-align:center" trim="f" fitpath="t" xscale="f" string="学海无涯"/>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5" type="#_x0000_t136" style="width:590.25pt;height:147.55pt;margin-top:0;margin-left:0;mso-height-relative:page;mso-position-horizontal:center;mso-position-horizontal-relative:margin;mso-position-vertical:center;mso-position-vertical-relative:margin;mso-width-relative:page;position:absolute;z-index:-251640832" coordsize="21600,21600" o:allowincell="f" filled="t" fillcolor="silver" stroked="f">
          <v:fill opacity="0.5"/>
          <v:textpath style="font-family:楷体;font-size:1pt;v-text-align:center" trim="f" fitpath="t" xscale="f" string="学海无涯"/>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6" type="#_x0000_t136" style="width:590.25pt;height:147.55pt;margin-top:0;margin-left:0;mso-height-relative:page;mso-position-horizontal:center;mso-position-horizontal-relative:margin;mso-position-vertical:center;mso-position-vertical-relative:margin;mso-width-relative:page;position:absolute;z-index:-251641856" coordsize="21600,21600" o:allowincell="f" filled="t" fillcolor="silver" stroked="f">
          <v:fill opacity="0.5"/>
          <v:textpath style="font-family:楷体;font-size:1pt;v-text-align:center" trim="f" fitpath="t" xscale="f" string="学海无涯"/>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7" type="#_x0000_t136" style="width:590.25pt;height:147.55pt;margin-top:0;margin-left:0;mso-height-relative:page;mso-position-horizontal:center;mso-position-horizontal-relative:margin;mso-position-vertical:center;mso-position-vertical-relative:margin;mso-width-relative:page;position:absolute;z-index:-251638784" coordsize="21600,21600" o:allowincell="f" filled="t" fillcolor="silver" stroked="f">
          <v:fill opacity="0.5"/>
          <v:textpath style="font-family:楷体;font-size:1pt;v-text-align:center" trim="f" fitpath="t" xscale="f" string="学海无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0" type="#_x0000_t136" style="width:590.25pt;height:147.55pt;margin-top:0;margin-left:0;mso-height-relative:page;mso-position-horizontal:center;mso-position-horizontal-relative:margin;mso-position-vertical:center;mso-position-vertical-relative:margin;mso-width-relative:page;position:absolute;z-index:-251658240" coordsize="21600,21600" o:allowincell="f" filled="t" fillcolor="silver" stroked="f">
          <v:fill opacity="0.5"/>
          <v:textpath style="font-family:楷体;font-size:1pt;v-text-align:center" trim="f" fitpath="t" xscale="f" string="学海无涯"/>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68" type="#_x0000_t136" style="width:590.25pt;height:147.55pt;margin-top:0;margin-left:0;mso-height-relative:page;mso-position-horizontal:center;mso-position-horizontal-relative:margin;mso-position-vertical:center;mso-position-vertical-relative:margin;mso-width-relative:page;position:absolute;z-index:-251639808" coordsize="21600,21600" o:allowincell="f" filled="t" fillcolor="silver" stroked="f">
          <v:fill opacity="0.5"/>
          <v:textpath style="font-family:楷体;font-size:1pt;v-text-align:center" trim="f" fitpath="t" xscale="f" string="学海无涯"/>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69" type="#_x0000_t136" style="width:590.25pt;height:147.55pt;margin-top:0;margin-left:0;mso-height-relative:page;mso-position-horizontal:center;mso-position-horizontal-relative:margin;mso-position-vertical:center;mso-position-vertical-relative:margin;mso-width-relative:page;position:absolute;z-index:-251636736" coordsize="21600,21600" o:allowincell="f" filled="t" fillcolor="silver" stroked="f">
          <v:fill opacity="0.5"/>
          <v:textpath style="font-family:楷体;font-size:1pt;v-text-align:center" trim="f" fitpath="t" xscale="f" string="学海无涯"/>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0" type="#_x0000_t136" style="width:590.25pt;height:147.55pt;margin-top:0;margin-left:0;mso-height-relative:page;mso-position-horizontal:center;mso-position-horizontal-relative:margin;mso-position-vertical:center;mso-position-vertical-relative:margin;mso-width-relative:page;position:absolute;z-index:-251637760" coordsize="21600,21600" o:allowincell="f" filled="t" fillcolor="silver" stroked="f">
          <v:fill opacity="0.5"/>
          <v:textpath style="font-family:楷体;font-size:1pt;v-text-align:center" trim="f" fitpath="t" xscale="f" string="学海无涯"/>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1" type="#_x0000_t136" style="width:590.25pt;height:147.55pt;margin-top:0;margin-left:0;mso-height-relative:page;mso-position-horizontal:center;mso-position-horizontal-relative:margin;mso-position-vertical:center;mso-position-vertical-relative:margin;mso-width-relative:page;position:absolute;z-index:-251634688" coordsize="21600,21600" o:allowincell="f" filled="t" fillcolor="silver" stroked="f">
          <v:fill opacity="0.5"/>
          <v:textpath style="font-family:楷体;font-size:1pt;v-text-align:center" trim="f" fitpath="t" xscale="f" string="学海无涯"/>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2" type="#_x0000_t136" style="width:590.25pt;height:147.55pt;margin-top:0;margin-left:0;mso-height-relative:page;mso-position-horizontal:center;mso-position-horizontal-relative:margin;mso-position-vertical:center;mso-position-vertical-relative:margin;mso-width-relative:page;position:absolute;z-index:-251635712" coordsize="21600,21600" o:allowincell="f" filled="t" fillcolor="silver" stroked="f">
          <v:fill opacity="0.5"/>
          <v:textpath style="font-family:楷体;font-size:1pt;v-text-align:center" trim="f" fitpath="t" xscale="f" string="学海无涯"/>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3" type="#_x0000_t136" style="width:590.25pt;height:147.55pt;margin-top:0;margin-left:0;mso-height-relative:page;mso-position-horizontal:center;mso-position-horizontal-relative:margin;mso-position-vertical:center;mso-position-vertical-relative:margin;mso-width-relative:page;position:absolute;z-index:-251632640" coordsize="21600,21600" o:allowincell="f" filled="t" fillcolor="silver" stroked="f">
          <v:fill opacity="0.5"/>
          <v:textpath style="font-family:楷体;font-size:1pt;v-text-align:center" trim="f" fitpath="t" xscale="f" string="学海无涯"/>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4" type="#_x0000_t136" style="width:590.25pt;height:147.55pt;margin-top:0;margin-left:0;mso-height-relative:page;mso-position-horizontal:center;mso-position-horizontal-relative:margin;mso-position-vertical:center;mso-position-vertical-relative:margin;mso-width-relative:page;position:absolute;z-index:-251633664" coordsize="21600,21600" o:allowincell="f" filled="t" fillcolor="silver" stroked="f">
          <v:fill opacity="0.5"/>
          <v:textpath style="font-family:楷体;font-size:1pt;v-text-align:center" trim="f" fitpath="t" xscale="f" string="学海无涯"/>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5" type="#_x0000_t136" style="width:590.25pt;height:147.55pt;margin-top:0;margin-left:0;mso-height-relative:page;mso-position-horizontal:center;mso-position-horizontal-relative:margin;mso-position-vertical:center;mso-position-vertical-relative:margin;mso-width-relative:page;position:absolute;z-index:-251630592" coordsize="21600,21600" o:allowincell="f" filled="t" fillcolor="silver" stroked="f">
          <v:fill opacity="0.5"/>
          <v:textpath style="font-family:楷体;font-size:1pt;v-text-align:center" trim="f" fitpath="t" xscale="f" string="学海无涯"/>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6" type="#_x0000_t136" style="width:590.25pt;height:147.55pt;margin-top:0;margin-left:0;mso-height-relative:page;mso-position-horizontal:center;mso-position-horizontal-relative:margin;mso-position-vertical:center;mso-position-vertical-relative:margin;mso-width-relative:page;position:absolute;z-index:-251631616" coordsize="21600,21600" o:allowincell="f" filled="t" fillcolor="silver" stroked="f">
          <v:fill opacity="0.5"/>
          <v:textpath style="font-family:楷体;font-size:1pt;v-text-align:center" trim="f" fitpath="t" xscale="f" string="学海无涯"/>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7" type="#_x0000_t136" style="width:590.25pt;height:147.55pt;margin-top:0;margin-left:0;mso-height-relative:page;mso-position-horizontal:center;mso-position-horizontal-relative:margin;mso-position-vertical:center;mso-position-vertical-relative:margin;mso-width-relative:page;position:absolute;z-index:-251628544" coordsize="21600,21600" o:allowincell="f" filled="t" fillcolor="silver" stroked="f">
          <v:fill opacity="0.5"/>
          <v:textpath style="font-family:楷体;font-size:1pt;v-text-align:center" trim="f" fitpath="t" xscale="f" string="学海无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1" type="#_x0000_t136" style="width:590.25pt;height:147.55pt;margin-top:0;margin-left:0;mso-height-relative:page;mso-position-horizontal:center;mso-position-horizontal-relative:margin;mso-position-vertical:center;mso-position-vertical-relative:margin;mso-width-relative:page;position:absolute;z-index:-251655168" coordsize="21600,21600" o:allowincell="f" filled="t" fillcolor="silver" stroked="f">
          <v:fill opacity="0.5"/>
          <v:textpath style="font-family:楷体;font-size:1pt;v-text-align:center" trim="f" fitpath="t" xscale="f" string="学海无涯"/>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78" type="#_x0000_t136" style="width:590.25pt;height:147.55pt;margin-top:0;margin-left:0;mso-height-relative:page;mso-position-horizontal:center;mso-position-horizontal-relative:margin;mso-position-vertical:center;mso-position-vertical-relative:margin;mso-width-relative:page;position:absolute;z-index:-251629568" coordsize="21600,21600" o:allowincell="f" filled="t" fillcolor="silver" stroked="f">
          <v:fill opacity="0.5"/>
          <v:textpath style="font-family:楷体;font-size:1pt;v-text-align:center" trim="f" fitpath="t" xscale="f" string="学海无涯"/>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79" type="#_x0000_t136" style="width:590.25pt;height:147.55pt;margin-top:0;margin-left:0;mso-height-relative:page;mso-position-horizontal:center;mso-position-horizontal-relative:margin;mso-position-vertical:center;mso-position-vertical-relative:margin;mso-width-relative:page;position:absolute;z-index:-251626496" coordsize="21600,21600" o:allowincell="f" filled="t" fillcolor="silver" stroked="f">
          <v:fill opacity="0.5"/>
          <v:textpath style="font-family:楷体;font-size:1pt;v-text-align:center" trim="f" fitpath="t" xscale="f" string="学海无涯"/>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80" type="#_x0000_t136" style="width:590.25pt;height:147.55pt;margin-top:0;margin-left:0;mso-height-relative:page;mso-position-horizontal:center;mso-position-horizontal-relative:margin;mso-position-vertical:center;mso-position-vertical-relative:margin;mso-width-relative:page;position:absolute;z-index:-251627520" coordsize="21600,21600" o:allowincell="f" filled="t" fillcolor="silver" stroked="f">
          <v:fill opacity="0.5"/>
          <v:textpath style="font-family:楷体;font-size:1pt;v-text-align:center" trim="f" fitpath="t" xscale="f" string="学海无涯"/>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81" type="#_x0000_t136" style="width:590.25pt;height:147.55pt;margin-top:0;margin-left:0;mso-height-relative:page;mso-position-horizontal:center;mso-position-horizontal-relative:margin;mso-position-vertical:center;mso-position-vertical-relative:margin;mso-width-relative:page;position:absolute;z-index:-251624448" coordsize="21600,21600" o:allowincell="f" filled="t" fillcolor="silver" stroked="f">
          <v:fill opacity="0.5"/>
          <v:textpath style="font-family:楷体;font-size:1pt;v-text-align:center" trim="f" fitpath="t" xscale="f" string="学海无涯"/>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82" type="#_x0000_t136" style="width:590.25pt;height:147.55pt;margin-top:0;margin-left:0;mso-height-relative:page;mso-position-horizontal:center;mso-position-horizontal-relative:margin;mso-position-vertical:center;mso-position-vertical-relative:margin;mso-width-relative:page;position:absolute;z-index:-251625472" coordsize="21600,21600" o:allowincell="f" filled="t" fillcolor="silver" stroked="f">
          <v:fill opacity="0.5"/>
          <v:textpath style="font-family:楷体;font-size:1pt;v-text-align:center" trim="f" fitpath="t" xscale="f" string="学海无涯"/>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83" type="#_x0000_t136" style="width:590.25pt;height:147.55pt;margin-top:0;margin-left:0;mso-height-relative:page;mso-position-horizontal:center;mso-position-horizontal-relative:margin;mso-position-vertical:center;mso-position-vertical-relative:margin;mso-width-relative:page;position:absolute;z-index:-251622400" coordsize="21600,21600" o:allowincell="f" filled="t" fillcolor="silver" stroked="f">
          <v:fill opacity="0.5"/>
          <v:textpath style="font-family:楷体;font-size:1pt;v-text-align:center" trim="f" fitpath="t" xscale="f" string="学海无涯"/>
          <w10:wrap anchorx="margin" anchory="margin"/>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84" type="#_x0000_t136" style="width:590.25pt;height:147.55pt;margin-top:0;margin-left:0;mso-height-relative:page;mso-position-horizontal:center;mso-position-horizontal-relative:margin;mso-position-vertical:center;mso-position-vertical-relative:margin;mso-width-relative:page;position:absolute;z-index:-251623424" coordsize="21600,21600" o:allowincell="f" filled="t" fillcolor="silver" stroked="f">
          <v:fill opacity="0.5"/>
          <v:textpath style="font-family:楷体;font-size:1pt;v-text-align:center" trim="f" fitpath="t" xscale="f" string="学海无涯"/>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85" type="#_x0000_t136" style="width:590.25pt;height:147.55pt;margin-top:0;margin-left:0;mso-height-relative:page;mso-position-horizontal:center;mso-position-horizontal-relative:margin;mso-position-vertical:center;mso-position-vertical-relative:margin;mso-width-relative:page;position:absolute;z-index:-251620352" coordsize="21600,21600" o:allowincell="f" filled="t" fillcolor="silver" stroked="f">
          <v:fill opacity="0.5"/>
          <v:textpath style="font-family:楷体;font-size:1pt;v-text-align:center" trim="f" fitpath="t" xscale="f" string="学海无涯"/>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86" type="#_x0000_t136" style="width:590.25pt;height:147.55pt;margin-top:0;margin-left:0;mso-height-relative:page;mso-position-horizontal:center;mso-position-horizontal-relative:margin;mso-position-vertical:center;mso-position-vertical-relative:margin;mso-width-relative:page;position:absolute;z-index:-251621376" coordsize="21600,21600" o:allowincell="f" filled="t" fillcolor="silver" stroked="f">
          <v:fill opacity="0.5"/>
          <v:textpath style="font-family:楷体;font-size:1pt;v-text-align:center" trim="f" fitpath="t" xscale="f" string="学海无涯"/>
          <w10:wrap anchorx="margin" anchory="margin"/>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87" type="#_x0000_t136" style="width:590.25pt;height:147.55pt;margin-top:0;margin-left:0;mso-height-relative:page;mso-position-horizontal:center;mso-position-horizontal-relative:margin;mso-position-vertical:center;mso-position-vertical-relative:margin;mso-width-relative:page;position:absolute;z-index:-251618304" coordsize="21600,21600" o:allowincell="f" filled="t" fillcolor="silver" stroked="f">
          <v:fill opacity="0.5"/>
          <v:textpath style="font-family:楷体;font-size:1pt;v-text-align:center" trim="f" fitpath="t" xscale="f" string="学海无涯"/>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2" type="#_x0000_t136" style="width:590.25pt;height:147.55pt;margin-top:0;margin-left:0;mso-height-relative:page;mso-position-horizontal:center;mso-position-horizontal-relative:margin;mso-position-vertical:center;mso-position-vertical-relative:margin;mso-width-relative:page;position:absolute;z-index:-251656192" coordsize="21600,21600" o:allowincell="f" filled="t" fillcolor="silver" stroked="f">
          <v:fill opacity="0.5"/>
          <v:textpath style="font-family:楷体;font-size:1pt;v-text-align:center" trim="f" fitpath="t" xscale="f" string="学海无涯"/>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88" type="#_x0000_t136" style="width:590.25pt;height:147.55pt;margin-top:0;margin-left:0;mso-height-relative:page;mso-position-horizontal:center;mso-position-horizontal-relative:margin;mso-position-vertical:center;mso-position-vertical-relative:margin;mso-width-relative:page;position:absolute;z-index:-251619328" coordsize="21600,21600" o:allowincell="f" filled="t" fillcolor="silver" stroked="f">
          <v:fill opacity="0.5"/>
          <v:textpath style="font-family:楷体;font-size:1pt;v-text-align:center" trim="f" fitpath="t" xscale="f" string="学海无涯"/>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3" type="#_x0000_t136" style="width:590.25pt;height:147.55pt;margin-top:0;margin-left:0;mso-height-relative:page;mso-position-horizontal:center;mso-position-horizontal-relative:margin;mso-position-vertical:center;mso-position-vertical-relative:margin;mso-width-relative:page;position:absolute;z-index:-251653120" coordsize="21600,21600" o:allowincell="f" filled="t" fillcolor="silver" stroked="f">
          <v:fill opacity="0.5"/>
          <v:textpath style="font-family:楷体;font-size:1pt;v-text-align:center" trim="f" fitpath="t" xscale="f" string="学海无涯"/>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4" type="#_x0000_t136" style="width:590.25pt;height:147.55pt;margin-top:0;margin-left:0;mso-height-relative:page;mso-position-horizontal:center;mso-position-horizontal-relative:margin;mso-position-vertical:center;mso-position-vertical-relative:margin;mso-width-relative:page;position:absolute;z-index:-251654144" coordsize="21600,21600" o:allowincell="f" filled="t" fillcolor="silver" stroked="f">
          <v:fill opacity="0.5"/>
          <v:textpath style="font-family:楷体;font-size:1pt;v-text-align:center" trim="f" fitpath="t" xscale="f" string="学海无涯"/>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5" type="#_x0000_t136" style="width:590.25pt;height:147.55pt;margin-top:0;margin-left:0;mso-height-relative:page;mso-position-horizontal:center;mso-position-horizontal-relative:margin;mso-position-vertical:center;mso-position-vertical-relative:margin;mso-width-relative:page;position:absolute;z-index:-251651072" coordsize="21600,21600" o:allowincell="f" filled="t" fillcolor="silver" stroked="f">
          <v:fill opacity="0.5"/>
          <v:textpath style="font-family:楷体;font-size:1pt;v-text-align:center" trim="f" fitpath="t" xscale="f" string="学海无涯"/>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7" o:spid="_x0000_s2056" type="#_x0000_t136" style="width:590.25pt;height:147.55pt;margin-top:0;margin-left:0;mso-height-relative:page;mso-position-horizontal:center;mso-position-horizontal-relative:margin;mso-position-vertical:center;mso-position-vertical-relative:margin;mso-width-relative:page;position:absolute;z-index:-251652096" coordsize="21600,21600" o:allowincell="f" filled="t" fillcolor="silver" stroked="f">
          <v:fill opacity="0.5"/>
          <v:textpath style="font-family:楷体;font-size:1pt;v-text-align:center" trim="f" fitpath="t" xscale="f" string="学海无涯"/>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4675688" o:spid="_x0000_s2057" type="#_x0000_t136" style="width:590.25pt;height:147.55pt;margin-top:0;margin-left:0;mso-height-relative:page;mso-position-horizontal:center;mso-position-horizontal-relative:margin;mso-position-vertical:center;mso-position-vertical-relative:margin;mso-width-relative:page;position:absolute;z-index:-251649024" coordsize="21600,21600" o:allowincell="f" filled="t" fillcolor="silver" stroked="f">
          <v:fill opacity="0.5"/>
          <v:textpath style="font-family:楷体;font-size:1pt;v-text-align:center" trim="f" fitpath="t" xscale="f" string="学海无涯"/>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04"/>
    <w:rsid w:val="00007906"/>
    <w:rsid w:val="00010B97"/>
    <w:rsid w:val="00035C5E"/>
    <w:rsid w:val="00052967"/>
    <w:rsid w:val="000A47E2"/>
    <w:rsid w:val="000B3F97"/>
    <w:rsid w:val="000C45C1"/>
    <w:rsid w:val="000C65BC"/>
    <w:rsid w:val="00117A71"/>
    <w:rsid w:val="001218D6"/>
    <w:rsid w:val="00132074"/>
    <w:rsid w:val="001502A4"/>
    <w:rsid w:val="001550CE"/>
    <w:rsid w:val="00156496"/>
    <w:rsid w:val="00160D5A"/>
    <w:rsid w:val="00181857"/>
    <w:rsid w:val="0019605D"/>
    <w:rsid w:val="001C73D4"/>
    <w:rsid w:val="001D1D41"/>
    <w:rsid w:val="001E11E6"/>
    <w:rsid w:val="00231F02"/>
    <w:rsid w:val="002B0B19"/>
    <w:rsid w:val="002C588C"/>
    <w:rsid w:val="00312482"/>
    <w:rsid w:val="00324AE3"/>
    <w:rsid w:val="003326E6"/>
    <w:rsid w:val="003B1539"/>
    <w:rsid w:val="003D4D8E"/>
    <w:rsid w:val="003E4B8D"/>
    <w:rsid w:val="003F520C"/>
    <w:rsid w:val="0042574A"/>
    <w:rsid w:val="0044229D"/>
    <w:rsid w:val="004647EE"/>
    <w:rsid w:val="004B57E7"/>
    <w:rsid w:val="004C0772"/>
    <w:rsid w:val="004C2504"/>
    <w:rsid w:val="004C290A"/>
    <w:rsid w:val="004F36F1"/>
    <w:rsid w:val="00506A01"/>
    <w:rsid w:val="005073F4"/>
    <w:rsid w:val="00542969"/>
    <w:rsid w:val="0054555E"/>
    <w:rsid w:val="005506DD"/>
    <w:rsid w:val="005D14A7"/>
    <w:rsid w:val="005D723D"/>
    <w:rsid w:val="005E5E77"/>
    <w:rsid w:val="005F5F63"/>
    <w:rsid w:val="006041C1"/>
    <w:rsid w:val="006317E2"/>
    <w:rsid w:val="006722FB"/>
    <w:rsid w:val="00681E04"/>
    <w:rsid w:val="00683426"/>
    <w:rsid w:val="006D5968"/>
    <w:rsid w:val="0071008B"/>
    <w:rsid w:val="00785129"/>
    <w:rsid w:val="00792E58"/>
    <w:rsid w:val="00794C1A"/>
    <w:rsid w:val="00797476"/>
    <w:rsid w:val="007C5E1F"/>
    <w:rsid w:val="007D572E"/>
    <w:rsid w:val="00827B23"/>
    <w:rsid w:val="0086637C"/>
    <w:rsid w:val="008C0C31"/>
    <w:rsid w:val="00902424"/>
    <w:rsid w:val="00916216"/>
    <w:rsid w:val="00954CA2"/>
    <w:rsid w:val="00972C3F"/>
    <w:rsid w:val="00975F69"/>
    <w:rsid w:val="00976868"/>
    <w:rsid w:val="00980EED"/>
    <w:rsid w:val="00981DDB"/>
    <w:rsid w:val="009D3948"/>
    <w:rsid w:val="009E2F0E"/>
    <w:rsid w:val="00A15098"/>
    <w:rsid w:val="00A1583F"/>
    <w:rsid w:val="00A23706"/>
    <w:rsid w:val="00A378B7"/>
    <w:rsid w:val="00A43E68"/>
    <w:rsid w:val="00A44168"/>
    <w:rsid w:val="00A51137"/>
    <w:rsid w:val="00A77B3E"/>
    <w:rsid w:val="00B11CCC"/>
    <w:rsid w:val="00B23199"/>
    <w:rsid w:val="00B25C83"/>
    <w:rsid w:val="00B46FB6"/>
    <w:rsid w:val="00B755B8"/>
    <w:rsid w:val="00BB3426"/>
    <w:rsid w:val="00BD654E"/>
    <w:rsid w:val="00BF116D"/>
    <w:rsid w:val="00C54050"/>
    <w:rsid w:val="00C604E4"/>
    <w:rsid w:val="00C6422B"/>
    <w:rsid w:val="00C7162A"/>
    <w:rsid w:val="00C74FDF"/>
    <w:rsid w:val="00C96E33"/>
    <w:rsid w:val="00CA5E80"/>
    <w:rsid w:val="00D21982"/>
    <w:rsid w:val="00D4321D"/>
    <w:rsid w:val="00D56ED8"/>
    <w:rsid w:val="00DA34CC"/>
    <w:rsid w:val="00DB251F"/>
    <w:rsid w:val="00DC5C6F"/>
    <w:rsid w:val="00DE521C"/>
    <w:rsid w:val="00E266BD"/>
    <w:rsid w:val="00E465B0"/>
    <w:rsid w:val="00E5109B"/>
    <w:rsid w:val="00E55E2D"/>
    <w:rsid w:val="00EB5A28"/>
    <w:rsid w:val="00EE4110"/>
    <w:rsid w:val="00EE4D94"/>
    <w:rsid w:val="00F21074"/>
    <w:rsid w:val="00F210CE"/>
    <w:rsid w:val="00F3535A"/>
    <w:rsid w:val="00F41DA8"/>
    <w:rsid w:val="00F51ECF"/>
    <w:rsid w:val="00F602EB"/>
    <w:rsid w:val="00F72366"/>
    <w:rsid w:val="00F933D4"/>
    <w:rsid w:val="00F96FBA"/>
    <w:rsid w:val="00FA021B"/>
    <w:rsid w:val="31455B31"/>
    <w:rsid w:val="7C9F63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Normal0">
    <w:name w:val="Normal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
    <w:name w:val="Normal_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
    <w:name w:val="Normal_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
    <w:name w:val="Normal_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
    <w:name w:val="Normal_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
    <w:name w:val="Normal_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
    <w:name w:val="Normal_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
    <w:name w:val="Normal_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
    <w:name w:val="Normal_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
    <w:name w:val="Normal_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
    <w:name w:val="Normal_1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
    <w:name w:val="Normal_1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
    <w:name w:val="Normal_1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
    <w:name w:val="Normal_1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
    <w:name w:val="Normal_1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
    <w:name w:val="Normal_1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
    <w:name w:val="Normal_1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
    <w:name w:val="Normal_1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
    <w:name w:val="Normal_1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
    <w:name w:val="Normal_1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
    <w:name w:val="Normal_2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
    <w:name w:val="Normal_2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
    <w:name w:val="Normal_2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
    <w:name w:val="Normal_2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
    <w:name w:val="Normal_2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
    <w:name w:val="Normal_2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
    <w:name w:val="Normal_2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
    <w:name w:val="Normal_2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
    <w:name w:val="Normal_2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
    <w:name w:val="Normal_2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
    <w:name w:val="Normal_3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
    <w:name w:val="Normal_31"/>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
    <w:name w:val="Normal_32"/>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
    <w:name w:val="Normal_33"/>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
    <w:name w:val="Normal_34"/>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
    <w:name w:val="Normal_35"/>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
    <w:name w:val="Normal_36"/>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
    <w:name w:val="Normal_37"/>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
    <w:name w:val="Normal_38"/>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
    <w:name w:val="Normal_39"/>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
    <w:name w:val="Normal_40"/>
    <w:qFormat/>
    <w:pPr>
      <w:spacing w:after="0" w:line="240" w:lineRule="auto"/>
    </w:pPr>
    <w:rPr>
      <w:rFonts w:ascii="Times New Roman" w:eastAsia="Times New Roman" w:hAnsi="Times New Roman" w:cs="Times New Roman"/>
      <w:sz w:val="24"/>
      <w:szCs w:val="24"/>
    </w:rPr>
  </w:style>
  <w:style w:type="paragraph" w:customStyle="1" w:styleId="Normal00">
    <w:name w:val="Normal_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
    <w:name w:val="Normal_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
    <w:name w:val="Normal_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
    <w:name w:val="Normal_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400">
    <w:name w:val="Normal_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50">
    <w:name w:val="Normal_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60">
    <w:name w:val="Normal_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70">
    <w:name w:val="Normal_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80">
    <w:name w:val="Normal_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90">
    <w:name w:val="Normal_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000">
    <w:name w:val="Normal_1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10">
    <w:name w:val="Normal_1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20">
    <w:name w:val="Normal_1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30">
    <w:name w:val="Normal_1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40">
    <w:name w:val="Normal_1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50">
    <w:name w:val="Normal_1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60">
    <w:name w:val="Normal_1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70">
    <w:name w:val="Normal_1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80">
    <w:name w:val="Normal_1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190">
    <w:name w:val="Normal_1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000">
    <w:name w:val="Normal_2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10">
    <w:name w:val="Normal_2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20">
    <w:name w:val="Normal_2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30">
    <w:name w:val="Normal_2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40">
    <w:name w:val="Normal_2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50">
    <w:name w:val="Normal_2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60">
    <w:name w:val="Normal_2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70">
    <w:name w:val="Normal_2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80">
    <w:name w:val="Normal_2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290">
    <w:name w:val="Normal_29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000">
    <w:name w:val="Normal_30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10">
    <w:name w:val="Normal_31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20">
    <w:name w:val="Normal_32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30">
    <w:name w:val="Normal_33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40">
    <w:name w:val="Normal_34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50">
    <w:name w:val="Normal_35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60">
    <w:name w:val="Normal_36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70">
    <w:name w:val="Normal_37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80">
    <w:name w:val="Normal_38_0"/>
    <w:qFormat/>
    <w:pPr>
      <w:widowControl w:val="0"/>
      <w:spacing w:after="0" w:line="240" w:lineRule="auto"/>
      <w:jc w:val="both"/>
    </w:pPr>
    <w:rPr>
      <w:rFonts w:ascii="Calibri" w:eastAsia="宋体" w:hAnsi="Calibri" w:cs="Arial"/>
      <w:kern w:val="2"/>
      <w:sz w:val="21"/>
      <w:szCs w:val="22"/>
      <w:lang w:val="en-US" w:eastAsia="zh-CN" w:bidi="ar-SA"/>
    </w:rPr>
  </w:style>
  <w:style w:type="paragraph" w:customStyle="1" w:styleId="Normal390">
    <w:name w:val="Normal_39_0"/>
    <w:qFormat/>
    <w:pPr>
      <w:widowControl w:val="0"/>
      <w:spacing w:after="0" w:line="240" w:lineRule="auto"/>
      <w:jc w:val="both"/>
    </w:pPr>
    <w:rPr>
      <w:rFonts w:ascii="Calibri" w:eastAsia="宋体" w:hAnsi="Calibri" w:cs="Arial"/>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image" Target="media/image6.jpeg" /><Relationship Id="rId16" Type="http://schemas.openxmlformats.org/officeDocument/2006/relationships/image" Target="media/image7.jpeg" /><Relationship Id="rId17" Type="http://schemas.openxmlformats.org/officeDocument/2006/relationships/image" Target="media/image8.jpeg" /><Relationship Id="rId18" Type="http://schemas.openxmlformats.org/officeDocument/2006/relationships/image" Target="media/image9.jpeg"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image" Target="media/image10.png" /><Relationship Id="rId22" Type="http://schemas.openxmlformats.org/officeDocument/2006/relationships/image" Target="media/image11.jpeg" /><Relationship Id="rId23" Type="http://schemas.openxmlformats.org/officeDocument/2006/relationships/image" Target="media/image12.jpeg" /><Relationship Id="rId24" Type="http://schemas.openxmlformats.org/officeDocument/2006/relationships/header" Target="header7.xml" /><Relationship Id="rId25" Type="http://schemas.openxmlformats.org/officeDocument/2006/relationships/header" Target="header8.xml" /><Relationship Id="rId26" Type="http://schemas.openxmlformats.org/officeDocument/2006/relationships/image" Target="media/image13.png" /><Relationship Id="rId27" Type="http://schemas.openxmlformats.org/officeDocument/2006/relationships/image" Target="media/image14.png" /><Relationship Id="rId28" Type="http://schemas.openxmlformats.org/officeDocument/2006/relationships/header" Target="header9.xm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image" Target="media/image15.png" /><Relationship Id="rId31" Type="http://schemas.openxmlformats.org/officeDocument/2006/relationships/image" Target="media/image16.png" /><Relationship Id="rId32" Type="http://schemas.openxmlformats.org/officeDocument/2006/relationships/header" Target="header11.xml" /><Relationship Id="rId33" Type="http://schemas.openxmlformats.org/officeDocument/2006/relationships/header" Target="header12.xml" /><Relationship Id="rId34" Type="http://schemas.openxmlformats.org/officeDocument/2006/relationships/image" Target="media/image17.jpeg" /><Relationship Id="rId35" Type="http://schemas.openxmlformats.org/officeDocument/2006/relationships/image" Target="media/image18.jpeg" /><Relationship Id="rId36" Type="http://schemas.openxmlformats.org/officeDocument/2006/relationships/header" Target="header13.xml" /><Relationship Id="rId37" Type="http://schemas.openxmlformats.org/officeDocument/2006/relationships/header" Target="header14.xml" /><Relationship Id="rId38" Type="http://schemas.openxmlformats.org/officeDocument/2006/relationships/image" Target="media/image19.png" /><Relationship Id="rId39" Type="http://schemas.openxmlformats.org/officeDocument/2006/relationships/header" Target="header15.xml" /><Relationship Id="rId4" Type="http://schemas.openxmlformats.org/officeDocument/2006/relationships/customXml" Target="../customXml/item1.xml" /><Relationship Id="rId40" Type="http://schemas.openxmlformats.org/officeDocument/2006/relationships/header" Target="header16.xml" /><Relationship Id="rId41" Type="http://schemas.openxmlformats.org/officeDocument/2006/relationships/image" Target="media/image20.jpeg" /><Relationship Id="rId42" Type="http://schemas.openxmlformats.org/officeDocument/2006/relationships/header" Target="header17.xml" /><Relationship Id="rId43" Type="http://schemas.openxmlformats.org/officeDocument/2006/relationships/header" Target="header18.xml" /><Relationship Id="rId44" Type="http://schemas.openxmlformats.org/officeDocument/2006/relationships/image" Target="media/image21.jpeg" /><Relationship Id="rId45" Type="http://schemas.openxmlformats.org/officeDocument/2006/relationships/image" Target="media/image22.jpeg" /><Relationship Id="rId46" Type="http://schemas.openxmlformats.org/officeDocument/2006/relationships/image" Target="media/image23.png" /><Relationship Id="rId47" Type="http://schemas.openxmlformats.org/officeDocument/2006/relationships/header" Target="header19.xml" /><Relationship Id="rId48" Type="http://schemas.openxmlformats.org/officeDocument/2006/relationships/header" Target="header20.xml" /><Relationship Id="rId49" Type="http://schemas.openxmlformats.org/officeDocument/2006/relationships/image" Target="media/image24.jpeg" /><Relationship Id="rId5" Type="http://schemas.openxmlformats.org/officeDocument/2006/relationships/customXml" Target="../customXml/item2.xml" /><Relationship Id="rId50" Type="http://schemas.openxmlformats.org/officeDocument/2006/relationships/header" Target="header21.xml" /><Relationship Id="rId51" Type="http://schemas.openxmlformats.org/officeDocument/2006/relationships/header" Target="header22.xml" /><Relationship Id="rId52" Type="http://schemas.openxmlformats.org/officeDocument/2006/relationships/image" Target="media/image25.jpeg" /><Relationship Id="rId53" Type="http://schemas.openxmlformats.org/officeDocument/2006/relationships/image" Target="media/image26.jpeg" /><Relationship Id="rId54" Type="http://schemas.openxmlformats.org/officeDocument/2006/relationships/header" Target="header23.xml" /><Relationship Id="rId55" Type="http://schemas.openxmlformats.org/officeDocument/2006/relationships/header" Target="header24.xml" /><Relationship Id="rId56" Type="http://schemas.openxmlformats.org/officeDocument/2006/relationships/header" Target="header25.xml" /><Relationship Id="rId57" Type="http://schemas.openxmlformats.org/officeDocument/2006/relationships/header" Target="header26.xml" /><Relationship Id="rId58" Type="http://schemas.openxmlformats.org/officeDocument/2006/relationships/image" Target="media/image27.jpeg" /><Relationship Id="rId59" Type="http://schemas.openxmlformats.org/officeDocument/2006/relationships/image" Target="media/image28.jpeg" /><Relationship Id="rId6" Type="http://schemas.openxmlformats.org/officeDocument/2006/relationships/image" Target="media/image1.jpeg" /><Relationship Id="rId60" Type="http://schemas.openxmlformats.org/officeDocument/2006/relationships/header" Target="header27.xml" /><Relationship Id="rId61" Type="http://schemas.openxmlformats.org/officeDocument/2006/relationships/header" Target="header28.xml" /><Relationship Id="rId62" Type="http://schemas.openxmlformats.org/officeDocument/2006/relationships/image" Target="media/image29.jpeg" /><Relationship Id="rId63" Type="http://schemas.openxmlformats.org/officeDocument/2006/relationships/image" Target="media/image30.png" /><Relationship Id="rId64" Type="http://schemas.openxmlformats.org/officeDocument/2006/relationships/header" Target="header29.xml" /><Relationship Id="rId65" Type="http://schemas.openxmlformats.org/officeDocument/2006/relationships/header" Target="header30.xml" /><Relationship Id="rId66" Type="http://schemas.openxmlformats.org/officeDocument/2006/relationships/image" Target="media/image31.png" /><Relationship Id="rId67" Type="http://schemas.openxmlformats.org/officeDocument/2006/relationships/image" Target="media/image32.png" /><Relationship Id="rId68" Type="http://schemas.openxmlformats.org/officeDocument/2006/relationships/header" Target="header31.xml" /><Relationship Id="rId69" Type="http://schemas.openxmlformats.org/officeDocument/2006/relationships/header" Target="header32.xml" /><Relationship Id="rId7" Type="http://schemas.openxmlformats.org/officeDocument/2006/relationships/image" Target="media/image2.jpeg" /><Relationship Id="rId70" Type="http://schemas.openxmlformats.org/officeDocument/2006/relationships/image" Target="media/image33.png" /><Relationship Id="rId71" Type="http://schemas.openxmlformats.org/officeDocument/2006/relationships/image" Target="media/image34.png" /><Relationship Id="rId72" Type="http://schemas.openxmlformats.org/officeDocument/2006/relationships/image" Target="media/image35.png" /><Relationship Id="rId73" Type="http://schemas.openxmlformats.org/officeDocument/2006/relationships/header" Target="header33.xml" /><Relationship Id="rId74" Type="http://schemas.openxmlformats.org/officeDocument/2006/relationships/header" Target="header34.xml" /><Relationship Id="rId75" Type="http://schemas.openxmlformats.org/officeDocument/2006/relationships/header" Target="header35.xml" /><Relationship Id="rId76" Type="http://schemas.openxmlformats.org/officeDocument/2006/relationships/header" Target="header36.xml" /><Relationship Id="rId77" Type="http://schemas.openxmlformats.org/officeDocument/2006/relationships/image" Target="media/image36.png" /><Relationship Id="rId78" Type="http://schemas.openxmlformats.org/officeDocument/2006/relationships/header" Target="header37.xml" /><Relationship Id="rId79" Type="http://schemas.openxmlformats.org/officeDocument/2006/relationships/header" Target="header38.xml" /><Relationship Id="rId8" Type="http://schemas.openxmlformats.org/officeDocument/2006/relationships/header" Target="header1.xml" /><Relationship Id="rId80" Type="http://schemas.openxmlformats.org/officeDocument/2006/relationships/image" Target="media/image37.jpeg" /><Relationship Id="rId81" Type="http://schemas.openxmlformats.org/officeDocument/2006/relationships/image" Target="media/image38.jpeg" /><Relationship Id="rId82" Type="http://schemas.openxmlformats.org/officeDocument/2006/relationships/image" Target="media/image39.jpeg" /><Relationship Id="rId83" Type="http://schemas.openxmlformats.org/officeDocument/2006/relationships/image" Target="media/image40.jpeg" /><Relationship Id="rId84" Type="http://schemas.openxmlformats.org/officeDocument/2006/relationships/hyperlink" Target="https://d.book118.com/336152102211010053" TargetMode="External" /><Relationship Id="rId85" Type="http://schemas.openxmlformats.org/officeDocument/2006/relationships/header" Target="header39.xml" /><Relationship Id="rId86" Type="http://schemas.openxmlformats.org/officeDocument/2006/relationships/header" Target="header40.xml" /><Relationship Id="rId87" Type="http://schemas.openxmlformats.org/officeDocument/2006/relationships/theme" Target="theme/theme1.xml" /><Relationship Id="rId88" Type="http://schemas.openxmlformats.org/officeDocument/2006/relationships/styles" Target="styles.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F47846-3D92-4504-93FE-BF2FDE17BF2B}">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2</Words>
  <Characters>15</Characters>
  <Application>Microsoft Office Word</Application>
  <DocSecurity>0</DocSecurity>
  <Lines>1</Lines>
  <Paragraphs>1</Paragraphs>
  <ScaleCrop>false</ScaleCrop>
  <Company>Microsoft</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75</cp:revision>
  <dcterms:created xsi:type="dcterms:W3CDTF">2022-04-20T07:15:00Z</dcterms:created>
  <dcterms:modified xsi:type="dcterms:W3CDTF">2023-06-23T00:24:54Z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