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578CE" w:rsidP="00C578CE" w14:paraId="4188C4E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578CE">
        <w:rPr>
          <w:rFonts w:ascii="华文中宋" w:eastAsia="华文中宋" w:hAnsi="华文中宋"/>
          <w:b/>
          <w:sz w:val="30"/>
        </w:rPr>
        <w:t>2023</w:t>
      </w:r>
      <w:r w:rsidRPr="00C578CE">
        <w:rPr>
          <w:rFonts w:ascii="华文中宋" w:eastAsia="华文中宋" w:hAnsi="华文中宋"/>
          <w:b/>
          <w:sz w:val="30"/>
        </w:rPr>
        <w:t>广东湛江市廉江市安铺镇人民政府招聘政府雇员</w:t>
      </w:r>
      <w:r w:rsidRPr="00C578CE">
        <w:rPr>
          <w:rFonts w:ascii="华文中宋" w:eastAsia="华文中宋" w:hAnsi="华文中宋"/>
          <w:b/>
          <w:sz w:val="30"/>
        </w:rPr>
        <w:t>1</w:t>
      </w:r>
      <w:r w:rsidRPr="00C578CE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36F7D21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43072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127664B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下列选项能反映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的故事表达出的哲学观点的是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302C2D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、量变会引起质变</w:t>
      </w:r>
    </w:p>
    <w:p w:rsidR="00090F29" w14:paraId="7BFA277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、事物都是变化发展的，一成不变的事物是没有的</w:t>
      </w:r>
    </w:p>
    <w:p w:rsidR="00090F29" w14:paraId="46CA081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、实践是检验真理的唯一标准</w:t>
      </w:r>
    </w:p>
    <w:p w:rsidR="00090F29" w14:paraId="4FA5CD0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、认识到矛盾的客观存在</w:t>
      </w:r>
    </w:p>
    <w:p w:rsidR="00090F29" w14:paraId="26B82C0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027D431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反映了主人公回避和掩盖矛盾，否认矛盾的客观存在。因此强调的是应该认识到矛盾的客观存在。故选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A836E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F28424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06833F7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7425748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5BF3DB1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352829C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60D7111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5B7140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4B88B3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565836B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1138B7D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47F1A26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1BEF0C9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CC32D9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6B9A65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B2E59C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7C37E84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07D7180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61C29B5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01CE32A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5E7AB0B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3D9900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另一方面，如何处理好深与浅、博与专的平衡问题，仍待探索。专家指出，在新的历史时期，亟需创新表达方式、传播方式，增强互动性、时代感，让更多人乐于接受传统文化，领略其魅力。</w:t>
      </w:r>
    </w:p>
    <w:p w:rsidR="00090F29" w14:paraId="6C784F7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E8C5A2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496C25C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54F1E3F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5EC335B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01EFEBF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https://d.book118.com/336205004234010043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:rsidP="00C95F94" w14:paraId="195AB2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8CE" w14:paraId="74C8BB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:rsidP="00C95F94" w14:paraId="47892EDF" w14:textId="3D2558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78CE" w14:paraId="17BF67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paraId="1F1F6F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8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:rsidP="00C95F94" w14:textId="3D2558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78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78C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:rsidP="00C95F94" w14:textId="3D2558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78C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paraId="4D60A6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paraId="75F5C75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paraId="360D42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8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578C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6AF859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578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578CE"/>
    <w:rPr>
      <w:sz w:val="18"/>
      <w:szCs w:val="18"/>
    </w:rPr>
  </w:style>
  <w:style w:type="paragraph" w:styleId="Footer">
    <w:name w:val="footer"/>
    <w:basedOn w:val="Normal"/>
    <w:link w:val="a0"/>
    <w:rsid w:val="00C578C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578CE"/>
    <w:rPr>
      <w:sz w:val="18"/>
      <w:szCs w:val="18"/>
    </w:rPr>
  </w:style>
  <w:style w:type="character" w:styleId="PageNumber">
    <w:name w:val="page number"/>
    <w:basedOn w:val="DefaultParagraphFont"/>
    <w:rsid w:val="00C578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6205004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3178</Words>
  <Characters>18117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2024-02-03T08:12:00Z</dcterms:created>
  <dcterms:modified xsi:type="dcterms:W3CDTF">2024-02-03T08:12:00Z</dcterms:modified>
</cp:coreProperties>
</file>