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粉质仪项目可行性建设方案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7" w:history="1">
        <w:r>
          <w:rPr>
            <w:rFonts w:ascii="仿宋" w:eastAsia="仿宋" w:hAnsi="仿宋" w:cs="仿宋" w:hint="eastAsia"/>
            <w:lang w:eastAsia="zh-CN"/>
          </w:rPr>
          <w:t>概论</w:t>
        </w:r>
        <w:r>
          <w:tab/>
        </w:r>
        <w:r>
          <w:fldChar w:fldCharType="begin"/>
        </w:r>
        <w:r>
          <w:instrText xml:space="preserve"> PAGEREF _Toc11777 \h </w:instrText>
        </w:r>
        <w:r>
          <w:fldChar w:fldCharType="separate"/>
        </w:r>
        <w:r>
          <w:t>3</w:t>
        </w:r>
        <w:r>
          <w:fldChar w:fldCharType="end"/>
        </w:r>
      </w:hyperlink>
    </w:p>
    <w:p>
      <w:pPr>
        <w:pStyle w:val="TOC1"/>
        <w:tabs>
          <w:tab w:val="right" w:leader="dot" w:pos="8306"/>
        </w:tabs>
      </w:pPr>
      <w:hyperlink w:anchor="_Toc6589" w:history="1">
        <w:r>
          <w:rPr>
            <w:rFonts w:ascii="仿宋" w:eastAsia="仿宋" w:hAnsi="仿宋" w:cs="仿宋" w:hint="eastAsia"/>
            <w:lang w:eastAsia="zh-CN"/>
          </w:rPr>
          <w:t>一、背景、必要性分析</w:t>
        </w:r>
        <w:r>
          <w:tab/>
        </w:r>
        <w:r>
          <w:fldChar w:fldCharType="begin"/>
        </w:r>
        <w:r>
          <w:instrText xml:space="preserve"> PAGEREF _Toc6589 \h </w:instrText>
        </w:r>
        <w:r>
          <w:fldChar w:fldCharType="separate"/>
        </w:r>
        <w:r>
          <w:t>3</w:t>
        </w:r>
        <w:r>
          <w:fldChar w:fldCharType="end"/>
        </w:r>
      </w:hyperlink>
    </w:p>
    <w:p>
      <w:pPr>
        <w:pStyle w:val="TOC2"/>
        <w:tabs>
          <w:tab w:val="right" w:leader="dot" w:pos="8306"/>
        </w:tabs>
      </w:pPr>
      <w:hyperlink w:anchor="_Toc10125" w:history="1">
        <w:r>
          <w:rPr>
            <w:rFonts w:ascii="仿宋" w:eastAsia="仿宋" w:hAnsi="仿宋" w:cs="仿宋" w:hint="eastAsia"/>
            <w:lang w:eastAsia="zh-CN"/>
          </w:rPr>
          <w:t>(一)、项目建设背景</w:t>
        </w:r>
        <w:r>
          <w:tab/>
        </w:r>
        <w:r>
          <w:fldChar w:fldCharType="begin"/>
        </w:r>
        <w:r>
          <w:instrText xml:space="preserve"> PAGEREF _Toc10125 \h </w:instrText>
        </w:r>
        <w:r>
          <w:fldChar w:fldCharType="separate"/>
        </w:r>
        <w:r>
          <w:t>3</w:t>
        </w:r>
        <w:r>
          <w:fldChar w:fldCharType="end"/>
        </w:r>
      </w:hyperlink>
    </w:p>
    <w:p>
      <w:pPr>
        <w:pStyle w:val="TOC2"/>
        <w:tabs>
          <w:tab w:val="right" w:leader="dot" w:pos="8306"/>
        </w:tabs>
      </w:pPr>
      <w:hyperlink w:anchor="_Toc28994" w:history="1">
        <w:r>
          <w:rPr>
            <w:rFonts w:ascii="仿宋" w:eastAsia="仿宋" w:hAnsi="仿宋" w:cs="仿宋" w:hint="eastAsia"/>
            <w:lang w:eastAsia="zh-CN"/>
          </w:rPr>
          <w:t>(二)、必要性分析</w:t>
        </w:r>
        <w:r>
          <w:tab/>
        </w:r>
        <w:r>
          <w:fldChar w:fldCharType="begin"/>
        </w:r>
        <w:r>
          <w:instrText xml:space="preserve"> PAGEREF _Toc28994 \h </w:instrText>
        </w:r>
        <w:r>
          <w:fldChar w:fldCharType="separate"/>
        </w:r>
        <w:r>
          <w:t>4</w:t>
        </w:r>
        <w:r>
          <w:fldChar w:fldCharType="end"/>
        </w:r>
      </w:hyperlink>
    </w:p>
    <w:p>
      <w:pPr>
        <w:pStyle w:val="TOC2"/>
        <w:tabs>
          <w:tab w:val="right" w:leader="dot" w:pos="8306"/>
        </w:tabs>
      </w:pPr>
      <w:hyperlink w:anchor="_Toc18469" w:history="1">
        <w:r>
          <w:rPr>
            <w:rFonts w:ascii="仿宋" w:eastAsia="仿宋" w:hAnsi="仿宋" w:cs="仿宋" w:hint="eastAsia"/>
            <w:lang w:eastAsia="zh-CN"/>
          </w:rPr>
          <w:t>(三)、项目建设有利条件</w:t>
        </w:r>
        <w:r>
          <w:tab/>
        </w:r>
        <w:r>
          <w:fldChar w:fldCharType="begin"/>
        </w:r>
        <w:r>
          <w:instrText xml:space="preserve"> PAGEREF _Toc18469 \h </w:instrText>
        </w:r>
        <w:r>
          <w:fldChar w:fldCharType="separate"/>
        </w:r>
        <w:r>
          <w:t>5</w:t>
        </w:r>
        <w:r>
          <w:fldChar w:fldCharType="end"/>
        </w:r>
      </w:hyperlink>
    </w:p>
    <w:p>
      <w:pPr>
        <w:pStyle w:val="TOC1"/>
        <w:tabs>
          <w:tab w:val="right" w:leader="dot" w:pos="8306"/>
        </w:tabs>
      </w:pPr>
      <w:hyperlink w:anchor="_Toc16164" w:history="1">
        <w:r>
          <w:rPr>
            <w:rFonts w:ascii="仿宋" w:eastAsia="仿宋" w:hAnsi="仿宋" w:cs="仿宋" w:hint="eastAsia"/>
            <w:lang w:eastAsia="zh-CN"/>
          </w:rPr>
          <w:t>二、资源开发及综合利用分析</w:t>
        </w:r>
        <w:r>
          <w:tab/>
        </w:r>
        <w:r>
          <w:fldChar w:fldCharType="begin"/>
        </w:r>
        <w:r>
          <w:instrText xml:space="preserve"> PAGEREF _Toc16164 \h </w:instrText>
        </w:r>
        <w:r>
          <w:fldChar w:fldCharType="separate"/>
        </w:r>
        <w:r>
          <w:t>7</w:t>
        </w:r>
        <w:r>
          <w:fldChar w:fldCharType="end"/>
        </w:r>
      </w:hyperlink>
    </w:p>
    <w:p>
      <w:pPr>
        <w:pStyle w:val="TOC2"/>
        <w:tabs>
          <w:tab w:val="right" w:leader="dot" w:pos="8306"/>
        </w:tabs>
      </w:pPr>
      <w:hyperlink w:anchor="_Toc24603" w:history="1">
        <w:r>
          <w:rPr>
            <w:rFonts w:ascii="仿宋" w:eastAsia="仿宋" w:hAnsi="仿宋" w:cs="仿宋" w:hint="eastAsia"/>
            <w:lang w:eastAsia="zh-CN"/>
          </w:rPr>
          <w:t>(一)、资源开发方案</w:t>
        </w:r>
        <w:r>
          <w:tab/>
        </w:r>
        <w:r>
          <w:fldChar w:fldCharType="begin"/>
        </w:r>
        <w:r>
          <w:instrText xml:space="preserve"> PAGEREF _Toc24603 \h </w:instrText>
        </w:r>
        <w:r>
          <w:fldChar w:fldCharType="separate"/>
        </w:r>
        <w:r>
          <w:t>7</w:t>
        </w:r>
        <w:r>
          <w:fldChar w:fldCharType="end"/>
        </w:r>
      </w:hyperlink>
    </w:p>
    <w:p>
      <w:pPr>
        <w:pStyle w:val="TOC2"/>
        <w:tabs>
          <w:tab w:val="right" w:leader="dot" w:pos="8306"/>
        </w:tabs>
      </w:pPr>
      <w:hyperlink w:anchor="_Toc16524" w:history="1">
        <w:r>
          <w:rPr>
            <w:rFonts w:ascii="仿宋" w:eastAsia="仿宋" w:hAnsi="仿宋" w:cs="仿宋" w:hint="eastAsia"/>
            <w:lang w:eastAsia="zh-CN"/>
          </w:rPr>
          <w:t>(二)、资源利用方案</w:t>
        </w:r>
        <w:r>
          <w:tab/>
        </w:r>
        <w:r>
          <w:fldChar w:fldCharType="begin"/>
        </w:r>
        <w:r>
          <w:instrText xml:space="preserve"> PAGEREF _Toc16524 \h </w:instrText>
        </w:r>
        <w:r>
          <w:fldChar w:fldCharType="separate"/>
        </w:r>
        <w:r>
          <w:t>8</w:t>
        </w:r>
        <w:r>
          <w:fldChar w:fldCharType="end"/>
        </w:r>
      </w:hyperlink>
    </w:p>
    <w:p>
      <w:pPr>
        <w:pStyle w:val="TOC2"/>
        <w:tabs>
          <w:tab w:val="right" w:leader="dot" w:pos="8306"/>
        </w:tabs>
      </w:pPr>
      <w:hyperlink w:anchor="_Toc5545" w:history="1">
        <w:r>
          <w:rPr>
            <w:rFonts w:ascii="仿宋" w:eastAsia="仿宋" w:hAnsi="仿宋" w:cs="仿宋" w:hint="eastAsia"/>
            <w:lang w:eastAsia="zh-CN"/>
          </w:rPr>
          <w:t>(三)、资源节约措施</w:t>
        </w:r>
        <w:r>
          <w:tab/>
        </w:r>
        <w:r>
          <w:fldChar w:fldCharType="begin"/>
        </w:r>
        <w:r>
          <w:instrText xml:space="preserve"> PAGEREF _Toc5545 \h </w:instrText>
        </w:r>
        <w:r>
          <w:fldChar w:fldCharType="separate"/>
        </w:r>
        <w:r>
          <w:t>9</w:t>
        </w:r>
        <w:r>
          <w:fldChar w:fldCharType="end"/>
        </w:r>
      </w:hyperlink>
    </w:p>
    <w:p>
      <w:pPr>
        <w:pStyle w:val="TOC1"/>
        <w:tabs>
          <w:tab w:val="right" w:leader="dot" w:pos="8306"/>
        </w:tabs>
      </w:pPr>
      <w:hyperlink w:anchor="_Toc12724" w:history="1">
        <w:r>
          <w:rPr>
            <w:rFonts w:ascii="仿宋" w:eastAsia="仿宋" w:hAnsi="仿宋" w:cs="仿宋" w:hint="eastAsia"/>
            <w:lang w:eastAsia="zh-CN"/>
          </w:rPr>
          <w:t>三、经济影响分析</w:t>
        </w:r>
        <w:r>
          <w:tab/>
        </w:r>
        <w:r>
          <w:fldChar w:fldCharType="begin"/>
        </w:r>
        <w:r>
          <w:instrText xml:space="preserve"> PAGEREF _Toc12724 \h </w:instrText>
        </w:r>
        <w:r>
          <w:fldChar w:fldCharType="separate"/>
        </w:r>
        <w:r>
          <w:t>10</w:t>
        </w:r>
        <w:r>
          <w:fldChar w:fldCharType="end"/>
        </w:r>
      </w:hyperlink>
    </w:p>
    <w:p>
      <w:pPr>
        <w:pStyle w:val="TOC2"/>
        <w:tabs>
          <w:tab w:val="right" w:leader="dot" w:pos="8306"/>
        </w:tabs>
      </w:pPr>
      <w:hyperlink w:anchor="_Toc20323" w:history="1">
        <w:r>
          <w:rPr>
            <w:rFonts w:ascii="仿宋" w:eastAsia="仿宋" w:hAnsi="仿宋" w:cs="仿宋" w:hint="eastAsia"/>
            <w:lang w:eastAsia="zh-CN"/>
          </w:rPr>
          <w:t>(一)、经济费用效益或费用效果分析</w:t>
        </w:r>
        <w:r>
          <w:tab/>
        </w:r>
        <w:r>
          <w:fldChar w:fldCharType="begin"/>
        </w:r>
        <w:r>
          <w:instrText xml:space="preserve"> PAGEREF _Toc20323 \h </w:instrText>
        </w:r>
        <w:r>
          <w:fldChar w:fldCharType="separate"/>
        </w:r>
        <w:r>
          <w:t>10</w:t>
        </w:r>
        <w:r>
          <w:fldChar w:fldCharType="end"/>
        </w:r>
      </w:hyperlink>
    </w:p>
    <w:p>
      <w:pPr>
        <w:pStyle w:val="TOC2"/>
        <w:tabs>
          <w:tab w:val="right" w:leader="dot" w:pos="8306"/>
        </w:tabs>
      </w:pPr>
      <w:hyperlink w:anchor="_Toc5399" w:history="1">
        <w:r>
          <w:rPr>
            <w:rFonts w:ascii="仿宋" w:eastAsia="仿宋" w:hAnsi="仿宋" w:cs="仿宋" w:hint="eastAsia"/>
            <w:lang w:eastAsia="zh-CN"/>
          </w:rPr>
          <w:t>(二)、行业影响分析</w:t>
        </w:r>
        <w:r>
          <w:tab/>
        </w:r>
        <w:r>
          <w:fldChar w:fldCharType="begin"/>
        </w:r>
        <w:r>
          <w:instrText xml:space="preserve"> PAGEREF _Toc5399 \h </w:instrText>
        </w:r>
        <w:r>
          <w:fldChar w:fldCharType="separate"/>
        </w:r>
        <w:r>
          <w:t>13</w:t>
        </w:r>
        <w:r>
          <w:fldChar w:fldCharType="end"/>
        </w:r>
      </w:hyperlink>
    </w:p>
    <w:p>
      <w:pPr>
        <w:pStyle w:val="TOC2"/>
        <w:tabs>
          <w:tab w:val="right" w:leader="dot" w:pos="8306"/>
        </w:tabs>
      </w:pPr>
      <w:hyperlink w:anchor="_Toc19235" w:history="1">
        <w:r>
          <w:rPr>
            <w:rFonts w:ascii="仿宋" w:eastAsia="仿宋" w:hAnsi="仿宋" w:cs="仿宋" w:hint="eastAsia"/>
            <w:lang w:eastAsia="zh-CN"/>
          </w:rPr>
          <w:t>(三)、区域经济影响分析</w:t>
        </w:r>
        <w:r>
          <w:tab/>
        </w:r>
        <w:r>
          <w:fldChar w:fldCharType="begin"/>
        </w:r>
        <w:r>
          <w:instrText xml:space="preserve"> PAGEREF _Toc19235 \h </w:instrText>
        </w:r>
        <w:r>
          <w:fldChar w:fldCharType="separate"/>
        </w:r>
        <w:r>
          <w:t>14</w:t>
        </w:r>
        <w:r>
          <w:fldChar w:fldCharType="end"/>
        </w:r>
      </w:hyperlink>
    </w:p>
    <w:p>
      <w:pPr>
        <w:pStyle w:val="TOC2"/>
        <w:tabs>
          <w:tab w:val="right" w:leader="dot" w:pos="8306"/>
        </w:tabs>
      </w:pPr>
      <w:hyperlink w:anchor="_Toc10546" w:history="1">
        <w:r>
          <w:rPr>
            <w:rFonts w:ascii="仿宋" w:eastAsia="仿宋" w:hAnsi="仿宋" w:cs="仿宋" w:hint="eastAsia"/>
            <w:lang w:eastAsia="zh-CN"/>
          </w:rPr>
          <w:t>(四)、宏观经济影响分析</w:t>
        </w:r>
        <w:r>
          <w:tab/>
        </w:r>
        <w:r>
          <w:fldChar w:fldCharType="begin"/>
        </w:r>
        <w:r>
          <w:instrText xml:space="preserve"> PAGEREF _Toc10546 \h </w:instrText>
        </w:r>
        <w:r>
          <w:fldChar w:fldCharType="separate"/>
        </w:r>
        <w:r>
          <w:t>15</w:t>
        </w:r>
        <w:r>
          <w:fldChar w:fldCharType="end"/>
        </w:r>
      </w:hyperlink>
    </w:p>
    <w:p>
      <w:pPr>
        <w:pStyle w:val="TOC1"/>
        <w:tabs>
          <w:tab w:val="right" w:leader="dot" w:pos="8306"/>
        </w:tabs>
      </w:pPr>
      <w:hyperlink w:anchor="_Toc3421" w:history="1">
        <w:r>
          <w:rPr>
            <w:rFonts w:ascii="仿宋" w:eastAsia="仿宋" w:hAnsi="仿宋" w:cs="仿宋" w:hint="eastAsia"/>
            <w:lang w:eastAsia="zh-CN"/>
          </w:rPr>
          <w:t>四、项目选址研究</w:t>
        </w:r>
        <w:r>
          <w:tab/>
        </w:r>
        <w:r>
          <w:fldChar w:fldCharType="begin"/>
        </w:r>
        <w:r>
          <w:instrText xml:space="preserve"> PAGEREF _Toc3421 \h </w:instrText>
        </w:r>
        <w:r>
          <w:fldChar w:fldCharType="separate"/>
        </w:r>
        <w:r>
          <w:t>17</w:t>
        </w:r>
        <w:r>
          <w:fldChar w:fldCharType="end"/>
        </w:r>
      </w:hyperlink>
    </w:p>
    <w:p>
      <w:pPr>
        <w:pStyle w:val="TOC2"/>
        <w:tabs>
          <w:tab w:val="right" w:leader="dot" w:pos="8306"/>
        </w:tabs>
      </w:pPr>
      <w:hyperlink w:anchor="_Toc10503" w:history="1">
        <w:r>
          <w:rPr>
            <w:rFonts w:ascii="仿宋" w:eastAsia="仿宋" w:hAnsi="仿宋" w:cs="仿宋" w:hint="eastAsia"/>
            <w:lang w:eastAsia="zh-CN"/>
          </w:rPr>
          <w:t>(一)、项目选址原则</w:t>
        </w:r>
        <w:r>
          <w:tab/>
        </w:r>
        <w:r>
          <w:fldChar w:fldCharType="begin"/>
        </w:r>
        <w:r>
          <w:instrText xml:space="preserve"> PAGEREF _Toc10503 \h </w:instrText>
        </w:r>
        <w:r>
          <w:fldChar w:fldCharType="separate"/>
        </w:r>
        <w:r>
          <w:t>17</w:t>
        </w:r>
        <w:r>
          <w:fldChar w:fldCharType="end"/>
        </w:r>
      </w:hyperlink>
    </w:p>
    <w:p>
      <w:pPr>
        <w:pStyle w:val="TOC2"/>
        <w:tabs>
          <w:tab w:val="right" w:leader="dot" w:pos="8306"/>
        </w:tabs>
      </w:pPr>
      <w:hyperlink w:anchor="_Toc29688" w:history="1">
        <w:r>
          <w:rPr>
            <w:rFonts w:ascii="仿宋" w:eastAsia="仿宋" w:hAnsi="仿宋" w:cs="仿宋" w:hint="eastAsia"/>
            <w:lang w:eastAsia="zh-CN"/>
          </w:rPr>
          <w:t>(二)、项目选址</w:t>
        </w:r>
        <w:r>
          <w:tab/>
        </w:r>
        <w:r>
          <w:fldChar w:fldCharType="begin"/>
        </w:r>
        <w:r>
          <w:instrText xml:space="preserve"> PAGEREF _Toc29688 \h </w:instrText>
        </w:r>
        <w:r>
          <w:fldChar w:fldCharType="separate"/>
        </w:r>
        <w:r>
          <w:t>20</w:t>
        </w:r>
        <w:r>
          <w:fldChar w:fldCharType="end"/>
        </w:r>
      </w:hyperlink>
    </w:p>
    <w:p>
      <w:pPr>
        <w:pStyle w:val="TOC2"/>
        <w:tabs>
          <w:tab w:val="right" w:leader="dot" w:pos="8306"/>
        </w:tabs>
      </w:pPr>
      <w:hyperlink w:anchor="_Toc5638" w:history="1">
        <w:r>
          <w:rPr>
            <w:rFonts w:ascii="仿宋" w:eastAsia="仿宋" w:hAnsi="仿宋" w:cs="仿宋" w:hint="eastAsia"/>
            <w:lang w:eastAsia="zh-CN"/>
          </w:rPr>
          <w:t>(三)、建设条件分析</w:t>
        </w:r>
        <w:r>
          <w:tab/>
        </w:r>
        <w:r>
          <w:fldChar w:fldCharType="begin"/>
        </w:r>
        <w:r>
          <w:instrText xml:space="preserve"> PAGEREF _Toc5638 \h </w:instrText>
        </w:r>
        <w:r>
          <w:fldChar w:fldCharType="separate"/>
        </w:r>
        <w:r>
          <w:t>22</w:t>
        </w:r>
        <w:r>
          <w:fldChar w:fldCharType="end"/>
        </w:r>
      </w:hyperlink>
    </w:p>
    <w:p>
      <w:pPr>
        <w:pStyle w:val="TOC2"/>
        <w:tabs>
          <w:tab w:val="right" w:leader="dot" w:pos="8306"/>
        </w:tabs>
      </w:pPr>
      <w:hyperlink w:anchor="_Toc20777" w:history="1">
        <w:r>
          <w:rPr>
            <w:rFonts w:ascii="仿宋" w:eastAsia="仿宋" w:hAnsi="仿宋" w:cs="仿宋" w:hint="eastAsia"/>
            <w:lang w:eastAsia="zh-CN"/>
          </w:rPr>
          <w:t>(四)、用地控制指标</w:t>
        </w:r>
        <w:r>
          <w:tab/>
        </w:r>
        <w:r>
          <w:fldChar w:fldCharType="begin"/>
        </w:r>
        <w:r>
          <w:instrText xml:space="preserve"> PAGEREF _Toc20777 \h </w:instrText>
        </w:r>
        <w:r>
          <w:fldChar w:fldCharType="separate"/>
        </w:r>
        <w:r>
          <w:t>23</w:t>
        </w:r>
        <w:r>
          <w:fldChar w:fldCharType="end"/>
        </w:r>
      </w:hyperlink>
    </w:p>
    <w:p>
      <w:pPr>
        <w:pStyle w:val="TOC2"/>
        <w:tabs>
          <w:tab w:val="right" w:leader="dot" w:pos="8306"/>
        </w:tabs>
      </w:pPr>
      <w:hyperlink w:anchor="_Toc32272" w:history="1">
        <w:r>
          <w:rPr>
            <w:rFonts w:ascii="仿宋" w:eastAsia="仿宋" w:hAnsi="仿宋" w:cs="仿宋" w:hint="eastAsia"/>
            <w:lang w:eastAsia="zh-CN"/>
          </w:rPr>
          <w:t>(五)、地总体要求</w:t>
        </w:r>
        <w:r>
          <w:tab/>
        </w:r>
        <w:r>
          <w:fldChar w:fldCharType="begin"/>
        </w:r>
        <w:r>
          <w:instrText xml:space="preserve"> PAGEREF _Toc32272 \h </w:instrText>
        </w:r>
        <w:r>
          <w:fldChar w:fldCharType="separate"/>
        </w:r>
        <w:r>
          <w:t>25</w:t>
        </w:r>
        <w:r>
          <w:fldChar w:fldCharType="end"/>
        </w:r>
      </w:hyperlink>
    </w:p>
    <w:p>
      <w:pPr>
        <w:pStyle w:val="TOC2"/>
        <w:tabs>
          <w:tab w:val="right" w:leader="dot" w:pos="8306"/>
        </w:tabs>
      </w:pPr>
      <w:hyperlink w:anchor="_Toc21979" w:history="1">
        <w:r>
          <w:rPr>
            <w:rFonts w:ascii="仿宋" w:eastAsia="仿宋" w:hAnsi="仿宋" w:cs="仿宋" w:hint="eastAsia"/>
            <w:lang w:eastAsia="zh-CN"/>
          </w:rPr>
          <w:t>(六)、节约用地措施</w:t>
        </w:r>
        <w:r>
          <w:tab/>
        </w:r>
        <w:r>
          <w:fldChar w:fldCharType="begin"/>
        </w:r>
        <w:r>
          <w:instrText xml:space="preserve"> PAGEREF _Toc21979 \h </w:instrText>
        </w:r>
        <w:r>
          <w:fldChar w:fldCharType="separate"/>
        </w:r>
        <w:r>
          <w:t>26</w:t>
        </w:r>
        <w:r>
          <w:fldChar w:fldCharType="end"/>
        </w:r>
      </w:hyperlink>
    </w:p>
    <w:p>
      <w:pPr>
        <w:pStyle w:val="TOC2"/>
        <w:tabs>
          <w:tab w:val="right" w:leader="dot" w:pos="8306"/>
        </w:tabs>
      </w:pPr>
      <w:hyperlink w:anchor="_Toc1703" w:history="1">
        <w:r>
          <w:rPr>
            <w:rFonts w:ascii="仿宋" w:eastAsia="仿宋" w:hAnsi="仿宋" w:cs="仿宋" w:hint="eastAsia"/>
            <w:lang w:eastAsia="zh-CN"/>
          </w:rPr>
          <w:t>(七)、选址综合评价</w:t>
        </w:r>
        <w:r>
          <w:tab/>
        </w:r>
        <w:r>
          <w:fldChar w:fldCharType="begin"/>
        </w:r>
        <w:r>
          <w:instrText xml:space="preserve"> PAGEREF _Toc1703 \h </w:instrText>
        </w:r>
        <w:r>
          <w:fldChar w:fldCharType="separate"/>
        </w:r>
        <w:r>
          <w:t>27</w:t>
        </w:r>
        <w:r>
          <w:fldChar w:fldCharType="end"/>
        </w:r>
      </w:hyperlink>
    </w:p>
    <w:p>
      <w:pPr>
        <w:pStyle w:val="TOC1"/>
        <w:tabs>
          <w:tab w:val="right" w:leader="dot" w:pos="8306"/>
        </w:tabs>
      </w:pPr>
      <w:hyperlink w:anchor="_Toc4269" w:history="1">
        <w:r>
          <w:rPr>
            <w:rFonts w:ascii="仿宋" w:eastAsia="仿宋" w:hAnsi="仿宋" w:cs="仿宋" w:hint="eastAsia"/>
            <w:lang w:eastAsia="zh-CN"/>
          </w:rPr>
          <w:t>五、社会影响分析</w:t>
        </w:r>
        <w:r>
          <w:tab/>
        </w:r>
        <w:r>
          <w:fldChar w:fldCharType="begin"/>
        </w:r>
        <w:r>
          <w:instrText xml:space="preserve"> PAGEREF _Toc4269 \h </w:instrText>
        </w:r>
        <w:r>
          <w:fldChar w:fldCharType="separate"/>
        </w:r>
        <w:r>
          <w:t>28</w:t>
        </w:r>
        <w:r>
          <w:fldChar w:fldCharType="end"/>
        </w:r>
      </w:hyperlink>
    </w:p>
    <w:p>
      <w:pPr>
        <w:pStyle w:val="TOC2"/>
        <w:tabs>
          <w:tab w:val="right" w:leader="dot" w:pos="8306"/>
        </w:tabs>
      </w:pPr>
      <w:hyperlink w:anchor="_Toc3723" w:history="1">
        <w:r>
          <w:rPr>
            <w:rFonts w:ascii="仿宋" w:eastAsia="仿宋" w:hAnsi="仿宋" w:cs="仿宋" w:hint="eastAsia"/>
            <w:lang w:eastAsia="zh-CN"/>
          </w:rPr>
          <w:t>(一)、社会影响效果分析</w:t>
        </w:r>
        <w:r>
          <w:tab/>
        </w:r>
        <w:r>
          <w:fldChar w:fldCharType="begin"/>
        </w:r>
        <w:r>
          <w:instrText xml:space="preserve"> PAGEREF _Toc3723 \h </w:instrText>
        </w:r>
        <w:r>
          <w:fldChar w:fldCharType="separate"/>
        </w:r>
        <w:r>
          <w:t>28</w:t>
        </w:r>
        <w:r>
          <w:fldChar w:fldCharType="end"/>
        </w:r>
      </w:hyperlink>
    </w:p>
    <w:p>
      <w:pPr>
        <w:pStyle w:val="TOC2"/>
        <w:tabs>
          <w:tab w:val="right" w:leader="dot" w:pos="8306"/>
        </w:tabs>
      </w:pPr>
      <w:hyperlink w:anchor="_Toc11664" w:history="1">
        <w:r>
          <w:rPr>
            <w:rFonts w:ascii="仿宋" w:eastAsia="仿宋" w:hAnsi="仿宋" w:cs="仿宋" w:hint="eastAsia"/>
            <w:lang w:eastAsia="zh-CN"/>
          </w:rPr>
          <w:t>(二)、社会适应性分析</w:t>
        </w:r>
        <w:r>
          <w:tab/>
        </w:r>
        <w:r>
          <w:fldChar w:fldCharType="begin"/>
        </w:r>
        <w:r>
          <w:instrText xml:space="preserve"> PAGEREF _Toc11664 \h </w:instrText>
        </w:r>
        <w:r>
          <w:fldChar w:fldCharType="separate"/>
        </w:r>
        <w:r>
          <w:t>31</w:t>
        </w:r>
        <w:r>
          <w:fldChar w:fldCharType="end"/>
        </w:r>
      </w:hyperlink>
    </w:p>
    <w:p>
      <w:pPr>
        <w:pStyle w:val="TOC2"/>
        <w:tabs>
          <w:tab w:val="right" w:leader="dot" w:pos="8306"/>
        </w:tabs>
      </w:pPr>
      <w:hyperlink w:anchor="_Toc340" w:history="1">
        <w:r>
          <w:rPr>
            <w:rFonts w:ascii="仿宋" w:eastAsia="仿宋" w:hAnsi="仿宋" w:cs="仿宋" w:hint="eastAsia"/>
            <w:lang w:eastAsia="zh-CN"/>
          </w:rPr>
          <w:t>(三)、社会风险及对策分析</w:t>
        </w:r>
        <w:r>
          <w:tab/>
        </w:r>
        <w:r>
          <w:fldChar w:fldCharType="begin"/>
        </w:r>
        <w:r>
          <w:instrText xml:space="preserve"> PAGEREF _Toc340 \h </w:instrText>
        </w:r>
        <w:r>
          <w:fldChar w:fldCharType="separate"/>
        </w:r>
        <w:r>
          <w:t>32</w:t>
        </w:r>
        <w:r>
          <w:fldChar w:fldCharType="end"/>
        </w:r>
      </w:hyperlink>
    </w:p>
    <w:p>
      <w:pPr>
        <w:pStyle w:val="TOC1"/>
        <w:tabs>
          <w:tab w:val="right" w:leader="dot" w:pos="8306"/>
        </w:tabs>
      </w:pPr>
      <w:hyperlink w:anchor="_Toc17280" w:history="1">
        <w:r>
          <w:rPr>
            <w:rFonts w:ascii="仿宋" w:eastAsia="仿宋" w:hAnsi="仿宋" w:cs="仿宋" w:hint="eastAsia"/>
            <w:lang w:eastAsia="zh-CN"/>
          </w:rPr>
          <w:t>六、财务管理与成本控制</w:t>
        </w:r>
        <w:r>
          <w:tab/>
        </w:r>
        <w:r>
          <w:fldChar w:fldCharType="begin"/>
        </w:r>
        <w:r>
          <w:instrText xml:space="preserve"> PAGEREF _Toc17280 \h </w:instrText>
        </w:r>
        <w:r>
          <w:fldChar w:fldCharType="separate"/>
        </w:r>
        <w:r>
          <w:t>36</w:t>
        </w:r>
        <w:r>
          <w:fldChar w:fldCharType="end"/>
        </w:r>
      </w:hyperlink>
    </w:p>
    <w:p>
      <w:pPr>
        <w:pStyle w:val="TOC2"/>
        <w:tabs>
          <w:tab w:val="right" w:leader="dot" w:pos="8306"/>
        </w:tabs>
      </w:pPr>
      <w:hyperlink w:anchor="_Toc5321" w:history="1">
        <w:r>
          <w:rPr>
            <w:rFonts w:ascii="仿宋" w:eastAsia="仿宋" w:hAnsi="仿宋" w:cs="仿宋" w:hint="eastAsia"/>
            <w:lang w:eastAsia="zh-CN"/>
          </w:rPr>
          <w:t>(一)、财务管理体系建设</w:t>
        </w:r>
        <w:r>
          <w:tab/>
        </w:r>
        <w:r>
          <w:fldChar w:fldCharType="begin"/>
        </w:r>
        <w:r>
          <w:instrText xml:space="preserve"> PAGEREF _Toc5321 \h </w:instrText>
        </w:r>
        <w:r>
          <w:fldChar w:fldCharType="separate"/>
        </w:r>
        <w:r>
          <w:t>36</w:t>
        </w:r>
        <w:r>
          <w:fldChar w:fldCharType="end"/>
        </w:r>
      </w:hyperlink>
    </w:p>
    <w:p>
      <w:pPr>
        <w:pStyle w:val="TOC2"/>
        <w:tabs>
          <w:tab w:val="right" w:leader="dot" w:pos="8306"/>
        </w:tabs>
      </w:pPr>
      <w:hyperlink w:anchor="_Toc10486" w:history="1">
        <w:r>
          <w:rPr>
            <w:rFonts w:ascii="仿宋" w:eastAsia="仿宋" w:hAnsi="仿宋" w:cs="仿宋" w:hint="eastAsia"/>
            <w:lang w:eastAsia="zh-CN"/>
          </w:rPr>
          <w:t>(二)、成本控制措施</w:t>
        </w:r>
        <w:r>
          <w:tab/>
        </w:r>
        <w:r>
          <w:fldChar w:fldCharType="begin"/>
        </w:r>
        <w:r>
          <w:instrText xml:space="preserve"> PAGEREF _Toc10486 \h </w:instrText>
        </w:r>
        <w:r>
          <w:fldChar w:fldCharType="separate"/>
        </w:r>
        <w:r>
          <w:t>37</w:t>
        </w:r>
        <w:r>
          <w:fldChar w:fldCharType="end"/>
        </w:r>
      </w:hyperlink>
    </w:p>
    <w:p>
      <w:pPr>
        <w:pStyle w:val="TOC1"/>
        <w:tabs>
          <w:tab w:val="right" w:leader="dot" w:pos="8306"/>
        </w:tabs>
      </w:pPr>
      <w:hyperlink w:anchor="_Toc9733" w:history="1">
        <w:r>
          <w:rPr>
            <w:rFonts w:ascii="仿宋" w:eastAsia="仿宋" w:hAnsi="仿宋" w:cs="仿宋" w:hint="eastAsia"/>
            <w:lang w:eastAsia="zh-CN"/>
          </w:rPr>
          <w:t>七、项目进度计划</w:t>
        </w:r>
        <w:r>
          <w:tab/>
        </w:r>
        <w:r>
          <w:fldChar w:fldCharType="begin"/>
        </w:r>
        <w:r>
          <w:instrText xml:space="preserve"> PAGEREF _Toc9733 \h </w:instrText>
        </w:r>
        <w:r>
          <w:fldChar w:fldCharType="separate"/>
        </w:r>
        <w:r>
          <w:t>38</w:t>
        </w:r>
        <w:r>
          <w:fldChar w:fldCharType="end"/>
        </w:r>
      </w:hyperlink>
    </w:p>
    <w:p>
      <w:pPr>
        <w:pStyle w:val="TOC2"/>
        <w:tabs>
          <w:tab w:val="right" w:leader="dot" w:pos="8306"/>
        </w:tabs>
      </w:pPr>
      <w:hyperlink w:anchor="_Toc19718" w:history="1">
        <w:r>
          <w:rPr>
            <w:rFonts w:ascii="仿宋" w:eastAsia="仿宋" w:hAnsi="仿宋" w:cs="仿宋" w:hint="eastAsia"/>
            <w:lang w:eastAsia="zh-CN"/>
          </w:rPr>
          <w:t>(一)、建设周期</w:t>
        </w:r>
        <w:r>
          <w:tab/>
        </w:r>
        <w:r>
          <w:fldChar w:fldCharType="begin"/>
        </w:r>
        <w:r>
          <w:instrText xml:space="preserve"> PAGEREF _Toc19718 \h </w:instrText>
        </w:r>
        <w:r>
          <w:fldChar w:fldCharType="separate"/>
        </w:r>
        <w:r>
          <w:t>38</w:t>
        </w:r>
        <w:r>
          <w:fldChar w:fldCharType="end"/>
        </w:r>
      </w:hyperlink>
    </w:p>
    <w:p>
      <w:pPr>
        <w:pStyle w:val="TOC2"/>
        <w:tabs>
          <w:tab w:val="right" w:leader="dot" w:pos="8306"/>
        </w:tabs>
      </w:pPr>
      <w:hyperlink w:anchor="_Toc23719" w:history="1">
        <w:r>
          <w:rPr>
            <w:rFonts w:ascii="仿宋" w:eastAsia="仿宋" w:hAnsi="仿宋" w:cs="仿宋" w:hint="eastAsia"/>
            <w:lang w:eastAsia="zh-CN"/>
          </w:rPr>
          <w:t>(二)、建设进度</w:t>
        </w:r>
        <w:r>
          <w:tab/>
        </w:r>
        <w:r>
          <w:fldChar w:fldCharType="begin"/>
        </w:r>
        <w:r>
          <w:instrText xml:space="preserve"> PAGEREF _Toc23719 \h </w:instrText>
        </w:r>
        <w:r>
          <w:fldChar w:fldCharType="separate"/>
        </w:r>
        <w:r>
          <w:t>38</w:t>
        </w:r>
        <w:r>
          <w:fldChar w:fldCharType="end"/>
        </w:r>
      </w:hyperlink>
    </w:p>
    <w:p>
      <w:pPr>
        <w:pStyle w:val="TOC2"/>
        <w:tabs>
          <w:tab w:val="right" w:leader="dot" w:pos="8306"/>
        </w:tabs>
      </w:pPr>
      <w:hyperlink w:anchor="_Toc16964" w:history="1">
        <w:r>
          <w:rPr>
            <w:rFonts w:ascii="仿宋" w:eastAsia="仿宋" w:hAnsi="仿宋" w:cs="仿宋" w:hint="eastAsia"/>
            <w:lang w:eastAsia="zh-CN"/>
          </w:rPr>
          <w:t>(三)、进度安排注意事项</w:t>
        </w:r>
        <w:r>
          <w:tab/>
        </w:r>
        <w:r>
          <w:fldChar w:fldCharType="begin"/>
        </w:r>
        <w:r>
          <w:instrText xml:space="preserve"> PAGEREF _Toc16964 \h </w:instrText>
        </w:r>
        <w:r>
          <w:fldChar w:fldCharType="separate"/>
        </w:r>
        <w:r>
          <w:t>40</w:t>
        </w:r>
        <w:r>
          <w:fldChar w:fldCharType="end"/>
        </w:r>
      </w:hyperlink>
    </w:p>
    <w:p>
      <w:pPr>
        <w:pStyle w:val="TOC2"/>
        <w:tabs>
          <w:tab w:val="right" w:leader="dot" w:pos="8306"/>
        </w:tabs>
      </w:pPr>
      <w:hyperlink w:anchor="_Toc11425" w:history="1">
        <w:r>
          <w:rPr>
            <w:rFonts w:ascii="仿宋" w:eastAsia="仿宋" w:hAnsi="仿宋" w:cs="仿宋" w:hint="eastAsia"/>
            <w:lang w:eastAsia="zh-CN"/>
          </w:rPr>
          <w:t>(四)、人力资源配置</w:t>
        </w:r>
        <w:r>
          <w:tab/>
        </w:r>
        <w:r>
          <w:fldChar w:fldCharType="begin"/>
        </w:r>
        <w:r>
          <w:instrText xml:space="preserve"> PAGEREF _Toc11425 \h </w:instrText>
        </w:r>
        <w:r>
          <w:fldChar w:fldCharType="separate"/>
        </w:r>
        <w:r>
          <w:t>41</w:t>
        </w:r>
        <w:r>
          <w:fldChar w:fldCharType="end"/>
        </w:r>
      </w:hyperlink>
    </w:p>
    <w:p>
      <w:pPr>
        <w:pStyle w:val="TOC2"/>
        <w:tabs>
          <w:tab w:val="right" w:leader="dot" w:pos="8306"/>
        </w:tabs>
      </w:pPr>
      <w:hyperlink w:anchor="_Toc20957" w:history="1">
        <w:r>
          <w:rPr>
            <w:rFonts w:ascii="仿宋" w:eastAsia="仿宋" w:hAnsi="仿宋" w:cs="仿宋" w:hint="eastAsia"/>
            <w:lang w:eastAsia="zh-CN"/>
          </w:rPr>
          <w:t>(五)、员工培训</w:t>
        </w:r>
        <w:r>
          <w:tab/>
        </w:r>
        <w:r>
          <w:fldChar w:fldCharType="begin"/>
        </w:r>
        <w:r>
          <w:instrText xml:space="preserve"> PAGEREF _Toc20957 \h </w:instrText>
        </w:r>
        <w:r>
          <w:fldChar w:fldCharType="separate"/>
        </w:r>
        <w:r>
          <w:t>43</w:t>
        </w:r>
        <w:r>
          <w:fldChar w:fldCharType="end"/>
        </w:r>
      </w:hyperlink>
    </w:p>
    <w:p>
      <w:pPr>
        <w:pStyle w:val="TOC2"/>
        <w:tabs>
          <w:tab w:val="right" w:leader="dot" w:pos="8306"/>
        </w:tabs>
      </w:pPr>
      <w:hyperlink w:anchor="_Toc21346" w:history="1">
        <w:r>
          <w:rPr>
            <w:rFonts w:ascii="仿宋" w:eastAsia="仿宋" w:hAnsi="仿宋" w:cs="仿宋" w:hint="eastAsia"/>
            <w:lang w:eastAsia="zh-CN"/>
          </w:rPr>
          <w:t>(六)、项目实施保障</w:t>
        </w:r>
        <w:r>
          <w:tab/>
        </w:r>
        <w:r>
          <w:fldChar w:fldCharType="begin"/>
        </w:r>
        <w:r>
          <w:instrText xml:space="preserve"> PAGEREF _Toc21346 \h </w:instrText>
        </w:r>
        <w:r>
          <w:fldChar w:fldCharType="separate"/>
        </w:r>
        <w:r>
          <w:t>43</w:t>
        </w:r>
        <w:r>
          <w:fldChar w:fldCharType="end"/>
        </w:r>
      </w:hyperlink>
    </w:p>
    <w:p>
      <w:pPr>
        <w:pStyle w:val="TOC2"/>
        <w:tabs>
          <w:tab w:val="right" w:leader="dot" w:pos="8306"/>
        </w:tabs>
      </w:pPr>
      <w:hyperlink w:anchor="_Toc24723" w:history="1">
        <w:r>
          <w:rPr>
            <w:rFonts w:ascii="仿宋" w:eastAsia="仿宋" w:hAnsi="仿宋" w:cs="仿宋" w:hint="eastAsia"/>
            <w:lang w:eastAsia="zh-CN"/>
          </w:rPr>
          <w:t>(七)、安全规范管理</w:t>
        </w:r>
        <w:r>
          <w:tab/>
        </w:r>
        <w:r>
          <w:fldChar w:fldCharType="begin"/>
        </w:r>
        <w:r>
          <w:instrText xml:space="preserve"> PAGEREF _Toc24723 \h </w:instrText>
        </w:r>
        <w:r>
          <w:fldChar w:fldCharType="separate"/>
        </w:r>
        <w:r>
          <w:t>44</w:t>
        </w:r>
        <w:r>
          <w:fldChar w:fldCharType="end"/>
        </w:r>
      </w:hyperlink>
    </w:p>
    <w:p>
      <w:pPr>
        <w:pStyle w:val="TOC1"/>
        <w:tabs>
          <w:tab w:val="right" w:leader="dot" w:pos="8306"/>
        </w:tabs>
      </w:pPr>
      <w:hyperlink w:anchor="_Toc4977" w:history="1">
        <w:r>
          <w:rPr>
            <w:rFonts w:ascii="仿宋" w:eastAsia="仿宋" w:hAnsi="仿宋" w:cs="仿宋" w:hint="eastAsia"/>
            <w:lang w:eastAsia="zh-CN"/>
          </w:rPr>
          <w:t>八、环境保护与治理方案</w:t>
        </w:r>
        <w:r>
          <w:tab/>
        </w:r>
        <w:r>
          <w:fldChar w:fldCharType="begin"/>
        </w:r>
        <w:r>
          <w:instrText xml:space="preserve"> PAGEREF _Toc4977 \h </w:instrText>
        </w:r>
        <w:r>
          <w:fldChar w:fldCharType="separate"/>
        </w:r>
        <w:r>
          <w:t>46</w:t>
        </w:r>
        <w:r>
          <w:fldChar w:fldCharType="end"/>
        </w:r>
      </w:hyperlink>
    </w:p>
    <w:p>
      <w:pPr>
        <w:pStyle w:val="TOC2"/>
        <w:tabs>
          <w:tab w:val="right" w:leader="dot" w:pos="8306"/>
        </w:tabs>
      </w:pPr>
      <w:hyperlink w:anchor="_Toc31864" w:history="1">
        <w:r>
          <w:rPr>
            <w:rFonts w:ascii="仿宋" w:eastAsia="仿宋" w:hAnsi="仿宋" w:cs="仿宋" w:hint="eastAsia"/>
            <w:lang w:eastAsia="zh-CN"/>
          </w:rPr>
          <w:t>(一)、项目环境影响评估</w:t>
        </w:r>
        <w:r>
          <w:tab/>
        </w:r>
        <w:r>
          <w:fldChar w:fldCharType="begin"/>
        </w:r>
        <w:r>
          <w:instrText xml:space="preserve"> PAGEREF _Toc31864 \h </w:instrText>
        </w:r>
        <w:r>
          <w:fldChar w:fldCharType="separate"/>
        </w:r>
        <w:r>
          <w:t>46</w:t>
        </w:r>
        <w:r>
          <w:fldChar w:fldCharType="end"/>
        </w:r>
      </w:hyperlink>
    </w:p>
    <w:p>
      <w:pPr>
        <w:pStyle w:val="TOC2"/>
        <w:tabs>
          <w:tab w:val="right" w:leader="dot" w:pos="8306"/>
        </w:tabs>
      </w:pPr>
      <w:hyperlink w:anchor="_Toc18861" w:history="1">
        <w:r>
          <w:rPr>
            <w:rFonts w:ascii="仿宋" w:eastAsia="仿宋" w:hAnsi="仿宋" w:cs="仿宋" w:hint="eastAsia"/>
            <w:lang w:eastAsia="zh-CN"/>
          </w:rPr>
          <w:t>(二)、环境保护措施与治理方案</w:t>
        </w:r>
        <w:r>
          <w:tab/>
        </w:r>
        <w:r>
          <w:fldChar w:fldCharType="begin"/>
        </w:r>
        <w:r>
          <w:instrText xml:space="preserve"> PAGEREF _Toc18861 \h </w:instrText>
        </w:r>
        <w:r>
          <w:fldChar w:fldCharType="separate"/>
        </w:r>
        <w:r>
          <w:t>46</w:t>
        </w:r>
        <w:r>
          <w:fldChar w:fldCharType="end"/>
        </w:r>
      </w:hyperlink>
    </w:p>
    <w:p>
      <w:pPr>
        <w:pStyle w:val="TOC1"/>
        <w:tabs>
          <w:tab w:val="right" w:leader="dot" w:pos="8306"/>
        </w:tabs>
      </w:pPr>
      <w:hyperlink w:anchor="_Toc24989" w:history="1">
        <w:r>
          <w:rPr>
            <w:rFonts w:ascii="仿宋" w:eastAsia="仿宋" w:hAnsi="仿宋" w:cs="仿宋" w:hint="eastAsia"/>
            <w:lang w:eastAsia="zh-CN"/>
          </w:rPr>
          <w:t>九、客户关系管理与市场拓展</w:t>
        </w:r>
        <w:r>
          <w:tab/>
        </w:r>
        <w:r>
          <w:fldChar w:fldCharType="begin"/>
        </w:r>
        <w:r>
          <w:instrText xml:space="preserve"> PAGEREF _Toc24989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5" w:history="1">
        <w:r>
          <w:rPr>
            <w:rFonts w:ascii="仿宋" w:eastAsia="仿宋" w:hAnsi="仿宋" w:cs="仿宋" w:hint="eastAsia"/>
            <w:lang w:eastAsia="zh-CN"/>
          </w:rPr>
          <w:t>(一)、客户关系管理策略</w:t>
        </w:r>
        <w:r>
          <w:tab/>
        </w:r>
        <w:r>
          <w:fldChar w:fldCharType="begin"/>
        </w:r>
        <w:r>
          <w:instrText xml:space="preserve"> PAGEREF _Toc4565 \h </w:instrText>
        </w:r>
        <w:r>
          <w:fldChar w:fldCharType="separate"/>
        </w:r>
        <w:r>
          <w:t>47</w:t>
        </w:r>
        <w:r>
          <w:fldChar w:fldCharType="end"/>
        </w:r>
      </w:hyperlink>
    </w:p>
    <w:p>
      <w:pPr>
        <w:pStyle w:val="TOC2"/>
        <w:tabs>
          <w:tab w:val="right" w:leader="dot" w:pos="8306"/>
        </w:tabs>
      </w:pPr>
      <w:hyperlink w:anchor="_Toc29962" w:history="1">
        <w:r>
          <w:rPr>
            <w:rFonts w:ascii="仿宋" w:eastAsia="仿宋" w:hAnsi="仿宋" w:cs="仿宋" w:hint="eastAsia"/>
            <w:lang w:eastAsia="zh-CN"/>
          </w:rPr>
          <w:t>(二)、市场拓展方案</w:t>
        </w:r>
        <w:r>
          <w:tab/>
        </w:r>
        <w:r>
          <w:fldChar w:fldCharType="begin"/>
        </w:r>
        <w:r>
          <w:instrText xml:space="preserve"> PAGEREF _Toc29962 \h </w:instrText>
        </w:r>
        <w:r>
          <w:fldChar w:fldCharType="separate"/>
        </w:r>
        <w:r>
          <w:t>48</w:t>
        </w:r>
        <w:r>
          <w:fldChar w:fldCharType="end"/>
        </w:r>
      </w:hyperlink>
    </w:p>
    <w:p>
      <w:pPr>
        <w:pStyle w:val="TOC1"/>
        <w:tabs>
          <w:tab w:val="right" w:leader="dot" w:pos="8306"/>
        </w:tabs>
      </w:pPr>
      <w:hyperlink w:anchor="_Toc7169" w:history="1">
        <w:r>
          <w:rPr>
            <w:rFonts w:ascii="仿宋" w:eastAsia="仿宋" w:hAnsi="仿宋" w:cs="仿宋" w:hint="eastAsia"/>
            <w:lang w:eastAsia="zh-CN"/>
          </w:rPr>
          <w:t>十、项目质量与标准</w:t>
        </w:r>
        <w:r>
          <w:tab/>
        </w:r>
        <w:r>
          <w:fldChar w:fldCharType="begin"/>
        </w:r>
        <w:r>
          <w:instrText xml:space="preserve"> PAGEREF _Toc7169 \h </w:instrText>
        </w:r>
        <w:r>
          <w:fldChar w:fldCharType="separate"/>
        </w:r>
        <w:r>
          <w:t>49</w:t>
        </w:r>
        <w:r>
          <w:fldChar w:fldCharType="end"/>
        </w:r>
      </w:hyperlink>
    </w:p>
    <w:p>
      <w:pPr>
        <w:pStyle w:val="TOC2"/>
        <w:tabs>
          <w:tab w:val="right" w:leader="dot" w:pos="8306"/>
        </w:tabs>
      </w:pPr>
      <w:hyperlink w:anchor="_Toc28868" w:history="1">
        <w:r>
          <w:rPr>
            <w:rFonts w:ascii="仿宋" w:eastAsia="仿宋" w:hAnsi="仿宋" w:cs="仿宋" w:hint="eastAsia"/>
            <w:lang w:eastAsia="zh-CN"/>
          </w:rPr>
          <w:t>(一)、质量保障体系</w:t>
        </w:r>
        <w:r>
          <w:tab/>
        </w:r>
        <w:r>
          <w:fldChar w:fldCharType="begin"/>
        </w:r>
        <w:r>
          <w:instrText xml:space="preserve"> PAGEREF _Toc28868 \h </w:instrText>
        </w:r>
        <w:r>
          <w:fldChar w:fldCharType="separate"/>
        </w:r>
        <w:r>
          <w:t>49</w:t>
        </w:r>
        <w:r>
          <w:fldChar w:fldCharType="end"/>
        </w:r>
      </w:hyperlink>
    </w:p>
    <w:p>
      <w:pPr>
        <w:pStyle w:val="TOC2"/>
        <w:tabs>
          <w:tab w:val="right" w:leader="dot" w:pos="8306"/>
        </w:tabs>
      </w:pPr>
      <w:hyperlink w:anchor="_Toc9013" w:history="1">
        <w:r>
          <w:rPr>
            <w:rFonts w:ascii="仿宋" w:eastAsia="仿宋" w:hAnsi="仿宋" w:cs="仿宋" w:hint="eastAsia"/>
            <w:lang w:eastAsia="zh-CN"/>
          </w:rPr>
          <w:t>(二)、标准化作业流程</w:t>
        </w:r>
        <w:r>
          <w:tab/>
        </w:r>
        <w:r>
          <w:fldChar w:fldCharType="begin"/>
        </w:r>
        <w:r>
          <w:instrText xml:space="preserve"> PAGEREF _Toc9013 \h </w:instrText>
        </w:r>
        <w:r>
          <w:fldChar w:fldCharType="separate"/>
        </w:r>
        <w:r>
          <w:t>51</w:t>
        </w:r>
        <w:r>
          <w:fldChar w:fldCharType="end"/>
        </w:r>
      </w:hyperlink>
    </w:p>
    <w:p>
      <w:pPr>
        <w:pStyle w:val="TOC2"/>
        <w:tabs>
          <w:tab w:val="right" w:leader="dot" w:pos="8306"/>
        </w:tabs>
      </w:pPr>
      <w:hyperlink w:anchor="_Toc4262" w:history="1">
        <w:r>
          <w:rPr>
            <w:rFonts w:ascii="仿宋" w:eastAsia="仿宋" w:hAnsi="仿宋" w:cs="仿宋" w:hint="eastAsia"/>
            <w:lang w:eastAsia="zh-CN"/>
          </w:rPr>
          <w:t>(三)、质量监控与评估</w:t>
        </w:r>
        <w:r>
          <w:tab/>
        </w:r>
        <w:r>
          <w:fldChar w:fldCharType="begin"/>
        </w:r>
        <w:r>
          <w:instrText xml:space="preserve"> PAGEREF _Toc4262 \h </w:instrText>
        </w:r>
        <w:r>
          <w:fldChar w:fldCharType="separate"/>
        </w:r>
        <w:r>
          <w:t>52</w:t>
        </w:r>
        <w:r>
          <w:fldChar w:fldCharType="end"/>
        </w:r>
      </w:hyperlink>
    </w:p>
    <w:p>
      <w:pPr>
        <w:pStyle w:val="TOC2"/>
        <w:tabs>
          <w:tab w:val="right" w:leader="dot" w:pos="8306"/>
        </w:tabs>
      </w:pPr>
      <w:hyperlink w:anchor="_Toc13621" w:history="1">
        <w:r>
          <w:rPr>
            <w:rFonts w:ascii="仿宋" w:eastAsia="仿宋" w:hAnsi="仿宋" w:cs="仿宋" w:hint="eastAsia"/>
            <w:lang w:eastAsia="zh-CN"/>
          </w:rPr>
          <w:t>(四)、质量改进计划</w:t>
        </w:r>
        <w:r>
          <w:tab/>
        </w:r>
        <w:r>
          <w:fldChar w:fldCharType="begin"/>
        </w:r>
        <w:r>
          <w:instrText xml:space="preserve"> PAGEREF _Toc13621 \h </w:instrText>
        </w:r>
        <w:r>
          <w:fldChar w:fldCharType="separate"/>
        </w:r>
        <w:r>
          <w:t>53</w:t>
        </w:r>
        <w:r>
          <w:fldChar w:fldCharType="end"/>
        </w:r>
      </w:hyperlink>
    </w:p>
    <w:p>
      <w:pPr>
        <w:pStyle w:val="TOC1"/>
        <w:tabs>
          <w:tab w:val="right" w:leader="dot" w:pos="8306"/>
        </w:tabs>
      </w:pPr>
      <w:hyperlink w:anchor="_Toc20310" w:history="1">
        <w:r>
          <w:rPr>
            <w:rFonts w:ascii="仿宋" w:eastAsia="仿宋" w:hAnsi="仿宋" w:cs="仿宋" w:hint="eastAsia"/>
            <w:lang w:eastAsia="zh-CN"/>
          </w:rPr>
          <w:t>十一、经济效益与社会效益优化</w:t>
        </w:r>
        <w:r>
          <w:tab/>
        </w:r>
        <w:r>
          <w:fldChar w:fldCharType="begin"/>
        </w:r>
        <w:r>
          <w:instrText xml:space="preserve"> PAGEREF _Toc20310 \h </w:instrText>
        </w:r>
        <w:r>
          <w:fldChar w:fldCharType="separate"/>
        </w:r>
        <w:r>
          <w:t>54</w:t>
        </w:r>
        <w:r>
          <w:fldChar w:fldCharType="end"/>
        </w:r>
      </w:hyperlink>
    </w:p>
    <w:p>
      <w:pPr>
        <w:pStyle w:val="TOC2"/>
        <w:tabs>
          <w:tab w:val="right" w:leader="dot" w:pos="8306"/>
        </w:tabs>
      </w:pPr>
      <w:hyperlink w:anchor="_Toc15931" w:history="1">
        <w:r>
          <w:rPr>
            <w:rFonts w:ascii="仿宋" w:eastAsia="仿宋" w:hAnsi="仿宋" w:cs="仿宋" w:hint="eastAsia"/>
            <w:lang w:eastAsia="zh-CN"/>
          </w:rPr>
          <w:t>(一)、经济效益提升策略</w:t>
        </w:r>
        <w:r>
          <w:tab/>
        </w:r>
        <w:r>
          <w:fldChar w:fldCharType="begin"/>
        </w:r>
        <w:r>
          <w:instrText xml:space="preserve"> PAGEREF _Toc15931 \h </w:instrText>
        </w:r>
        <w:r>
          <w:fldChar w:fldCharType="separate"/>
        </w:r>
        <w:r>
          <w:t>54</w:t>
        </w:r>
        <w:r>
          <w:fldChar w:fldCharType="end"/>
        </w:r>
      </w:hyperlink>
    </w:p>
    <w:p>
      <w:pPr>
        <w:pStyle w:val="TOC2"/>
        <w:tabs>
          <w:tab w:val="right" w:leader="dot" w:pos="8306"/>
        </w:tabs>
      </w:pPr>
      <w:hyperlink w:anchor="_Toc31652" w:history="1">
        <w:r>
          <w:rPr>
            <w:rFonts w:ascii="仿宋" w:eastAsia="仿宋" w:hAnsi="仿宋" w:cs="仿宋" w:hint="eastAsia"/>
            <w:lang w:eastAsia="zh-CN"/>
          </w:rPr>
          <w:t>(二)、社会效益增强方案</w:t>
        </w:r>
        <w:r>
          <w:tab/>
        </w:r>
        <w:r>
          <w:fldChar w:fldCharType="begin"/>
        </w:r>
        <w:r>
          <w:instrText xml:space="preserve"> PAGEREF _Toc31652 \h </w:instrText>
        </w:r>
        <w:r>
          <w:fldChar w:fldCharType="separate"/>
        </w:r>
        <w:r>
          <w:t>56</w:t>
        </w:r>
        <w:r>
          <w:fldChar w:fldCharType="end"/>
        </w:r>
      </w:hyperlink>
    </w:p>
    <w:p>
      <w:pPr>
        <w:pStyle w:val="TOC1"/>
        <w:tabs>
          <w:tab w:val="right" w:leader="dot" w:pos="8306"/>
        </w:tabs>
      </w:pPr>
      <w:hyperlink w:anchor="_Toc8014" w:history="1">
        <w:r>
          <w:rPr>
            <w:rFonts w:ascii="仿宋" w:eastAsia="仿宋" w:hAnsi="仿宋" w:cs="仿宋" w:hint="eastAsia"/>
            <w:lang w:eastAsia="zh-CN"/>
          </w:rPr>
          <w:t>十二、资金管理与财务规划</w:t>
        </w:r>
        <w:r>
          <w:tab/>
        </w:r>
        <w:r>
          <w:fldChar w:fldCharType="begin"/>
        </w:r>
        <w:r>
          <w:instrText xml:space="preserve"> PAGEREF _Toc8014 \h </w:instrText>
        </w:r>
        <w:r>
          <w:fldChar w:fldCharType="separate"/>
        </w:r>
        <w:r>
          <w:t>56</w:t>
        </w:r>
        <w:r>
          <w:fldChar w:fldCharType="end"/>
        </w:r>
      </w:hyperlink>
    </w:p>
    <w:p>
      <w:pPr>
        <w:pStyle w:val="TOC2"/>
        <w:tabs>
          <w:tab w:val="right" w:leader="dot" w:pos="8306"/>
        </w:tabs>
      </w:pPr>
      <w:hyperlink w:anchor="_Toc29199" w:history="1">
        <w:r>
          <w:rPr>
            <w:rFonts w:ascii="仿宋" w:eastAsia="仿宋" w:hAnsi="仿宋" w:cs="仿宋" w:hint="eastAsia"/>
            <w:lang w:eastAsia="zh-CN"/>
          </w:rPr>
          <w:t>(一)、项目资金来源与筹措</w:t>
        </w:r>
        <w:r>
          <w:tab/>
        </w:r>
        <w:r>
          <w:fldChar w:fldCharType="begin"/>
        </w:r>
        <w:r>
          <w:instrText xml:space="preserve"> PAGEREF _Toc29199 \h </w:instrText>
        </w:r>
        <w:r>
          <w:fldChar w:fldCharType="separate"/>
        </w:r>
        <w:r>
          <w:t>56</w:t>
        </w:r>
        <w:r>
          <w:fldChar w:fldCharType="end"/>
        </w:r>
      </w:hyperlink>
    </w:p>
    <w:p>
      <w:pPr>
        <w:pStyle w:val="TOC2"/>
        <w:tabs>
          <w:tab w:val="right" w:leader="dot" w:pos="8306"/>
        </w:tabs>
      </w:pPr>
      <w:hyperlink w:anchor="_Toc3135" w:history="1">
        <w:r>
          <w:rPr>
            <w:rFonts w:ascii="仿宋" w:eastAsia="仿宋" w:hAnsi="仿宋" w:cs="仿宋" w:hint="eastAsia"/>
            <w:lang w:eastAsia="zh-CN"/>
          </w:rPr>
          <w:t>(二)、资金使用与监管</w:t>
        </w:r>
        <w:r>
          <w:tab/>
        </w:r>
        <w:r>
          <w:fldChar w:fldCharType="begin"/>
        </w:r>
        <w:r>
          <w:instrText xml:space="preserve"> PAGEREF _Toc3135 \h </w:instrText>
        </w:r>
        <w:r>
          <w:fldChar w:fldCharType="separate"/>
        </w:r>
        <w:r>
          <w:t>58</w:t>
        </w:r>
        <w:r>
          <w:fldChar w:fldCharType="end"/>
        </w:r>
      </w:hyperlink>
    </w:p>
    <w:p>
      <w:pPr>
        <w:pStyle w:val="TOC2"/>
        <w:tabs>
          <w:tab w:val="right" w:leader="dot" w:pos="8306"/>
        </w:tabs>
      </w:pPr>
      <w:hyperlink w:anchor="_Toc25414" w:history="1">
        <w:r>
          <w:rPr>
            <w:rFonts w:ascii="仿宋" w:eastAsia="仿宋" w:hAnsi="仿宋" w:cs="仿宋" w:hint="eastAsia"/>
            <w:lang w:eastAsia="zh-CN"/>
          </w:rPr>
          <w:t>(三)、财务规划与预测</w:t>
        </w:r>
        <w:r>
          <w:tab/>
        </w:r>
        <w:r>
          <w:fldChar w:fldCharType="begin"/>
        </w:r>
        <w:r>
          <w:instrText xml:space="preserve"> PAGEREF _Toc25414 \h </w:instrText>
        </w:r>
        <w:r>
          <w:fldChar w:fldCharType="separate"/>
        </w:r>
        <w:r>
          <w:t>59</w:t>
        </w:r>
        <w:r>
          <w:fldChar w:fldCharType="end"/>
        </w:r>
      </w:hyperlink>
    </w:p>
    <w:p>
      <w:pPr>
        <w:pStyle w:val="TOC1"/>
        <w:tabs>
          <w:tab w:val="right" w:leader="dot" w:pos="8306"/>
        </w:tabs>
      </w:pPr>
      <w:hyperlink w:anchor="_Toc5784" w:history="1">
        <w:r>
          <w:rPr>
            <w:rFonts w:ascii="仿宋" w:eastAsia="仿宋" w:hAnsi="仿宋" w:cs="仿宋" w:hint="eastAsia"/>
            <w:lang w:eastAsia="zh-CN"/>
          </w:rPr>
          <w:t>十三、企业合规与伦理</w:t>
        </w:r>
        <w:r>
          <w:tab/>
        </w:r>
        <w:r>
          <w:fldChar w:fldCharType="begin"/>
        </w:r>
        <w:r>
          <w:instrText xml:space="preserve"> PAGEREF _Toc5784 \h </w:instrText>
        </w:r>
        <w:r>
          <w:fldChar w:fldCharType="separate"/>
        </w:r>
        <w:r>
          <w:t>60</w:t>
        </w:r>
        <w:r>
          <w:fldChar w:fldCharType="end"/>
        </w:r>
      </w:hyperlink>
    </w:p>
    <w:p>
      <w:pPr>
        <w:pStyle w:val="TOC2"/>
        <w:tabs>
          <w:tab w:val="right" w:leader="dot" w:pos="8306"/>
        </w:tabs>
      </w:pPr>
      <w:hyperlink w:anchor="_Toc6111" w:history="1">
        <w:r>
          <w:rPr>
            <w:rFonts w:ascii="仿宋" w:eastAsia="仿宋" w:hAnsi="仿宋" w:cs="仿宋" w:hint="eastAsia"/>
            <w:lang w:eastAsia="zh-CN"/>
          </w:rPr>
          <w:t>(一)、合规政策与程序</w:t>
        </w:r>
        <w:r>
          <w:tab/>
        </w:r>
        <w:r>
          <w:fldChar w:fldCharType="begin"/>
        </w:r>
        <w:r>
          <w:instrText xml:space="preserve"> PAGEREF _Toc6111 \h </w:instrText>
        </w:r>
        <w:r>
          <w:fldChar w:fldCharType="separate"/>
        </w:r>
        <w:r>
          <w:t>60</w:t>
        </w:r>
        <w:r>
          <w:fldChar w:fldCharType="end"/>
        </w:r>
      </w:hyperlink>
    </w:p>
    <w:p>
      <w:pPr>
        <w:pStyle w:val="TOC2"/>
        <w:tabs>
          <w:tab w:val="right" w:leader="dot" w:pos="8306"/>
        </w:tabs>
      </w:pPr>
      <w:hyperlink w:anchor="_Toc13571" w:history="1">
        <w:r>
          <w:rPr>
            <w:rFonts w:ascii="仿宋" w:eastAsia="仿宋" w:hAnsi="仿宋" w:cs="仿宋" w:hint="eastAsia"/>
            <w:lang w:eastAsia="zh-CN"/>
          </w:rPr>
          <w:t>(二)、伦理规范与培训</w:t>
        </w:r>
        <w:r>
          <w:tab/>
        </w:r>
        <w:r>
          <w:fldChar w:fldCharType="begin"/>
        </w:r>
        <w:r>
          <w:instrText xml:space="preserve"> PAGEREF _Toc13571 \h </w:instrText>
        </w:r>
        <w:r>
          <w:fldChar w:fldCharType="separate"/>
        </w:r>
        <w:r>
          <w:t>61</w:t>
        </w:r>
        <w:r>
          <w:fldChar w:fldCharType="end"/>
        </w:r>
      </w:hyperlink>
    </w:p>
    <w:p>
      <w:pPr>
        <w:pStyle w:val="TOC2"/>
        <w:tabs>
          <w:tab w:val="right" w:leader="dot" w:pos="8306"/>
        </w:tabs>
      </w:pPr>
      <w:hyperlink w:anchor="_Toc25244" w:history="1">
        <w:r>
          <w:rPr>
            <w:rFonts w:ascii="仿宋" w:eastAsia="仿宋" w:hAnsi="仿宋" w:cs="仿宋" w:hint="eastAsia"/>
            <w:lang w:eastAsia="zh-CN"/>
          </w:rPr>
          <w:t>(三)、合规风险评估</w:t>
        </w:r>
        <w:r>
          <w:tab/>
        </w:r>
        <w:r>
          <w:fldChar w:fldCharType="begin"/>
        </w:r>
        <w:r>
          <w:instrText xml:space="preserve"> PAGEREF _Toc25244 \h </w:instrText>
        </w:r>
        <w:r>
          <w:fldChar w:fldCharType="separate"/>
        </w:r>
        <w:r>
          <w:t>62</w:t>
        </w:r>
        <w:r>
          <w:fldChar w:fldCharType="end"/>
        </w:r>
      </w:hyperlink>
    </w:p>
    <w:p>
      <w:pPr>
        <w:pStyle w:val="TOC2"/>
        <w:tabs>
          <w:tab w:val="right" w:leader="dot" w:pos="8306"/>
        </w:tabs>
      </w:pPr>
      <w:hyperlink w:anchor="_Toc21238" w:history="1">
        <w:r>
          <w:rPr>
            <w:rFonts w:ascii="仿宋" w:eastAsia="仿宋" w:hAnsi="仿宋" w:cs="仿宋" w:hint="eastAsia"/>
            <w:lang w:eastAsia="zh-CN"/>
          </w:rPr>
          <w:t>(四)、合规监督与执行</w:t>
        </w:r>
        <w:r>
          <w:tab/>
        </w:r>
        <w:r>
          <w:fldChar w:fldCharType="begin"/>
        </w:r>
        <w:r>
          <w:instrText xml:space="preserve"> PAGEREF _Toc21238 \h </w:instrText>
        </w:r>
        <w:r>
          <w:fldChar w:fldCharType="separate"/>
        </w:r>
        <w:r>
          <w:t>64</w:t>
        </w:r>
        <w:r>
          <w:fldChar w:fldCharType="end"/>
        </w:r>
      </w:hyperlink>
    </w:p>
    <w:p>
      <w:pPr>
        <w:pStyle w:val="TOC1"/>
        <w:tabs>
          <w:tab w:val="right" w:leader="dot" w:pos="8306"/>
        </w:tabs>
      </w:pPr>
      <w:hyperlink w:anchor="_Toc15854" w:history="1">
        <w:r>
          <w:rPr>
            <w:rFonts w:ascii="仿宋" w:eastAsia="仿宋" w:hAnsi="仿宋" w:cs="仿宋" w:hint="eastAsia"/>
            <w:lang w:eastAsia="zh-CN"/>
          </w:rPr>
          <w:t>十四、质量管理与控制</w:t>
        </w:r>
        <w:r>
          <w:tab/>
        </w:r>
        <w:r>
          <w:fldChar w:fldCharType="begin"/>
        </w:r>
        <w:r>
          <w:instrText xml:space="preserve"> PAGEREF _Toc15854 \h </w:instrText>
        </w:r>
        <w:r>
          <w:fldChar w:fldCharType="separate"/>
        </w:r>
        <w:r>
          <w:t>64</w:t>
        </w:r>
        <w:r>
          <w:fldChar w:fldCharType="end"/>
        </w:r>
      </w:hyperlink>
    </w:p>
    <w:p>
      <w:pPr>
        <w:pStyle w:val="TOC2"/>
        <w:tabs>
          <w:tab w:val="right" w:leader="dot" w:pos="8306"/>
        </w:tabs>
      </w:pPr>
      <w:hyperlink w:anchor="_Toc4769" w:history="1">
        <w:r>
          <w:rPr>
            <w:rFonts w:ascii="仿宋" w:eastAsia="仿宋" w:hAnsi="仿宋" w:cs="仿宋" w:hint="eastAsia"/>
            <w:lang w:eastAsia="zh-CN"/>
          </w:rPr>
          <w:t>(一)、质量管理体系建设</w:t>
        </w:r>
        <w:r>
          <w:tab/>
        </w:r>
        <w:r>
          <w:fldChar w:fldCharType="begin"/>
        </w:r>
        <w:r>
          <w:instrText xml:space="preserve"> PAGEREF _Toc4769 \h </w:instrText>
        </w:r>
        <w:r>
          <w:fldChar w:fldCharType="separate"/>
        </w:r>
        <w:r>
          <w:t>64</w:t>
        </w:r>
        <w:r>
          <w:fldChar w:fldCharType="end"/>
        </w:r>
      </w:hyperlink>
    </w:p>
    <w:p>
      <w:pPr>
        <w:pStyle w:val="TOC2"/>
        <w:tabs>
          <w:tab w:val="right" w:leader="dot" w:pos="8306"/>
        </w:tabs>
      </w:pPr>
      <w:hyperlink w:anchor="_Toc13988" w:history="1">
        <w:r>
          <w:rPr>
            <w:rFonts w:ascii="仿宋" w:eastAsia="仿宋" w:hAnsi="仿宋" w:cs="仿宋" w:hint="eastAsia"/>
            <w:lang w:eastAsia="zh-CN"/>
          </w:rPr>
          <w:t>(二)、质量控制措施</w:t>
        </w:r>
        <w:r>
          <w:tab/>
        </w:r>
        <w:r>
          <w:fldChar w:fldCharType="begin"/>
        </w:r>
        <w:r>
          <w:instrText xml:space="preserve"> PAGEREF _Toc13988 \h </w:instrText>
        </w:r>
        <w:r>
          <w:fldChar w:fldCharType="separate"/>
        </w:r>
        <w:r>
          <w:t>66</w:t>
        </w:r>
        <w:r>
          <w:fldChar w:fldCharType="end"/>
        </w:r>
      </w:hyperlink>
    </w:p>
    <w:p>
      <w:pPr>
        <w:pStyle w:val="TOC1"/>
        <w:tabs>
          <w:tab w:val="right" w:leader="dot" w:pos="8306"/>
        </w:tabs>
      </w:pPr>
      <w:hyperlink w:anchor="_Toc31606" w:history="1">
        <w:r>
          <w:rPr>
            <w:rFonts w:ascii="仿宋" w:eastAsia="仿宋" w:hAnsi="仿宋" w:cs="仿宋" w:hint="eastAsia"/>
            <w:lang w:eastAsia="zh-CN"/>
          </w:rPr>
          <w:t>十五、合作与交流机制建立</w:t>
        </w:r>
        <w:r>
          <w:tab/>
        </w:r>
        <w:r>
          <w:fldChar w:fldCharType="begin"/>
        </w:r>
        <w:r>
          <w:instrText xml:space="preserve"> PAGEREF _Toc31606 \h </w:instrText>
        </w:r>
        <w:r>
          <w:fldChar w:fldCharType="separate"/>
        </w:r>
        <w:r>
          <w:t>67</w:t>
        </w:r>
        <w:r>
          <w:fldChar w:fldCharType="end"/>
        </w:r>
      </w:hyperlink>
    </w:p>
    <w:p>
      <w:pPr>
        <w:pStyle w:val="TOC2"/>
        <w:tabs>
          <w:tab w:val="right" w:leader="dot" w:pos="8306"/>
        </w:tabs>
      </w:pPr>
      <w:hyperlink w:anchor="_Toc5342" w:history="1">
        <w:r>
          <w:rPr>
            <w:rFonts w:ascii="仿宋" w:eastAsia="仿宋" w:hAnsi="仿宋" w:cs="仿宋" w:hint="eastAsia"/>
            <w:lang w:eastAsia="zh-CN"/>
          </w:rPr>
          <w:t>(一)、合作伙伴选择与合作方式</w:t>
        </w:r>
        <w:r>
          <w:tab/>
        </w:r>
        <w:r>
          <w:fldChar w:fldCharType="begin"/>
        </w:r>
        <w:r>
          <w:instrText xml:space="preserve"> PAGEREF _Toc5342 \h </w:instrText>
        </w:r>
        <w:r>
          <w:fldChar w:fldCharType="separate"/>
        </w:r>
        <w:r>
          <w:t>67</w:t>
        </w:r>
        <w:r>
          <w:fldChar w:fldCharType="end"/>
        </w:r>
      </w:hyperlink>
    </w:p>
    <w:p>
      <w:pPr>
        <w:pStyle w:val="TOC2"/>
        <w:tabs>
          <w:tab w:val="right" w:leader="dot" w:pos="8306"/>
        </w:tabs>
      </w:pPr>
      <w:hyperlink w:anchor="_Toc25025" w:history="1">
        <w:r>
          <w:rPr>
            <w:rFonts w:ascii="仿宋" w:eastAsia="仿宋" w:hAnsi="仿宋" w:cs="仿宋" w:hint="eastAsia"/>
            <w:lang w:eastAsia="zh-CN"/>
          </w:rPr>
          <w:t>(二)、交流与合作平台搭建</w:t>
        </w:r>
        <w:r>
          <w:tab/>
        </w:r>
        <w:r>
          <w:fldChar w:fldCharType="begin"/>
        </w:r>
        <w:r>
          <w:instrText xml:space="preserve"> PAGEREF _Toc25025 \h </w:instrText>
        </w:r>
        <w:r>
          <w:fldChar w:fldCharType="separate"/>
        </w:r>
        <w:r>
          <w:t>68</w:t>
        </w:r>
        <w:r>
          <w:fldChar w:fldCharType="end"/>
        </w:r>
      </w:hyperlink>
    </w:p>
    <w:p>
      <w:pPr>
        <w:pStyle w:val="TOC1"/>
        <w:tabs>
          <w:tab w:val="right" w:leader="dot" w:pos="8306"/>
        </w:tabs>
      </w:pPr>
      <w:hyperlink w:anchor="_Toc32182" w:history="1">
        <w:r>
          <w:rPr>
            <w:rFonts w:ascii="仿宋" w:eastAsia="仿宋" w:hAnsi="仿宋" w:cs="仿宋" w:hint="eastAsia"/>
            <w:lang w:eastAsia="zh-CN"/>
          </w:rPr>
          <w:t>十六、人力资源管理与开发</w:t>
        </w:r>
        <w:r>
          <w:tab/>
        </w:r>
        <w:r>
          <w:fldChar w:fldCharType="begin"/>
        </w:r>
        <w:r>
          <w:instrText xml:space="preserve"> PAGEREF _Toc32182 \h </w:instrText>
        </w:r>
        <w:r>
          <w:fldChar w:fldCharType="separate"/>
        </w:r>
        <w:r>
          <w:t>70</w:t>
        </w:r>
        <w:r>
          <w:fldChar w:fldCharType="end"/>
        </w:r>
      </w:hyperlink>
    </w:p>
    <w:p>
      <w:pPr>
        <w:pStyle w:val="TOC2"/>
        <w:tabs>
          <w:tab w:val="right" w:leader="dot" w:pos="8306"/>
        </w:tabs>
      </w:pPr>
      <w:hyperlink w:anchor="_Toc30760" w:history="1">
        <w:r>
          <w:rPr>
            <w:rFonts w:ascii="仿宋" w:eastAsia="仿宋" w:hAnsi="仿宋" w:cs="仿宋" w:hint="eastAsia"/>
            <w:lang w:eastAsia="zh-CN"/>
          </w:rPr>
          <w:t>(一)、人力资源规划</w:t>
        </w:r>
        <w:r>
          <w:tab/>
        </w:r>
        <w:r>
          <w:fldChar w:fldCharType="begin"/>
        </w:r>
        <w:r>
          <w:instrText xml:space="preserve"> PAGEREF _Toc30760 \h </w:instrText>
        </w:r>
        <w:r>
          <w:fldChar w:fldCharType="separate"/>
        </w:r>
        <w:r>
          <w:t>70</w:t>
        </w:r>
        <w:r>
          <w:fldChar w:fldCharType="end"/>
        </w:r>
      </w:hyperlink>
    </w:p>
    <w:p>
      <w:pPr>
        <w:pStyle w:val="TOC2"/>
        <w:tabs>
          <w:tab w:val="right" w:leader="dot" w:pos="8306"/>
        </w:tabs>
      </w:pPr>
      <w:hyperlink w:anchor="_Toc23376" w:history="1">
        <w:r>
          <w:rPr>
            <w:rFonts w:ascii="仿宋" w:eastAsia="仿宋" w:hAnsi="仿宋" w:cs="仿宋" w:hint="eastAsia"/>
            <w:lang w:eastAsia="zh-CN"/>
          </w:rPr>
          <w:t>(二)、人力资源开发与培训</w:t>
        </w:r>
        <w:r>
          <w:tab/>
        </w:r>
        <w:r>
          <w:fldChar w:fldCharType="begin"/>
        </w:r>
        <w:r>
          <w:instrText xml:space="preserve"> PAGEREF _Toc23376 \h </w:instrText>
        </w:r>
        <w:r>
          <w:fldChar w:fldCharType="separate"/>
        </w:r>
        <w:r>
          <w:t>72</w:t>
        </w:r>
        <w:r>
          <w:fldChar w:fldCharType="end"/>
        </w:r>
      </w:hyperlink>
    </w:p>
    <w:p>
      <w:pPr>
        <w:pStyle w:val="TOC1"/>
        <w:tabs>
          <w:tab w:val="right" w:leader="dot" w:pos="8306"/>
        </w:tabs>
      </w:pPr>
      <w:hyperlink w:anchor="_Toc16911" w:history="1">
        <w:r>
          <w:rPr>
            <w:rFonts w:ascii="仿宋" w:eastAsia="仿宋" w:hAnsi="仿宋" w:cs="仿宋" w:hint="eastAsia"/>
            <w:lang w:eastAsia="zh-CN"/>
          </w:rPr>
          <w:t>十七、产业协同与集群发展</w:t>
        </w:r>
        <w:r>
          <w:tab/>
        </w:r>
        <w:r>
          <w:fldChar w:fldCharType="begin"/>
        </w:r>
        <w:r>
          <w:instrText xml:space="preserve"> PAGEREF _Toc16911 \h </w:instrText>
        </w:r>
        <w:r>
          <w:fldChar w:fldCharType="separate"/>
        </w:r>
        <w:r>
          <w:t>74</w:t>
        </w:r>
        <w:r>
          <w:fldChar w:fldCharType="end"/>
        </w:r>
      </w:hyperlink>
    </w:p>
    <w:p>
      <w:pPr>
        <w:pStyle w:val="TOC2"/>
        <w:tabs>
          <w:tab w:val="right" w:leader="dot" w:pos="8306"/>
        </w:tabs>
      </w:pPr>
      <w:hyperlink w:anchor="_Toc1567" w:history="1">
        <w:r>
          <w:rPr>
            <w:rFonts w:ascii="仿宋" w:eastAsia="仿宋" w:hAnsi="仿宋" w:cs="仿宋" w:hint="eastAsia"/>
            <w:lang w:eastAsia="zh-CN"/>
          </w:rPr>
          <w:t>(一)、产业协同机制建设</w:t>
        </w:r>
        <w:r>
          <w:tab/>
        </w:r>
        <w:r>
          <w:fldChar w:fldCharType="begin"/>
        </w:r>
        <w:r>
          <w:instrText xml:space="preserve"> PAGEREF _Toc1567 \h </w:instrText>
        </w:r>
        <w:r>
          <w:fldChar w:fldCharType="separate"/>
        </w:r>
        <w:r>
          <w:t>74</w:t>
        </w:r>
        <w:r>
          <w:fldChar w:fldCharType="end"/>
        </w:r>
      </w:hyperlink>
    </w:p>
    <w:p>
      <w:pPr>
        <w:pStyle w:val="TOC2"/>
        <w:tabs>
          <w:tab w:val="right" w:leader="dot" w:pos="8306"/>
        </w:tabs>
      </w:pPr>
      <w:hyperlink w:anchor="_Toc5681" w:history="1">
        <w:r>
          <w:rPr>
            <w:rFonts w:ascii="仿宋" w:eastAsia="仿宋" w:hAnsi="仿宋" w:cs="仿宋" w:hint="eastAsia"/>
            <w:lang w:eastAsia="zh-CN"/>
          </w:rPr>
          <w:t>(二)、产业集群培育与发展</w:t>
        </w:r>
        <w:r>
          <w:tab/>
        </w:r>
        <w:r>
          <w:fldChar w:fldCharType="begin"/>
        </w:r>
        <w:r>
          <w:instrText xml:space="preserve"> PAGEREF _Toc5681 \h </w:instrText>
        </w:r>
        <w:r>
          <w:fldChar w:fldCharType="separate"/>
        </w:r>
        <w:r>
          <w:t>75</w:t>
        </w:r>
        <w:r>
          <w:fldChar w:fldCharType="end"/>
        </w:r>
      </w:hyperlink>
    </w:p>
    <w:p>
      <w:pPr>
        <w:pStyle w:val="TOC1"/>
        <w:tabs>
          <w:tab w:val="right" w:leader="dot" w:pos="8306"/>
        </w:tabs>
      </w:pPr>
      <w:hyperlink w:anchor="_Toc16809" w:history="1">
        <w:r>
          <w:rPr>
            <w:rFonts w:ascii="仿宋" w:eastAsia="仿宋" w:hAnsi="仿宋" w:cs="仿宋" w:hint="eastAsia"/>
            <w:lang w:eastAsia="zh-CN"/>
          </w:rPr>
          <w:t>十八、创新驱动与持续发展</w:t>
        </w:r>
        <w:r>
          <w:tab/>
        </w:r>
        <w:r>
          <w:fldChar w:fldCharType="begin"/>
        </w:r>
        <w:r>
          <w:instrText xml:space="preserve"> PAGEREF _Toc16809 \h </w:instrText>
        </w:r>
        <w:r>
          <w:fldChar w:fldCharType="separate"/>
        </w:r>
        <w:r>
          <w:t>76</w:t>
        </w:r>
        <w:r>
          <w:fldChar w:fldCharType="end"/>
        </w:r>
      </w:hyperlink>
    </w:p>
    <w:p>
      <w:pPr>
        <w:pStyle w:val="TOC2"/>
        <w:tabs>
          <w:tab w:val="right" w:leader="dot" w:pos="8306"/>
        </w:tabs>
      </w:pPr>
      <w:hyperlink w:anchor="_Toc6893" w:history="1">
        <w:r>
          <w:rPr>
            <w:rFonts w:ascii="仿宋" w:eastAsia="仿宋" w:hAnsi="仿宋" w:cs="仿宋" w:hint="eastAsia"/>
            <w:lang w:eastAsia="zh-CN"/>
          </w:rPr>
          <w:t>(一)、创新驱动战略实施</w:t>
        </w:r>
        <w:r>
          <w:tab/>
        </w:r>
        <w:r>
          <w:fldChar w:fldCharType="begin"/>
        </w:r>
        <w:r>
          <w:instrText xml:space="preserve"> PAGEREF _Toc6893 \h </w:instrText>
        </w:r>
        <w:r>
          <w:fldChar w:fldCharType="separate"/>
        </w:r>
        <w:r>
          <w:t>76</w:t>
        </w:r>
        <w:r>
          <w:fldChar w:fldCharType="end"/>
        </w:r>
      </w:hyperlink>
    </w:p>
    <w:p>
      <w:pPr>
        <w:pStyle w:val="TOC2"/>
        <w:tabs>
          <w:tab w:val="right" w:leader="dot" w:pos="8306"/>
        </w:tabs>
      </w:pPr>
      <w:hyperlink w:anchor="_Toc28685" w:history="1">
        <w:r>
          <w:rPr>
            <w:rFonts w:ascii="仿宋" w:eastAsia="仿宋" w:hAnsi="仿宋" w:cs="仿宋" w:hint="eastAsia"/>
            <w:lang w:eastAsia="zh-CN"/>
          </w:rPr>
          <w:t>(二)、持续发展路径探索</w:t>
        </w:r>
        <w:r>
          <w:tab/>
        </w:r>
        <w:r>
          <w:fldChar w:fldCharType="begin"/>
        </w:r>
        <w:r>
          <w:instrText xml:space="preserve"> PAGEREF _Toc28685 \h </w:instrText>
        </w:r>
        <w:r>
          <w:fldChar w:fldCharType="separate"/>
        </w:r>
        <w:r>
          <w:t>78</w:t>
        </w:r>
        <w:r>
          <w:fldChar w:fldCharType="end"/>
        </w:r>
      </w:hyperlink>
    </w:p>
    <w:p>
      <w:pPr>
        <w:pStyle w:val="TOC1"/>
        <w:tabs>
          <w:tab w:val="right" w:leader="dot" w:pos="8306"/>
        </w:tabs>
      </w:pPr>
      <w:hyperlink w:anchor="_Toc12827" w:history="1">
        <w:r>
          <w:rPr>
            <w:rFonts w:ascii="仿宋" w:eastAsia="仿宋" w:hAnsi="仿宋" w:cs="仿宋" w:hint="eastAsia"/>
            <w:lang w:eastAsia="zh-CN"/>
          </w:rPr>
          <w:t>十九、知识产权管理与保护</w:t>
        </w:r>
        <w:r>
          <w:tab/>
        </w:r>
        <w:r>
          <w:fldChar w:fldCharType="begin"/>
        </w:r>
        <w:r>
          <w:instrText xml:space="preserve"> PAGEREF _Toc12827 \h </w:instrText>
        </w:r>
        <w:r>
          <w:fldChar w:fldCharType="separate"/>
        </w:r>
        <w:r>
          <w:t>82</w:t>
        </w:r>
        <w:r>
          <w:fldChar w:fldCharType="end"/>
        </w:r>
      </w:hyperlink>
    </w:p>
    <w:p>
      <w:pPr>
        <w:pStyle w:val="TOC2"/>
        <w:tabs>
          <w:tab w:val="right" w:leader="dot" w:pos="8306"/>
        </w:tabs>
      </w:pPr>
      <w:hyperlink w:anchor="_Toc15126" w:history="1">
        <w:r>
          <w:rPr>
            <w:rFonts w:ascii="仿宋" w:eastAsia="仿宋" w:hAnsi="仿宋" w:cs="仿宋" w:hint="eastAsia"/>
            <w:lang w:eastAsia="zh-CN"/>
          </w:rPr>
          <w:t>(一)、知识产权管理体系建设</w:t>
        </w:r>
        <w:r>
          <w:tab/>
        </w:r>
        <w:r>
          <w:fldChar w:fldCharType="begin"/>
        </w:r>
        <w:r>
          <w:instrText xml:space="preserve"> PAGEREF _Toc15126 \h </w:instrText>
        </w:r>
        <w:r>
          <w:fldChar w:fldCharType="separate"/>
        </w:r>
        <w:r>
          <w:t>82</w:t>
        </w:r>
        <w:r>
          <w:fldChar w:fldCharType="end"/>
        </w:r>
      </w:hyperlink>
    </w:p>
    <w:p>
      <w:pPr>
        <w:pStyle w:val="TOC2"/>
        <w:tabs>
          <w:tab w:val="right" w:leader="dot" w:pos="8306"/>
        </w:tabs>
      </w:pPr>
      <w:hyperlink w:anchor="_Toc14436" w:history="1">
        <w:r>
          <w:rPr>
            <w:rFonts w:ascii="仿宋" w:eastAsia="仿宋" w:hAnsi="仿宋" w:cs="仿宋" w:hint="eastAsia"/>
            <w:lang w:eastAsia="zh-CN"/>
          </w:rPr>
          <w:t>(二)、知识产权保护措施</w:t>
        </w:r>
        <w:r>
          <w:tab/>
        </w:r>
        <w:r>
          <w:fldChar w:fldCharType="begin"/>
        </w:r>
        <w:r>
          <w:instrText xml:space="preserve"> PAGEREF _Toc14436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12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粉质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粉质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9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在全球经济快速发展和科技日新月异的今天，市场对创新技术和环保解决方案的需求日益增长。粉质仪项目恰好聚焦于这一趋势，提供涵盖人工智能、大数据分析和可持续能源等领域的高效、先进产品和服务。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粉质仪项目在其专注的领域内，特别是在人工智能和数据科学方面，有望推动显著的技术革新。项目的研发活动不仅有望孕育出改变行业运作方式的新技术，还可能在长远中影响整个技术生态系统。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粉质仪项目还致力于提升当地居民的技能和就业能力，通过与当地教育机构合作提供培训和教育机会，从而提高社区整体的生活水平和社会福祉。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粉质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4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粉质仪项目的建设和发展得益于一系列有利条件，这些条件涵盖了技术优势、市场潜力、政策支持、人力资源、基础设施以及投资和合作伙伴的支持，共同构成了项目成功的坚实基础。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粉质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粉质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16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6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一、粉质仪项目的技术资源开发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二、粉质仪项目的人力资源管理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粉质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三、粉质仪项目的资金资源筹措与优化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粉质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52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粉质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粉质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粉质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54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粉质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粉质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智能技术的应用：粉质仪项目将利用智能技术，如物联网（IoT）和大数据分析，来监控和优化资源使用。通过实时数据分析，项目可以更有效地管理能源消耗、减少原材料浪费，并提高生产过程的整体效率。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72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032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直接收益：假设粉质仪项目的产品或服务年销售收入为XX万元。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https://d.book118.com/337065051003006052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10DC8"/>
    <w:rsid w:val="42F10D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6505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2024-02-17T15:15:00Z</dcterms:created>
  <dcterms:modified xsi:type="dcterms:W3CDTF">2024-02-17T15:15:58Z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B3212288F1D14919B73E2F84956A1DCB_11</vt:lpwstr>
  </property>
  <property fmtid="{D5CDD505-2E9C-101B-9397-08002B2CF9AE}" pid="3" name="KSOProductBuildVer">
    <vt:lpwstr>2052-12.1.0.16250</vt:lpwstr>
  </property>
</Properties>
</file>