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07F4">
      <w:pPr>
        <w:jc w:val="center"/>
        <w:rPr>
          <w:rFonts w:eastAsia="黑体"/>
          <w:b/>
          <w:color w:val="000000" w:themeColor="text1"/>
          <w:sz w:val="30"/>
          <w:szCs w:val="30"/>
        </w:rPr>
      </w:pPr>
      <w:r>
        <w:rPr>
          <w:rFonts w:eastAsia="黑体" w:hint="eastAsia"/>
          <w:b/>
          <w:color w:val="000000" w:themeColor="text1"/>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3pt;height:22pt;margin-top:956pt;margin-left:940pt;mso-position-horizontal-relative:page;mso-position-vertical-relative:top-margin-area;position:absolute;z-index:251658240">
            <v:imagedata r:id="rId6" o:title=""/>
            <o:lock v:ext="edit" aspectratio="t"/>
          </v:shape>
        </w:pict>
      </w:r>
      <w:bookmarkStart w:id="0" w:name="_GoBack"/>
      <w:bookmarkEnd w:id="0"/>
      <w:r>
        <w:rPr>
          <w:rFonts w:eastAsia="黑体" w:hint="eastAsia"/>
          <w:b/>
          <w:color w:val="000000" w:themeColor="text1"/>
          <w:sz w:val="30"/>
          <w:szCs w:val="30"/>
        </w:rPr>
        <w:t>【期末直通车】考点</w:t>
      </w:r>
      <w:r>
        <w:rPr>
          <w:rFonts w:eastAsia="黑体" w:hint="eastAsia"/>
          <w:b/>
          <w:color w:val="000000" w:themeColor="text1"/>
          <w:sz w:val="30"/>
          <w:szCs w:val="30"/>
        </w:rPr>
        <w:t>4</w:t>
      </w:r>
      <w:r>
        <w:rPr>
          <w:rFonts w:eastAsia="黑体" w:hint="eastAsia"/>
          <w:b/>
          <w:color w:val="000000" w:themeColor="text1"/>
          <w:sz w:val="30"/>
          <w:szCs w:val="30"/>
        </w:rPr>
        <w:t>：光的折射和透镜常考点综合复习</w:t>
      </w:r>
    </w:p>
    <w:p w:rsidR="007B07F4">
      <w:pPr>
        <w:jc w:val="center"/>
        <w:rPr>
          <w:color w:val="C00000"/>
        </w:rPr>
      </w:pPr>
      <w:r>
        <w:rPr>
          <w:rFonts w:eastAsia="黑体" w:hint="eastAsia"/>
          <w:b/>
          <w:color w:val="000000" w:themeColor="text1"/>
          <w:sz w:val="30"/>
          <w:szCs w:val="30"/>
        </w:rPr>
        <w:t>（解析版）</w:t>
      </w:r>
    </w:p>
    <w:p w:rsidR="007B07F4">
      <w:pPr>
        <w:rPr>
          <w:color w:val="C00000"/>
        </w:rPr>
      </w:pPr>
    </w:p>
    <w:p w:rsidR="007B07F4">
      <w:pPr>
        <w:rPr>
          <w:b/>
          <w:color w:val="000000" w:themeColor="text1"/>
        </w:rPr>
      </w:pPr>
      <w:r>
        <w:rPr>
          <w:rFonts w:hint="eastAsia"/>
          <w:b/>
          <w:color w:val="000000" w:themeColor="text1"/>
        </w:rPr>
        <w:t>一、单选题</w:t>
      </w:r>
    </w:p>
    <w:p w:rsidR="007B07F4">
      <w:pPr>
        <w:spacing w:line="360" w:lineRule="auto"/>
        <w:jc w:val="left"/>
        <w:textAlignment w:val="center"/>
        <w:rPr>
          <w:color w:val="C00000"/>
        </w:rPr>
      </w:pPr>
      <w:r>
        <w:rPr>
          <w:b/>
          <w:color w:val="000000" w:themeColor="text1"/>
        </w:rPr>
        <w:t>1</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沭阳县修远中学八年级期末）物体在凸透镜前</w:t>
      </w:r>
      <w:r>
        <w:rPr>
          <w:b/>
          <w:color w:val="000000" w:themeColor="text1"/>
        </w:rPr>
        <w:t>30cm</w:t>
      </w:r>
      <w:r>
        <w:rPr>
          <w:b/>
          <w:color w:val="000000" w:themeColor="text1"/>
        </w:rPr>
        <w:t>处时，在透镜另一侧</w:t>
      </w:r>
      <w:r>
        <w:rPr>
          <w:b/>
          <w:color w:val="000000" w:themeColor="text1"/>
        </w:rPr>
        <w:t>20cm</w:t>
      </w:r>
      <w:r>
        <w:rPr>
          <w:b/>
          <w:color w:val="000000" w:themeColor="text1"/>
        </w:rPr>
        <w:t>的光屏上得到了清晰的像，则像的性质是（　　）</w:t>
      </w:r>
    </w:p>
    <w:p w:rsidR="007B07F4">
      <w:pPr>
        <w:spacing w:line="360" w:lineRule="auto"/>
        <w:jc w:val="left"/>
        <w:textAlignment w:val="center"/>
        <w:rPr>
          <w:color w:val="C00000"/>
        </w:rPr>
      </w:pPr>
      <w:r>
        <w:rPr>
          <w:b/>
          <w:color w:val="000000" w:themeColor="text1"/>
        </w:rPr>
        <w:t>A</w:t>
      </w:r>
      <w:r>
        <w:rPr>
          <w:b/>
          <w:color w:val="000000" w:themeColor="text1"/>
        </w:rPr>
        <w:t>．正立、放大的虚像</w:t>
      </w:r>
    </w:p>
    <w:p w:rsidR="007B07F4">
      <w:pPr>
        <w:spacing w:line="360" w:lineRule="auto"/>
        <w:jc w:val="left"/>
        <w:textAlignment w:val="center"/>
        <w:rPr>
          <w:color w:val="C00000"/>
        </w:rPr>
      </w:pPr>
      <w:r>
        <w:rPr>
          <w:b/>
          <w:color w:val="000000" w:themeColor="text1"/>
        </w:rPr>
        <w:t>B</w:t>
      </w:r>
      <w:r>
        <w:rPr>
          <w:b/>
          <w:color w:val="000000" w:themeColor="text1"/>
        </w:rPr>
        <w:t>．倒立、缩小的实像</w:t>
      </w:r>
    </w:p>
    <w:p w:rsidR="007B07F4">
      <w:pPr>
        <w:spacing w:line="360" w:lineRule="auto"/>
        <w:jc w:val="left"/>
        <w:textAlignment w:val="center"/>
        <w:rPr>
          <w:color w:val="C00000"/>
        </w:rPr>
      </w:pPr>
      <w:r>
        <w:rPr>
          <w:b/>
          <w:color w:val="000000" w:themeColor="text1"/>
        </w:rPr>
        <w:t>C</w:t>
      </w:r>
      <w:r>
        <w:rPr>
          <w:b/>
          <w:color w:val="000000" w:themeColor="text1"/>
        </w:rPr>
        <w:t>．正立、缩小的实像</w:t>
      </w:r>
    </w:p>
    <w:p w:rsidR="007B07F4">
      <w:pPr>
        <w:spacing w:line="360" w:lineRule="auto"/>
        <w:jc w:val="left"/>
        <w:textAlignment w:val="center"/>
        <w:rPr>
          <w:color w:val="C00000"/>
        </w:rPr>
      </w:pPr>
      <w:r>
        <w:rPr>
          <w:b/>
          <w:color w:val="000000" w:themeColor="text1"/>
        </w:rPr>
        <w:t>D</w:t>
      </w:r>
      <w:r>
        <w:rPr>
          <w:b/>
          <w:color w:val="000000" w:themeColor="text1"/>
        </w:rPr>
        <w:t>．倒立、放大的实像</w:t>
      </w:r>
    </w:p>
    <w:p w:rsidR="007B07F4">
      <w:pPr>
        <w:spacing w:line="360" w:lineRule="auto"/>
        <w:jc w:val="left"/>
        <w:textAlignment w:val="center"/>
        <w:rPr>
          <w:color w:val="C00000"/>
        </w:rPr>
      </w:pPr>
      <w:r>
        <w:rPr>
          <w:rFonts w:hint="eastAsia"/>
          <w:color w:val="C00000"/>
        </w:rPr>
        <w:t>【标答】</w:t>
      </w:r>
      <w:r>
        <w:rPr>
          <w:color w:val="C00000"/>
        </w:rPr>
        <w:t>B</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由题意知，光屏上得到清晰的像，因此是实像。又因物体在凸透镜前</w:t>
      </w:r>
      <w:r>
        <w:rPr>
          <w:color w:val="C00000"/>
        </w:rPr>
        <w:t>30cm</w:t>
      </w:r>
      <w:r>
        <w:rPr>
          <w:color w:val="C00000"/>
        </w:rPr>
        <w:t>处时，在透镜另一侧</w:t>
      </w:r>
      <w:r>
        <w:rPr>
          <w:color w:val="C00000"/>
        </w:rPr>
        <w:t>20cm</w:t>
      </w:r>
      <w:r>
        <w:rPr>
          <w:color w:val="C00000"/>
        </w:rPr>
        <w:t>的光屏上得到像，物距大于像距，根据凸透镜成像规律知，当物距大于像距时，物距大于二倍焦距，像距在一倍焦距与二倍焦距之间，故成倒立、缩小的实像。</w:t>
      </w:r>
    </w:p>
    <w:p w:rsidR="007B07F4">
      <w:pPr>
        <w:spacing w:line="360" w:lineRule="auto"/>
        <w:jc w:val="left"/>
        <w:textAlignment w:val="center"/>
        <w:rPr>
          <w:color w:val="C00000"/>
        </w:rPr>
      </w:pPr>
      <w:r>
        <w:rPr>
          <w:color w:val="C00000"/>
        </w:rPr>
        <w:t>故选</w:t>
      </w:r>
      <w:r>
        <w:rPr>
          <w:color w:val="C00000"/>
        </w:rPr>
        <w:t>B</w:t>
      </w:r>
      <w:r>
        <w:rPr>
          <w:color w:val="C00000"/>
        </w:rPr>
        <w:t>。</w:t>
      </w:r>
    </w:p>
    <w:p w:rsidR="007B07F4">
      <w:pPr>
        <w:spacing w:line="360" w:lineRule="auto"/>
        <w:jc w:val="left"/>
        <w:textAlignment w:val="center"/>
        <w:rPr>
          <w:color w:val="C00000"/>
        </w:rPr>
      </w:pPr>
      <w:r>
        <w:rPr>
          <w:b/>
          <w:color w:val="000000" w:themeColor="text1"/>
        </w:rPr>
        <w:t>2</w:t>
      </w:r>
      <w:r>
        <w:rPr>
          <w:b/>
          <w:color w:val="000000" w:themeColor="text1"/>
        </w:rPr>
        <w:t>．（</w:t>
      </w:r>
      <w:r>
        <w:rPr>
          <w:b/>
          <w:color w:val="000000" w:themeColor="text1"/>
        </w:rPr>
        <w:t>2021·</w:t>
      </w:r>
      <w:r>
        <w:rPr>
          <w:b/>
          <w:color w:val="000000" w:themeColor="text1"/>
        </w:rPr>
        <w:t>江苏医药高新技术产业开发区</w:t>
      </w:r>
      <w:r>
        <w:rPr>
          <w:b/>
          <w:color w:val="000000" w:themeColor="text1"/>
        </w:rPr>
        <w:t>·</w:t>
      </w:r>
      <w:r>
        <w:rPr>
          <w:b/>
          <w:color w:val="000000" w:themeColor="text1"/>
        </w:rPr>
        <w:t>八年级期末）下列现象中，与小孔成像的原理相同的是（　　）</w:t>
      </w:r>
    </w:p>
    <w:p w:rsidR="007B07F4">
      <w:pPr>
        <w:spacing w:line="360" w:lineRule="auto"/>
        <w:jc w:val="left"/>
        <w:textAlignment w:val="center"/>
        <w:rPr>
          <w:color w:val="C00000"/>
        </w:rPr>
      </w:pPr>
      <w:r>
        <w:rPr>
          <w:b/>
          <w:color w:val="000000" w:themeColor="text1"/>
        </w:rPr>
        <w:t>A</w:t>
      </w:r>
      <w:r>
        <w:rPr>
          <w:b/>
          <w:color w:val="000000" w:themeColor="text1"/>
        </w:rPr>
        <w:t>．</w:t>
      </w:r>
      <w:r>
        <w:rPr>
          <w:b/>
          <w:noProof/>
          <w:color w:val="000000" w:themeColor="text1"/>
        </w:rPr>
        <w:drawing>
          <wp:inline distT="0" distB="0" distL="0" distR="0">
            <wp:extent cx="1247775" cy="971550"/>
            <wp:effectExtent l="0" t="0" r="0" b="0"/>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7"/>
                    <a:stretch>
                      <a:fillRect/>
                    </a:stretch>
                  </pic:blipFill>
                  <pic:spPr>
                    <a:xfrm>
                      <a:off x="0" y="0"/>
                      <a:ext cx="1247775" cy="971550"/>
                    </a:xfrm>
                    <a:prstGeom prst="rect">
                      <a:avLst/>
                    </a:prstGeom>
                  </pic:spPr>
                </pic:pic>
              </a:graphicData>
            </a:graphic>
          </wp:inline>
        </w:drawing>
      </w:r>
      <w:r>
        <w:rPr>
          <w:b/>
          <w:color w:val="000000" w:themeColor="text1"/>
        </w:rPr>
        <w:t>屏幕上的</w:t>
      </w:r>
      <w:r>
        <w:rPr>
          <w:b/>
          <w:color w:val="000000" w:themeColor="text1"/>
        </w:rPr>
        <w:t>“</w:t>
      </w:r>
      <w:r>
        <w:rPr>
          <w:b/>
          <w:color w:val="000000" w:themeColor="text1"/>
        </w:rPr>
        <w:t>手影</w:t>
      </w:r>
      <w:r>
        <w:rPr>
          <w:b/>
          <w:color w:val="000000" w:themeColor="text1"/>
        </w:rPr>
        <w:t>”</w:t>
      </w:r>
    </w:p>
    <w:p w:rsidR="007B07F4">
      <w:pPr>
        <w:spacing w:line="360" w:lineRule="auto"/>
        <w:jc w:val="left"/>
        <w:textAlignment w:val="center"/>
        <w:rPr>
          <w:color w:val="C00000"/>
        </w:rPr>
      </w:pPr>
      <w:r>
        <w:rPr>
          <w:b/>
          <w:color w:val="000000" w:themeColor="text1"/>
        </w:rPr>
        <w:t>B</w:t>
      </w:r>
      <w:r>
        <w:rPr>
          <w:b/>
          <w:color w:val="000000" w:themeColor="text1"/>
        </w:rPr>
        <w:t>．</w:t>
      </w:r>
      <w:r>
        <w:rPr>
          <w:b/>
          <w:noProof/>
          <w:color w:val="000000" w:themeColor="text1"/>
        </w:rPr>
        <w:drawing>
          <wp:inline distT="0" distB="0" distL="0" distR="0">
            <wp:extent cx="1247775" cy="1000125"/>
            <wp:effectExtent l="0" t="0" r="0" b="0"/>
            <wp:docPr id="100002" name="图片 1000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descr="figure"/>
                    <pic:cNvPicPr>
                      <a:picLocks noChangeAspect="1"/>
                    </pic:cNvPicPr>
                  </pic:nvPicPr>
                  <pic:blipFill>
                    <a:blip xmlns:r="http://schemas.openxmlformats.org/officeDocument/2006/relationships" r:embed="rId8"/>
                    <a:stretch>
                      <a:fillRect/>
                    </a:stretch>
                  </pic:blipFill>
                  <pic:spPr>
                    <a:xfrm>
                      <a:off x="0" y="0"/>
                      <a:ext cx="1247775" cy="1000125"/>
                    </a:xfrm>
                    <a:prstGeom prst="rect">
                      <a:avLst/>
                    </a:prstGeom>
                  </pic:spPr>
                </pic:pic>
              </a:graphicData>
            </a:graphic>
          </wp:inline>
        </w:drawing>
      </w:r>
      <w:r>
        <w:rPr>
          <w:b/>
          <w:color w:val="000000" w:themeColor="text1"/>
        </w:rPr>
        <w:t>海市蜃楼</w:t>
      </w:r>
    </w:p>
    <w:p w:rsidR="007B07F4">
      <w:pPr>
        <w:spacing w:line="360" w:lineRule="auto"/>
        <w:jc w:val="left"/>
        <w:textAlignment w:val="center"/>
        <w:rPr>
          <w:color w:val="C00000"/>
        </w:rPr>
        <w:sectPr>
          <w:pgSz w:w="11907" w:h="16839"/>
          <w:pgMar w:top="900" w:right="1997" w:bottom="900" w:left="1997" w:header="500" w:footer="500" w:gutter="0"/>
          <w:cols w:sep="1" w:space="425"/>
          <w:docGrid w:type="lines" w:linePitch="312"/>
        </w:sectPr>
      </w:pPr>
      <w:r>
        <w:rPr>
          <w:b/>
          <w:color w:val="000000" w:themeColor="text1"/>
        </w:rPr>
        <w:t>C</w:t>
      </w:r>
      <w:r>
        <w:rPr>
          <w:b/>
          <w:color w:val="000000" w:themeColor="text1"/>
        </w:rPr>
        <w:t>．</w:t>
      </w:r>
      <w:r>
        <w:rPr>
          <w:b/>
          <w:noProof/>
          <w:color w:val="000000" w:themeColor="text1"/>
        </w:rPr>
        <w:drawing>
          <wp:inline distT="0" distB="0" distL="0" distR="0">
            <wp:extent cx="1238250" cy="1009650"/>
            <wp:effectExtent l="0" t="0" r="0" b="0"/>
            <wp:docPr id="100003" name="图片 1000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igure"/>
                    <pic:cNvPicPr>
                      <a:picLocks noChangeAspect="1"/>
                    </pic:cNvPicPr>
                  </pic:nvPicPr>
                  <pic:blipFill>
                    <a:blip xmlns:r="http://schemas.openxmlformats.org/officeDocument/2006/relationships" r:embed="rId9"/>
                    <a:stretch>
                      <a:fillRect/>
                    </a:stretch>
                  </pic:blipFill>
                  <pic:spPr>
                    <a:xfrm>
                      <a:off x="0" y="0"/>
                      <a:ext cx="1238250" cy="1009650"/>
                    </a:xfrm>
                    <a:prstGeom prst="rect">
                      <a:avLst/>
                    </a:prstGeom>
                  </pic:spPr>
                </pic:pic>
              </a:graphicData>
            </a:graphic>
          </wp:inline>
        </w:drawing>
      </w:r>
      <w:r>
        <w:rPr>
          <w:b/>
          <w:color w:val="000000" w:themeColor="text1"/>
        </w:rPr>
        <w:t>露珠下的叶脉</w:t>
      </w:r>
    </w:p>
    <w:p w:rsidR="007B07F4">
      <w:pPr>
        <w:spacing w:line="360" w:lineRule="auto"/>
        <w:jc w:val="left"/>
        <w:textAlignment w:val="center"/>
        <w:rPr>
          <w:color w:val="C00000"/>
        </w:rPr>
      </w:pPr>
      <w:r>
        <w:rPr>
          <w:b/>
          <w:color w:val="000000" w:themeColor="text1"/>
        </w:rPr>
        <w:t>D</w:t>
      </w:r>
      <w:r>
        <w:rPr>
          <w:b/>
          <w:color w:val="000000" w:themeColor="text1"/>
        </w:rPr>
        <w:t>．</w:t>
      </w:r>
      <w:r>
        <w:rPr>
          <w:b/>
          <w:noProof/>
          <w:color w:val="000000" w:themeColor="text1"/>
        </w:rPr>
        <w:drawing>
          <wp:inline distT="0" distB="0" distL="0" distR="0">
            <wp:extent cx="1257300" cy="990600"/>
            <wp:effectExtent l="0" t="0" r="0" b="0"/>
            <wp:docPr id="100004" name="图片 1000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figure"/>
                    <pic:cNvPicPr>
                      <a:picLocks noChangeAspect="1"/>
                    </pic:cNvPicPr>
                  </pic:nvPicPr>
                  <pic:blipFill>
                    <a:blip xmlns:r="http://schemas.openxmlformats.org/officeDocument/2006/relationships" r:embed="rId10"/>
                    <a:stretch>
                      <a:fillRect/>
                    </a:stretch>
                  </pic:blipFill>
                  <pic:spPr>
                    <a:xfrm>
                      <a:off x="0" y="0"/>
                      <a:ext cx="1257300" cy="990600"/>
                    </a:xfrm>
                    <a:prstGeom prst="rect">
                      <a:avLst/>
                    </a:prstGeom>
                  </pic:spPr>
                </pic:pic>
              </a:graphicData>
            </a:graphic>
          </wp:inline>
        </w:drawing>
      </w:r>
      <w:r>
        <w:rPr>
          <w:b/>
          <w:color w:val="000000" w:themeColor="text1"/>
        </w:rPr>
        <w:t>水中的</w:t>
      </w:r>
      <w:r>
        <w:rPr>
          <w:b/>
          <w:color w:val="000000" w:themeColor="text1"/>
        </w:rPr>
        <w:t>“</w:t>
      </w:r>
      <w:r>
        <w:rPr>
          <w:b/>
          <w:color w:val="000000" w:themeColor="text1"/>
        </w:rPr>
        <w:t>倒影</w:t>
      </w:r>
      <w:r>
        <w:rPr>
          <w:b/>
          <w:color w:val="000000" w:themeColor="text1"/>
        </w:rPr>
        <w:t>”</w:t>
      </w:r>
    </w:p>
    <w:p w:rsidR="007B07F4">
      <w:pPr>
        <w:spacing w:line="360" w:lineRule="auto"/>
        <w:jc w:val="left"/>
        <w:textAlignment w:val="center"/>
        <w:rPr>
          <w:color w:val="C00000"/>
        </w:rPr>
      </w:pPr>
      <w:r>
        <w:rPr>
          <w:rFonts w:hint="eastAsia"/>
          <w:color w:val="C00000"/>
        </w:rPr>
        <w:t>【标答】</w:t>
      </w:r>
      <w:r>
        <w:rPr>
          <w:color w:val="C00000"/>
        </w:rPr>
        <w:t>A</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A</w:t>
      </w:r>
      <w:r>
        <w:rPr>
          <w:color w:val="C00000"/>
        </w:rPr>
        <w:t>．屏幕上的</w:t>
      </w:r>
      <w:r>
        <w:rPr>
          <w:color w:val="C00000"/>
        </w:rPr>
        <w:t>“</w:t>
      </w:r>
      <w:r>
        <w:rPr>
          <w:color w:val="C00000"/>
        </w:rPr>
        <w:t>手影</w:t>
      </w:r>
      <w:r>
        <w:rPr>
          <w:color w:val="C00000"/>
        </w:rPr>
        <w:t>”</w:t>
      </w:r>
      <w:r>
        <w:rPr>
          <w:color w:val="C00000"/>
        </w:rPr>
        <w:t>，是光的直线传播，小孔成像原理也是光的直线传播，故</w:t>
      </w:r>
      <w:r>
        <w:rPr>
          <w:color w:val="C00000"/>
        </w:rPr>
        <w:t>A</w:t>
      </w:r>
      <w:r>
        <w:rPr>
          <w:color w:val="C00000"/>
        </w:rPr>
        <w:t>符合题意；</w:t>
      </w:r>
    </w:p>
    <w:p w:rsidR="007B07F4">
      <w:pPr>
        <w:spacing w:line="360" w:lineRule="auto"/>
        <w:jc w:val="left"/>
        <w:textAlignment w:val="center"/>
        <w:rPr>
          <w:color w:val="C00000"/>
        </w:rPr>
      </w:pPr>
      <w:r>
        <w:rPr>
          <w:color w:val="C00000"/>
        </w:rPr>
        <w:t>B</w:t>
      </w:r>
      <w:r>
        <w:rPr>
          <w:color w:val="C00000"/>
        </w:rPr>
        <w:t>．海市蜃楼是光的折射，故</w:t>
      </w:r>
      <w:r>
        <w:rPr>
          <w:color w:val="C00000"/>
        </w:rPr>
        <w:t>B</w:t>
      </w:r>
      <w:r>
        <w:rPr>
          <w:color w:val="C00000"/>
        </w:rPr>
        <w:t>不符合题意；</w:t>
      </w:r>
    </w:p>
    <w:p w:rsidR="007B07F4">
      <w:pPr>
        <w:spacing w:line="360" w:lineRule="auto"/>
        <w:jc w:val="left"/>
        <w:textAlignment w:val="center"/>
        <w:rPr>
          <w:color w:val="C00000"/>
        </w:rPr>
      </w:pPr>
      <w:r>
        <w:rPr>
          <w:color w:val="C00000"/>
        </w:rPr>
        <w:t>C</w:t>
      </w:r>
      <w:r>
        <w:rPr>
          <w:color w:val="C00000"/>
        </w:rPr>
        <w:t>．露珠下的叶脉，是光的折射，故</w:t>
      </w:r>
      <w:r>
        <w:rPr>
          <w:color w:val="C00000"/>
        </w:rPr>
        <w:t>C</w:t>
      </w:r>
      <w:r>
        <w:rPr>
          <w:color w:val="C00000"/>
        </w:rPr>
        <w:t>不符合题意；</w:t>
      </w:r>
    </w:p>
    <w:p w:rsidR="007B07F4">
      <w:pPr>
        <w:spacing w:line="360" w:lineRule="auto"/>
        <w:jc w:val="left"/>
        <w:textAlignment w:val="center"/>
        <w:rPr>
          <w:color w:val="C00000"/>
        </w:rPr>
      </w:pPr>
      <w:r>
        <w:rPr>
          <w:color w:val="C00000"/>
        </w:rPr>
        <w:t>D</w:t>
      </w:r>
      <w:r>
        <w:rPr>
          <w:color w:val="C00000"/>
        </w:rPr>
        <w:t>．水中的</w:t>
      </w:r>
      <w:r>
        <w:rPr>
          <w:color w:val="C00000"/>
        </w:rPr>
        <w:t>“</w:t>
      </w:r>
      <w:r>
        <w:rPr>
          <w:color w:val="C00000"/>
        </w:rPr>
        <w:t>倒影</w:t>
      </w:r>
      <w:r>
        <w:rPr>
          <w:color w:val="C00000"/>
        </w:rPr>
        <w:t>”</w:t>
      </w:r>
      <w:r>
        <w:rPr>
          <w:color w:val="C00000"/>
        </w:rPr>
        <w:t>，是光的反射形成的，故</w:t>
      </w:r>
      <w:r>
        <w:rPr>
          <w:color w:val="C00000"/>
        </w:rPr>
        <w:t>D</w:t>
      </w:r>
      <w:r>
        <w:rPr>
          <w:color w:val="C00000"/>
        </w:rPr>
        <w:t>不符合题意。</w:t>
      </w:r>
    </w:p>
    <w:p w:rsidR="007B07F4">
      <w:pPr>
        <w:spacing w:line="360" w:lineRule="auto"/>
        <w:jc w:val="left"/>
        <w:textAlignment w:val="center"/>
        <w:rPr>
          <w:color w:val="C00000"/>
        </w:rPr>
      </w:pPr>
      <w:r>
        <w:rPr>
          <w:color w:val="C00000"/>
        </w:rPr>
        <w:t>故选</w:t>
      </w:r>
      <w:r>
        <w:rPr>
          <w:color w:val="C00000"/>
        </w:rPr>
        <w:t>A</w:t>
      </w:r>
      <w:r>
        <w:rPr>
          <w:color w:val="C00000"/>
        </w:rPr>
        <w:t>。</w:t>
      </w:r>
    </w:p>
    <w:p w:rsidR="007B07F4">
      <w:pPr>
        <w:spacing w:line="360" w:lineRule="auto"/>
        <w:jc w:val="left"/>
        <w:textAlignment w:val="center"/>
        <w:rPr>
          <w:color w:val="C00000"/>
        </w:rPr>
      </w:pPr>
      <w:r>
        <w:rPr>
          <w:b/>
          <w:color w:val="000000" w:themeColor="text1"/>
        </w:rPr>
        <w:t>3</w:t>
      </w:r>
      <w:r>
        <w:rPr>
          <w:b/>
          <w:color w:val="000000" w:themeColor="text1"/>
        </w:rPr>
        <w:t>．（</w:t>
      </w:r>
      <w:r>
        <w:rPr>
          <w:b/>
          <w:color w:val="000000" w:themeColor="text1"/>
        </w:rPr>
        <w:t>2021·</w:t>
      </w:r>
      <w:r>
        <w:rPr>
          <w:b/>
          <w:color w:val="000000" w:themeColor="text1"/>
        </w:rPr>
        <w:t>江苏镇江</w:t>
      </w:r>
      <w:r>
        <w:rPr>
          <w:b/>
          <w:color w:val="000000" w:themeColor="text1"/>
        </w:rPr>
        <w:t>·</w:t>
      </w:r>
      <w:r>
        <w:rPr>
          <w:b/>
          <w:color w:val="000000" w:themeColor="text1"/>
        </w:rPr>
        <w:t>八年级期末）如图所示，下列关于光学现象的描述正确的是（　　）</w:t>
      </w:r>
    </w:p>
    <w:p w:rsidR="007B07F4">
      <w:pPr>
        <w:spacing w:line="360" w:lineRule="auto"/>
        <w:jc w:val="left"/>
        <w:textAlignment w:val="center"/>
        <w:rPr>
          <w:color w:val="C00000"/>
        </w:rPr>
      </w:pPr>
      <w:r>
        <w:rPr>
          <w:b/>
          <w:noProof/>
          <w:color w:val="000000" w:themeColor="text1"/>
        </w:rPr>
        <w:drawing>
          <wp:inline distT="0" distB="0" distL="0" distR="0">
            <wp:extent cx="4810125" cy="1009650"/>
            <wp:effectExtent l="0" t="0" r="0" b="0"/>
            <wp:docPr id="1489268093" name="图片 148926809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268093" name="图片 1489268093" descr="figure"/>
                    <pic:cNvPicPr>
                      <a:picLocks noChangeAspect="1"/>
                    </pic:cNvPicPr>
                  </pic:nvPicPr>
                  <pic:blipFill>
                    <a:blip xmlns:r="http://schemas.openxmlformats.org/officeDocument/2006/relationships" r:embed="rId11"/>
                    <a:stretch>
                      <a:fillRect/>
                    </a:stretch>
                  </pic:blipFill>
                  <pic:spPr>
                    <a:xfrm>
                      <a:off x="0" y="0"/>
                      <a:ext cx="4810125" cy="1009650"/>
                    </a:xfrm>
                    <a:prstGeom prst="rect">
                      <a:avLst/>
                    </a:prstGeom>
                  </pic:spPr>
                </pic:pic>
              </a:graphicData>
            </a:graphic>
          </wp:inline>
        </w:drawing>
      </w:r>
      <w:r>
        <w:rPr>
          <w:b/>
          <w:color w:val="000000" w:themeColor="text1"/>
        </w:rPr>
        <w:br/>
      </w:r>
    </w:p>
    <w:p w:rsidR="007B07F4">
      <w:pPr>
        <w:spacing w:line="360" w:lineRule="auto"/>
        <w:jc w:val="left"/>
        <w:textAlignment w:val="center"/>
        <w:rPr>
          <w:color w:val="C00000"/>
        </w:rPr>
      </w:pPr>
      <w:r>
        <w:rPr>
          <w:b/>
          <w:color w:val="000000" w:themeColor="text1"/>
        </w:rPr>
        <w:t>A</w:t>
      </w:r>
      <w:r>
        <w:rPr>
          <w:b/>
          <w:color w:val="000000" w:themeColor="text1"/>
        </w:rPr>
        <w:t>．图甲中，小孔成倒立的虚像</w:t>
      </w:r>
    </w:p>
    <w:p w:rsidR="007B07F4">
      <w:pPr>
        <w:spacing w:line="360" w:lineRule="auto"/>
        <w:jc w:val="left"/>
        <w:textAlignment w:val="center"/>
        <w:rPr>
          <w:color w:val="C00000"/>
        </w:rPr>
      </w:pPr>
      <w:r>
        <w:rPr>
          <w:b/>
          <w:color w:val="000000" w:themeColor="text1"/>
        </w:rPr>
        <w:t>B</w:t>
      </w:r>
      <w:r>
        <w:rPr>
          <w:b/>
          <w:color w:val="000000" w:themeColor="text1"/>
        </w:rPr>
        <w:t>．图乙中，配戴凹透镜可以矫正近视眼</w:t>
      </w:r>
    </w:p>
    <w:p w:rsidR="007B07F4">
      <w:pPr>
        <w:spacing w:line="360" w:lineRule="auto"/>
        <w:jc w:val="left"/>
        <w:textAlignment w:val="center"/>
        <w:rPr>
          <w:color w:val="C00000"/>
        </w:rPr>
      </w:pPr>
      <w:r>
        <w:rPr>
          <w:b/>
          <w:color w:val="000000" w:themeColor="text1"/>
        </w:rPr>
        <w:t>C</w:t>
      </w:r>
      <w:r>
        <w:rPr>
          <w:b/>
          <w:color w:val="000000" w:themeColor="text1"/>
        </w:rPr>
        <w:t>．图丙中，光的三原色是红、黄、蓝</w:t>
      </w:r>
    </w:p>
    <w:p w:rsidR="007B07F4">
      <w:pPr>
        <w:spacing w:line="360" w:lineRule="auto"/>
        <w:jc w:val="left"/>
        <w:textAlignment w:val="center"/>
        <w:rPr>
          <w:color w:val="C00000"/>
        </w:rPr>
      </w:pPr>
      <w:r>
        <w:rPr>
          <w:b/>
          <w:color w:val="000000" w:themeColor="text1"/>
        </w:rPr>
        <w:t>D</w:t>
      </w:r>
      <w:r>
        <w:rPr>
          <w:b/>
          <w:color w:val="000000" w:themeColor="text1"/>
        </w:rPr>
        <w:t>．图丁中，漫反射不遵循光的反射定律</w:t>
      </w:r>
    </w:p>
    <w:p w:rsidR="007B07F4">
      <w:pPr>
        <w:spacing w:line="360" w:lineRule="auto"/>
        <w:jc w:val="left"/>
        <w:textAlignment w:val="center"/>
        <w:rPr>
          <w:color w:val="C00000"/>
        </w:rPr>
      </w:pPr>
      <w:r>
        <w:rPr>
          <w:rFonts w:hint="eastAsia"/>
          <w:color w:val="C00000"/>
        </w:rPr>
        <w:t>【标答】</w:t>
      </w:r>
      <w:r>
        <w:rPr>
          <w:color w:val="C00000"/>
        </w:rPr>
        <w:t>B</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A</w:t>
      </w:r>
      <w:r>
        <w:rPr>
          <w:color w:val="C00000"/>
        </w:rPr>
        <w:t>．小孔成的像是由实际光线形成的，可以用光屏接收到，符合实像的特征，不是虚像，故</w:t>
      </w:r>
      <w:r>
        <w:rPr>
          <w:color w:val="C00000"/>
        </w:rPr>
        <w:t>A</w:t>
      </w:r>
      <w:r>
        <w:rPr>
          <w:color w:val="C00000"/>
        </w:rPr>
        <w:t>错误；</w:t>
      </w:r>
    </w:p>
    <w:p w:rsidR="007B07F4">
      <w:pPr>
        <w:spacing w:line="360" w:lineRule="auto"/>
        <w:jc w:val="left"/>
        <w:textAlignment w:val="center"/>
        <w:rPr>
          <w:color w:val="C00000"/>
        </w:rPr>
      </w:pPr>
      <w:r>
        <w:rPr>
          <w:color w:val="C00000"/>
        </w:rPr>
        <w:t>B</w:t>
      </w:r>
      <w:r>
        <w:rPr>
          <w:color w:val="C00000"/>
        </w:rPr>
        <w:t>．近视眼是因为晶状体曲度过大，对光的折射能力太强使像成在视网膜前面，用凹透镜矫正，故</w:t>
      </w:r>
      <w:r>
        <w:rPr>
          <w:color w:val="C00000"/>
        </w:rPr>
        <w:t>B</w:t>
      </w:r>
      <w:r>
        <w:rPr>
          <w:color w:val="C00000"/>
        </w:rPr>
        <w:t>正确；</w:t>
      </w:r>
    </w:p>
    <w:p w:rsidR="007B07F4">
      <w:pPr>
        <w:spacing w:line="360" w:lineRule="auto"/>
        <w:jc w:val="left"/>
        <w:textAlignment w:val="center"/>
        <w:rPr>
          <w:color w:val="C00000"/>
        </w:rPr>
      </w:pPr>
      <w:r>
        <w:rPr>
          <w:color w:val="C00000"/>
        </w:rPr>
        <w:t>C</w:t>
      </w:r>
      <w:r>
        <w:rPr>
          <w:color w:val="C00000"/>
        </w:rPr>
        <w:t>．光的三原色是红绿蓝，颜料的三原色是红黄蓝，故</w:t>
      </w:r>
      <w:r>
        <w:rPr>
          <w:color w:val="C00000"/>
        </w:rPr>
        <w:t>C</w:t>
      </w:r>
      <w:r>
        <w:rPr>
          <w:color w:val="C00000"/>
        </w:rPr>
        <w:t>错误；</w:t>
      </w:r>
    </w:p>
    <w:p w:rsidR="007B07F4">
      <w:pPr>
        <w:spacing w:line="360" w:lineRule="auto"/>
        <w:jc w:val="left"/>
        <w:textAlignment w:val="center"/>
        <w:rPr>
          <w:color w:val="C00000"/>
        </w:rPr>
      </w:pPr>
      <w:r>
        <w:rPr>
          <w:color w:val="C00000"/>
        </w:rPr>
        <w:t>D</w:t>
      </w:r>
      <w:r>
        <w:rPr>
          <w:color w:val="C00000"/>
        </w:rPr>
        <w:t>．只要是光的反射，都遵循光的反射定律，镜面反射和漫反射都遵循光的反射定律，故</w:t>
      </w:r>
      <w:r>
        <w:rPr>
          <w:color w:val="C00000"/>
        </w:rPr>
        <w:t>D</w:t>
      </w:r>
      <w:r>
        <w:rPr>
          <w:color w:val="C00000"/>
        </w:rPr>
        <w:t>错误。</w:t>
      </w:r>
    </w:p>
    <w:p w:rsidR="007B07F4">
      <w:pPr>
        <w:spacing w:line="360" w:lineRule="auto"/>
        <w:jc w:val="left"/>
        <w:textAlignment w:val="center"/>
        <w:rPr>
          <w:color w:val="C00000"/>
        </w:rPr>
      </w:pPr>
      <w:r>
        <w:rPr>
          <w:color w:val="C00000"/>
        </w:rPr>
        <w:t>故选</w:t>
      </w:r>
      <w:r>
        <w:rPr>
          <w:color w:val="C00000"/>
        </w:rPr>
        <w:t>B</w:t>
      </w:r>
      <w:r>
        <w:rPr>
          <w:color w:val="C00000"/>
        </w:rPr>
        <w:t>。</w:t>
      </w:r>
    </w:p>
    <w:p w:rsidR="007B07F4">
      <w:pPr>
        <w:spacing w:line="360" w:lineRule="auto"/>
        <w:jc w:val="left"/>
        <w:textAlignment w:val="center"/>
        <w:rPr>
          <w:color w:val="C00000"/>
        </w:rPr>
        <w:sectPr>
          <w:type w:val="nextPage"/>
          <w:pgSz w:w="11907" w:h="16839"/>
          <w:pgMar w:top="900" w:right="1997" w:bottom="900" w:left="1997" w:header="500" w:footer="500" w:gutter="0"/>
          <w:pgNumType w:start="2"/>
          <w:cols w:sep="1" w:space="425"/>
          <w:titlePg w:val="0"/>
          <w:docGrid w:type="lines" w:linePitch="312"/>
        </w:sectPr>
      </w:pPr>
      <w:r>
        <w:rPr>
          <w:b/>
          <w:color w:val="000000" w:themeColor="text1"/>
        </w:rPr>
        <w:t>4</w:t>
      </w:r>
      <w:r>
        <w:rPr>
          <w:b/>
          <w:color w:val="000000" w:themeColor="text1"/>
        </w:rPr>
        <w:t>．（</w:t>
      </w:r>
      <w:r>
        <w:rPr>
          <w:b/>
          <w:color w:val="000000" w:themeColor="text1"/>
        </w:rPr>
        <w:t>2021·</w:t>
      </w:r>
      <w:r>
        <w:rPr>
          <w:b/>
          <w:color w:val="000000" w:themeColor="text1"/>
        </w:rPr>
        <w:t>江苏鼓楼</w:t>
      </w:r>
      <w:r>
        <w:rPr>
          <w:b/>
          <w:color w:val="000000" w:themeColor="text1"/>
        </w:rPr>
        <w:t>·</w:t>
      </w:r>
    </w:p>
    <w:p w:rsidR="007B07F4">
      <w:pPr>
        <w:spacing w:line="360" w:lineRule="auto"/>
        <w:jc w:val="left"/>
        <w:textAlignment w:val="center"/>
        <w:rPr>
          <w:color w:val="C00000"/>
        </w:rPr>
      </w:pPr>
      <w:r>
        <w:rPr>
          <w:b/>
          <w:color w:val="000000" w:themeColor="text1"/>
        </w:rPr>
        <w:t>八年级期末）如图所示是小明在综合实践活动中制作的模型照相机。外纸筒的左端装有凸透镜，内纸筒的左端贴有半透明薄膜，通过调整内外纸筒的相对距离，可以在半透明薄膜上看到远处景物倒立的像。下列说法正确的是（　　）</w:t>
      </w:r>
    </w:p>
    <w:p w:rsidR="007B07F4">
      <w:pPr>
        <w:spacing w:line="360" w:lineRule="auto"/>
        <w:jc w:val="left"/>
        <w:textAlignment w:val="center"/>
        <w:rPr>
          <w:color w:val="C00000"/>
        </w:rPr>
      </w:pPr>
      <w:r>
        <w:rPr>
          <w:b/>
          <w:noProof/>
          <w:color w:val="000000" w:themeColor="text1"/>
        </w:rPr>
        <w:drawing>
          <wp:inline distT="0" distB="0" distL="0" distR="0">
            <wp:extent cx="3733800" cy="1676400"/>
            <wp:effectExtent l="0" t="0" r="0" b="0"/>
            <wp:docPr id="1999244575" name="图片 199924457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244575" name="图片 1999244575" descr="figure"/>
                    <pic:cNvPicPr>
                      <a:picLocks noChangeAspect="1"/>
                    </pic:cNvPicPr>
                  </pic:nvPicPr>
                  <pic:blipFill>
                    <a:blip xmlns:r="http://schemas.openxmlformats.org/officeDocument/2006/relationships" r:embed="rId12"/>
                    <a:stretch>
                      <a:fillRect/>
                    </a:stretch>
                  </pic:blipFill>
                  <pic:spPr>
                    <a:xfrm>
                      <a:off x="0" y="0"/>
                      <a:ext cx="3733800" cy="1676400"/>
                    </a:xfrm>
                    <a:prstGeom prst="rect">
                      <a:avLst/>
                    </a:prstGeom>
                  </pic:spPr>
                </pic:pic>
              </a:graphicData>
            </a:graphic>
          </wp:inline>
        </w:drawing>
      </w:r>
    </w:p>
    <w:p w:rsidR="007B07F4">
      <w:pPr>
        <w:spacing w:line="360" w:lineRule="auto"/>
        <w:jc w:val="left"/>
        <w:textAlignment w:val="center"/>
        <w:rPr>
          <w:color w:val="C00000"/>
        </w:rPr>
      </w:pPr>
      <w:r>
        <w:rPr>
          <w:b/>
          <w:color w:val="000000" w:themeColor="text1"/>
        </w:rPr>
        <w:t>A</w:t>
      </w:r>
      <w:r>
        <w:rPr>
          <w:b/>
          <w:color w:val="000000" w:themeColor="text1"/>
        </w:rPr>
        <w:t>．看近处景物成像时，应把内纸筒向左推一些距离</w:t>
      </w:r>
    </w:p>
    <w:p w:rsidR="007B07F4">
      <w:pPr>
        <w:spacing w:line="360" w:lineRule="auto"/>
        <w:jc w:val="left"/>
        <w:textAlignment w:val="center"/>
        <w:rPr>
          <w:color w:val="C00000"/>
        </w:rPr>
      </w:pPr>
      <w:r>
        <w:rPr>
          <w:b/>
          <w:color w:val="000000" w:themeColor="text1"/>
        </w:rPr>
        <w:t>B</w:t>
      </w:r>
      <w:r>
        <w:rPr>
          <w:b/>
          <w:color w:val="000000" w:themeColor="text1"/>
        </w:rPr>
        <w:t>．成清晰像时，透镜与薄膜间距离一定大于透镜的焦距</w:t>
      </w:r>
    </w:p>
    <w:p w:rsidR="007B07F4">
      <w:pPr>
        <w:spacing w:line="360" w:lineRule="auto"/>
        <w:jc w:val="left"/>
        <w:textAlignment w:val="center"/>
        <w:rPr>
          <w:color w:val="C00000"/>
        </w:rPr>
      </w:pPr>
      <w:r>
        <w:rPr>
          <w:b/>
          <w:color w:val="000000" w:themeColor="text1"/>
        </w:rPr>
        <w:t>C</w:t>
      </w:r>
      <w:r>
        <w:rPr>
          <w:b/>
          <w:color w:val="000000" w:themeColor="text1"/>
        </w:rPr>
        <w:t>．半透明膜贴到内纸筒的右侧，观察效果会更好</w:t>
      </w:r>
    </w:p>
    <w:p w:rsidR="007B07F4">
      <w:pPr>
        <w:spacing w:line="360" w:lineRule="auto"/>
        <w:jc w:val="left"/>
        <w:textAlignment w:val="center"/>
        <w:rPr>
          <w:color w:val="C00000"/>
        </w:rPr>
      </w:pPr>
      <w:r>
        <w:rPr>
          <w:b/>
          <w:color w:val="000000" w:themeColor="text1"/>
        </w:rPr>
        <w:t>D</w:t>
      </w:r>
      <w:r>
        <w:rPr>
          <w:b/>
          <w:color w:val="000000" w:themeColor="text1"/>
        </w:rPr>
        <w:t>．使用时，内纸筒朝明亮的光线方向，观察效果会更好</w:t>
      </w:r>
    </w:p>
    <w:p w:rsidR="007B07F4">
      <w:pPr>
        <w:spacing w:line="360" w:lineRule="auto"/>
        <w:jc w:val="left"/>
        <w:textAlignment w:val="center"/>
        <w:rPr>
          <w:color w:val="C00000"/>
        </w:rPr>
      </w:pPr>
      <w:r>
        <w:rPr>
          <w:rFonts w:hint="eastAsia"/>
          <w:color w:val="C00000"/>
        </w:rPr>
        <w:t>【标答】</w:t>
      </w:r>
      <w:r>
        <w:rPr>
          <w:color w:val="C00000"/>
        </w:rPr>
        <w:t>B</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A</w:t>
      </w:r>
      <w:r>
        <w:rPr>
          <w:color w:val="C00000"/>
        </w:rPr>
        <w:t>．看近景时，物体靠近镜头，即物距减小，根据凸透镜成像规律知道，物近像远像变大，所以要把内筒向右拉，使像距增大，故</w:t>
      </w:r>
      <w:r>
        <w:rPr>
          <w:color w:val="C00000"/>
        </w:rPr>
        <w:t>A</w:t>
      </w:r>
      <w:r>
        <w:rPr>
          <w:color w:val="C00000"/>
        </w:rPr>
        <w:t>错误；</w:t>
      </w:r>
    </w:p>
    <w:p w:rsidR="007B07F4">
      <w:pPr>
        <w:spacing w:line="360" w:lineRule="auto"/>
        <w:jc w:val="left"/>
        <w:textAlignment w:val="center"/>
        <w:rPr>
          <w:color w:val="C00000"/>
        </w:rPr>
      </w:pPr>
      <w:r>
        <w:rPr>
          <w:color w:val="C00000"/>
        </w:rPr>
        <w:t>B</w:t>
      </w:r>
      <w:r>
        <w:rPr>
          <w:color w:val="C00000"/>
        </w:rPr>
        <w:t>．透镜与薄膜间距离即像距，根据凸透镜成像规律知道，当成清晰实像时，像距一定大于透镜的焦距，故</w:t>
      </w:r>
      <w:r>
        <w:rPr>
          <w:color w:val="C00000"/>
        </w:rPr>
        <w:t>B</w:t>
      </w:r>
      <w:r>
        <w:rPr>
          <w:color w:val="C00000"/>
        </w:rPr>
        <w:t>正确；</w:t>
      </w:r>
    </w:p>
    <w:p w:rsidR="007B07F4">
      <w:pPr>
        <w:spacing w:line="360" w:lineRule="auto"/>
        <w:jc w:val="left"/>
        <w:textAlignment w:val="center"/>
        <w:rPr>
          <w:color w:val="C00000"/>
        </w:rPr>
      </w:pPr>
      <w:r>
        <w:rPr>
          <w:color w:val="C00000"/>
        </w:rPr>
        <w:t>C</w:t>
      </w:r>
      <w:r>
        <w:rPr>
          <w:color w:val="C00000"/>
        </w:rPr>
        <w:t>．凸透镜与半透明膜之间的距离即镜头与像之间的距离，这是像距，像距大于一倍焦距小于二倍焦距，观察效果会更好，故</w:t>
      </w:r>
      <w:r>
        <w:rPr>
          <w:color w:val="C00000"/>
        </w:rPr>
        <w:t>C</w:t>
      </w:r>
      <w:r>
        <w:rPr>
          <w:color w:val="C00000"/>
        </w:rPr>
        <w:t>错误；</w:t>
      </w:r>
    </w:p>
    <w:p w:rsidR="007B07F4">
      <w:pPr>
        <w:spacing w:line="360" w:lineRule="auto"/>
        <w:jc w:val="left"/>
        <w:textAlignment w:val="center"/>
        <w:rPr>
          <w:color w:val="C00000"/>
        </w:rPr>
      </w:pPr>
      <w:r>
        <w:rPr>
          <w:color w:val="C00000"/>
        </w:rPr>
        <w:t>D</w:t>
      </w:r>
      <w:r>
        <w:rPr>
          <w:color w:val="C00000"/>
        </w:rPr>
        <w:t>．要使室外远处或者近处的物体通过凸透镜成像在半透膜上，所以，使用时应使凸透镜明亮的室外，故</w:t>
      </w:r>
      <w:r>
        <w:rPr>
          <w:color w:val="C00000"/>
        </w:rPr>
        <w:t>D</w:t>
      </w:r>
      <w:r>
        <w:rPr>
          <w:color w:val="C00000"/>
        </w:rPr>
        <w:t>错误。</w:t>
      </w:r>
    </w:p>
    <w:p w:rsidR="007B07F4">
      <w:pPr>
        <w:spacing w:line="360" w:lineRule="auto"/>
        <w:jc w:val="left"/>
        <w:textAlignment w:val="center"/>
        <w:rPr>
          <w:color w:val="C00000"/>
        </w:rPr>
      </w:pPr>
      <w:r>
        <w:rPr>
          <w:color w:val="C00000"/>
        </w:rPr>
        <w:t>故选</w:t>
      </w:r>
      <w:r>
        <w:rPr>
          <w:color w:val="C00000"/>
        </w:rPr>
        <w:t>B</w:t>
      </w:r>
      <w:r>
        <w:rPr>
          <w:color w:val="C00000"/>
        </w:rPr>
        <w:t>。</w:t>
      </w:r>
    </w:p>
    <w:p w:rsidR="007B07F4">
      <w:pPr>
        <w:spacing w:line="360" w:lineRule="auto"/>
        <w:jc w:val="left"/>
        <w:textAlignment w:val="center"/>
        <w:rPr>
          <w:rFonts w:ascii="宋体" w:hAnsi="宋体" w:cs="宋体"/>
          <w:color w:val="C00000"/>
        </w:rPr>
        <w:sectPr>
          <w:type w:val="nextPage"/>
          <w:pgSz w:w="11907" w:h="16839"/>
          <w:pgMar w:top="900" w:right="1997" w:bottom="900" w:left="1997" w:header="500" w:footer="500" w:gutter="0"/>
          <w:pgNumType w:start="3"/>
          <w:cols w:sep="1" w:space="425"/>
          <w:titlePg w:val="0"/>
          <w:docGrid w:type="lines" w:linePitch="312"/>
        </w:sectPr>
      </w:pPr>
      <w:r>
        <w:rPr>
          <w:b/>
          <w:color w:val="000000" w:themeColor="text1"/>
        </w:rPr>
        <w:t>5</w:t>
      </w:r>
      <w:r>
        <w:rPr>
          <w:b/>
          <w:color w:val="000000" w:themeColor="text1"/>
        </w:rPr>
        <w:t>．（</w:t>
      </w:r>
      <w:r>
        <w:rPr>
          <w:b/>
          <w:color w:val="000000" w:themeColor="text1"/>
        </w:rPr>
        <w:t>2021·</w:t>
      </w:r>
      <w:r>
        <w:rPr>
          <w:b/>
          <w:color w:val="000000" w:themeColor="text1"/>
        </w:rPr>
        <w:t>江苏苏州</w:t>
      </w:r>
      <w:r>
        <w:rPr>
          <w:b/>
          <w:color w:val="000000" w:themeColor="text1"/>
        </w:rPr>
        <w:t>·</w:t>
      </w:r>
      <w:r>
        <w:rPr>
          <w:b/>
          <w:color w:val="000000" w:themeColor="text1"/>
        </w:rPr>
        <w:t>八年级期末）</w:t>
      </w:r>
      <w:r>
        <w:rPr>
          <w:rFonts w:ascii="宋体" w:hAnsi="宋体" w:cs="宋体"/>
          <w:b/>
          <w:color w:val="000000" w:themeColor="text1"/>
        </w:rPr>
        <w:t>如图是小明通过一块透镜观察物理课本的情况，此时他将这块透镜由图示位置慢慢远离课本，他在草稿纸上随手记录了成像情况如下：①倒立放大的像；②倒立缩小的像；③正立放大的像，那么，在这过程中像变化的正确顺序是（　　）</w:t>
      </w:r>
    </w:p>
    <w:p w:rsidR="007B07F4">
      <w:pPr>
        <w:spacing w:line="360" w:lineRule="auto"/>
        <w:jc w:val="left"/>
        <w:textAlignment w:val="center"/>
        <w:rPr>
          <w:color w:val="C00000"/>
        </w:rPr>
      </w:pPr>
      <w:r>
        <w:rPr>
          <w:b/>
          <w:noProof/>
          <w:color w:val="000000" w:themeColor="text1"/>
        </w:rPr>
        <w:drawing>
          <wp:inline distT="0" distB="0" distL="0" distR="0">
            <wp:extent cx="1781175" cy="1581150"/>
            <wp:effectExtent l="0" t="0" r="0" b="0"/>
            <wp:docPr id="1101883965" name="图片 110188396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883965" name="图片 1101883965" descr="figure"/>
                    <pic:cNvPicPr>
                      <a:picLocks noChangeAspect="1"/>
                    </pic:cNvPicPr>
                  </pic:nvPicPr>
                  <pic:blipFill>
                    <a:blip xmlns:r="http://schemas.openxmlformats.org/officeDocument/2006/relationships" r:embed="rId13"/>
                    <a:stretch>
                      <a:fillRect/>
                    </a:stretch>
                  </pic:blipFill>
                  <pic:spPr>
                    <a:xfrm>
                      <a:off x="0" y="0"/>
                      <a:ext cx="1781175" cy="1581150"/>
                    </a:xfrm>
                    <a:prstGeom prst="rect">
                      <a:avLst/>
                    </a:prstGeom>
                  </pic:spPr>
                </pic:pic>
              </a:graphicData>
            </a:graphic>
          </wp:inline>
        </w:drawing>
      </w:r>
    </w:p>
    <w:p w:rsidR="007B07F4">
      <w:pPr>
        <w:tabs>
          <w:tab w:val="left" w:pos="2076"/>
          <w:tab w:val="left" w:pos="4153"/>
          <w:tab w:val="left" w:pos="6229"/>
        </w:tabs>
        <w:spacing w:line="360" w:lineRule="auto"/>
        <w:jc w:val="left"/>
        <w:textAlignment w:val="center"/>
        <w:rPr>
          <w:rFonts w:ascii="宋体" w:hAnsi="宋体" w:cs="宋体"/>
          <w:color w:val="C00000"/>
        </w:rPr>
      </w:pPr>
      <w:r>
        <w:rPr>
          <w:b/>
          <w:color w:val="000000" w:themeColor="text1"/>
        </w:rPr>
        <w:t>A</w:t>
      </w:r>
      <w:r>
        <w:rPr>
          <w:b/>
          <w:color w:val="000000" w:themeColor="text1"/>
        </w:rPr>
        <w:t>．</w:t>
      </w:r>
      <w:r>
        <w:rPr>
          <w:rFonts w:ascii="宋体" w:hAnsi="宋体" w:cs="宋体"/>
          <w:b/>
          <w:color w:val="000000" w:themeColor="text1"/>
        </w:rPr>
        <w:t>①②③</w:t>
      </w:r>
      <w:r>
        <w:rPr>
          <w:b/>
          <w:color w:val="000000" w:themeColor="text1"/>
        </w:rPr>
        <w:tab/>
        <w:t>B</w:t>
      </w:r>
      <w:r>
        <w:rPr>
          <w:b/>
          <w:color w:val="000000" w:themeColor="text1"/>
        </w:rPr>
        <w:t>．</w:t>
      </w:r>
      <w:r>
        <w:rPr>
          <w:rFonts w:ascii="宋体" w:hAnsi="宋体" w:cs="宋体"/>
          <w:b/>
          <w:color w:val="000000" w:themeColor="text1"/>
        </w:rPr>
        <w:t>②③①</w:t>
      </w:r>
      <w:r>
        <w:rPr>
          <w:b/>
          <w:color w:val="000000" w:themeColor="text1"/>
        </w:rPr>
        <w:tab/>
        <w:t>C</w:t>
      </w:r>
      <w:r>
        <w:rPr>
          <w:b/>
          <w:color w:val="000000" w:themeColor="text1"/>
        </w:rPr>
        <w:t>．</w:t>
      </w:r>
      <w:r>
        <w:rPr>
          <w:rFonts w:ascii="宋体" w:hAnsi="宋体" w:cs="宋体"/>
          <w:b/>
          <w:color w:val="000000" w:themeColor="text1"/>
        </w:rPr>
        <w:t>③①②</w:t>
      </w:r>
      <w:r>
        <w:rPr>
          <w:b/>
          <w:color w:val="000000" w:themeColor="text1"/>
        </w:rPr>
        <w:tab/>
        <w:t>D</w:t>
      </w:r>
      <w:r>
        <w:rPr>
          <w:b/>
          <w:color w:val="000000" w:themeColor="text1"/>
        </w:rPr>
        <w:t>．</w:t>
      </w:r>
      <w:r>
        <w:rPr>
          <w:rFonts w:ascii="宋体" w:hAnsi="宋体" w:cs="宋体"/>
          <w:b/>
          <w:color w:val="000000" w:themeColor="text1"/>
        </w:rPr>
        <w:t>③②①</w:t>
      </w:r>
    </w:p>
    <w:p w:rsidR="007B07F4">
      <w:pPr>
        <w:spacing w:line="360" w:lineRule="auto"/>
        <w:jc w:val="left"/>
        <w:textAlignment w:val="center"/>
        <w:rPr>
          <w:color w:val="C00000"/>
        </w:rPr>
      </w:pPr>
      <w:r>
        <w:rPr>
          <w:rFonts w:hint="eastAsia"/>
          <w:color w:val="C00000"/>
        </w:rPr>
        <w:t>【标答】</w:t>
      </w:r>
      <w:r>
        <w:rPr>
          <w:color w:val="C00000"/>
        </w:rPr>
        <w:t>C</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rFonts w:ascii="宋体" w:hAnsi="宋体" w:cs="宋体"/>
          <w:color w:val="C00000"/>
        </w:rPr>
      </w:pPr>
      <w:r>
        <w:rPr>
          <w:rFonts w:ascii="宋体" w:hAnsi="宋体" w:cs="宋体"/>
          <w:color w:val="C00000"/>
        </w:rPr>
        <w:t>由图可知，此时透镜使课本成正立、放大的虚像，这块透镜是一个凸透镜，此时物距小于凸透镜的焦距；当凸透镜远离课本至物距大于焦距小于二倍焦距时，成倒立、放大的实像；当继续远离课本至物距大于二倍焦距时，成倒立、缩小的实像。故</w:t>
      </w:r>
      <w:r>
        <w:rPr>
          <w:rFonts w:eastAsia="Times New Roman"/>
          <w:color w:val="C00000"/>
        </w:rPr>
        <w:t>C</w:t>
      </w:r>
      <w:r>
        <w:rPr>
          <w:rFonts w:ascii="宋体" w:hAnsi="宋体" w:cs="宋体"/>
          <w:color w:val="C00000"/>
        </w:rPr>
        <w:t>符合题意，</w:t>
      </w:r>
      <w:r>
        <w:rPr>
          <w:rFonts w:eastAsia="Times New Roman"/>
          <w:color w:val="C00000"/>
        </w:rPr>
        <w:t>ABD</w:t>
      </w:r>
      <w:r>
        <w:rPr>
          <w:rFonts w:ascii="宋体" w:hAnsi="宋体" w:cs="宋体"/>
          <w:color w:val="C00000"/>
        </w:rPr>
        <w:t>不符合题意。</w:t>
      </w:r>
    </w:p>
    <w:p w:rsidR="007B07F4">
      <w:pPr>
        <w:spacing w:line="360" w:lineRule="auto"/>
        <w:jc w:val="left"/>
        <w:textAlignment w:val="center"/>
        <w:rPr>
          <w:rFonts w:ascii="宋体" w:hAnsi="宋体" w:cs="宋体"/>
          <w:color w:val="C00000"/>
        </w:rPr>
      </w:pPr>
      <w:r>
        <w:rPr>
          <w:rFonts w:ascii="宋体" w:hAnsi="宋体" w:cs="宋体"/>
          <w:color w:val="C00000"/>
        </w:rPr>
        <w:t>故选</w:t>
      </w:r>
      <w:r>
        <w:rPr>
          <w:rFonts w:eastAsia="Times New Roman"/>
          <w:color w:val="C00000"/>
        </w:rPr>
        <w:t>C</w:t>
      </w:r>
      <w:r>
        <w:rPr>
          <w:rFonts w:ascii="宋体" w:hAnsi="宋体" w:cs="宋体"/>
          <w:color w:val="C00000"/>
        </w:rPr>
        <w:t>。</w:t>
      </w:r>
    </w:p>
    <w:p w:rsidR="007B07F4">
      <w:pPr>
        <w:spacing w:line="360" w:lineRule="auto"/>
        <w:jc w:val="left"/>
        <w:textAlignment w:val="center"/>
        <w:rPr>
          <w:color w:val="C00000"/>
        </w:rPr>
      </w:pPr>
      <w:r>
        <w:rPr>
          <w:b/>
          <w:color w:val="000000" w:themeColor="text1"/>
        </w:rPr>
        <w:t>6</w:t>
      </w:r>
      <w:r>
        <w:rPr>
          <w:b/>
          <w:color w:val="000000" w:themeColor="text1"/>
        </w:rPr>
        <w:t>．（</w:t>
      </w:r>
      <w:r>
        <w:rPr>
          <w:b/>
          <w:color w:val="000000" w:themeColor="text1"/>
        </w:rPr>
        <w:t>2021·</w:t>
      </w:r>
      <w:r>
        <w:rPr>
          <w:b/>
          <w:color w:val="000000" w:themeColor="text1"/>
        </w:rPr>
        <w:t>江苏广陵</w:t>
      </w:r>
      <w:r>
        <w:rPr>
          <w:b/>
          <w:color w:val="000000" w:themeColor="text1"/>
        </w:rPr>
        <w:t>·</w:t>
      </w:r>
      <w:r>
        <w:rPr>
          <w:b/>
          <w:color w:val="000000" w:themeColor="text1"/>
        </w:rPr>
        <w:t>八年级期末）近年来流行的一种自拍神器给旅行者自拍带来方便，如图所示，与直接拿手机自拍相比，利用</w:t>
      </w:r>
      <w:r>
        <w:rPr>
          <w:rFonts w:ascii="宋体" w:hAnsi="宋体" w:cs="宋体"/>
          <w:b/>
          <w:color w:val="000000" w:themeColor="text1"/>
        </w:rPr>
        <w:t>自拍神器</w:t>
      </w:r>
      <w:r>
        <w:rPr>
          <w:b/>
          <w:color w:val="000000" w:themeColor="text1"/>
        </w:rPr>
        <w:t>可以（</w:t>
      </w:r>
      <w:r>
        <w:rPr>
          <w:b/>
          <w:color w:val="000000" w:themeColor="text1"/>
        </w:rPr>
        <w:t xml:space="preserve"> </w:t>
      </w:r>
      <w:r>
        <w:rPr>
          <w:b/>
          <w:color w:val="000000" w:themeColor="text1"/>
        </w:rPr>
        <w:t>）</w:t>
      </w:r>
    </w:p>
    <w:p w:rsidR="007B07F4">
      <w:pPr>
        <w:spacing w:line="360" w:lineRule="auto"/>
        <w:jc w:val="left"/>
        <w:textAlignment w:val="center"/>
        <w:rPr>
          <w:color w:val="C00000"/>
        </w:rPr>
      </w:pPr>
      <w:r>
        <w:rPr>
          <w:b/>
          <w:noProof/>
          <w:color w:val="000000" w:themeColor="text1"/>
        </w:rPr>
        <w:drawing>
          <wp:inline distT="0" distB="0" distL="0" distR="0">
            <wp:extent cx="1123950" cy="1038225"/>
            <wp:effectExtent l="0" t="0" r="0" b="0"/>
            <wp:docPr id="100005" name="图片 10000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figure"/>
                    <pic:cNvPicPr>
                      <a:picLocks noChangeAspect="1"/>
                    </pic:cNvPicPr>
                  </pic:nvPicPr>
                  <pic:blipFill>
                    <a:blip xmlns:r="http://schemas.openxmlformats.org/officeDocument/2006/relationships" r:embed="rId14"/>
                    <a:stretch>
                      <a:fillRect/>
                    </a:stretch>
                  </pic:blipFill>
                  <pic:spPr>
                    <a:xfrm>
                      <a:off x="0" y="0"/>
                      <a:ext cx="1123950" cy="1038225"/>
                    </a:xfrm>
                    <a:prstGeom prst="rect">
                      <a:avLst/>
                    </a:prstGeom>
                  </pic:spPr>
                </pic:pic>
              </a:graphicData>
            </a:graphic>
          </wp:inline>
        </w:drawing>
      </w:r>
    </w:p>
    <w:p w:rsidR="007B07F4">
      <w:pPr>
        <w:spacing w:line="360" w:lineRule="auto"/>
        <w:jc w:val="left"/>
        <w:textAlignment w:val="center"/>
        <w:rPr>
          <w:color w:val="C00000"/>
        </w:rPr>
      </w:pPr>
      <w:r>
        <w:rPr>
          <w:b/>
          <w:color w:val="000000" w:themeColor="text1"/>
        </w:rPr>
        <w:t>A</w:t>
      </w:r>
      <w:r>
        <w:rPr>
          <w:b/>
          <w:color w:val="000000" w:themeColor="text1"/>
        </w:rPr>
        <w:t>．增大物距，减小像的大小</w:t>
      </w:r>
    </w:p>
    <w:p w:rsidR="007B07F4">
      <w:pPr>
        <w:spacing w:line="360" w:lineRule="auto"/>
        <w:jc w:val="left"/>
        <w:textAlignment w:val="center"/>
        <w:rPr>
          <w:color w:val="C00000"/>
        </w:rPr>
      </w:pPr>
      <w:r>
        <w:rPr>
          <w:b/>
          <w:color w:val="000000" w:themeColor="text1"/>
        </w:rPr>
        <w:t>B</w:t>
      </w:r>
      <w:r>
        <w:rPr>
          <w:b/>
          <w:color w:val="000000" w:themeColor="text1"/>
        </w:rPr>
        <w:t>．增大物距，增大像的大小</w:t>
      </w:r>
    </w:p>
    <w:p w:rsidR="007B07F4">
      <w:pPr>
        <w:spacing w:line="360" w:lineRule="auto"/>
        <w:jc w:val="left"/>
        <w:textAlignment w:val="center"/>
        <w:rPr>
          <w:color w:val="C00000"/>
        </w:rPr>
      </w:pPr>
      <w:r>
        <w:rPr>
          <w:b/>
          <w:color w:val="000000" w:themeColor="text1"/>
        </w:rPr>
        <w:t>C</w:t>
      </w:r>
      <w:r>
        <w:rPr>
          <w:b/>
          <w:color w:val="000000" w:themeColor="text1"/>
        </w:rPr>
        <w:t>．减小物距，增大取景范围</w:t>
      </w:r>
    </w:p>
    <w:p w:rsidR="007B07F4">
      <w:pPr>
        <w:spacing w:line="360" w:lineRule="auto"/>
        <w:jc w:val="left"/>
        <w:textAlignment w:val="center"/>
        <w:rPr>
          <w:color w:val="C00000"/>
        </w:rPr>
      </w:pPr>
      <w:r>
        <w:rPr>
          <w:b/>
          <w:color w:val="000000" w:themeColor="text1"/>
        </w:rPr>
        <w:t>D</w:t>
      </w:r>
      <w:r>
        <w:rPr>
          <w:b/>
          <w:color w:val="000000" w:themeColor="text1"/>
        </w:rPr>
        <w:t>．减小物距，减小取景范围</w:t>
      </w:r>
    </w:p>
    <w:p w:rsidR="007B07F4">
      <w:pPr>
        <w:spacing w:line="360" w:lineRule="auto"/>
        <w:jc w:val="left"/>
        <w:textAlignment w:val="center"/>
        <w:rPr>
          <w:color w:val="C00000"/>
        </w:rPr>
      </w:pPr>
      <w:r>
        <w:rPr>
          <w:rFonts w:hint="eastAsia"/>
          <w:color w:val="C00000"/>
        </w:rPr>
        <w:t>【标答】</w:t>
      </w:r>
      <w:r>
        <w:rPr>
          <w:color w:val="C00000"/>
        </w:rPr>
        <w:t>A</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利用自拍神器与直接拿手机自拍相比，增大了物距，根据凸透镜成像规律可知，物距增大时，像距减小，像也变小，从而可以增大取景范围，故</w:t>
      </w:r>
      <w:r>
        <w:rPr>
          <w:color w:val="C00000"/>
        </w:rPr>
        <w:t>A</w:t>
      </w:r>
      <w:r>
        <w:rPr>
          <w:color w:val="C00000"/>
        </w:rPr>
        <w:t>符合题意，</w:t>
      </w:r>
      <w:r>
        <w:rPr>
          <w:color w:val="C00000"/>
        </w:rPr>
        <w:t>BCD</w:t>
      </w:r>
      <w:r>
        <w:rPr>
          <w:color w:val="C00000"/>
        </w:rPr>
        <w:t>不符合题意。</w:t>
      </w:r>
    </w:p>
    <w:p w:rsidR="007B07F4">
      <w:pPr>
        <w:spacing w:line="360" w:lineRule="auto"/>
        <w:jc w:val="left"/>
        <w:textAlignment w:val="center"/>
        <w:rPr>
          <w:color w:val="C00000"/>
        </w:rPr>
      </w:pPr>
      <w:r>
        <w:rPr>
          <w:color w:val="C00000"/>
        </w:rPr>
        <w:t>故选</w:t>
      </w:r>
      <w:r>
        <w:rPr>
          <w:color w:val="C00000"/>
        </w:rPr>
        <w:t>A</w:t>
      </w:r>
      <w:r>
        <w:rPr>
          <w:color w:val="C00000"/>
        </w:rPr>
        <w:t>。</w:t>
      </w:r>
    </w:p>
    <w:p w:rsidR="007B07F4">
      <w:pPr>
        <w:spacing w:before="180" w:line="360" w:lineRule="auto"/>
        <w:ind w:right="105"/>
        <w:jc w:val="left"/>
        <w:textAlignment w:val="center"/>
        <w:rPr>
          <w:rFonts w:ascii="宋体" w:hAnsi="宋体" w:cs="宋体"/>
          <w:color w:val="C00000"/>
        </w:rPr>
        <w:sectPr>
          <w:type w:val="nextPage"/>
          <w:pgSz w:w="11907" w:h="16839"/>
          <w:pgMar w:top="900" w:right="1997" w:bottom="900" w:left="1997" w:header="500" w:footer="500" w:gutter="0"/>
          <w:pgNumType w:start="4"/>
          <w:cols w:sep="1" w:space="425"/>
          <w:titlePg w:val="0"/>
          <w:docGrid w:type="lines" w:linePitch="312"/>
        </w:sectPr>
      </w:pPr>
      <w:r>
        <w:rPr>
          <w:b/>
          <w:color w:val="000000" w:themeColor="text1"/>
        </w:rPr>
        <w:t>7</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沭阳县修远中学八年级期末）</w:t>
      </w:r>
      <w:r>
        <w:rPr>
          <w:rFonts w:ascii="宋体" w:hAnsi="宋体" w:cs="宋体"/>
          <w:b/>
          <w:color w:val="000000" w:themeColor="text1"/>
        </w:rPr>
        <w:t>将凸透镜正对太阳光，其下方的纸上呈现一个并非最小的光斑，这时光斑到凸透镜的距离为</w:t>
      </w:r>
      <w:r>
        <w:rPr>
          <w:rFonts w:eastAsia="Times New Roman"/>
          <w:b/>
          <w:i/>
          <w:color w:val="000000" w:themeColor="text1"/>
        </w:rPr>
        <w:t>L</w:t>
      </w:r>
    </w:p>
    <w:p w:rsidR="007B07F4">
      <w:pPr>
        <w:spacing w:before="180" w:line="360" w:lineRule="auto"/>
        <w:ind w:right="105"/>
        <w:jc w:val="left"/>
        <w:textAlignment w:val="center"/>
        <w:rPr>
          <w:rFonts w:ascii="宋体" w:hAnsi="宋体" w:cs="宋体"/>
          <w:color w:val="C00000"/>
        </w:rPr>
      </w:pPr>
      <w:r>
        <w:rPr>
          <w:rFonts w:ascii="宋体" w:hAnsi="宋体" w:cs="宋体"/>
          <w:b/>
          <w:color w:val="000000" w:themeColor="text1"/>
        </w:rPr>
        <w:t>。若凸透镜靠近纸的过程中，光斑一直变小，则该凸透镜的焦距（　　）</w:t>
      </w:r>
    </w:p>
    <w:p w:rsidR="007B07F4">
      <w:pPr>
        <w:spacing w:before="15" w:line="360" w:lineRule="auto"/>
        <w:jc w:val="left"/>
        <w:textAlignment w:val="center"/>
        <w:rPr>
          <w:color w:val="C00000"/>
        </w:rPr>
      </w:pPr>
      <w:r>
        <w:rPr>
          <w:b/>
          <w:noProof/>
          <w:color w:val="000000" w:themeColor="text1"/>
        </w:rPr>
        <w:drawing>
          <wp:inline distT="0" distB="0" distL="0" distR="0">
            <wp:extent cx="1200150" cy="990600"/>
            <wp:effectExtent l="0" t="0" r="0" b="0"/>
            <wp:docPr id="1218507122" name="图片 121850712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507122" name="图片 1218507122" descr="figure"/>
                    <pic:cNvPicPr>
                      <a:picLocks noChangeAspect="1"/>
                    </pic:cNvPicPr>
                  </pic:nvPicPr>
                  <pic:blipFill>
                    <a:blip xmlns:r="http://schemas.openxmlformats.org/officeDocument/2006/relationships" r:embed="rId15"/>
                    <a:stretch>
                      <a:fillRect/>
                    </a:stretch>
                  </pic:blipFill>
                  <pic:spPr>
                    <a:xfrm>
                      <a:off x="0" y="0"/>
                      <a:ext cx="1200150" cy="990600"/>
                    </a:xfrm>
                    <a:prstGeom prst="rect">
                      <a:avLst/>
                    </a:prstGeom>
                  </pic:spPr>
                </pic:pic>
              </a:graphicData>
            </a:graphic>
          </wp:inline>
        </w:drawing>
      </w:r>
    </w:p>
    <w:p w:rsidR="007B07F4">
      <w:pPr>
        <w:tabs>
          <w:tab w:val="left" w:pos="4153"/>
        </w:tabs>
        <w:spacing w:line="360" w:lineRule="auto"/>
        <w:jc w:val="left"/>
        <w:textAlignment w:val="center"/>
        <w:rPr>
          <w:rFonts w:eastAsia="Times New Roman"/>
          <w:i/>
          <w:color w:val="C00000"/>
        </w:rPr>
      </w:pPr>
      <w:r>
        <w:rPr>
          <w:b/>
          <w:color w:val="000000" w:themeColor="text1"/>
        </w:rPr>
        <w:t>A</w:t>
      </w:r>
      <w:r>
        <w:rPr>
          <w:b/>
          <w:color w:val="000000" w:themeColor="text1"/>
        </w:rPr>
        <w:t>．</w:t>
      </w:r>
      <w:r>
        <w:rPr>
          <w:rFonts w:ascii="宋体" w:hAnsi="宋体" w:cs="宋体"/>
          <w:b/>
          <w:color w:val="000000" w:themeColor="text1"/>
        </w:rPr>
        <w:t>一定小于</w:t>
      </w:r>
      <w:r>
        <w:rPr>
          <w:rFonts w:eastAsia="Times New Roman"/>
          <w:b/>
          <w:i/>
          <w:color w:val="000000" w:themeColor="text1"/>
        </w:rPr>
        <w:t>L</w:t>
      </w:r>
      <w:r>
        <w:rPr>
          <w:b/>
          <w:color w:val="000000" w:themeColor="text1"/>
        </w:rPr>
        <w:tab/>
        <w:t>B</w:t>
      </w:r>
      <w:r>
        <w:rPr>
          <w:b/>
          <w:color w:val="000000" w:themeColor="text1"/>
        </w:rPr>
        <w:t>．</w:t>
      </w:r>
      <w:r>
        <w:rPr>
          <w:rFonts w:ascii="宋体" w:hAnsi="宋体" w:cs="宋体"/>
          <w:b/>
          <w:color w:val="000000" w:themeColor="text1"/>
        </w:rPr>
        <w:t>一定等于</w:t>
      </w:r>
      <w:r>
        <w:rPr>
          <w:rFonts w:eastAsia="Times New Roman"/>
          <w:b/>
          <w:i/>
          <w:color w:val="000000" w:themeColor="text1"/>
        </w:rPr>
        <w:t>L</w:t>
      </w:r>
    </w:p>
    <w:p w:rsidR="007B07F4">
      <w:pPr>
        <w:tabs>
          <w:tab w:val="left" w:pos="4153"/>
        </w:tabs>
        <w:spacing w:line="360" w:lineRule="auto"/>
        <w:jc w:val="left"/>
        <w:textAlignment w:val="center"/>
        <w:rPr>
          <w:rFonts w:eastAsia="Times New Roman"/>
          <w:i/>
          <w:color w:val="C00000"/>
        </w:rPr>
      </w:pPr>
      <w:r>
        <w:rPr>
          <w:b/>
          <w:color w:val="000000" w:themeColor="text1"/>
        </w:rPr>
        <w:t>C</w:t>
      </w:r>
      <w:r>
        <w:rPr>
          <w:b/>
          <w:color w:val="000000" w:themeColor="text1"/>
        </w:rPr>
        <w:t>．</w:t>
      </w:r>
      <w:r>
        <w:rPr>
          <w:rFonts w:ascii="宋体" w:hAnsi="宋体" w:cs="宋体"/>
          <w:b/>
          <w:color w:val="000000" w:themeColor="text1"/>
        </w:rPr>
        <w:t>一定大于</w:t>
      </w:r>
      <w:r>
        <w:rPr>
          <w:rFonts w:eastAsia="Times New Roman"/>
          <w:b/>
          <w:i/>
          <w:color w:val="000000" w:themeColor="text1"/>
        </w:rPr>
        <w:t>L</w:t>
      </w:r>
      <w:r>
        <w:rPr>
          <w:b/>
          <w:color w:val="000000" w:themeColor="text1"/>
        </w:rPr>
        <w:tab/>
        <w:t>D</w:t>
      </w:r>
      <w:r>
        <w:rPr>
          <w:b/>
          <w:color w:val="000000" w:themeColor="text1"/>
        </w:rPr>
        <w:t>．</w:t>
      </w:r>
      <w:r>
        <w:rPr>
          <w:rFonts w:ascii="宋体" w:hAnsi="宋体" w:cs="宋体"/>
          <w:b/>
          <w:color w:val="000000" w:themeColor="text1"/>
        </w:rPr>
        <w:t>可能小于</w:t>
      </w:r>
      <w:r>
        <w:rPr>
          <w:rFonts w:eastAsia="Times New Roman"/>
          <w:b/>
          <w:i/>
          <w:color w:val="000000" w:themeColor="text1"/>
        </w:rPr>
        <w:t>L</w:t>
      </w:r>
      <w:r>
        <w:rPr>
          <w:rFonts w:ascii="宋体" w:hAnsi="宋体" w:cs="宋体"/>
          <w:b/>
          <w:color w:val="000000" w:themeColor="text1"/>
        </w:rPr>
        <w:t>，也可能大于</w:t>
      </w:r>
      <w:r>
        <w:rPr>
          <w:rFonts w:eastAsia="Times New Roman"/>
          <w:b/>
          <w:i/>
          <w:color w:val="000000" w:themeColor="text1"/>
        </w:rPr>
        <w:t>L</w:t>
      </w:r>
    </w:p>
    <w:p w:rsidR="007B07F4">
      <w:pPr>
        <w:spacing w:line="360" w:lineRule="auto"/>
        <w:jc w:val="left"/>
        <w:textAlignment w:val="center"/>
        <w:rPr>
          <w:color w:val="C00000"/>
        </w:rPr>
      </w:pPr>
      <w:r>
        <w:rPr>
          <w:rFonts w:hint="eastAsia"/>
          <w:color w:val="C00000"/>
        </w:rPr>
        <w:t>【标答】</w:t>
      </w:r>
      <w:r>
        <w:rPr>
          <w:color w:val="C00000"/>
        </w:rPr>
        <w:t>A</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rFonts w:ascii="宋体" w:hAnsi="宋体" w:cs="宋体"/>
          <w:color w:val="C00000"/>
        </w:rPr>
      </w:pPr>
      <w:r>
        <w:rPr>
          <w:rFonts w:ascii="宋体" w:hAnsi="宋体" w:cs="宋体"/>
          <w:color w:val="C00000"/>
        </w:rPr>
        <w:t>由于光斑到凸透镜的距离为</w:t>
      </w:r>
      <w:r>
        <w:rPr>
          <w:rFonts w:eastAsia="Times New Roman"/>
          <w:i/>
          <w:color w:val="C00000"/>
        </w:rPr>
        <w:t>L</w:t>
      </w:r>
      <w:r>
        <w:rPr>
          <w:rFonts w:ascii="宋体" w:hAnsi="宋体" w:cs="宋体"/>
          <w:color w:val="C00000"/>
        </w:rPr>
        <w:t>时，纸上呈现一个并非最小的光斑，这个光斑可能是焦点之后的，也可能是焦点之前的光斑，所以凸透镜的焦距</w:t>
      </w:r>
      <w:r>
        <w:rPr>
          <w:rFonts w:eastAsia="Times New Roman"/>
          <w:i/>
          <w:color w:val="C00000"/>
        </w:rPr>
        <w:t>f</w:t>
      </w:r>
      <w:r>
        <w:rPr>
          <w:rFonts w:ascii="宋体" w:hAnsi="宋体" w:cs="宋体"/>
          <w:color w:val="C00000"/>
        </w:rPr>
        <w:t>≠</w:t>
      </w:r>
      <w:r>
        <w:rPr>
          <w:rFonts w:eastAsia="Times New Roman"/>
          <w:i/>
          <w:color w:val="C00000"/>
        </w:rPr>
        <w:t>L</w:t>
      </w:r>
      <w:r>
        <w:rPr>
          <w:rFonts w:ascii="宋体" w:hAnsi="宋体" w:cs="宋体"/>
          <w:color w:val="C00000"/>
        </w:rPr>
        <w:t>；若凸透镜靠近纸的过程中光斑一直变小，说明凸透镜的焦点不在光斑之后，故焦点应在光斑之前，因此</w:t>
      </w:r>
      <w:r>
        <w:rPr>
          <w:rFonts w:eastAsia="Times New Roman"/>
          <w:i/>
          <w:color w:val="C00000"/>
        </w:rPr>
        <w:t>f</w:t>
      </w:r>
      <w:r>
        <w:rPr>
          <w:rFonts w:ascii="宋体" w:hAnsi="宋体" w:cs="宋体"/>
          <w:color w:val="C00000"/>
        </w:rPr>
        <w:t>一定小于</w:t>
      </w:r>
      <w:r>
        <w:rPr>
          <w:rFonts w:eastAsia="Times New Roman"/>
          <w:i/>
          <w:color w:val="C00000"/>
        </w:rPr>
        <w:t>L</w:t>
      </w:r>
      <w:r>
        <w:rPr>
          <w:rFonts w:ascii="宋体" w:hAnsi="宋体" w:cs="宋体"/>
          <w:color w:val="C00000"/>
        </w:rPr>
        <w:t>。</w:t>
      </w:r>
    </w:p>
    <w:p w:rsidR="007B07F4">
      <w:pPr>
        <w:spacing w:line="360" w:lineRule="auto"/>
        <w:jc w:val="left"/>
        <w:textAlignment w:val="center"/>
        <w:rPr>
          <w:rFonts w:ascii="宋体" w:hAnsi="宋体" w:cs="宋体"/>
          <w:color w:val="C00000"/>
        </w:rPr>
      </w:pPr>
      <w:r>
        <w:rPr>
          <w:rFonts w:ascii="宋体" w:hAnsi="宋体" w:cs="宋体"/>
          <w:color w:val="C00000"/>
        </w:rPr>
        <w:t>故选</w:t>
      </w:r>
      <w:r>
        <w:rPr>
          <w:rFonts w:eastAsia="Times New Roman"/>
          <w:color w:val="C00000"/>
        </w:rPr>
        <w:t>A</w:t>
      </w:r>
      <w:r>
        <w:rPr>
          <w:rFonts w:ascii="宋体" w:hAnsi="宋体" w:cs="宋体"/>
          <w:color w:val="C00000"/>
        </w:rPr>
        <w:t>。</w:t>
      </w:r>
    </w:p>
    <w:p w:rsidR="007B07F4">
      <w:pPr>
        <w:spacing w:before="240" w:line="360" w:lineRule="auto"/>
        <w:jc w:val="left"/>
        <w:textAlignment w:val="center"/>
        <w:rPr>
          <w:rFonts w:ascii="宋体" w:hAnsi="宋体" w:cs="宋体"/>
          <w:color w:val="C00000"/>
        </w:rPr>
      </w:pPr>
      <w:r>
        <w:rPr>
          <w:b/>
          <w:color w:val="000000" w:themeColor="text1"/>
        </w:rPr>
        <w:t>8</w:t>
      </w:r>
      <w:r>
        <w:rPr>
          <w:b/>
          <w:color w:val="000000" w:themeColor="text1"/>
        </w:rPr>
        <w:t>．（</w:t>
      </w:r>
      <w:r>
        <w:rPr>
          <w:b/>
          <w:color w:val="000000" w:themeColor="text1"/>
        </w:rPr>
        <w:t>2021·</w:t>
      </w:r>
      <w:r>
        <w:rPr>
          <w:b/>
          <w:color w:val="000000" w:themeColor="text1"/>
        </w:rPr>
        <w:t>江苏淮安</w:t>
      </w:r>
      <w:r>
        <w:rPr>
          <w:b/>
          <w:color w:val="000000" w:themeColor="text1"/>
        </w:rPr>
        <w:t>·</w:t>
      </w:r>
      <w:r>
        <w:rPr>
          <w:b/>
          <w:color w:val="000000" w:themeColor="text1"/>
        </w:rPr>
        <w:t>八年级期末）</w:t>
      </w:r>
      <w:r>
        <w:rPr>
          <w:rFonts w:ascii="宋体" w:hAnsi="宋体" w:cs="宋体"/>
          <w:b/>
          <w:color w:val="000000" w:themeColor="text1"/>
        </w:rPr>
        <w:t>如图所示，装香水玻璃瓶的透明瓶盖，设计有多种形状，其中阳光透过瓶盖会导致香水温度较快升高的是（　　）</w:t>
      </w:r>
    </w:p>
    <w:p w:rsidR="007B07F4">
      <w:pPr>
        <w:tabs>
          <w:tab w:val="left" w:pos="4153"/>
        </w:tabs>
        <w:spacing w:line="360" w:lineRule="auto"/>
        <w:jc w:val="left"/>
        <w:textAlignment w:val="center"/>
        <w:rPr>
          <w:color w:val="C00000"/>
        </w:rPr>
      </w:pPr>
      <w:r>
        <w:rPr>
          <w:b/>
          <w:color w:val="000000" w:themeColor="text1"/>
        </w:rPr>
        <w:t>A</w:t>
      </w:r>
      <w:r>
        <w:rPr>
          <w:b/>
          <w:color w:val="000000" w:themeColor="text1"/>
        </w:rPr>
        <w:t>．</w:t>
      </w:r>
      <w:r>
        <w:rPr>
          <w:b/>
          <w:noProof/>
          <w:color w:val="000000" w:themeColor="text1"/>
        </w:rPr>
        <w:drawing>
          <wp:inline distT="0" distB="0" distL="0" distR="0">
            <wp:extent cx="1114425" cy="876300"/>
            <wp:effectExtent l="0" t="0" r="0" b="0"/>
            <wp:docPr id="374614826" name="图片 37461482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614826" name="图片 374614826" descr="figure"/>
                    <pic:cNvPicPr>
                      <a:picLocks noChangeAspect="1"/>
                    </pic:cNvPicPr>
                  </pic:nvPicPr>
                  <pic:blipFill>
                    <a:blip xmlns:r="http://schemas.openxmlformats.org/officeDocument/2006/relationships" r:embed="rId16"/>
                    <a:stretch>
                      <a:fillRect/>
                    </a:stretch>
                  </pic:blipFill>
                  <pic:spPr>
                    <a:xfrm>
                      <a:off x="0" y="0"/>
                      <a:ext cx="1114425" cy="876300"/>
                    </a:xfrm>
                    <a:prstGeom prst="rect">
                      <a:avLst/>
                    </a:prstGeom>
                  </pic:spPr>
                </pic:pic>
              </a:graphicData>
            </a:graphic>
          </wp:inline>
        </w:drawing>
      </w:r>
      <w:r>
        <w:rPr>
          <w:b/>
          <w:color w:val="000000" w:themeColor="text1"/>
        </w:rPr>
        <w:tab/>
        <w:t>B</w:t>
      </w:r>
      <w:r>
        <w:rPr>
          <w:b/>
          <w:color w:val="000000" w:themeColor="text1"/>
        </w:rPr>
        <w:t>．</w:t>
      </w:r>
      <w:r>
        <w:rPr>
          <w:b/>
          <w:noProof/>
          <w:color w:val="000000" w:themeColor="text1"/>
        </w:rPr>
        <w:drawing>
          <wp:inline distT="0" distB="0" distL="0" distR="0">
            <wp:extent cx="1171575" cy="923925"/>
            <wp:effectExtent l="0" t="0" r="0" b="0"/>
            <wp:docPr id="1781725226" name="图片 178172522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725226" name="图片 1781725226" descr="figure"/>
                    <pic:cNvPicPr>
                      <a:picLocks noChangeAspect="1"/>
                    </pic:cNvPicPr>
                  </pic:nvPicPr>
                  <pic:blipFill>
                    <a:blip xmlns:r="http://schemas.openxmlformats.org/officeDocument/2006/relationships" r:embed="rId17"/>
                    <a:stretch>
                      <a:fillRect/>
                    </a:stretch>
                  </pic:blipFill>
                  <pic:spPr>
                    <a:xfrm>
                      <a:off x="0" y="0"/>
                      <a:ext cx="1171575" cy="923925"/>
                    </a:xfrm>
                    <a:prstGeom prst="rect">
                      <a:avLst/>
                    </a:prstGeom>
                  </pic:spPr>
                </pic:pic>
              </a:graphicData>
            </a:graphic>
          </wp:inline>
        </w:drawing>
      </w:r>
    </w:p>
    <w:p w:rsidR="007B07F4">
      <w:pPr>
        <w:tabs>
          <w:tab w:val="left" w:pos="4153"/>
        </w:tabs>
        <w:spacing w:line="360" w:lineRule="auto"/>
        <w:jc w:val="left"/>
        <w:textAlignment w:val="center"/>
        <w:rPr>
          <w:color w:val="C00000"/>
        </w:rPr>
      </w:pPr>
      <w:r>
        <w:rPr>
          <w:b/>
          <w:color w:val="000000" w:themeColor="text1"/>
        </w:rPr>
        <w:t>C</w:t>
      </w:r>
      <w:r>
        <w:rPr>
          <w:b/>
          <w:color w:val="000000" w:themeColor="text1"/>
        </w:rPr>
        <w:t>．</w:t>
      </w:r>
      <w:r>
        <w:rPr>
          <w:b/>
          <w:noProof/>
          <w:color w:val="000000" w:themeColor="text1"/>
        </w:rPr>
        <w:drawing>
          <wp:inline distT="0" distB="0" distL="0" distR="0">
            <wp:extent cx="1114425" cy="923925"/>
            <wp:effectExtent l="0" t="0" r="0" b="0"/>
            <wp:docPr id="189081752" name="图片 18908175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81752" name="图片 189081752" descr="figure"/>
                    <pic:cNvPicPr>
                      <a:picLocks noChangeAspect="1"/>
                    </pic:cNvPicPr>
                  </pic:nvPicPr>
                  <pic:blipFill>
                    <a:blip xmlns:r="http://schemas.openxmlformats.org/officeDocument/2006/relationships" r:embed="rId18"/>
                    <a:stretch>
                      <a:fillRect/>
                    </a:stretch>
                  </pic:blipFill>
                  <pic:spPr>
                    <a:xfrm>
                      <a:off x="0" y="0"/>
                      <a:ext cx="1114425" cy="923925"/>
                    </a:xfrm>
                    <a:prstGeom prst="rect">
                      <a:avLst/>
                    </a:prstGeom>
                  </pic:spPr>
                </pic:pic>
              </a:graphicData>
            </a:graphic>
          </wp:inline>
        </w:drawing>
      </w:r>
      <w:r>
        <w:rPr>
          <w:b/>
          <w:color w:val="000000" w:themeColor="text1"/>
        </w:rPr>
        <w:tab/>
        <w:t>D</w:t>
      </w:r>
      <w:r>
        <w:rPr>
          <w:b/>
          <w:color w:val="000000" w:themeColor="text1"/>
        </w:rPr>
        <w:t>．</w:t>
      </w:r>
      <w:r>
        <w:rPr>
          <w:b/>
          <w:noProof/>
          <w:color w:val="000000" w:themeColor="text1"/>
        </w:rPr>
        <w:drawing>
          <wp:inline distT="0" distB="0" distL="0" distR="0">
            <wp:extent cx="1152525" cy="914400"/>
            <wp:effectExtent l="0" t="0" r="0" b="0"/>
            <wp:docPr id="1840341765" name="图片 184034176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341765" name="图片 1840341765" descr="figure"/>
                    <pic:cNvPicPr>
                      <a:picLocks noChangeAspect="1"/>
                    </pic:cNvPicPr>
                  </pic:nvPicPr>
                  <pic:blipFill>
                    <a:blip xmlns:r="http://schemas.openxmlformats.org/officeDocument/2006/relationships" r:embed="rId19"/>
                    <a:stretch>
                      <a:fillRect/>
                    </a:stretch>
                  </pic:blipFill>
                  <pic:spPr>
                    <a:xfrm>
                      <a:off x="0" y="0"/>
                      <a:ext cx="1152525" cy="914400"/>
                    </a:xfrm>
                    <a:prstGeom prst="rect">
                      <a:avLst/>
                    </a:prstGeom>
                  </pic:spPr>
                </pic:pic>
              </a:graphicData>
            </a:graphic>
          </wp:inline>
        </w:drawing>
      </w:r>
    </w:p>
    <w:p w:rsidR="007B07F4">
      <w:pPr>
        <w:spacing w:line="360" w:lineRule="auto"/>
        <w:jc w:val="left"/>
        <w:textAlignment w:val="center"/>
        <w:rPr>
          <w:color w:val="C00000"/>
        </w:rPr>
      </w:pPr>
      <w:r>
        <w:rPr>
          <w:rFonts w:hint="eastAsia"/>
          <w:color w:val="C00000"/>
        </w:rPr>
        <w:t>【标答】</w:t>
      </w:r>
      <w:r>
        <w:rPr>
          <w:color w:val="C00000"/>
        </w:rPr>
        <w:t>B</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rFonts w:ascii="宋体" w:hAnsi="宋体" w:cs="宋体"/>
          <w:color w:val="C00000"/>
        </w:rPr>
      </w:pPr>
      <w:r>
        <w:rPr>
          <w:rFonts w:ascii="宋体" w:hAnsi="宋体" w:cs="宋体"/>
          <w:color w:val="C00000"/>
        </w:rPr>
        <w:t>凸透镜对光线有会聚作用，当阳光经过凸透镜折射后会使凸透镜另一侧温度升高，放大镜就是利用此原理，凸透镜中间厚两边薄，所以</w:t>
      </w:r>
      <w:r>
        <w:rPr>
          <w:rFonts w:eastAsia="Times New Roman"/>
          <w:color w:val="C00000"/>
        </w:rPr>
        <w:t>B</w:t>
      </w:r>
      <w:r>
        <w:rPr>
          <w:rFonts w:ascii="宋体" w:hAnsi="宋体" w:cs="宋体"/>
          <w:color w:val="C00000"/>
        </w:rPr>
        <w:t>选项图中的瓶盖类似凸透镜会使香水温度较快升高，故</w:t>
      </w:r>
      <w:r>
        <w:rPr>
          <w:rFonts w:eastAsia="Times New Roman"/>
          <w:color w:val="C00000"/>
        </w:rPr>
        <w:t>B</w:t>
      </w:r>
      <w:r>
        <w:rPr>
          <w:rFonts w:ascii="宋体" w:hAnsi="宋体" w:cs="宋体"/>
          <w:color w:val="C00000"/>
        </w:rPr>
        <w:t>符合题意，</w:t>
      </w:r>
      <w:r>
        <w:rPr>
          <w:rFonts w:eastAsia="Times New Roman"/>
          <w:color w:val="C00000"/>
        </w:rPr>
        <w:t>ACD</w:t>
      </w:r>
      <w:r>
        <w:rPr>
          <w:rFonts w:ascii="宋体" w:hAnsi="宋体" w:cs="宋体"/>
          <w:color w:val="C00000"/>
        </w:rPr>
        <w:t>不符合题意。</w:t>
      </w:r>
    </w:p>
    <w:p w:rsidR="007B07F4">
      <w:pPr>
        <w:spacing w:line="360" w:lineRule="auto"/>
        <w:jc w:val="left"/>
        <w:textAlignment w:val="center"/>
        <w:rPr>
          <w:rFonts w:ascii="宋体" w:hAnsi="宋体" w:cs="宋体"/>
          <w:color w:val="C00000"/>
        </w:rPr>
      </w:pPr>
      <w:r>
        <w:rPr>
          <w:rFonts w:ascii="宋体" w:hAnsi="宋体" w:cs="宋体"/>
          <w:color w:val="C00000"/>
        </w:rPr>
        <w:t>故选</w:t>
      </w:r>
      <w:r>
        <w:rPr>
          <w:rFonts w:eastAsia="Times New Roman"/>
          <w:color w:val="C00000"/>
        </w:rPr>
        <w:t>B</w:t>
      </w:r>
      <w:r>
        <w:rPr>
          <w:rFonts w:ascii="宋体" w:hAnsi="宋体" w:cs="宋体"/>
          <w:color w:val="C00000"/>
        </w:rPr>
        <w:t>。</w:t>
      </w:r>
    </w:p>
    <w:p w:rsidR="007B07F4">
      <w:pPr>
        <w:spacing w:line="360" w:lineRule="auto"/>
        <w:jc w:val="left"/>
        <w:textAlignment w:val="center"/>
        <w:rPr>
          <w:rFonts w:ascii="宋体" w:hAnsi="宋体" w:cs="宋体"/>
          <w:color w:val="C00000"/>
        </w:rPr>
        <w:sectPr>
          <w:type w:val="nextPage"/>
          <w:pgSz w:w="11907" w:h="16839"/>
          <w:pgMar w:top="900" w:right="1997" w:bottom="900" w:left="1997" w:header="500" w:footer="500" w:gutter="0"/>
          <w:pgNumType w:start="5"/>
          <w:cols w:sep="1" w:space="425"/>
          <w:titlePg w:val="0"/>
          <w:docGrid w:type="lines" w:linePitch="312"/>
        </w:sectPr>
      </w:pPr>
      <w:r>
        <w:rPr>
          <w:b/>
          <w:color w:val="000000" w:themeColor="text1"/>
        </w:rPr>
        <w:t>9</w:t>
      </w:r>
      <w:r>
        <w:rPr>
          <w:b/>
          <w:color w:val="000000" w:themeColor="text1"/>
        </w:rPr>
        <w:t>．（</w:t>
      </w:r>
      <w:r>
        <w:rPr>
          <w:b/>
          <w:color w:val="000000" w:themeColor="text1"/>
        </w:rPr>
        <w:t>2021·</w:t>
      </w:r>
      <w:r>
        <w:rPr>
          <w:b/>
          <w:color w:val="000000" w:themeColor="text1"/>
        </w:rPr>
        <w:t>江苏苏州</w:t>
      </w:r>
      <w:r>
        <w:rPr>
          <w:b/>
          <w:color w:val="000000" w:themeColor="text1"/>
        </w:rPr>
        <w:t>·</w:t>
      </w:r>
      <w:r>
        <w:rPr>
          <w:b/>
          <w:color w:val="000000" w:themeColor="text1"/>
        </w:rPr>
        <w:t>八年级期末）</w:t>
      </w:r>
      <w:r>
        <w:rPr>
          <w:rFonts w:ascii="宋体" w:hAnsi="宋体" w:cs="宋体"/>
          <w:b/>
          <w:color w:val="000000" w:themeColor="text1"/>
        </w:rPr>
        <w:t>实验课上，小华将一枚一元硬币放到碗的底部，然后向后退到恰好看不到硬币的位置，如图所示，小明向碗内缓缓注水，直到小华恰好再次看到完整的硬币为止，再次看到完整硬币的光路是（　　）</w:t>
      </w:r>
    </w:p>
    <w:p w:rsidR="007B07F4">
      <w:pPr>
        <w:spacing w:line="360" w:lineRule="auto"/>
        <w:jc w:val="left"/>
        <w:textAlignment w:val="center"/>
        <w:rPr>
          <w:color w:val="C00000"/>
        </w:rPr>
      </w:pPr>
      <w:r>
        <w:rPr>
          <w:b/>
          <w:noProof/>
          <w:color w:val="000000" w:themeColor="text1"/>
        </w:rPr>
        <w:drawing>
          <wp:inline distT="0" distB="0" distL="0" distR="0">
            <wp:extent cx="1047750" cy="581025"/>
            <wp:effectExtent l="0" t="0" r="0" b="0"/>
            <wp:docPr id="876386416" name="图片 87638641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386416" name="图片 876386416" descr="figure"/>
                    <pic:cNvPicPr>
                      <a:picLocks noChangeAspect="1"/>
                    </pic:cNvPicPr>
                  </pic:nvPicPr>
                  <pic:blipFill>
                    <a:blip xmlns:r="http://schemas.openxmlformats.org/officeDocument/2006/relationships" r:embed="rId20"/>
                    <a:stretch>
                      <a:fillRect/>
                    </a:stretch>
                  </pic:blipFill>
                  <pic:spPr>
                    <a:xfrm>
                      <a:off x="0" y="0"/>
                      <a:ext cx="1047750" cy="581025"/>
                    </a:xfrm>
                    <a:prstGeom prst="rect">
                      <a:avLst/>
                    </a:prstGeom>
                  </pic:spPr>
                </pic:pic>
              </a:graphicData>
            </a:graphic>
          </wp:inline>
        </w:drawing>
      </w:r>
    </w:p>
    <w:p w:rsidR="007B07F4">
      <w:pPr>
        <w:spacing w:line="360" w:lineRule="auto"/>
        <w:jc w:val="left"/>
        <w:textAlignment w:val="center"/>
        <w:rPr>
          <w:color w:val="C00000"/>
        </w:rPr>
      </w:pPr>
      <w:r>
        <w:rPr>
          <w:b/>
          <w:color w:val="000000" w:themeColor="text1"/>
        </w:rPr>
        <w:t>A</w:t>
      </w:r>
      <w:r>
        <w:rPr>
          <w:b/>
          <w:color w:val="000000" w:themeColor="text1"/>
        </w:rPr>
        <w:t>．</w:t>
      </w:r>
      <w:r>
        <w:rPr>
          <w:b/>
          <w:noProof/>
          <w:color w:val="000000" w:themeColor="text1"/>
        </w:rPr>
        <w:drawing>
          <wp:inline distT="0" distB="0" distL="0" distR="0">
            <wp:extent cx="895350" cy="514350"/>
            <wp:effectExtent l="0" t="0" r="0" b="0"/>
            <wp:docPr id="1251970347" name="图片 125197034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970347" name="图片 1251970347" descr="figure"/>
                    <pic:cNvPicPr>
                      <a:picLocks noChangeAspect="1"/>
                    </pic:cNvPicPr>
                  </pic:nvPicPr>
                  <pic:blipFill>
                    <a:blip xmlns:r="http://schemas.openxmlformats.org/officeDocument/2006/relationships" r:embed="rId21"/>
                    <a:stretch>
                      <a:fillRect/>
                    </a:stretch>
                  </pic:blipFill>
                  <pic:spPr>
                    <a:xfrm>
                      <a:off x="0" y="0"/>
                      <a:ext cx="895350" cy="514350"/>
                    </a:xfrm>
                    <a:prstGeom prst="rect">
                      <a:avLst/>
                    </a:prstGeom>
                  </pic:spPr>
                </pic:pic>
              </a:graphicData>
            </a:graphic>
          </wp:inline>
        </w:drawing>
      </w:r>
    </w:p>
    <w:p w:rsidR="007B07F4">
      <w:pPr>
        <w:spacing w:line="360" w:lineRule="auto"/>
        <w:jc w:val="left"/>
        <w:textAlignment w:val="center"/>
        <w:rPr>
          <w:color w:val="C00000"/>
        </w:rPr>
      </w:pPr>
      <w:r>
        <w:rPr>
          <w:b/>
          <w:color w:val="000000" w:themeColor="text1"/>
        </w:rPr>
        <w:t>B</w:t>
      </w:r>
      <w:r>
        <w:rPr>
          <w:b/>
          <w:color w:val="000000" w:themeColor="text1"/>
        </w:rPr>
        <w:t>．</w:t>
      </w:r>
      <w:r>
        <w:rPr>
          <w:b/>
          <w:noProof/>
          <w:color w:val="000000" w:themeColor="text1"/>
        </w:rPr>
        <w:drawing>
          <wp:inline distT="0" distB="0" distL="0" distR="0">
            <wp:extent cx="828675" cy="514350"/>
            <wp:effectExtent l="0" t="0" r="0" b="0"/>
            <wp:docPr id="1973414725" name="图片 197341472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414725" name="图片 1973414725" descr="figure"/>
                    <pic:cNvPicPr>
                      <a:picLocks noChangeAspect="1"/>
                    </pic:cNvPicPr>
                  </pic:nvPicPr>
                  <pic:blipFill>
                    <a:blip xmlns:r="http://schemas.openxmlformats.org/officeDocument/2006/relationships" r:embed="rId22"/>
                    <a:stretch>
                      <a:fillRect/>
                    </a:stretch>
                  </pic:blipFill>
                  <pic:spPr>
                    <a:xfrm>
                      <a:off x="0" y="0"/>
                      <a:ext cx="828675" cy="514350"/>
                    </a:xfrm>
                    <a:prstGeom prst="rect">
                      <a:avLst/>
                    </a:prstGeom>
                  </pic:spPr>
                </pic:pic>
              </a:graphicData>
            </a:graphic>
          </wp:inline>
        </w:drawing>
      </w:r>
    </w:p>
    <w:p w:rsidR="007B07F4">
      <w:pPr>
        <w:spacing w:line="360" w:lineRule="auto"/>
        <w:jc w:val="left"/>
        <w:textAlignment w:val="center"/>
        <w:rPr>
          <w:color w:val="C00000"/>
        </w:rPr>
      </w:pPr>
      <w:r>
        <w:rPr>
          <w:b/>
          <w:color w:val="000000" w:themeColor="text1"/>
        </w:rPr>
        <w:t>C</w:t>
      </w:r>
      <w:r>
        <w:rPr>
          <w:b/>
          <w:color w:val="000000" w:themeColor="text1"/>
        </w:rPr>
        <w:t>．</w:t>
      </w:r>
      <w:r>
        <w:rPr>
          <w:b/>
          <w:noProof/>
          <w:color w:val="000000" w:themeColor="text1"/>
        </w:rPr>
        <w:drawing>
          <wp:inline distT="0" distB="0" distL="0" distR="0">
            <wp:extent cx="790575" cy="571500"/>
            <wp:effectExtent l="0" t="0" r="0" b="0"/>
            <wp:docPr id="905601255" name="图片 90560125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601255" name="图片 905601255" descr="figure"/>
                    <pic:cNvPicPr>
                      <a:picLocks noChangeAspect="1"/>
                    </pic:cNvPicPr>
                  </pic:nvPicPr>
                  <pic:blipFill>
                    <a:blip xmlns:r="http://schemas.openxmlformats.org/officeDocument/2006/relationships" r:embed="rId23"/>
                    <a:stretch>
                      <a:fillRect/>
                    </a:stretch>
                  </pic:blipFill>
                  <pic:spPr>
                    <a:xfrm>
                      <a:off x="0" y="0"/>
                      <a:ext cx="790575" cy="571500"/>
                    </a:xfrm>
                    <a:prstGeom prst="rect">
                      <a:avLst/>
                    </a:prstGeom>
                  </pic:spPr>
                </pic:pic>
              </a:graphicData>
            </a:graphic>
          </wp:inline>
        </w:drawing>
      </w:r>
    </w:p>
    <w:p w:rsidR="007B07F4">
      <w:pPr>
        <w:spacing w:line="360" w:lineRule="auto"/>
        <w:jc w:val="left"/>
        <w:textAlignment w:val="center"/>
        <w:rPr>
          <w:color w:val="C00000"/>
        </w:rPr>
      </w:pPr>
      <w:r>
        <w:rPr>
          <w:b/>
          <w:color w:val="000000" w:themeColor="text1"/>
        </w:rPr>
        <w:t>D</w:t>
      </w:r>
      <w:r>
        <w:rPr>
          <w:b/>
          <w:color w:val="000000" w:themeColor="text1"/>
        </w:rPr>
        <w:t>．</w:t>
      </w:r>
      <w:r>
        <w:rPr>
          <w:b/>
          <w:noProof/>
          <w:color w:val="000000" w:themeColor="text1"/>
        </w:rPr>
        <w:drawing>
          <wp:inline distT="0" distB="0" distL="0" distR="0">
            <wp:extent cx="771525" cy="514350"/>
            <wp:effectExtent l="0" t="0" r="0" b="0"/>
            <wp:docPr id="59338918" name="图片 5933891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38918" name="图片 59338918" descr="figure"/>
                    <pic:cNvPicPr>
                      <a:picLocks noChangeAspect="1"/>
                    </pic:cNvPicPr>
                  </pic:nvPicPr>
                  <pic:blipFill>
                    <a:blip xmlns:r="http://schemas.openxmlformats.org/officeDocument/2006/relationships" r:embed="rId24"/>
                    <a:stretch>
                      <a:fillRect/>
                    </a:stretch>
                  </pic:blipFill>
                  <pic:spPr>
                    <a:xfrm>
                      <a:off x="0" y="0"/>
                      <a:ext cx="771525" cy="514350"/>
                    </a:xfrm>
                    <a:prstGeom prst="rect">
                      <a:avLst/>
                    </a:prstGeom>
                  </pic:spPr>
                </pic:pic>
              </a:graphicData>
            </a:graphic>
          </wp:inline>
        </w:drawing>
      </w:r>
    </w:p>
    <w:p w:rsidR="007B07F4">
      <w:pPr>
        <w:spacing w:line="360" w:lineRule="auto"/>
        <w:jc w:val="left"/>
        <w:textAlignment w:val="center"/>
        <w:rPr>
          <w:color w:val="C00000"/>
        </w:rPr>
      </w:pPr>
      <w:r>
        <w:rPr>
          <w:rFonts w:hint="eastAsia"/>
          <w:color w:val="C00000"/>
        </w:rPr>
        <w:t>【标答】</w:t>
      </w:r>
      <w:r>
        <w:rPr>
          <w:color w:val="C00000"/>
        </w:rPr>
        <w:t>B</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rFonts w:ascii="宋体" w:hAnsi="宋体" w:cs="宋体"/>
          <w:color w:val="C00000"/>
        </w:rPr>
      </w:pPr>
      <w:r>
        <w:rPr>
          <w:rFonts w:ascii="宋体" w:hAnsi="宋体" w:cs="宋体"/>
          <w:color w:val="C00000"/>
        </w:rPr>
        <w:t>当我们用眼睛看到水中的硬币，是因为硬币反射的光进入到了我们的眼睛的缘故；根据光的折射定律的内容知道，光从水斜射入空气中时，折射光线向远离法线的方向偏折，折射角大于入射角，人逆着光线看去看到的是硬币的虚像，由于恰好再次看到完整的硬币，所以硬币左侧“射向”水面的光线折射后恰好通过碗的左边缘，故只有</w:t>
      </w:r>
      <w:r>
        <w:rPr>
          <w:rFonts w:eastAsia="Times New Roman"/>
          <w:color w:val="C00000"/>
        </w:rPr>
        <w:t>B</w:t>
      </w:r>
      <w:r>
        <w:rPr>
          <w:rFonts w:ascii="宋体" w:hAnsi="宋体" w:cs="宋体"/>
          <w:color w:val="C00000"/>
        </w:rPr>
        <w:t>图正确。故选</w:t>
      </w:r>
      <w:r>
        <w:rPr>
          <w:rFonts w:eastAsia="Times New Roman"/>
          <w:color w:val="C00000"/>
        </w:rPr>
        <w:t>B</w:t>
      </w:r>
      <w:r>
        <w:rPr>
          <w:rFonts w:ascii="宋体" w:hAnsi="宋体" w:cs="宋体"/>
          <w:color w:val="C00000"/>
        </w:rPr>
        <w:t>。</w:t>
      </w:r>
    </w:p>
    <w:p w:rsidR="007B07F4">
      <w:pPr>
        <w:spacing w:line="360" w:lineRule="auto"/>
        <w:jc w:val="left"/>
        <w:textAlignment w:val="center"/>
        <w:rPr>
          <w:color w:val="C00000"/>
        </w:rPr>
      </w:pPr>
      <w:r>
        <w:rPr>
          <w:b/>
          <w:color w:val="000000" w:themeColor="text1"/>
        </w:rPr>
        <w:t>10</w:t>
      </w:r>
      <w:r>
        <w:rPr>
          <w:b/>
          <w:color w:val="000000" w:themeColor="text1"/>
        </w:rPr>
        <w:t>．（</w:t>
      </w:r>
      <w:r>
        <w:rPr>
          <w:b/>
          <w:color w:val="000000" w:themeColor="text1"/>
        </w:rPr>
        <w:t>2021·</w:t>
      </w:r>
      <w:r>
        <w:rPr>
          <w:b/>
          <w:color w:val="000000" w:themeColor="text1"/>
        </w:rPr>
        <w:t>江苏广陵</w:t>
      </w:r>
      <w:r>
        <w:rPr>
          <w:b/>
          <w:color w:val="000000" w:themeColor="text1"/>
        </w:rPr>
        <w:t>·</w:t>
      </w:r>
      <w:r>
        <w:rPr>
          <w:b/>
          <w:color w:val="000000" w:themeColor="text1"/>
        </w:rPr>
        <w:t>八年级期末）</w:t>
      </w:r>
      <w:r>
        <w:rPr>
          <w:b/>
          <w:color w:val="000000" w:themeColor="text1"/>
        </w:rPr>
        <w:t>2020</w:t>
      </w:r>
      <w:r>
        <w:rPr>
          <w:b/>
          <w:color w:val="000000" w:themeColor="text1"/>
        </w:rPr>
        <w:t>年</w:t>
      </w:r>
      <w:r>
        <w:rPr>
          <w:b/>
          <w:color w:val="000000" w:themeColor="text1"/>
        </w:rPr>
        <w:t>4</w:t>
      </w:r>
      <w:r>
        <w:rPr>
          <w:b/>
          <w:color w:val="000000" w:themeColor="text1"/>
        </w:rPr>
        <w:t>月</w:t>
      </w:r>
      <w:r>
        <w:rPr>
          <w:b/>
          <w:color w:val="000000" w:themeColor="text1"/>
        </w:rPr>
        <w:t>8</w:t>
      </w:r>
      <w:r>
        <w:rPr>
          <w:b/>
          <w:color w:val="000000" w:themeColor="text1"/>
        </w:rPr>
        <w:t>日，年度最大</w:t>
      </w:r>
      <w:r>
        <w:rPr>
          <w:rFonts w:ascii="宋体" w:hAnsi="宋体" w:cs="宋体"/>
          <w:b/>
          <w:color w:val="000000" w:themeColor="text1"/>
        </w:rPr>
        <w:t>超级月亮现身天宇，超级月亮</w:t>
      </w:r>
      <w:r>
        <w:rPr>
          <w:b/>
          <w:color w:val="000000" w:themeColor="text1"/>
        </w:rPr>
        <w:t>是指满月的时候，月亮正好位于近地点的现象，关于超级月亮说法正确的是（</w:t>
      </w:r>
      <w:r>
        <w:rPr>
          <w:b/>
          <w:color w:val="000000" w:themeColor="text1"/>
        </w:rPr>
        <w:t xml:space="preserve">    </w:t>
      </w:r>
      <w:r>
        <w:rPr>
          <w:b/>
          <w:color w:val="000000" w:themeColor="text1"/>
        </w:rPr>
        <w:t>）</w:t>
      </w:r>
    </w:p>
    <w:p w:rsidR="007B07F4">
      <w:pPr>
        <w:spacing w:line="360" w:lineRule="auto"/>
        <w:jc w:val="left"/>
        <w:textAlignment w:val="center"/>
        <w:rPr>
          <w:color w:val="C00000"/>
        </w:rPr>
      </w:pPr>
      <w:r>
        <w:rPr>
          <w:b/>
          <w:noProof/>
          <w:color w:val="000000" w:themeColor="text1"/>
        </w:rPr>
        <w:drawing>
          <wp:inline distT="0" distB="0" distL="0" distR="0">
            <wp:extent cx="1143000" cy="971550"/>
            <wp:effectExtent l="0" t="0" r="0" b="0"/>
            <wp:docPr id="100020" name="图片 10002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descr="figure"/>
                    <pic:cNvPicPr>
                      <a:picLocks noChangeAspect="1"/>
                    </pic:cNvPicPr>
                  </pic:nvPicPr>
                  <pic:blipFill>
                    <a:blip xmlns:r="http://schemas.openxmlformats.org/officeDocument/2006/relationships" r:embed="rId25"/>
                    <a:stretch>
                      <a:fillRect/>
                    </a:stretch>
                  </pic:blipFill>
                  <pic:spPr>
                    <a:xfrm>
                      <a:off x="0" y="0"/>
                      <a:ext cx="1143000" cy="971550"/>
                    </a:xfrm>
                    <a:prstGeom prst="rect">
                      <a:avLst/>
                    </a:prstGeom>
                  </pic:spPr>
                </pic:pic>
              </a:graphicData>
            </a:graphic>
          </wp:inline>
        </w:drawing>
      </w:r>
    </w:p>
    <w:p w:rsidR="007B07F4">
      <w:pPr>
        <w:spacing w:line="360" w:lineRule="auto"/>
        <w:jc w:val="left"/>
        <w:textAlignment w:val="center"/>
        <w:rPr>
          <w:color w:val="C00000"/>
        </w:rPr>
      </w:pPr>
      <w:r>
        <w:rPr>
          <w:b/>
          <w:color w:val="000000" w:themeColor="text1"/>
        </w:rPr>
        <w:t>A</w:t>
      </w:r>
      <w:r>
        <w:rPr>
          <w:b/>
          <w:color w:val="000000" w:themeColor="text1"/>
        </w:rPr>
        <w:t>．</w:t>
      </w:r>
      <w:r>
        <w:rPr>
          <w:rFonts w:ascii="宋体" w:hAnsi="宋体" w:cs="宋体"/>
          <w:b/>
          <w:color w:val="000000" w:themeColor="text1"/>
        </w:rPr>
        <w:t>“举头望明月，低头做试卷”</w:t>
      </w:r>
      <w:r>
        <w:rPr>
          <w:b/>
          <w:color w:val="000000" w:themeColor="text1"/>
        </w:rPr>
        <w:t>，我们看到的月亮其实是虚像</w:t>
      </w:r>
    </w:p>
    <w:p w:rsidR="007B07F4">
      <w:pPr>
        <w:spacing w:line="360" w:lineRule="auto"/>
        <w:jc w:val="left"/>
        <w:textAlignment w:val="center"/>
        <w:rPr>
          <w:color w:val="C00000"/>
        </w:rPr>
      </w:pPr>
      <w:r>
        <w:rPr>
          <w:b/>
          <w:color w:val="000000" w:themeColor="text1"/>
        </w:rPr>
        <w:t>B</w:t>
      </w:r>
      <w:r>
        <w:rPr>
          <w:b/>
          <w:color w:val="000000" w:themeColor="text1"/>
        </w:rPr>
        <w:t>．</w:t>
      </w:r>
      <w:r>
        <w:rPr>
          <w:rFonts w:ascii="宋体" w:hAnsi="宋体" w:cs="宋体"/>
          <w:b/>
          <w:color w:val="000000" w:themeColor="text1"/>
        </w:rPr>
        <w:t>“明月松间照”，</w:t>
      </w:r>
      <w:r>
        <w:rPr>
          <w:b/>
          <w:color w:val="000000" w:themeColor="text1"/>
        </w:rPr>
        <w:t>皎洁的月亮照耀松林，因为它本身就是光源</w:t>
      </w:r>
    </w:p>
    <w:p w:rsidR="007B07F4">
      <w:pPr>
        <w:spacing w:line="360" w:lineRule="auto"/>
        <w:jc w:val="left"/>
        <w:textAlignment w:val="center"/>
        <w:rPr>
          <w:color w:val="C00000"/>
        </w:rPr>
      </w:pPr>
      <w:r>
        <w:rPr>
          <w:b/>
          <w:color w:val="000000" w:themeColor="text1"/>
        </w:rPr>
        <w:t>C</w:t>
      </w:r>
      <w:r>
        <w:rPr>
          <w:b/>
          <w:color w:val="000000" w:themeColor="text1"/>
        </w:rPr>
        <w:t>．一架飞机轻轻拂过月亮的面庞，留下了短暂的暗影，因为光不能沿直线传播</w:t>
      </w:r>
    </w:p>
    <w:p w:rsidR="007B07F4">
      <w:pPr>
        <w:spacing w:line="360" w:lineRule="auto"/>
        <w:jc w:val="left"/>
        <w:textAlignment w:val="center"/>
        <w:rPr>
          <w:color w:val="C00000"/>
        </w:rPr>
      </w:pPr>
      <w:r>
        <w:rPr>
          <w:b/>
          <w:color w:val="000000" w:themeColor="text1"/>
        </w:rPr>
        <w:t>D</w:t>
      </w:r>
      <w:r>
        <w:rPr>
          <w:b/>
          <w:color w:val="000000" w:themeColor="text1"/>
        </w:rPr>
        <w:t>．我们看到的超级月亮是放大的月亮的虚像</w:t>
      </w:r>
    </w:p>
    <w:p w:rsidR="007B07F4">
      <w:pPr>
        <w:spacing w:line="360" w:lineRule="auto"/>
        <w:jc w:val="left"/>
        <w:textAlignment w:val="center"/>
        <w:rPr>
          <w:color w:val="C00000"/>
        </w:rPr>
      </w:pPr>
      <w:r>
        <w:rPr>
          <w:rFonts w:hint="eastAsia"/>
          <w:color w:val="C00000"/>
        </w:rPr>
        <w:t>【标答】</w:t>
      </w:r>
      <w:r>
        <w:rPr>
          <w:color w:val="C00000"/>
        </w:rPr>
        <w:t>A</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A</w:t>
      </w:r>
      <w:r>
        <w:rPr>
          <w:color w:val="C00000"/>
        </w:rPr>
        <w:t>．我们看到的月亮其实是月球反射的光线经过不均匀的大气层时发生折射形成的虚像，故</w:t>
      </w:r>
      <w:r>
        <w:rPr>
          <w:color w:val="C00000"/>
        </w:rPr>
        <w:t>A</w:t>
      </w:r>
      <w:r>
        <w:rPr>
          <w:color w:val="C00000"/>
        </w:rPr>
        <w:t>正确；</w:t>
      </w:r>
    </w:p>
    <w:p w:rsidR="007B07F4">
      <w:pPr>
        <w:spacing w:line="360" w:lineRule="auto"/>
        <w:jc w:val="left"/>
        <w:textAlignment w:val="center"/>
        <w:rPr>
          <w:color w:val="C00000"/>
        </w:rPr>
      </w:pPr>
      <w:r>
        <w:rPr>
          <w:color w:val="C00000"/>
        </w:rPr>
        <w:t>B</w:t>
      </w:r>
      <w:r>
        <w:rPr>
          <w:color w:val="C00000"/>
        </w:rPr>
        <w:t>．月亮自身不会发光，不是光源，故</w:t>
      </w:r>
      <w:r>
        <w:rPr>
          <w:color w:val="C00000"/>
        </w:rPr>
        <w:t>B</w:t>
      </w:r>
      <w:r>
        <w:rPr>
          <w:color w:val="C00000"/>
        </w:rPr>
        <w:t>错误；</w:t>
      </w:r>
    </w:p>
    <w:p w:rsidR="007B07F4">
      <w:pPr>
        <w:spacing w:line="360" w:lineRule="auto"/>
        <w:jc w:val="left"/>
        <w:textAlignment w:val="center"/>
        <w:rPr>
          <w:color w:val="C00000"/>
        </w:rPr>
        <w:sectPr>
          <w:type w:val="nextPage"/>
          <w:pgSz w:w="11907" w:h="16839"/>
          <w:pgMar w:top="900" w:right="1997" w:bottom="900" w:left="1997" w:header="500" w:footer="500" w:gutter="0"/>
          <w:pgNumType w:start="6"/>
          <w:cols w:sep="1" w:space="425"/>
          <w:titlePg w:val="0"/>
          <w:docGrid w:type="lines" w:linePitch="312"/>
        </w:sectPr>
      </w:pPr>
      <w:r>
        <w:rPr>
          <w:color w:val="C00000"/>
        </w:rPr>
        <w:t>C</w:t>
      </w:r>
    </w:p>
    <w:p w:rsidR="007B07F4">
      <w:pPr>
        <w:spacing w:line="360" w:lineRule="auto"/>
        <w:jc w:val="left"/>
        <w:textAlignment w:val="center"/>
        <w:rPr>
          <w:color w:val="C00000"/>
        </w:rPr>
      </w:pPr>
      <w:r>
        <w:rPr>
          <w:color w:val="C00000"/>
        </w:rPr>
        <w:t>．一架飞机轻轻拂过月亮的面庞，留下了短暂的暗影，是因为光沿直线传播而形成的影子，故</w:t>
      </w:r>
      <w:r>
        <w:rPr>
          <w:color w:val="C00000"/>
        </w:rPr>
        <w:t>C</w:t>
      </w:r>
      <w:r>
        <w:rPr>
          <w:color w:val="C00000"/>
        </w:rPr>
        <w:t>错误；</w:t>
      </w:r>
    </w:p>
    <w:p w:rsidR="007B07F4">
      <w:pPr>
        <w:spacing w:line="360" w:lineRule="auto"/>
        <w:jc w:val="left"/>
        <w:textAlignment w:val="center"/>
        <w:rPr>
          <w:color w:val="C00000"/>
        </w:rPr>
      </w:pPr>
      <w:r>
        <w:rPr>
          <w:color w:val="C00000"/>
        </w:rPr>
        <w:t>D</w:t>
      </w:r>
      <w:r>
        <w:rPr>
          <w:color w:val="C00000"/>
        </w:rPr>
        <w:t>．我们看到的超级月亮是等大的月亮的虚像，超级大是因为离地球较近，故</w:t>
      </w:r>
      <w:r>
        <w:rPr>
          <w:color w:val="C00000"/>
        </w:rPr>
        <w:t>D</w:t>
      </w:r>
      <w:r>
        <w:rPr>
          <w:color w:val="C00000"/>
        </w:rPr>
        <w:t>错误。</w:t>
      </w:r>
    </w:p>
    <w:p w:rsidR="007B07F4">
      <w:pPr>
        <w:spacing w:line="360" w:lineRule="auto"/>
        <w:jc w:val="left"/>
        <w:textAlignment w:val="center"/>
        <w:rPr>
          <w:color w:val="C00000"/>
        </w:rPr>
      </w:pPr>
      <w:r>
        <w:rPr>
          <w:color w:val="C00000"/>
        </w:rPr>
        <w:t>故选</w:t>
      </w:r>
      <w:r>
        <w:rPr>
          <w:color w:val="C00000"/>
        </w:rPr>
        <w:t>A</w:t>
      </w:r>
      <w:r>
        <w:rPr>
          <w:color w:val="C00000"/>
        </w:rPr>
        <w:t>。</w:t>
      </w:r>
    </w:p>
    <w:p w:rsidR="007B07F4">
      <w:pPr>
        <w:rPr>
          <w:color w:val="C00000"/>
        </w:rPr>
      </w:pPr>
    </w:p>
    <w:p w:rsidR="007B07F4">
      <w:pPr>
        <w:rPr>
          <w:color w:val="C00000"/>
        </w:rPr>
      </w:pPr>
    </w:p>
    <w:p w:rsidR="007B07F4">
      <w:pPr>
        <w:rPr>
          <w:b/>
          <w:color w:val="000000" w:themeColor="text1"/>
        </w:rPr>
      </w:pPr>
      <w:r>
        <w:rPr>
          <w:rFonts w:hint="eastAsia"/>
          <w:b/>
          <w:color w:val="000000" w:themeColor="text1"/>
        </w:rPr>
        <w:t>二、填空题</w:t>
      </w:r>
    </w:p>
    <w:p w:rsidR="007B07F4">
      <w:pPr>
        <w:spacing w:line="360" w:lineRule="auto"/>
        <w:jc w:val="left"/>
        <w:textAlignment w:val="center"/>
        <w:rPr>
          <w:color w:val="C00000"/>
        </w:rPr>
      </w:pPr>
      <w:r>
        <w:rPr>
          <w:b/>
          <w:color w:val="000000" w:themeColor="text1"/>
        </w:rPr>
        <w:t>11</w:t>
      </w:r>
      <w:r>
        <w:rPr>
          <w:b/>
          <w:color w:val="000000" w:themeColor="text1"/>
        </w:rPr>
        <w:t>．（</w:t>
      </w:r>
      <w:r>
        <w:rPr>
          <w:b/>
          <w:color w:val="000000" w:themeColor="text1"/>
        </w:rPr>
        <w:t>2021·</w:t>
      </w:r>
      <w:r>
        <w:rPr>
          <w:b/>
          <w:color w:val="000000" w:themeColor="text1"/>
        </w:rPr>
        <w:t>江苏邗江</w:t>
      </w:r>
      <w:r>
        <w:rPr>
          <w:b/>
          <w:color w:val="000000" w:themeColor="text1"/>
        </w:rPr>
        <w:t>·</w:t>
      </w:r>
      <w:r>
        <w:rPr>
          <w:b/>
          <w:color w:val="000000" w:themeColor="text1"/>
        </w:rPr>
        <w:t>八年级期末）一个圆柱形的玻璃瓶内装满水，把一支铅笔放在玻璃瓶的后方，透过玻璃瓶，可以看到这支笔．当铅笔由靠近玻璃瓶的位置向远处慢慢移动的过程中，透过玻璃瓶会看到铅笔尖逐渐</w:t>
      </w:r>
      <w:r>
        <w:rPr>
          <w:b/>
          <w:color w:val="000000" w:themeColor="text1"/>
        </w:rPr>
        <w:t xml:space="preserve"> _______ </w:t>
      </w:r>
      <w:r>
        <w:rPr>
          <w:b/>
          <w:color w:val="000000" w:themeColor="text1"/>
        </w:rPr>
        <w:t>（选填</w:t>
      </w:r>
      <w:r>
        <w:rPr>
          <w:b/>
          <w:color w:val="000000" w:themeColor="text1"/>
        </w:rPr>
        <w:t>“</w:t>
      </w:r>
      <w:r>
        <w:rPr>
          <w:b/>
          <w:color w:val="000000" w:themeColor="text1"/>
        </w:rPr>
        <w:t>变长</w:t>
      </w:r>
      <w:r>
        <w:rPr>
          <w:b/>
          <w:color w:val="000000" w:themeColor="text1"/>
        </w:rPr>
        <w:t>”</w:t>
      </w:r>
      <w:r>
        <w:rPr>
          <w:b/>
          <w:color w:val="000000" w:themeColor="text1"/>
        </w:rPr>
        <w:t>或</w:t>
      </w:r>
      <w:r>
        <w:rPr>
          <w:b/>
          <w:color w:val="000000" w:themeColor="text1"/>
        </w:rPr>
        <w:t>“</w:t>
      </w:r>
      <w:r>
        <w:rPr>
          <w:b/>
          <w:color w:val="000000" w:themeColor="text1"/>
        </w:rPr>
        <w:t>变短</w:t>
      </w:r>
      <w:r>
        <w:rPr>
          <w:b/>
          <w:color w:val="000000" w:themeColor="text1"/>
        </w:rPr>
        <w:t>”</w:t>
      </w:r>
      <w:r>
        <w:rPr>
          <w:b/>
          <w:color w:val="000000" w:themeColor="text1"/>
        </w:rPr>
        <w:t>）；到某一位置时，铅笔尖会突然改变方向，而</w:t>
      </w:r>
      <w:r>
        <w:rPr>
          <w:b/>
          <w:color w:val="000000" w:themeColor="text1"/>
        </w:rPr>
        <w:t>“</w:t>
      </w:r>
      <w:r>
        <w:rPr>
          <w:b/>
          <w:color w:val="000000" w:themeColor="text1"/>
        </w:rPr>
        <w:t>改变方向</w:t>
      </w:r>
      <w:r>
        <w:rPr>
          <w:b/>
          <w:color w:val="000000" w:themeColor="text1"/>
        </w:rPr>
        <w:t>”</w:t>
      </w:r>
      <w:r>
        <w:rPr>
          <w:b/>
          <w:color w:val="000000" w:themeColor="text1"/>
        </w:rPr>
        <w:t>后的像为</w:t>
      </w:r>
      <w:r>
        <w:rPr>
          <w:b/>
          <w:color w:val="000000" w:themeColor="text1"/>
        </w:rPr>
        <w:t xml:space="preserve"> ___________ </w:t>
      </w:r>
      <w:r>
        <w:rPr>
          <w:b/>
          <w:color w:val="000000" w:themeColor="text1"/>
        </w:rPr>
        <w:t>（选填</w:t>
      </w:r>
      <w:r>
        <w:rPr>
          <w:b/>
          <w:color w:val="000000" w:themeColor="text1"/>
        </w:rPr>
        <w:t>“</w:t>
      </w:r>
      <w:r>
        <w:rPr>
          <w:b/>
          <w:color w:val="000000" w:themeColor="text1"/>
        </w:rPr>
        <w:t>实</w:t>
      </w:r>
      <w:r>
        <w:rPr>
          <w:b/>
          <w:color w:val="000000" w:themeColor="text1"/>
        </w:rPr>
        <w:t>”</w:t>
      </w:r>
      <w:r>
        <w:rPr>
          <w:b/>
          <w:color w:val="000000" w:themeColor="text1"/>
        </w:rPr>
        <w:t>或</w:t>
      </w:r>
      <w:r>
        <w:rPr>
          <w:b/>
          <w:color w:val="000000" w:themeColor="text1"/>
        </w:rPr>
        <w:t>“</w:t>
      </w:r>
      <w:r>
        <w:rPr>
          <w:b/>
          <w:color w:val="000000" w:themeColor="text1"/>
        </w:rPr>
        <w:t>虚</w:t>
      </w:r>
      <w:r>
        <w:rPr>
          <w:b/>
          <w:color w:val="000000" w:themeColor="text1"/>
        </w:rPr>
        <w:t>”</w:t>
      </w:r>
      <w:r>
        <w:rPr>
          <w:b/>
          <w:color w:val="000000" w:themeColor="text1"/>
        </w:rPr>
        <w:t>）像．</w:t>
      </w:r>
    </w:p>
    <w:p w:rsidR="007B07F4">
      <w:pPr>
        <w:spacing w:line="360" w:lineRule="auto"/>
        <w:jc w:val="left"/>
        <w:textAlignment w:val="center"/>
        <w:rPr>
          <w:color w:val="C00000"/>
        </w:rPr>
      </w:pPr>
      <w:r>
        <w:rPr>
          <w:b/>
          <w:noProof/>
          <w:color w:val="000000" w:themeColor="text1"/>
        </w:rPr>
        <w:drawing>
          <wp:inline distT="0" distB="0" distL="0" distR="0">
            <wp:extent cx="1143000" cy="638175"/>
            <wp:effectExtent l="0" t="0" r="0" b="0"/>
            <wp:docPr id="1457593388" name="图片 145759338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593388" name="图片 1457593388" descr="figure"/>
                    <pic:cNvPicPr>
                      <a:picLocks noChangeAspect="1"/>
                    </pic:cNvPicPr>
                  </pic:nvPicPr>
                  <pic:blipFill>
                    <a:blip xmlns:r="http://schemas.openxmlformats.org/officeDocument/2006/relationships" r:embed="rId26"/>
                    <a:stretch>
                      <a:fillRect/>
                    </a:stretch>
                  </pic:blipFill>
                  <pic:spPr>
                    <a:xfrm>
                      <a:off x="0" y="0"/>
                      <a:ext cx="1143000" cy="638175"/>
                    </a:xfrm>
                    <a:prstGeom prst="rect">
                      <a:avLst/>
                    </a:prstGeom>
                  </pic:spPr>
                </pic:pic>
              </a:graphicData>
            </a:graphic>
          </wp:inline>
        </w:drawing>
      </w:r>
    </w:p>
    <w:p w:rsidR="007B07F4">
      <w:pPr>
        <w:spacing w:line="360" w:lineRule="auto"/>
        <w:jc w:val="left"/>
        <w:textAlignment w:val="center"/>
        <w:rPr>
          <w:color w:val="C00000"/>
        </w:rPr>
      </w:pPr>
      <w:r>
        <w:rPr>
          <w:rFonts w:hint="eastAsia"/>
          <w:color w:val="C00000"/>
        </w:rPr>
        <w:t>【标答】</w:t>
      </w:r>
      <w:r>
        <w:rPr>
          <w:color w:val="C00000"/>
        </w:rPr>
        <w:t>变长</w:t>
      </w:r>
      <w:r>
        <w:rPr>
          <w:color w:val="C00000"/>
        </w:rPr>
        <w:t xml:space="preserve">    </w:t>
      </w:r>
      <w:r>
        <w:rPr>
          <w:color w:val="C00000"/>
        </w:rPr>
        <w:t>实</w:t>
      </w:r>
      <w:r>
        <w:rPr>
          <w:color w:val="C00000"/>
        </w:rPr>
        <w:t xml:space="preserve">    </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i/>
          <w:color w:val="C00000"/>
        </w:rPr>
      </w:pPr>
      <w:r>
        <w:rPr>
          <w:color w:val="C00000"/>
        </w:rPr>
        <w:t>当铅笔由靠近玻璃瓶的位置向远处慢慢移动的过程中，</w:t>
      </w:r>
      <w:r>
        <w:rPr>
          <w:i/>
          <w:color w:val="C00000"/>
        </w:rPr>
        <w:t>f</w:t>
      </w:r>
      <w:r>
        <w:rPr>
          <w:color w:val="C00000"/>
        </w:rPr>
        <w:t>＜</w:t>
      </w:r>
      <w:r>
        <w:rPr>
          <w:i/>
          <w:color w:val="C00000"/>
        </w:rPr>
        <w:t>u</w:t>
      </w:r>
      <w:r>
        <w:rPr>
          <w:color w:val="C00000"/>
        </w:rPr>
        <w:t>＜</w:t>
      </w:r>
      <w:r>
        <w:rPr>
          <w:color w:val="C00000"/>
        </w:rPr>
        <w:t>2</w:t>
      </w:r>
      <w:r>
        <w:rPr>
          <w:i/>
          <w:color w:val="C00000"/>
        </w:rPr>
        <w:t>f</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[1]</w:t>
      </w:r>
      <w:r>
        <w:rPr>
          <w:color w:val="C00000"/>
        </w:rPr>
        <w:t>玻璃瓶装满水相当于一个凸透镜．当铅笔由靠近瓶子的位置逐渐远离时（</w:t>
      </w:r>
      <w:r>
        <w:rPr>
          <w:i/>
          <w:color w:val="C00000"/>
        </w:rPr>
        <w:t>u</w:t>
      </w:r>
      <w:r>
        <w:rPr>
          <w:i/>
          <w:color w:val="C00000"/>
        </w:rPr>
        <w:t>＜</w:t>
      </w:r>
      <w:r>
        <w:rPr>
          <w:i/>
          <w:color w:val="C00000"/>
        </w:rPr>
        <w:t>f</w:t>
      </w:r>
      <w:r>
        <w:rPr>
          <w:color w:val="C00000"/>
        </w:rPr>
        <w:t>），透过透镜会看到正立、放大的虚像，根据成虚像时，物远像远像变大，铅笔先逐渐变长；</w:t>
      </w:r>
    </w:p>
    <w:p w:rsidR="007B07F4">
      <w:pPr>
        <w:spacing w:line="360" w:lineRule="auto"/>
        <w:jc w:val="left"/>
        <w:textAlignment w:val="center"/>
        <w:rPr>
          <w:color w:val="C00000"/>
        </w:rPr>
      </w:pPr>
      <w:r>
        <w:rPr>
          <w:color w:val="C00000"/>
        </w:rPr>
        <w:t>[2]</w:t>
      </w:r>
      <w:r>
        <w:rPr>
          <w:color w:val="C00000"/>
        </w:rPr>
        <w:t>当物距刚刚超过一倍焦距时，</w:t>
      </w:r>
      <w:r>
        <w:rPr>
          <w:i/>
          <w:color w:val="C00000"/>
        </w:rPr>
        <w:t xml:space="preserve"> f</w:t>
      </w:r>
      <w:r>
        <w:rPr>
          <w:color w:val="C00000"/>
        </w:rPr>
        <w:t>＜</w:t>
      </w:r>
      <w:r>
        <w:rPr>
          <w:i/>
          <w:color w:val="C00000"/>
        </w:rPr>
        <w:t>u</w:t>
      </w:r>
      <w:r>
        <w:rPr>
          <w:color w:val="C00000"/>
        </w:rPr>
        <w:t>＜</w:t>
      </w:r>
      <w:r>
        <w:rPr>
          <w:color w:val="C00000"/>
        </w:rPr>
        <w:t>2</w:t>
      </w:r>
      <w:r>
        <w:rPr>
          <w:i/>
          <w:color w:val="C00000"/>
        </w:rPr>
        <w:t>f</w:t>
      </w:r>
      <w:r>
        <w:rPr>
          <w:color w:val="C00000"/>
        </w:rPr>
        <w:t>，铅笔尖忽然改变方向，根据凸透镜成像规律可知，这是投影仪成像原理，成倒立、放大的实像。</w:t>
      </w:r>
    </w:p>
    <w:p w:rsidR="007B07F4">
      <w:pPr>
        <w:spacing w:line="360" w:lineRule="auto"/>
        <w:jc w:val="left"/>
        <w:textAlignment w:val="center"/>
        <w:rPr>
          <w:color w:val="C00000"/>
        </w:rPr>
      </w:pPr>
      <w:r>
        <w:rPr>
          <w:b/>
          <w:color w:val="000000" w:themeColor="text1"/>
        </w:rPr>
        <w:t>12</w:t>
      </w:r>
      <w:r>
        <w:rPr>
          <w:b/>
          <w:color w:val="000000" w:themeColor="text1"/>
        </w:rPr>
        <w:t>．（</w:t>
      </w:r>
      <w:r>
        <w:rPr>
          <w:b/>
          <w:color w:val="000000" w:themeColor="text1"/>
        </w:rPr>
        <w:t>2021·</w:t>
      </w:r>
      <w:r>
        <w:rPr>
          <w:b/>
          <w:color w:val="000000" w:themeColor="text1"/>
        </w:rPr>
        <w:t>江苏建邺</w:t>
      </w:r>
      <w:r>
        <w:rPr>
          <w:b/>
          <w:color w:val="000000" w:themeColor="text1"/>
        </w:rPr>
        <w:t>·</w:t>
      </w:r>
      <w:r>
        <w:rPr>
          <w:b/>
          <w:color w:val="000000" w:themeColor="text1"/>
        </w:rPr>
        <w:t>八年级期末）小明两眼视力缺陷不同，将一只</w:t>
      </w:r>
      <w:r>
        <w:rPr>
          <w:b/>
          <w:color w:val="000000" w:themeColor="text1"/>
        </w:rPr>
        <w:t>2B</w:t>
      </w:r>
      <w:r>
        <w:rPr>
          <w:b/>
          <w:color w:val="000000" w:themeColor="text1"/>
        </w:rPr>
        <w:t>铅笔紧贴他所佩戴眼镜的两个镜片，透过镜片看到铅笔的像如图甲所示。则图中右侧的镜片是</w:t>
      </w:r>
      <w:r>
        <w:rPr>
          <w:b/>
          <w:color w:val="000000" w:themeColor="text1"/>
        </w:rPr>
        <w:t xml:space="preserve"> ______ </w:t>
      </w:r>
      <w:r>
        <w:rPr>
          <w:b/>
          <w:color w:val="000000" w:themeColor="text1"/>
        </w:rPr>
        <w:t>（选填</w:t>
      </w:r>
      <w:r>
        <w:rPr>
          <w:b/>
          <w:color w:val="000000" w:themeColor="text1"/>
        </w:rPr>
        <w:t>“</w:t>
      </w:r>
      <w:r>
        <w:rPr>
          <w:b/>
          <w:color w:val="000000" w:themeColor="text1"/>
        </w:rPr>
        <w:t>凸透镜</w:t>
      </w:r>
      <w:r>
        <w:rPr>
          <w:b/>
          <w:color w:val="000000" w:themeColor="text1"/>
        </w:rPr>
        <w:t>”</w:t>
      </w:r>
      <w:r>
        <w:rPr>
          <w:b/>
          <w:color w:val="000000" w:themeColor="text1"/>
        </w:rPr>
        <w:t>或</w:t>
      </w:r>
      <w:r>
        <w:rPr>
          <w:b/>
          <w:color w:val="000000" w:themeColor="text1"/>
        </w:rPr>
        <w:t>“</w:t>
      </w:r>
      <w:r>
        <w:rPr>
          <w:b/>
          <w:color w:val="000000" w:themeColor="text1"/>
        </w:rPr>
        <w:t>凹透镜</w:t>
      </w:r>
      <w:r>
        <w:rPr>
          <w:b/>
          <w:color w:val="000000" w:themeColor="text1"/>
        </w:rPr>
        <w:t>”</w:t>
      </w:r>
      <w:r>
        <w:rPr>
          <w:b/>
          <w:color w:val="000000" w:themeColor="text1"/>
        </w:rPr>
        <w:t>）；如图乙所示，光会聚于</w:t>
      </w:r>
      <w:r>
        <w:rPr>
          <w:b/>
          <w:i/>
          <w:color w:val="000000" w:themeColor="text1"/>
        </w:rPr>
        <w:t>b</w:t>
      </w:r>
      <w:r>
        <w:rPr>
          <w:b/>
          <w:color w:val="000000" w:themeColor="text1"/>
        </w:rPr>
        <w:t>点，在虚线区域内放入图甲中眼镜的</w:t>
      </w:r>
      <w:r>
        <w:rPr>
          <w:b/>
          <w:color w:val="000000" w:themeColor="text1"/>
        </w:rPr>
        <w:t xml:space="preserve"> ______ </w:t>
      </w:r>
      <w:r>
        <w:rPr>
          <w:b/>
          <w:color w:val="000000" w:themeColor="text1"/>
        </w:rPr>
        <w:t>（选填</w:t>
      </w:r>
      <w:r>
        <w:rPr>
          <w:b/>
          <w:color w:val="000000" w:themeColor="text1"/>
        </w:rPr>
        <w:t>“</w:t>
      </w:r>
      <w:r>
        <w:rPr>
          <w:b/>
          <w:color w:val="000000" w:themeColor="text1"/>
        </w:rPr>
        <w:t>左侧镜片</w:t>
      </w:r>
      <w:r>
        <w:rPr>
          <w:b/>
          <w:color w:val="000000" w:themeColor="text1"/>
        </w:rPr>
        <w:t>”</w:t>
      </w:r>
      <w:r>
        <w:rPr>
          <w:b/>
          <w:color w:val="000000" w:themeColor="text1"/>
        </w:rPr>
        <w:t>或</w:t>
      </w:r>
      <w:r>
        <w:rPr>
          <w:b/>
          <w:color w:val="000000" w:themeColor="text1"/>
        </w:rPr>
        <w:t>“</w:t>
      </w:r>
      <w:r>
        <w:rPr>
          <w:b/>
          <w:color w:val="000000" w:themeColor="text1"/>
        </w:rPr>
        <w:t>右侧镜片</w:t>
      </w:r>
      <w:r>
        <w:rPr>
          <w:b/>
          <w:color w:val="000000" w:themeColor="text1"/>
        </w:rPr>
        <w:t>”</w:t>
      </w:r>
      <w:r>
        <w:rPr>
          <w:b/>
          <w:color w:val="000000" w:themeColor="text1"/>
        </w:rPr>
        <w:t>）后，光会聚于主光轴</w:t>
      </w:r>
      <w:r>
        <w:rPr>
          <w:b/>
          <w:color w:val="000000" w:themeColor="text1"/>
        </w:rPr>
        <w:t xml:space="preserve"> </w:t>
      </w:r>
      <w:r>
        <w:rPr>
          <w:b/>
          <w:i/>
          <w:color w:val="000000" w:themeColor="text1"/>
        </w:rPr>
        <w:t>MN</w:t>
      </w:r>
      <w:r>
        <w:rPr>
          <w:b/>
          <w:color w:val="000000" w:themeColor="text1"/>
        </w:rPr>
        <w:t>上的</w:t>
      </w:r>
      <w:r>
        <w:rPr>
          <w:b/>
          <w:i/>
          <w:color w:val="000000" w:themeColor="text1"/>
        </w:rPr>
        <w:t>c</w:t>
      </w:r>
      <w:r>
        <w:rPr>
          <w:b/>
          <w:color w:val="000000" w:themeColor="text1"/>
        </w:rPr>
        <w:t>点。</w:t>
      </w:r>
    </w:p>
    <w:p w:rsidR="007B07F4">
      <w:pPr>
        <w:spacing w:line="360" w:lineRule="auto"/>
        <w:jc w:val="left"/>
        <w:textAlignment w:val="center"/>
        <w:rPr>
          <w:color w:val="C00000"/>
        </w:rPr>
        <w:sectPr>
          <w:type w:val="nextPage"/>
          <w:pgSz w:w="11907" w:h="16839"/>
          <w:pgMar w:top="900" w:right="1997" w:bottom="900" w:left="1997" w:header="500" w:footer="500" w:gutter="0"/>
          <w:pgNumType w:start="7"/>
          <w:cols w:sep="1" w:space="425"/>
          <w:titlePg w:val="0"/>
          <w:docGrid w:type="lines" w:linePitch="312"/>
        </w:sectPr>
      </w:pPr>
      <w:r>
        <w:rPr>
          <w:b/>
          <w:noProof/>
          <w:color w:val="000000" w:themeColor="text1"/>
        </w:rPr>
        <w:drawing>
          <wp:inline distT="0" distB="0" distL="0" distR="0">
            <wp:extent cx="1924050" cy="1247775"/>
            <wp:effectExtent l="0" t="0" r="0" b="0"/>
            <wp:docPr id="597002202" name="图片 5970022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002202" name="图片 597002202" descr="figure"/>
                    <pic:cNvPicPr>
                      <a:picLocks noChangeAspect="1"/>
                    </pic:cNvPicPr>
                  </pic:nvPicPr>
                  <pic:blipFill>
                    <a:blip xmlns:r="http://schemas.openxmlformats.org/officeDocument/2006/relationships" r:embed="rId27"/>
                    <a:stretch>
                      <a:fillRect/>
                    </a:stretch>
                  </pic:blipFill>
                  <pic:spPr>
                    <a:xfrm>
                      <a:off x="0" y="0"/>
                      <a:ext cx="1924050" cy="1247775"/>
                    </a:xfrm>
                    <a:prstGeom prst="rect">
                      <a:avLst/>
                    </a:prstGeom>
                  </pic:spPr>
                </pic:pic>
              </a:graphicData>
            </a:graphic>
          </wp:inline>
        </w:drawing>
      </w:r>
      <w:r>
        <w:rPr>
          <w:b/>
          <w:noProof/>
          <w:color w:val="000000" w:themeColor="text1"/>
        </w:rPr>
        <w:drawing>
          <wp:inline distT="0" distB="0" distL="0" distR="0">
            <wp:extent cx="2724150" cy="2057400"/>
            <wp:effectExtent l="0" t="0" r="0" b="0"/>
            <wp:docPr id="1401992641" name="图片 140199264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992641" name="图片 1401992641" descr="figure"/>
                    <pic:cNvPicPr>
                      <a:picLocks noChangeAspect="1"/>
                    </pic:cNvPicPr>
                  </pic:nvPicPr>
                  <pic:blipFill>
                    <a:blip xmlns:r="http://schemas.openxmlformats.org/officeDocument/2006/relationships" r:embed="rId28"/>
                    <a:stretch>
                      <a:fillRect/>
                    </a:stretch>
                  </pic:blipFill>
                  <pic:spPr>
                    <a:xfrm>
                      <a:off x="0" y="0"/>
                      <a:ext cx="2724150" cy="2057400"/>
                    </a:xfrm>
                    <a:prstGeom prst="rect">
                      <a:avLst/>
                    </a:prstGeom>
                  </pic:spPr>
                </pic:pic>
              </a:graphicData>
            </a:graphic>
          </wp:inline>
        </w:drawing>
      </w:r>
      <w:r>
        <w:rPr>
          <w:b/>
          <w:color w:val="000000" w:themeColor="text1"/>
        </w:rPr>
        <w:br/>
      </w:r>
    </w:p>
    <w:p w:rsidR="007B07F4">
      <w:pPr>
        <w:spacing w:line="360" w:lineRule="auto"/>
        <w:jc w:val="left"/>
        <w:textAlignment w:val="center"/>
        <w:rPr>
          <w:color w:val="C00000"/>
        </w:rPr>
      </w:pPr>
      <w:r>
        <w:rPr>
          <w:rFonts w:hint="eastAsia"/>
          <w:color w:val="C00000"/>
        </w:rPr>
        <w:t>【标答】</w:t>
      </w:r>
      <w:r>
        <w:rPr>
          <w:color w:val="C00000"/>
        </w:rPr>
        <w:t>凸透镜</w:t>
      </w:r>
      <w:r>
        <w:rPr>
          <w:color w:val="C00000"/>
        </w:rPr>
        <w:t xml:space="preserve">    </w:t>
      </w:r>
      <w:r>
        <w:rPr>
          <w:color w:val="C00000"/>
        </w:rPr>
        <w:t>左侧镜片</w:t>
      </w:r>
      <w:r>
        <w:rPr>
          <w:color w:val="C00000"/>
        </w:rPr>
        <w:t xml:space="preserve">    </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[1]</w:t>
      </w:r>
      <w:r>
        <w:rPr>
          <w:color w:val="C00000"/>
        </w:rPr>
        <w:t>将一只铅笔紧贴眼镜的两个镜片，透过眼镜看到铅笔的形状，左侧是正立、缩小的虚像，右侧是正立、放大的虚像。根据透镜成像规律可知，左侧的镜片是凹透镜，右侧的镜片是凸透镜。</w:t>
      </w:r>
    </w:p>
    <w:p w:rsidR="007B07F4">
      <w:pPr>
        <w:spacing w:line="360" w:lineRule="auto"/>
        <w:jc w:val="left"/>
        <w:textAlignment w:val="center"/>
        <w:rPr>
          <w:color w:val="C00000"/>
        </w:rPr>
      </w:pPr>
      <w:r>
        <w:rPr>
          <w:color w:val="C00000"/>
        </w:rPr>
        <w:t>[2]</w:t>
      </w:r>
      <w:r>
        <w:rPr>
          <w:color w:val="C00000"/>
        </w:rPr>
        <w:t>由题意可知，两条光线沿直线传播会聚于主光轴上</w:t>
      </w:r>
      <w:r>
        <w:rPr>
          <w:i/>
          <w:color w:val="C00000"/>
        </w:rPr>
        <w:t>b</w:t>
      </w:r>
      <w:r>
        <w:rPr>
          <w:color w:val="C00000"/>
        </w:rPr>
        <w:t>点，在虚线框内放入镜片后，光会聚于主光轴上的</w:t>
      </w:r>
      <w:r>
        <w:rPr>
          <w:i/>
          <w:color w:val="C00000"/>
        </w:rPr>
        <w:t>c</w:t>
      </w:r>
      <w:r>
        <w:rPr>
          <w:color w:val="C00000"/>
        </w:rPr>
        <w:t>点，镜片对光起到了发散作用，则镜片是凹透镜，即左侧镜片。</w:t>
      </w:r>
    </w:p>
    <w:p w:rsidR="007B07F4">
      <w:pPr>
        <w:spacing w:line="360" w:lineRule="auto"/>
        <w:jc w:val="left"/>
        <w:textAlignment w:val="center"/>
        <w:rPr>
          <w:rFonts w:ascii="宋体" w:hAnsi="宋体" w:cs="宋体"/>
          <w:color w:val="C00000"/>
        </w:rPr>
      </w:pPr>
      <w:r>
        <w:rPr>
          <w:b/>
          <w:color w:val="000000" w:themeColor="text1"/>
        </w:rPr>
        <w:t>13</w:t>
      </w:r>
      <w:r>
        <w:rPr>
          <w:b/>
          <w:color w:val="000000" w:themeColor="text1"/>
        </w:rPr>
        <w:t>．（</w:t>
      </w:r>
      <w:r>
        <w:rPr>
          <w:b/>
          <w:color w:val="000000" w:themeColor="text1"/>
        </w:rPr>
        <w:t>2021·</w:t>
      </w:r>
      <w:r>
        <w:rPr>
          <w:b/>
          <w:color w:val="000000" w:themeColor="text1"/>
        </w:rPr>
        <w:t>江苏溧阳</w:t>
      </w:r>
      <w:r>
        <w:rPr>
          <w:b/>
          <w:color w:val="000000" w:themeColor="text1"/>
        </w:rPr>
        <w:t>·</w:t>
      </w:r>
      <w:r>
        <w:rPr>
          <w:b/>
          <w:color w:val="000000" w:themeColor="text1"/>
        </w:rPr>
        <w:t>八年级期末）</w:t>
      </w:r>
      <w:r>
        <w:rPr>
          <w:rFonts w:ascii="宋体" w:hAnsi="宋体" w:cs="宋体"/>
          <w:b/>
          <w:color w:val="000000" w:themeColor="text1"/>
        </w:rPr>
        <w:t>人的眼睛像一架照相机，晶状体和角膜的共同作用相当于一个凸透镜，来自物体的光会在视网膜上形成一个</w:t>
      </w:r>
      <w:r>
        <w:rPr>
          <w:b/>
          <w:color w:val="000000" w:themeColor="text1"/>
        </w:rPr>
        <w:t>___________</w:t>
      </w:r>
      <w:r>
        <w:rPr>
          <w:rFonts w:ascii="宋体" w:hAnsi="宋体" w:cs="宋体"/>
          <w:b/>
          <w:color w:val="000000" w:themeColor="text1"/>
        </w:rPr>
        <w:t>（正立</w:t>
      </w:r>
      <w:r>
        <w:rPr>
          <w:rFonts w:eastAsia="Times New Roman"/>
          <w:b/>
          <w:color w:val="000000" w:themeColor="text1"/>
        </w:rPr>
        <w:t>/</w:t>
      </w:r>
      <w:r>
        <w:rPr>
          <w:rFonts w:ascii="宋体" w:hAnsi="宋体" w:cs="宋体"/>
          <w:b/>
          <w:color w:val="000000" w:themeColor="text1"/>
        </w:rPr>
        <w:t>倒立）的实像，当眼睛患有近视时，远处物体的像成在视网膜的</w:t>
      </w:r>
      <w:r>
        <w:rPr>
          <w:b/>
          <w:color w:val="000000" w:themeColor="text1"/>
        </w:rPr>
        <w:t>___________</w:t>
      </w:r>
      <w:r>
        <w:rPr>
          <w:rFonts w:ascii="宋体" w:hAnsi="宋体" w:cs="宋体"/>
          <w:b/>
          <w:color w:val="000000" w:themeColor="text1"/>
        </w:rPr>
        <w:t>（前</w:t>
      </w:r>
      <w:r>
        <w:rPr>
          <w:rFonts w:eastAsia="Times New Roman"/>
          <w:b/>
          <w:color w:val="000000" w:themeColor="text1"/>
        </w:rPr>
        <w:t>/</w:t>
      </w:r>
      <w:r>
        <w:rPr>
          <w:rFonts w:ascii="宋体" w:hAnsi="宋体" w:cs="宋体"/>
          <w:b/>
          <w:color w:val="000000" w:themeColor="text1"/>
        </w:rPr>
        <w:t>后）方，近视眼镜对光起</w:t>
      </w:r>
      <w:r>
        <w:rPr>
          <w:b/>
          <w:color w:val="000000" w:themeColor="text1"/>
        </w:rPr>
        <w:t>___________</w:t>
      </w:r>
      <w:r>
        <w:rPr>
          <w:rFonts w:ascii="宋体" w:hAnsi="宋体" w:cs="宋体"/>
          <w:b/>
          <w:color w:val="000000" w:themeColor="text1"/>
        </w:rPr>
        <w:t>（会聚</w:t>
      </w:r>
      <w:r>
        <w:rPr>
          <w:rFonts w:eastAsia="Times New Roman"/>
          <w:b/>
          <w:color w:val="000000" w:themeColor="text1"/>
        </w:rPr>
        <w:t>/</w:t>
      </w:r>
      <w:r>
        <w:rPr>
          <w:rFonts w:ascii="宋体" w:hAnsi="宋体" w:cs="宋体"/>
          <w:b/>
          <w:color w:val="000000" w:themeColor="text1"/>
        </w:rPr>
        <w:t>发散）作用，可将像的位置矫正到视网膜上。</w:t>
      </w:r>
    </w:p>
    <w:p w:rsidR="007B07F4">
      <w:pPr>
        <w:spacing w:line="360" w:lineRule="auto"/>
        <w:jc w:val="left"/>
        <w:textAlignment w:val="center"/>
        <w:rPr>
          <w:rFonts w:ascii="宋体" w:hAnsi="宋体" w:cs="宋体"/>
          <w:color w:val="C00000"/>
        </w:rPr>
      </w:pPr>
      <w:r>
        <w:rPr>
          <w:rFonts w:hint="eastAsia"/>
          <w:color w:val="C00000"/>
        </w:rPr>
        <w:t>【标答】</w:t>
      </w:r>
      <w:r>
        <w:rPr>
          <w:rFonts w:ascii="宋体" w:hAnsi="宋体" w:cs="宋体"/>
          <w:color w:val="C00000"/>
        </w:rPr>
        <w:t>倒立</w:t>
      </w:r>
      <w:r>
        <w:rPr>
          <w:color w:val="C00000"/>
        </w:rPr>
        <w:t xml:space="preserve">    </w:t>
      </w:r>
      <w:r>
        <w:rPr>
          <w:rFonts w:ascii="宋体" w:hAnsi="宋体" w:cs="宋体"/>
          <w:color w:val="C00000"/>
        </w:rPr>
        <w:t>前</w:t>
      </w:r>
      <w:r>
        <w:rPr>
          <w:color w:val="C00000"/>
        </w:rPr>
        <w:t xml:space="preserve">    </w:t>
      </w:r>
      <w:r>
        <w:rPr>
          <w:rFonts w:ascii="宋体" w:hAnsi="宋体" w:cs="宋体"/>
          <w:color w:val="C00000"/>
        </w:rPr>
        <w:t>发散</w:t>
      </w:r>
      <w:r>
        <w:rPr>
          <w:color w:val="C00000"/>
        </w:rPr>
        <w:t xml:space="preserve">    </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rFonts w:ascii="宋体" w:hAnsi="宋体" w:cs="宋体"/>
          <w:color w:val="C00000"/>
        </w:rPr>
      </w:pPr>
      <w:r>
        <w:rPr>
          <w:rFonts w:eastAsia="Times New Roman"/>
          <w:color w:val="C00000"/>
        </w:rPr>
        <w:t>[1]</w:t>
      </w:r>
      <w:r>
        <w:rPr>
          <w:rFonts w:ascii="宋体" w:hAnsi="宋体" w:cs="宋体"/>
          <w:color w:val="C00000"/>
        </w:rPr>
        <w:t>晶状体和角膜的共同作用相当于一个凸透镜，照相机成像时物距大于</w:t>
      </w:r>
      <w:r>
        <w:rPr>
          <w:rFonts w:eastAsia="Times New Roman"/>
          <w:color w:val="C00000"/>
        </w:rPr>
        <w:t>2</w:t>
      </w:r>
      <w:r>
        <w:rPr>
          <w:rFonts w:ascii="宋体" w:hAnsi="宋体" w:cs="宋体"/>
          <w:color w:val="C00000"/>
        </w:rPr>
        <w:t>倍焦距，像距在</w:t>
      </w:r>
      <w:r>
        <w:rPr>
          <w:rFonts w:eastAsia="Times New Roman"/>
          <w:color w:val="C00000"/>
        </w:rPr>
        <w:t>1</w:t>
      </w:r>
      <w:r>
        <w:rPr>
          <w:rFonts w:ascii="宋体" w:hAnsi="宋体" w:cs="宋体"/>
          <w:color w:val="C00000"/>
        </w:rPr>
        <w:t>倍焦距和</w:t>
      </w:r>
      <w:r>
        <w:rPr>
          <w:rFonts w:eastAsia="Times New Roman"/>
          <w:color w:val="C00000"/>
        </w:rPr>
        <w:t>2</w:t>
      </w:r>
      <w:r>
        <w:rPr>
          <w:rFonts w:ascii="宋体" w:hAnsi="宋体" w:cs="宋体"/>
          <w:color w:val="C00000"/>
        </w:rPr>
        <w:t>倍焦距之间，成倒立、缩小的实像。</w:t>
      </w:r>
    </w:p>
    <w:p w:rsidR="007B07F4">
      <w:pPr>
        <w:spacing w:line="360" w:lineRule="auto"/>
        <w:jc w:val="left"/>
        <w:textAlignment w:val="center"/>
        <w:rPr>
          <w:rFonts w:ascii="宋体" w:hAnsi="宋体" w:cs="宋体"/>
          <w:color w:val="C00000"/>
        </w:rPr>
      </w:pPr>
      <w:r>
        <w:rPr>
          <w:rFonts w:eastAsia="Times New Roman"/>
          <w:color w:val="C00000"/>
        </w:rPr>
        <w:t>[2][3]</w:t>
      </w:r>
      <w:r>
        <w:rPr>
          <w:rFonts w:ascii="宋体" w:hAnsi="宋体" w:cs="宋体"/>
          <w:color w:val="C00000"/>
        </w:rPr>
        <w:t>当眼睛患有近视时，晶状体对光的折射能力加强，远处物体的像成在视网膜的前方，近视眼镜选用凹透镜制成，对光起发散作用，可将像的位置矫正到视网膜上。</w:t>
      </w:r>
    </w:p>
    <w:p w:rsidR="007B07F4">
      <w:pPr>
        <w:spacing w:line="360" w:lineRule="auto"/>
        <w:jc w:val="left"/>
        <w:textAlignment w:val="center"/>
        <w:rPr>
          <w:color w:val="C00000"/>
        </w:rPr>
      </w:pPr>
      <w:r>
        <w:rPr>
          <w:b/>
          <w:color w:val="000000" w:themeColor="text1"/>
        </w:rPr>
        <w:t>14</w:t>
      </w:r>
      <w:r>
        <w:rPr>
          <w:b/>
          <w:color w:val="000000" w:themeColor="text1"/>
        </w:rPr>
        <w:t>．（</w:t>
      </w:r>
      <w:r>
        <w:rPr>
          <w:b/>
          <w:color w:val="000000" w:themeColor="text1"/>
        </w:rPr>
        <w:t>2021·</w:t>
      </w:r>
      <w:r>
        <w:rPr>
          <w:b/>
          <w:color w:val="000000" w:themeColor="text1"/>
        </w:rPr>
        <w:t>江苏邗江</w:t>
      </w:r>
      <w:r>
        <w:rPr>
          <w:b/>
          <w:color w:val="000000" w:themeColor="text1"/>
        </w:rPr>
        <w:t>·</w:t>
      </w:r>
      <w:r>
        <w:rPr>
          <w:b/>
          <w:color w:val="000000" w:themeColor="text1"/>
        </w:rPr>
        <w:t>八年级期末）</w:t>
      </w:r>
      <w:r>
        <w:rPr>
          <w:b/>
          <w:color w:val="000000" w:themeColor="text1"/>
        </w:rPr>
        <w:t>“</w:t>
      </w:r>
      <w:r>
        <w:rPr>
          <w:b/>
          <w:color w:val="000000" w:themeColor="text1"/>
        </w:rPr>
        <w:t>扬州是个好地方</w:t>
      </w:r>
      <w:r>
        <w:rPr>
          <w:b/>
          <w:color w:val="000000" w:themeColor="text1"/>
        </w:rPr>
        <w:t>”</w:t>
      </w:r>
      <w:r>
        <w:rPr>
          <w:b/>
          <w:color w:val="000000" w:themeColor="text1"/>
        </w:rPr>
        <w:t>，扬州电视台首次用</w:t>
      </w:r>
      <w:r>
        <w:rPr>
          <w:b/>
          <w:color w:val="000000" w:themeColor="text1"/>
        </w:rPr>
        <w:t>5G</w:t>
      </w:r>
      <w:r>
        <w:rPr>
          <w:b/>
          <w:color w:val="000000" w:themeColor="text1"/>
        </w:rPr>
        <w:t>无人机拍摄三湾花园的美丽全景。无人机上的摄像头与我们生活中的</w:t>
      </w:r>
      <w:r>
        <w:rPr>
          <w:b/>
          <w:color w:val="000000" w:themeColor="text1"/>
        </w:rPr>
        <w:t xml:space="preserve"> ______ </w:t>
      </w:r>
      <w:r>
        <w:rPr>
          <w:b/>
          <w:color w:val="000000" w:themeColor="text1"/>
        </w:rPr>
        <w:t>（选填</w:t>
      </w:r>
      <w:r>
        <w:rPr>
          <w:b/>
          <w:color w:val="000000" w:themeColor="text1"/>
        </w:rPr>
        <w:t>“</w:t>
      </w:r>
      <w:r>
        <w:rPr>
          <w:b/>
          <w:color w:val="000000" w:themeColor="text1"/>
        </w:rPr>
        <w:t>照相机</w:t>
      </w:r>
      <w:r>
        <w:rPr>
          <w:b/>
          <w:color w:val="000000" w:themeColor="text1"/>
        </w:rPr>
        <w:t>”</w:t>
      </w:r>
      <w:r>
        <w:rPr>
          <w:b/>
          <w:color w:val="000000" w:themeColor="text1"/>
        </w:rPr>
        <w:t>、</w:t>
      </w:r>
      <w:r>
        <w:rPr>
          <w:b/>
          <w:color w:val="000000" w:themeColor="text1"/>
        </w:rPr>
        <w:t>“</w:t>
      </w:r>
      <w:r>
        <w:rPr>
          <w:b/>
          <w:color w:val="000000" w:themeColor="text1"/>
        </w:rPr>
        <w:t>投影仪</w:t>
      </w:r>
      <w:r>
        <w:rPr>
          <w:b/>
          <w:color w:val="000000" w:themeColor="text1"/>
        </w:rPr>
        <w:t>”</w:t>
      </w:r>
      <w:r>
        <w:rPr>
          <w:b/>
          <w:color w:val="000000" w:themeColor="text1"/>
        </w:rPr>
        <w:t>或</w:t>
      </w:r>
      <w:r>
        <w:rPr>
          <w:b/>
          <w:color w:val="000000" w:themeColor="text1"/>
        </w:rPr>
        <w:t>“</w:t>
      </w:r>
      <w:r>
        <w:rPr>
          <w:b/>
          <w:color w:val="000000" w:themeColor="text1"/>
        </w:rPr>
        <w:t>放大镜</w:t>
      </w:r>
      <w:r>
        <w:rPr>
          <w:b/>
          <w:color w:val="000000" w:themeColor="text1"/>
        </w:rPr>
        <w:t>”</w:t>
      </w:r>
      <w:r>
        <w:rPr>
          <w:b/>
          <w:color w:val="000000" w:themeColor="text1"/>
        </w:rPr>
        <w:t>）的成像原理相同，当无人机靠近人拍摄时，所成的像将</w:t>
      </w:r>
      <w:r>
        <w:rPr>
          <w:b/>
          <w:color w:val="000000" w:themeColor="text1"/>
        </w:rPr>
        <w:t xml:space="preserve"> ______ </w:t>
      </w:r>
      <w:r>
        <w:rPr>
          <w:b/>
          <w:color w:val="000000" w:themeColor="text1"/>
        </w:rPr>
        <w:t>（选填</w:t>
      </w:r>
      <w:r>
        <w:rPr>
          <w:b/>
          <w:color w:val="000000" w:themeColor="text1"/>
        </w:rPr>
        <w:t>“</w:t>
      </w:r>
      <w:r>
        <w:rPr>
          <w:b/>
          <w:color w:val="000000" w:themeColor="text1"/>
        </w:rPr>
        <w:t>变大</w:t>
      </w:r>
      <w:r>
        <w:rPr>
          <w:b/>
          <w:color w:val="000000" w:themeColor="text1"/>
        </w:rPr>
        <w:t>”</w:t>
      </w:r>
      <w:r>
        <w:rPr>
          <w:b/>
          <w:color w:val="000000" w:themeColor="text1"/>
        </w:rPr>
        <w:t>、</w:t>
      </w:r>
      <w:r>
        <w:rPr>
          <w:b/>
          <w:color w:val="000000" w:themeColor="text1"/>
        </w:rPr>
        <w:t>“</w:t>
      </w:r>
      <w:r>
        <w:rPr>
          <w:b/>
          <w:color w:val="000000" w:themeColor="text1"/>
        </w:rPr>
        <w:t>变小</w:t>
      </w:r>
      <w:r>
        <w:rPr>
          <w:b/>
          <w:color w:val="000000" w:themeColor="text1"/>
        </w:rPr>
        <w:t>”</w:t>
      </w:r>
      <w:r>
        <w:rPr>
          <w:b/>
          <w:color w:val="000000" w:themeColor="text1"/>
        </w:rPr>
        <w:t>或</w:t>
      </w:r>
      <w:r>
        <w:rPr>
          <w:b/>
          <w:color w:val="000000" w:themeColor="text1"/>
        </w:rPr>
        <w:t>“</w:t>
      </w:r>
      <w:r>
        <w:rPr>
          <w:b/>
          <w:color w:val="000000" w:themeColor="text1"/>
        </w:rPr>
        <w:t>不变</w:t>
      </w:r>
      <w:r>
        <w:rPr>
          <w:b/>
          <w:color w:val="000000" w:themeColor="text1"/>
        </w:rPr>
        <w:t>”</w:t>
      </w:r>
      <w:r>
        <w:rPr>
          <w:b/>
          <w:color w:val="000000" w:themeColor="text1"/>
        </w:rPr>
        <w:t>）；去游玩时，有些同学不看美景却玩手机，若长时间盯着屏幕，容易导致视力下降，图</w:t>
      </w:r>
      <w:r>
        <w:rPr>
          <w:b/>
          <w:color w:val="000000" w:themeColor="text1"/>
        </w:rPr>
        <w:t xml:space="preserve"> ______ </w:t>
      </w:r>
      <w:r>
        <w:rPr>
          <w:b/>
          <w:color w:val="000000" w:themeColor="text1"/>
        </w:rPr>
        <w:t>（选填</w:t>
      </w:r>
      <w:r>
        <w:rPr>
          <w:b/>
          <w:color w:val="000000" w:themeColor="text1"/>
        </w:rPr>
        <w:t>“</w:t>
      </w:r>
      <w:r>
        <w:rPr>
          <w:b/>
          <w:color w:val="000000" w:themeColor="text1"/>
        </w:rPr>
        <w:t>甲</w:t>
      </w:r>
      <w:r>
        <w:rPr>
          <w:b/>
          <w:color w:val="000000" w:themeColor="text1"/>
        </w:rPr>
        <w:t>”</w:t>
      </w:r>
      <w:r>
        <w:rPr>
          <w:b/>
          <w:color w:val="000000" w:themeColor="text1"/>
        </w:rPr>
        <w:t>或</w:t>
      </w:r>
      <w:r>
        <w:rPr>
          <w:b/>
          <w:color w:val="000000" w:themeColor="text1"/>
        </w:rPr>
        <w:t>“</w:t>
      </w:r>
      <w:r>
        <w:rPr>
          <w:b/>
          <w:color w:val="000000" w:themeColor="text1"/>
        </w:rPr>
        <w:t>乙</w:t>
      </w:r>
      <w:r>
        <w:rPr>
          <w:b/>
          <w:color w:val="000000" w:themeColor="text1"/>
        </w:rPr>
        <w:t>”</w:t>
      </w:r>
      <w:r>
        <w:rPr>
          <w:b/>
          <w:color w:val="000000" w:themeColor="text1"/>
        </w:rPr>
        <w:t>）是近视眼的光路示意图，应该佩戴</w:t>
      </w:r>
      <w:r>
        <w:rPr>
          <w:b/>
          <w:color w:val="000000" w:themeColor="text1"/>
        </w:rPr>
        <w:t xml:space="preserve"> ______ </w:t>
      </w:r>
      <w:r>
        <w:rPr>
          <w:b/>
          <w:color w:val="000000" w:themeColor="text1"/>
        </w:rPr>
        <w:t>加以矫正（选填</w:t>
      </w:r>
      <w:r>
        <w:rPr>
          <w:b/>
          <w:color w:val="000000" w:themeColor="text1"/>
        </w:rPr>
        <w:t>“</w:t>
      </w:r>
      <w:r>
        <w:rPr>
          <w:b/>
          <w:color w:val="000000" w:themeColor="text1"/>
        </w:rPr>
        <w:t>凸透镜</w:t>
      </w:r>
      <w:r>
        <w:rPr>
          <w:b/>
          <w:color w:val="000000" w:themeColor="text1"/>
        </w:rPr>
        <w:t>”</w:t>
      </w:r>
      <w:r>
        <w:rPr>
          <w:b/>
          <w:color w:val="000000" w:themeColor="text1"/>
        </w:rPr>
        <w:t>或</w:t>
      </w:r>
      <w:r>
        <w:rPr>
          <w:b/>
          <w:color w:val="000000" w:themeColor="text1"/>
        </w:rPr>
        <w:t>“</w:t>
      </w:r>
      <w:r>
        <w:rPr>
          <w:b/>
          <w:color w:val="000000" w:themeColor="text1"/>
        </w:rPr>
        <w:t>凹透镜</w:t>
      </w:r>
      <w:r>
        <w:rPr>
          <w:b/>
          <w:color w:val="000000" w:themeColor="text1"/>
        </w:rPr>
        <w:t>”</w:t>
      </w:r>
      <w:r>
        <w:rPr>
          <w:b/>
          <w:color w:val="000000" w:themeColor="text1"/>
        </w:rPr>
        <w:t>）。</w:t>
      </w:r>
    </w:p>
    <w:p w:rsidR="007B07F4">
      <w:pPr>
        <w:spacing w:line="360" w:lineRule="auto"/>
        <w:jc w:val="left"/>
        <w:textAlignment w:val="center"/>
        <w:rPr>
          <w:color w:val="C00000"/>
        </w:rPr>
      </w:pPr>
      <w:r>
        <w:rPr>
          <w:b/>
          <w:noProof/>
          <w:color w:val="000000" w:themeColor="text1"/>
        </w:rPr>
        <w:drawing>
          <wp:inline distT="0" distB="0" distL="0" distR="0">
            <wp:extent cx="2828925" cy="933450"/>
            <wp:effectExtent l="0" t="0" r="0" b="0"/>
            <wp:docPr id="355349577" name="图片 35534957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49577" name="图片 355349577" descr="figure"/>
                    <pic:cNvPicPr>
                      <a:picLocks noChangeAspect="1"/>
                    </pic:cNvPicPr>
                  </pic:nvPicPr>
                  <pic:blipFill>
                    <a:blip xmlns:r="http://schemas.openxmlformats.org/officeDocument/2006/relationships" r:embed="rId29"/>
                    <a:stretch>
                      <a:fillRect/>
                    </a:stretch>
                  </pic:blipFill>
                  <pic:spPr>
                    <a:xfrm>
                      <a:off x="0" y="0"/>
                      <a:ext cx="2828925" cy="933450"/>
                    </a:xfrm>
                    <a:prstGeom prst="rect">
                      <a:avLst/>
                    </a:prstGeom>
                  </pic:spPr>
                </pic:pic>
              </a:graphicData>
            </a:graphic>
          </wp:inline>
        </w:drawing>
      </w:r>
    </w:p>
    <w:p w:rsidR="007B07F4">
      <w:pPr>
        <w:spacing w:line="360" w:lineRule="auto"/>
        <w:jc w:val="left"/>
        <w:textAlignment w:val="center"/>
        <w:rPr>
          <w:color w:val="C00000"/>
        </w:rPr>
      </w:pPr>
      <w:r>
        <w:rPr>
          <w:rFonts w:hint="eastAsia"/>
          <w:color w:val="C00000"/>
        </w:rPr>
        <w:t>【标答】</w:t>
      </w:r>
      <w:r>
        <w:rPr>
          <w:color w:val="C00000"/>
        </w:rPr>
        <w:t>照相机</w:t>
      </w:r>
      <w:r>
        <w:rPr>
          <w:color w:val="C00000"/>
        </w:rPr>
        <w:t xml:space="preserve">    </w:t>
      </w:r>
      <w:r>
        <w:rPr>
          <w:color w:val="C00000"/>
        </w:rPr>
        <w:t>变大</w:t>
      </w:r>
      <w:r>
        <w:rPr>
          <w:color w:val="C00000"/>
        </w:rPr>
        <w:t xml:space="preserve">    </w:t>
      </w:r>
      <w:r>
        <w:rPr>
          <w:color w:val="C00000"/>
        </w:rPr>
        <w:t>乙</w:t>
      </w:r>
      <w:r>
        <w:rPr>
          <w:color w:val="C00000"/>
        </w:rPr>
        <w:t xml:space="preserve">    </w:t>
      </w:r>
      <w:r>
        <w:rPr>
          <w:color w:val="C00000"/>
        </w:rPr>
        <w:t>凹透镜</w:t>
      </w:r>
      <w:r>
        <w:rPr>
          <w:color w:val="C00000"/>
        </w:rPr>
        <w:t xml:space="preserve">    </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[1]</w:t>
      </w:r>
      <w:r>
        <w:rPr>
          <w:color w:val="C00000"/>
        </w:rPr>
        <w:t>无人机上的摄像头，把远处大的景物形成缩小的实像在无人机上，它成的是倒立、缩小的实像，相当于照相机。</w:t>
      </w:r>
    </w:p>
    <w:p w:rsidR="007B07F4">
      <w:pPr>
        <w:spacing w:line="360" w:lineRule="auto"/>
        <w:jc w:val="left"/>
        <w:textAlignment w:val="center"/>
        <w:rPr>
          <w:color w:val="C00000"/>
        </w:rPr>
        <w:sectPr>
          <w:type w:val="nextPage"/>
          <w:pgSz w:w="11907" w:h="16839"/>
          <w:pgMar w:top="900" w:right="1997" w:bottom="900" w:left="1997" w:header="500" w:footer="500" w:gutter="0"/>
          <w:pgNumType w:start="8"/>
          <w:cols w:sep="1" w:space="425"/>
          <w:titlePg w:val="0"/>
          <w:docGrid w:type="lines" w:linePitch="312"/>
        </w:sectPr>
      </w:pPr>
      <w:r>
        <w:rPr>
          <w:color w:val="C00000"/>
        </w:rPr>
        <w:t>[2]</w:t>
      </w:r>
    </w:p>
    <w:p w:rsidR="007B07F4">
      <w:pPr>
        <w:spacing w:line="360" w:lineRule="auto"/>
        <w:jc w:val="left"/>
        <w:textAlignment w:val="center"/>
        <w:rPr>
          <w:color w:val="C00000"/>
        </w:rPr>
      </w:pPr>
      <w:r>
        <w:rPr>
          <w:color w:val="C00000"/>
        </w:rPr>
        <w:t>当无人机靠近人拍摄时，人与无人机的距离是物距，物距变小，根据凸透镜的成像规律，物近像远像变大，那么所成的像会变大。</w:t>
      </w:r>
    </w:p>
    <w:p w:rsidR="007B07F4">
      <w:pPr>
        <w:spacing w:line="360" w:lineRule="auto"/>
        <w:jc w:val="left"/>
        <w:textAlignment w:val="center"/>
        <w:rPr>
          <w:color w:val="C00000"/>
        </w:rPr>
      </w:pPr>
      <w:r>
        <w:rPr>
          <w:color w:val="C00000"/>
        </w:rPr>
        <w:t>[3][4]</w:t>
      </w:r>
      <w:r>
        <w:rPr>
          <w:color w:val="C00000"/>
        </w:rPr>
        <w:t>若长时间盯着屏幕，容易导致视力下降，即变近视，近视眼是折光能力较强，所成的像在视网膜前方，观察甲乙两图可知，图乙是近视眼的光路示意图；根据近视眼的矫正方法，应该佩戴凹透镜加以矫正。</w:t>
      </w:r>
    </w:p>
    <w:p w:rsidR="007B07F4">
      <w:pPr>
        <w:spacing w:before="15" w:line="360" w:lineRule="auto"/>
        <w:jc w:val="left"/>
        <w:textAlignment w:val="center"/>
        <w:rPr>
          <w:color w:val="C00000"/>
        </w:rPr>
      </w:pPr>
      <w:r>
        <w:rPr>
          <w:b/>
          <w:color w:val="000000" w:themeColor="text1"/>
        </w:rPr>
        <w:t>15</w:t>
      </w:r>
      <w:r>
        <w:rPr>
          <w:b/>
          <w:color w:val="000000" w:themeColor="text1"/>
        </w:rPr>
        <w:t>．（</w:t>
      </w:r>
      <w:r>
        <w:rPr>
          <w:b/>
          <w:color w:val="000000" w:themeColor="text1"/>
        </w:rPr>
        <w:t>2021·</w:t>
      </w:r>
      <w:r>
        <w:rPr>
          <w:b/>
          <w:color w:val="000000" w:themeColor="text1"/>
        </w:rPr>
        <w:t>江苏泰州</w:t>
      </w:r>
      <w:r>
        <w:rPr>
          <w:b/>
          <w:color w:val="000000" w:themeColor="text1"/>
        </w:rPr>
        <w:t>·</w:t>
      </w:r>
      <w:r>
        <w:rPr>
          <w:b/>
          <w:color w:val="000000" w:themeColor="text1"/>
        </w:rPr>
        <w:t>八年级期末）如图所示，鱼缸中只有一条小鱼，而眼睛从</w:t>
      </w:r>
      <w:r>
        <w:rPr>
          <w:b/>
          <w:i/>
          <w:color w:val="000000" w:themeColor="text1"/>
        </w:rPr>
        <w:t>A</w:t>
      </w:r>
      <w:r>
        <w:rPr>
          <w:b/>
          <w:color w:val="000000" w:themeColor="text1"/>
        </w:rPr>
        <w:t>点可以观察到两条：一条鱼的位置变浅，另一条鱼变大。前者是由于光的</w:t>
      </w:r>
      <w:r>
        <w:rPr>
          <w:b/>
          <w:color w:val="000000" w:themeColor="text1"/>
        </w:rPr>
        <w:t>____</w:t>
      </w:r>
      <w:r>
        <w:rPr>
          <w:b/>
          <w:color w:val="000000" w:themeColor="text1"/>
        </w:rPr>
        <w:t>形成的像；后者是由于鱼缸的右侧部分等效</w:t>
      </w:r>
      <w:r>
        <w:rPr>
          <w:b/>
          <w:color w:val="000000" w:themeColor="text1"/>
        </w:rPr>
        <w:t>____</w:t>
      </w:r>
      <w:r>
        <w:rPr>
          <w:b/>
          <w:color w:val="000000" w:themeColor="text1"/>
        </w:rPr>
        <w:t>（填光学仪器）</w:t>
      </w:r>
      <w:r>
        <w:rPr>
          <w:b/>
          <w:color w:val="000000" w:themeColor="text1"/>
        </w:rPr>
        <w:t xml:space="preserve"> </w:t>
      </w:r>
      <w:r>
        <w:rPr>
          <w:b/>
          <w:color w:val="000000" w:themeColor="text1"/>
        </w:rPr>
        <w:t>而成的</w:t>
      </w:r>
      <w:r>
        <w:rPr>
          <w:b/>
          <w:color w:val="000000" w:themeColor="text1"/>
        </w:rPr>
        <w:t>____</w:t>
      </w:r>
      <w:r>
        <w:rPr>
          <w:b/>
          <w:color w:val="000000" w:themeColor="text1"/>
        </w:rPr>
        <w:t>（填</w:t>
      </w:r>
      <w:r>
        <w:rPr>
          <w:b/>
          <w:color w:val="000000" w:themeColor="text1"/>
        </w:rPr>
        <w:t>“</w:t>
      </w:r>
      <w:r>
        <w:rPr>
          <w:b/>
          <w:color w:val="000000" w:themeColor="text1"/>
        </w:rPr>
        <w:t>实像</w:t>
      </w:r>
      <w:r>
        <w:rPr>
          <w:b/>
          <w:color w:val="000000" w:themeColor="text1"/>
        </w:rPr>
        <w:t>”</w:t>
      </w:r>
      <w:r>
        <w:rPr>
          <w:b/>
          <w:color w:val="000000" w:themeColor="text1"/>
        </w:rPr>
        <w:t>或</w:t>
      </w:r>
      <w:r>
        <w:rPr>
          <w:b/>
          <w:color w:val="000000" w:themeColor="text1"/>
        </w:rPr>
        <w:t>“</w:t>
      </w:r>
      <w:r>
        <w:rPr>
          <w:b/>
          <w:color w:val="000000" w:themeColor="text1"/>
        </w:rPr>
        <w:t>虚像</w:t>
      </w:r>
      <w:r>
        <w:rPr>
          <w:b/>
          <w:color w:val="000000" w:themeColor="text1"/>
        </w:rPr>
        <w:t>”</w:t>
      </w:r>
      <w:r>
        <w:rPr>
          <w:b/>
          <w:color w:val="000000" w:themeColor="text1"/>
        </w:rPr>
        <w:t>）</w:t>
      </w:r>
      <w:r>
        <w:rPr>
          <w:b/>
          <w:color w:val="000000" w:themeColor="text1"/>
        </w:rPr>
        <w:t xml:space="preserve"> </w:t>
      </w:r>
      <w:r>
        <w:rPr>
          <w:b/>
          <w:color w:val="000000" w:themeColor="text1"/>
        </w:rPr>
        <w:t>。</w:t>
      </w:r>
    </w:p>
    <w:p w:rsidR="007B07F4">
      <w:pPr>
        <w:spacing w:line="360" w:lineRule="auto"/>
        <w:jc w:val="left"/>
        <w:textAlignment w:val="center"/>
        <w:rPr>
          <w:color w:val="C00000"/>
        </w:rPr>
      </w:pPr>
      <w:r>
        <w:rPr>
          <w:b/>
          <w:noProof/>
          <w:color w:val="000000" w:themeColor="text1"/>
        </w:rPr>
        <w:drawing>
          <wp:inline distT="0" distB="0" distL="0" distR="0">
            <wp:extent cx="1695450" cy="952500"/>
            <wp:effectExtent l="0" t="0" r="0" b="0"/>
            <wp:docPr id="286982237" name="图片 28698223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982237" name="图片 286982237" descr="figure"/>
                    <pic:cNvPicPr>
                      <a:picLocks noChangeAspect="1"/>
                    </pic:cNvPicPr>
                  </pic:nvPicPr>
                  <pic:blipFill>
                    <a:blip xmlns:r="http://schemas.openxmlformats.org/officeDocument/2006/relationships" r:embed="rId30"/>
                    <a:stretch>
                      <a:fillRect/>
                    </a:stretch>
                  </pic:blipFill>
                  <pic:spPr>
                    <a:xfrm>
                      <a:off x="0" y="0"/>
                      <a:ext cx="1695450" cy="952500"/>
                    </a:xfrm>
                    <a:prstGeom prst="rect">
                      <a:avLst/>
                    </a:prstGeom>
                  </pic:spPr>
                </pic:pic>
              </a:graphicData>
            </a:graphic>
          </wp:inline>
        </w:drawing>
      </w:r>
    </w:p>
    <w:p w:rsidR="007B07F4">
      <w:pPr>
        <w:spacing w:line="360" w:lineRule="auto"/>
        <w:jc w:val="left"/>
        <w:textAlignment w:val="center"/>
        <w:rPr>
          <w:color w:val="C00000"/>
        </w:rPr>
      </w:pPr>
      <w:r>
        <w:rPr>
          <w:rFonts w:hint="eastAsia"/>
          <w:color w:val="C00000"/>
        </w:rPr>
        <w:t>【标答】</w:t>
      </w:r>
      <w:r>
        <w:rPr>
          <w:color w:val="C00000"/>
        </w:rPr>
        <w:t>折射</w:t>
      </w:r>
      <w:r>
        <w:rPr>
          <w:color w:val="C00000"/>
        </w:rPr>
        <w:t xml:space="preserve">    </w:t>
      </w:r>
      <w:r>
        <w:rPr>
          <w:color w:val="C00000"/>
        </w:rPr>
        <w:t>凸透镜</w:t>
      </w:r>
      <w:r>
        <w:rPr>
          <w:color w:val="C00000"/>
        </w:rPr>
        <w:t xml:space="preserve">    </w:t>
      </w:r>
      <w:r>
        <w:rPr>
          <w:color w:val="C00000"/>
        </w:rPr>
        <w:t>虚像</w:t>
      </w:r>
      <w:r>
        <w:rPr>
          <w:color w:val="C00000"/>
        </w:rPr>
        <w:t xml:space="preserve">    </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color w:val="C00000"/>
        </w:rPr>
      </w:pPr>
      <w:r>
        <w:rPr>
          <w:color w:val="C00000"/>
        </w:rPr>
        <w:t>[1]</w:t>
      </w:r>
      <w:r>
        <w:rPr>
          <w:color w:val="C00000"/>
        </w:rPr>
        <w:t>我们看到的第一条鱼，不是鱼的实际位置，而是由于光的折射形成的鱼的虚像，所以虚像比鱼的实际位置浅一些。</w:t>
      </w:r>
    </w:p>
    <w:p w:rsidR="007B07F4">
      <w:pPr>
        <w:spacing w:line="360" w:lineRule="auto"/>
        <w:jc w:val="left"/>
        <w:textAlignment w:val="center"/>
        <w:rPr>
          <w:color w:val="C00000"/>
        </w:rPr>
      </w:pPr>
      <w:r>
        <w:rPr>
          <w:color w:val="C00000"/>
        </w:rPr>
        <w:t>[2][3]</w:t>
      </w:r>
      <w:r>
        <w:rPr>
          <w:color w:val="C00000"/>
        </w:rPr>
        <w:t>当从鱼缸侧面看水中鱼时，这时鱼缸的右侧部分相当于一个凸透镜，由凸透镜成像的规律知，鱼在</w:t>
      </w:r>
      <w:r>
        <w:rPr>
          <w:color w:val="C00000"/>
        </w:rPr>
        <w:t>1</w:t>
      </w:r>
      <w:r>
        <w:rPr>
          <w:color w:val="C00000"/>
        </w:rPr>
        <w:t>倍焦距以内成正立放大的虚像。</w:t>
      </w:r>
    </w:p>
    <w:p w:rsidR="007B07F4">
      <w:pPr>
        <w:spacing w:line="360" w:lineRule="auto"/>
        <w:jc w:val="left"/>
        <w:textAlignment w:val="center"/>
        <w:rPr>
          <w:rFonts w:ascii="宋体" w:hAnsi="宋体" w:cs="宋体"/>
          <w:color w:val="C00000"/>
        </w:rPr>
      </w:pPr>
      <w:r>
        <w:rPr>
          <w:b/>
          <w:color w:val="000000" w:themeColor="text1"/>
        </w:rPr>
        <w:t>16</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扬州中学教育集团树人学校八年级期末）</w:t>
      </w:r>
      <w:r>
        <w:rPr>
          <w:rFonts w:ascii="宋体" w:hAnsi="宋体" w:cs="宋体"/>
          <w:b/>
          <w:color w:val="000000" w:themeColor="text1"/>
        </w:rPr>
        <w:t>学习光的折射时，老师让我们用盛水的玻璃杯来探究光的折射现象。如图所示，在白纸上写两个字母“</w:t>
      </w:r>
      <w:r>
        <w:rPr>
          <w:rFonts w:eastAsia="Times New Roman"/>
          <w:b/>
          <w:color w:val="000000" w:themeColor="text1"/>
        </w:rPr>
        <w:t>B</w:t>
      </w:r>
      <w:r>
        <w:rPr>
          <w:rFonts w:ascii="宋体" w:hAnsi="宋体" w:cs="宋体"/>
          <w:b/>
          <w:color w:val="000000" w:themeColor="text1"/>
        </w:rPr>
        <w:t>”（图甲），用玻璃杯装半杯水放在白纸前（图乙），人眼正面观察到位于下方的字母发生了变化，让白纸前后移动，出现图丙和图丁现象，那是因为玻璃杯下半部相当于一个</w:t>
      </w:r>
      <w:r>
        <w:rPr>
          <w:b/>
          <w:color w:val="000000" w:themeColor="text1"/>
        </w:rPr>
        <w:t>______</w:t>
      </w:r>
      <w:r>
        <w:rPr>
          <w:rFonts w:ascii="宋体" w:hAnsi="宋体" w:cs="宋体"/>
          <w:b/>
          <w:color w:val="000000" w:themeColor="text1"/>
        </w:rPr>
        <w:t>镜；出现图丙现象时，保持白纸位置不动，让玻璃杯向右侧移动，发现像</w:t>
      </w:r>
      <w:r>
        <w:rPr>
          <w:b/>
          <w:color w:val="000000" w:themeColor="text1"/>
        </w:rPr>
        <w:t>______</w:t>
      </w:r>
      <w:r>
        <w:rPr>
          <w:rFonts w:ascii="宋体" w:hAnsi="宋体" w:cs="宋体"/>
          <w:b/>
          <w:color w:val="000000" w:themeColor="text1"/>
        </w:rPr>
        <w:t>（选填“向左移动”或“向右移动”或“保持不动”）；图丁下方字母“</w:t>
      </w:r>
      <w:r>
        <w:rPr>
          <w:rFonts w:eastAsia="Times New Roman"/>
          <w:b/>
          <w:color w:val="000000" w:themeColor="text1"/>
        </w:rPr>
        <w:t>B</w:t>
      </w:r>
      <w:r>
        <w:rPr>
          <w:rFonts w:ascii="宋体" w:hAnsi="宋体" w:cs="宋体"/>
          <w:b/>
          <w:color w:val="000000" w:themeColor="text1"/>
        </w:rPr>
        <w:t>”成的是</w:t>
      </w:r>
      <w:r>
        <w:rPr>
          <w:b/>
          <w:color w:val="000000" w:themeColor="text1"/>
        </w:rPr>
        <w:t>______</w:t>
      </w:r>
      <w:r>
        <w:rPr>
          <w:rFonts w:ascii="宋体" w:hAnsi="宋体" w:cs="宋体"/>
          <w:b/>
          <w:color w:val="000000" w:themeColor="text1"/>
        </w:rPr>
        <w:t>像（选填“实”或“虚”）。</w:t>
      </w:r>
    </w:p>
    <w:p w:rsidR="007B07F4">
      <w:pPr>
        <w:spacing w:line="360" w:lineRule="auto"/>
        <w:jc w:val="left"/>
        <w:textAlignment w:val="center"/>
        <w:rPr>
          <w:color w:val="C00000"/>
        </w:rPr>
      </w:pPr>
      <w:r>
        <w:rPr>
          <w:b/>
          <w:noProof/>
          <w:color w:val="000000" w:themeColor="text1"/>
        </w:rPr>
        <w:drawing>
          <wp:inline distT="0" distB="0" distL="0" distR="0">
            <wp:extent cx="4543425" cy="1266825"/>
            <wp:effectExtent l="0" t="0" r="0" b="0"/>
            <wp:docPr id="1677166344" name="图片 167716634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166344" name="图片 1677166344" descr="figure"/>
                    <pic:cNvPicPr>
                      <a:picLocks noChangeAspect="1"/>
                    </pic:cNvPicPr>
                  </pic:nvPicPr>
                  <pic:blipFill>
                    <a:blip xmlns:r="http://schemas.openxmlformats.org/officeDocument/2006/relationships" r:embed="rId31"/>
                    <a:stretch>
                      <a:fillRect/>
                    </a:stretch>
                  </pic:blipFill>
                  <pic:spPr>
                    <a:xfrm>
                      <a:off x="0" y="0"/>
                      <a:ext cx="4543425" cy="1266825"/>
                    </a:xfrm>
                    <a:prstGeom prst="rect">
                      <a:avLst/>
                    </a:prstGeom>
                  </pic:spPr>
                </pic:pic>
              </a:graphicData>
            </a:graphic>
          </wp:inline>
        </w:drawing>
      </w:r>
    </w:p>
    <w:p w:rsidR="007B07F4">
      <w:pPr>
        <w:spacing w:line="360" w:lineRule="auto"/>
        <w:jc w:val="left"/>
        <w:textAlignment w:val="center"/>
        <w:rPr>
          <w:rFonts w:ascii="宋体" w:hAnsi="宋体" w:cs="宋体"/>
          <w:color w:val="C00000"/>
        </w:rPr>
      </w:pPr>
      <w:r>
        <w:rPr>
          <w:rFonts w:hint="eastAsia"/>
          <w:color w:val="C00000"/>
        </w:rPr>
        <w:t>【标答】</w:t>
      </w:r>
      <w:r>
        <w:rPr>
          <w:rFonts w:ascii="宋体" w:hAnsi="宋体" w:cs="宋体"/>
          <w:color w:val="C00000"/>
        </w:rPr>
        <w:t>凸透镜</w:t>
      </w:r>
      <w:r>
        <w:rPr>
          <w:color w:val="C00000"/>
        </w:rPr>
        <w:t xml:space="preserve">    </w:t>
      </w:r>
      <w:r>
        <w:rPr>
          <w:rFonts w:ascii="宋体" w:hAnsi="宋体" w:cs="宋体"/>
          <w:color w:val="C00000"/>
        </w:rPr>
        <w:t>保持不动</w:t>
      </w:r>
      <w:r>
        <w:rPr>
          <w:color w:val="C00000"/>
        </w:rPr>
        <w:t xml:space="preserve">    </w:t>
      </w:r>
      <w:r>
        <w:rPr>
          <w:rFonts w:ascii="宋体" w:hAnsi="宋体" w:cs="宋体"/>
          <w:color w:val="C00000"/>
        </w:rPr>
        <w:t>实</w:t>
      </w:r>
      <w:r>
        <w:rPr>
          <w:color w:val="C00000"/>
        </w:rPr>
        <w:t xml:space="preserve">    </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rFonts w:ascii="宋体" w:hAnsi="宋体" w:cs="宋体"/>
          <w:color w:val="C00000"/>
        </w:rPr>
        <w:sectPr>
          <w:type w:val="nextPage"/>
          <w:pgSz w:w="11907" w:h="16839"/>
          <w:pgMar w:top="900" w:right="1997" w:bottom="900" w:left="1997" w:header="500" w:footer="500" w:gutter="0"/>
          <w:pgNumType w:start="9"/>
          <w:cols w:sep="1" w:space="425"/>
          <w:titlePg w:val="0"/>
          <w:docGrid w:type="lines" w:linePitch="312"/>
        </w:sectPr>
      </w:pPr>
      <w:r>
        <w:rPr>
          <w:rFonts w:eastAsia="Times New Roman"/>
          <w:color w:val="C00000"/>
        </w:rPr>
        <w:t>[1]</w:t>
      </w:r>
      <w:r>
        <w:rPr>
          <w:rFonts w:ascii="宋体" w:hAnsi="宋体" w:cs="宋体"/>
          <w:color w:val="C00000"/>
        </w:rPr>
        <w:t>人眼观察到位于下方的字母发生了变化，那是因为玻璃杯下半部相当于一个凸透镜，两次物距不同。</w:t>
      </w:r>
    </w:p>
    <w:p w:rsidR="007B07F4">
      <w:pPr>
        <w:spacing w:line="360" w:lineRule="auto"/>
        <w:jc w:val="left"/>
        <w:textAlignment w:val="center"/>
        <w:rPr>
          <w:rFonts w:ascii="宋体" w:hAnsi="宋体" w:cs="宋体"/>
          <w:color w:val="C00000"/>
        </w:rPr>
      </w:pPr>
      <w:r>
        <w:rPr>
          <w:rFonts w:eastAsia="Times New Roman"/>
          <w:color w:val="C00000"/>
        </w:rPr>
        <w:t>[2]</w:t>
      </w:r>
      <w:r>
        <w:rPr>
          <w:rFonts w:ascii="宋体" w:hAnsi="宋体" w:cs="宋体"/>
          <w:color w:val="C00000"/>
        </w:rPr>
        <w:t>图丙是一个正立放大的虚像，故</w:t>
      </w:r>
      <w:r>
        <w:rPr>
          <w:rFonts w:eastAsia="Times New Roman"/>
          <w:i/>
          <w:color w:val="C00000"/>
        </w:rPr>
        <w:t>u</w:t>
      </w:r>
      <w:r>
        <w:rPr>
          <w:rFonts w:ascii="宋体" w:hAnsi="宋体" w:cs="宋体"/>
          <w:color w:val="C00000"/>
        </w:rPr>
        <w:t>小于</w:t>
      </w:r>
      <w:r>
        <w:rPr>
          <w:rFonts w:eastAsia="Times New Roman"/>
          <w:i/>
          <w:color w:val="C00000"/>
        </w:rPr>
        <w:t>f</w:t>
      </w:r>
      <w:r>
        <w:rPr>
          <w:rFonts w:ascii="宋体" w:hAnsi="宋体" w:cs="宋体"/>
          <w:color w:val="C00000"/>
        </w:rPr>
        <w:t>，保持白纸位置不动，让玻璃杯向右侧移动，</w:t>
      </w:r>
      <w:r>
        <w:rPr>
          <w:rFonts w:eastAsia="Times New Roman"/>
          <w:i/>
          <w:color w:val="C00000"/>
        </w:rPr>
        <w:t>u</w:t>
      </w:r>
      <w:r>
        <w:rPr>
          <w:rFonts w:ascii="宋体" w:hAnsi="宋体" w:cs="宋体"/>
          <w:color w:val="C00000"/>
        </w:rPr>
        <w:t>始终小于</w:t>
      </w:r>
      <w:r>
        <w:rPr>
          <w:rFonts w:eastAsia="Times New Roman"/>
          <w:i/>
          <w:color w:val="C00000"/>
        </w:rPr>
        <w:t>f</w:t>
      </w:r>
      <w:r>
        <w:rPr>
          <w:rFonts w:ascii="宋体" w:hAnsi="宋体" w:cs="宋体"/>
          <w:color w:val="C00000"/>
        </w:rPr>
        <w:t>，故像不动。</w:t>
      </w:r>
    </w:p>
    <w:p w:rsidR="007B07F4">
      <w:pPr>
        <w:spacing w:line="360" w:lineRule="auto"/>
        <w:jc w:val="left"/>
        <w:textAlignment w:val="center"/>
        <w:rPr>
          <w:rFonts w:ascii="宋体" w:hAnsi="宋体" w:cs="宋体"/>
          <w:color w:val="C00000"/>
        </w:rPr>
      </w:pPr>
      <w:r>
        <w:rPr>
          <w:rFonts w:eastAsia="Times New Roman"/>
          <w:color w:val="C00000"/>
        </w:rPr>
        <w:t>[3]</w:t>
      </w:r>
      <w:r>
        <w:rPr>
          <w:rFonts w:ascii="宋体" w:hAnsi="宋体" w:cs="宋体"/>
          <w:color w:val="C00000"/>
        </w:rPr>
        <w:t>图丁是一个倒立缩小的像，根据</w:t>
      </w:r>
      <w:r>
        <w:rPr>
          <w:rFonts w:eastAsia="Times New Roman"/>
          <w:i/>
          <w:color w:val="C00000"/>
        </w:rPr>
        <w:t>u</w:t>
      </w:r>
      <w:r>
        <w:rPr>
          <w:rFonts w:ascii="宋体" w:hAnsi="宋体" w:cs="宋体"/>
          <w:color w:val="C00000"/>
        </w:rPr>
        <w:t>＞</w:t>
      </w:r>
      <w:r>
        <w:rPr>
          <w:rFonts w:eastAsia="Times New Roman"/>
          <w:color w:val="C00000"/>
        </w:rPr>
        <w:t>2</w:t>
      </w:r>
      <w:r>
        <w:rPr>
          <w:rFonts w:eastAsia="Times New Roman"/>
          <w:i/>
          <w:color w:val="C00000"/>
        </w:rPr>
        <w:t>f</w:t>
      </w:r>
      <w:r>
        <w:rPr>
          <w:rFonts w:ascii="宋体" w:hAnsi="宋体" w:cs="宋体"/>
          <w:color w:val="C00000"/>
        </w:rPr>
        <w:t>时，凸透镜成倒立缩小的实像可知，图丁下方字母“</w:t>
      </w:r>
      <w:r>
        <w:rPr>
          <w:rFonts w:eastAsia="Times New Roman"/>
          <w:color w:val="C00000"/>
        </w:rPr>
        <w:t>B</w:t>
      </w:r>
      <w:r>
        <w:rPr>
          <w:rFonts w:ascii="宋体" w:hAnsi="宋体" w:cs="宋体"/>
          <w:color w:val="C00000"/>
        </w:rPr>
        <w:t>”成的是实像。</w:t>
      </w:r>
    </w:p>
    <w:p w:rsidR="007B07F4">
      <w:pPr>
        <w:spacing w:line="360" w:lineRule="auto"/>
        <w:jc w:val="left"/>
        <w:textAlignment w:val="center"/>
        <w:rPr>
          <w:rFonts w:ascii="宋体" w:hAnsi="宋体" w:cs="宋体"/>
          <w:color w:val="C00000"/>
        </w:rPr>
      </w:pPr>
      <w:r>
        <w:rPr>
          <w:b/>
          <w:color w:val="000000" w:themeColor="text1"/>
        </w:rPr>
        <w:t>17</w:t>
      </w:r>
      <w:r>
        <w:rPr>
          <w:b/>
          <w:color w:val="000000" w:themeColor="text1"/>
        </w:rPr>
        <w:t>．（</w:t>
      </w:r>
      <w:r>
        <w:rPr>
          <w:b/>
          <w:color w:val="000000" w:themeColor="text1"/>
        </w:rPr>
        <w:t>2021·</w:t>
      </w:r>
      <w:r>
        <w:rPr>
          <w:b/>
          <w:color w:val="000000" w:themeColor="text1"/>
        </w:rPr>
        <w:t>江苏镇江</w:t>
      </w:r>
      <w:r>
        <w:rPr>
          <w:b/>
          <w:color w:val="000000" w:themeColor="text1"/>
        </w:rPr>
        <w:t>·</w:t>
      </w:r>
      <w:r>
        <w:rPr>
          <w:b/>
          <w:color w:val="000000" w:themeColor="text1"/>
        </w:rPr>
        <w:t>八年级期末）</w:t>
      </w:r>
      <w:r>
        <w:rPr>
          <w:rFonts w:ascii="宋体" w:hAnsi="宋体" w:cs="宋体"/>
          <w:b/>
          <w:color w:val="000000" w:themeColor="text1"/>
        </w:rPr>
        <w:t>为测量一个凸透镜的焦距，小明将它正对太阳光，把一张纸放在它的正下方，移动白纸，在距透镜</w:t>
      </w:r>
      <w:r>
        <w:rPr>
          <w:b/>
          <w:color w:val="000000" w:themeColor="text1"/>
        </w:rPr>
        <w:object>
          <v:shape id="_x0000_i1026" type="#_x0000_t75" alt="eqIdb7d46774eca345fb97b20e8091f80444" style="width:25.5pt;height:12.75pt" o:oleicon="f" o:ole="">
            <v:imagedata r:id="rId32" o:title="eqIdb7d46774eca345fb97b20e8091f80444"/>
          </v:shape>
          <o:OLEObject Type="Embed" ProgID="Equation.DSMT4" ShapeID="_x0000_i1026" DrawAspect="Content" ObjectID="_1701275485" r:id="rId33"/>
        </w:object>
      </w:r>
      <w:r>
        <w:rPr>
          <w:rFonts w:ascii="宋体" w:hAnsi="宋体" w:cs="宋体"/>
          <w:b/>
          <w:color w:val="000000" w:themeColor="text1"/>
        </w:rPr>
        <w:t>处得到与透镜等大的光斑，则该凸透镜的焦距为</w:t>
      </w:r>
      <w:r>
        <w:rPr>
          <w:b/>
          <w:color w:val="000000" w:themeColor="text1"/>
        </w:rPr>
        <w:t>______</w:t>
      </w:r>
      <w:r>
        <w:rPr>
          <w:b/>
          <w:color w:val="000000" w:themeColor="text1"/>
        </w:rPr>
        <w:object>
          <v:shape id="_x0000_i1027" type="#_x0000_t75" alt="eqIdf7db5b0c466b44c7a41cc6ceb758c370" style="width:15.75pt;height:9.75pt" o:oleicon="f" o:ole="">
            <v:imagedata r:id="rId34" o:title="eqIdf7db5b0c466b44c7a41cc6ceb758c370"/>
          </v:shape>
          <o:OLEObject Type="Embed" ProgID="Equation.DSMT4" ShapeID="_x0000_i1027" DrawAspect="Content" ObjectID="_1701275486" r:id="rId35"/>
        </w:object>
      </w:r>
      <w:r>
        <w:rPr>
          <w:rFonts w:ascii="宋体" w:hAnsi="宋体" w:cs="宋体"/>
          <w:b/>
          <w:color w:val="000000" w:themeColor="text1"/>
        </w:rPr>
        <w:t>，将白纸逐渐向透镜靠近，白纸上的光斑的大小将</w:t>
      </w:r>
      <w:r>
        <w:rPr>
          <w:b/>
          <w:color w:val="000000" w:themeColor="text1"/>
        </w:rPr>
        <w:t>______</w:t>
      </w:r>
      <w:r>
        <w:rPr>
          <w:rFonts w:ascii="宋体" w:hAnsi="宋体" w:cs="宋体"/>
          <w:b/>
          <w:color w:val="000000" w:themeColor="text1"/>
        </w:rPr>
        <w:t>（选填“先变小后变大”或“先变大后变小”）。</w:t>
      </w:r>
    </w:p>
    <w:p w:rsidR="007B07F4">
      <w:pPr>
        <w:spacing w:line="360" w:lineRule="auto"/>
        <w:jc w:val="left"/>
        <w:textAlignment w:val="center"/>
        <w:rPr>
          <w:rFonts w:ascii="宋体" w:hAnsi="宋体" w:cs="宋体"/>
          <w:color w:val="C00000"/>
        </w:rPr>
      </w:pPr>
      <w:r>
        <w:rPr>
          <w:rFonts w:hint="eastAsia"/>
          <w:color w:val="C00000"/>
        </w:rPr>
        <w:t>【标答】</w:t>
      </w:r>
      <w:r>
        <w:rPr>
          <w:rFonts w:eastAsia="Times New Roman"/>
          <w:color w:val="C00000"/>
        </w:rPr>
        <w:t>8</w:t>
      </w:r>
      <w:r>
        <w:rPr>
          <w:color w:val="C00000"/>
        </w:rPr>
        <w:t xml:space="preserve">    </w:t>
      </w:r>
      <w:r>
        <w:rPr>
          <w:rFonts w:ascii="宋体" w:hAnsi="宋体" w:cs="宋体"/>
          <w:color w:val="C00000"/>
        </w:rPr>
        <w:t>先变小后变大</w:t>
      </w:r>
      <w:r>
        <w:rPr>
          <w:color w:val="C00000"/>
        </w:rPr>
        <w:t xml:space="preserve">    </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rFonts w:ascii="宋体" w:hAnsi="宋体" w:cs="宋体"/>
          <w:color w:val="C00000"/>
        </w:rPr>
      </w:pPr>
      <w:r>
        <w:rPr>
          <w:rFonts w:eastAsia="Times New Roman"/>
          <w:color w:val="C00000"/>
        </w:rPr>
        <w:t>[1]</w:t>
      </w:r>
      <w:r>
        <w:rPr>
          <w:rFonts w:ascii="宋体" w:hAnsi="宋体" w:cs="宋体"/>
          <w:color w:val="C00000"/>
        </w:rPr>
        <w:t>只有在焦点处得到的光斑最小、最亮，在焦点之前和焦点之后光斑都不是最小，此时光斑和凸透镜关于焦点对称，所以焦距为</w:t>
      </w:r>
    </w:p>
    <w:p w:rsidR="007B07F4">
      <w:pPr>
        <w:spacing w:line="360" w:lineRule="auto"/>
        <w:jc w:val="center"/>
        <w:textAlignment w:val="center"/>
        <w:rPr>
          <w:color w:val="C00000"/>
        </w:rPr>
      </w:pPr>
      <w:r>
        <w:rPr>
          <w:color w:val="C00000"/>
        </w:rPr>
        <w:object>
          <v:shape id="_x0000_i1028" type="#_x0000_t75" alt="eqIdf4cfc89227ad40f4859d096a872cc127" style="width:87pt;height:27pt" o:oleicon="f" o:ole="">
            <v:imagedata r:id="rId36" o:title="eqIdf4cfc89227ad40f4859d096a872cc127"/>
          </v:shape>
          <o:OLEObject Type="Embed" ProgID="Equation.DSMT4" ShapeID="_x0000_i1028" DrawAspect="Content" ObjectID="_1701275487" r:id="rId37"/>
        </w:object>
      </w:r>
    </w:p>
    <w:p w:rsidR="007B07F4">
      <w:pPr>
        <w:spacing w:line="360" w:lineRule="auto"/>
        <w:jc w:val="left"/>
        <w:textAlignment w:val="center"/>
        <w:rPr>
          <w:rFonts w:ascii="宋体" w:hAnsi="宋体" w:cs="宋体"/>
          <w:color w:val="C00000"/>
        </w:rPr>
      </w:pPr>
      <w:r>
        <w:rPr>
          <w:rFonts w:eastAsia="Times New Roman"/>
          <w:color w:val="C00000"/>
        </w:rPr>
        <w:t>[2]</w:t>
      </w:r>
      <w:r>
        <w:rPr>
          <w:rFonts w:ascii="宋体" w:hAnsi="宋体" w:cs="宋体"/>
          <w:color w:val="C00000"/>
        </w:rPr>
        <w:t>将白纸逐渐向透镜靠近，未到焦点前光斑会变小，恰到焦点最小最亮，之后又会变大。</w:t>
      </w:r>
    </w:p>
    <w:p w:rsidR="007B07F4">
      <w:pPr>
        <w:spacing w:line="360" w:lineRule="auto"/>
        <w:jc w:val="left"/>
        <w:textAlignment w:val="center"/>
        <w:rPr>
          <w:rFonts w:ascii="宋体" w:hAnsi="宋体" w:cs="宋体"/>
          <w:color w:val="C00000"/>
        </w:rPr>
      </w:pPr>
      <w:r>
        <w:rPr>
          <w:b/>
          <w:color w:val="000000" w:themeColor="text1"/>
        </w:rPr>
        <w:t>18</w:t>
      </w:r>
      <w:r>
        <w:rPr>
          <w:b/>
          <w:color w:val="000000" w:themeColor="text1"/>
        </w:rPr>
        <w:t>．（</w:t>
      </w:r>
      <w:r>
        <w:rPr>
          <w:b/>
          <w:color w:val="000000" w:themeColor="text1"/>
        </w:rPr>
        <w:t>2021·</w:t>
      </w:r>
      <w:r>
        <w:rPr>
          <w:b/>
          <w:color w:val="000000" w:themeColor="text1"/>
        </w:rPr>
        <w:t>江苏无锡</w:t>
      </w:r>
      <w:r>
        <w:rPr>
          <w:b/>
          <w:color w:val="000000" w:themeColor="text1"/>
        </w:rPr>
        <w:t>·</w:t>
      </w:r>
      <w:r>
        <w:rPr>
          <w:b/>
          <w:color w:val="000000" w:themeColor="text1"/>
        </w:rPr>
        <w:t>八年级期末）</w:t>
      </w:r>
      <w:r>
        <w:rPr>
          <w:rFonts w:ascii="宋体" w:hAnsi="宋体" w:cs="宋体"/>
          <w:b/>
          <w:color w:val="000000" w:themeColor="text1"/>
        </w:rPr>
        <w:t>为测量某凸透镜焦距，小芳先在纸上画一个小于透镜大小的圆环，如图所示，将凸透镜正对太阳光，在其下方距透镜</w:t>
      </w:r>
      <w:r>
        <w:rPr>
          <w:rFonts w:eastAsia="Times New Roman"/>
          <w:b/>
          <w:color w:val="000000" w:themeColor="text1"/>
        </w:rPr>
        <w:t>8cm</w:t>
      </w:r>
      <w:r>
        <w:rPr>
          <w:rFonts w:ascii="宋体" w:hAnsi="宋体" w:cs="宋体"/>
          <w:b/>
          <w:color w:val="000000" w:themeColor="text1"/>
        </w:rPr>
        <w:t>处的白纸上的光斑恰好与圆环重合，这个现象表明凸透镜对光有</w:t>
      </w:r>
      <w:r>
        <w:rPr>
          <w:rFonts w:eastAsia="Times New Roman"/>
          <w:b/>
          <w:color w:val="000000" w:themeColor="text1"/>
        </w:rPr>
        <w:t xml:space="preserve"> </w:t>
      </w:r>
      <w:r>
        <w:rPr>
          <w:b/>
          <w:color w:val="000000" w:themeColor="text1"/>
        </w:rPr>
        <w:t>_______</w:t>
      </w:r>
      <w:r>
        <w:rPr>
          <w:rFonts w:ascii="宋体" w:hAnsi="宋体" w:cs="宋体"/>
          <w:b/>
          <w:color w:val="000000" w:themeColor="text1"/>
        </w:rPr>
        <w:t>作用；当将该透镜远离白纸垂直移动</w:t>
      </w:r>
      <w:r>
        <w:rPr>
          <w:rFonts w:eastAsia="Times New Roman"/>
          <w:b/>
          <w:color w:val="000000" w:themeColor="text1"/>
        </w:rPr>
        <w:t>4cm</w:t>
      </w:r>
      <w:r>
        <w:rPr>
          <w:rFonts w:ascii="宋体" w:hAnsi="宋体" w:cs="宋体"/>
          <w:b/>
          <w:color w:val="000000" w:themeColor="text1"/>
        </w:rPr>
        <w:t>时，此时白纸上的光斑再次与圆环重合，此过程中光斑的大小</w:t>
      </w:r>
      <w:r>
        <w:rPr>
          <w:b/>
          <w:color w:val="000000" w:themeColor="text1"/>
        </w:rPr>
        <w:t>______________</w:t>
      </w:r>
      <w:r>
        <w:rPr>
          <w:rFonts w:ascii="宋体" w:hAnsi="宋体" w:cs="宋体"/>
          <w:b/>
          <w:color w:val="000000" w:themeColor="text1"/>
        </w:rPr>
        <w:t>（选填“先变小后变大”、或“先变大后变小”），通过计算可以得到该凸透镜的焦距为</w:t>
      </w:r>
      <w:r>
        <w:rPr>
          <w:b/>
          <w:color w:val="000000" w:themeColor="text1"/>
        </w:rPr>
        <w:t>_______</w:t>
      </w:r>
      <w:r>
        <w:rPr>
          <w:rFonts w:eastAsia="Times New Roman"/>
          <w:b/>
          <w:color w:val="000000" w:themeColor="text1"/>
        </w:rPr>
        <w:t>cm</w:t>
      </w:r>
      <w:r>
        <w:rPr>
          <w:rFonts w:ascii="宋体" w:hAnsi="宋体" w:cs="宋体"/>
          <w:b/>
          <w:color w:val="000000" w:themeColor="text1"/>
        </w:rPr>
        <w:t>。</w:t>
      </w:r>
    </w:p>
    <w:p w:rsidR="007B07F4">
      <w:pPr>
        <w:spacing w:line="360" w:lineRule="auto"/>
        <w:jc w:val="left"/>
        <w:textAlignment w:val="center"/>
        <w:rPr>
          <w:color w:val="C00000"/>
        </w:rPr>
      </w:pPr>
      <w:r>
        <w:rPr>
          <w:b/>
          <w:noProof/>
          <w:color w:val="000000" w:themeColor="text1"/>
        </w:rPr>
        <w:drawing>
          <wp:inline distT="0" distB="0" distL="0" distR="0">
            <wp:extent cx="1009650" cy="1000125"/>
            <wp:effectExtent l="0" t="0" r="0" b="0"/>
            <wp:docPr id="100031" name="图片 10003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figure"/>
                    <pic:cNvPicPr>
                      <a:picLocks noChangeAspect="1"/>
                    </pic:cNvPicPr>
                  </pic:nvPicPr>
                  <pic:blipFill>
                    <a:blip xmlns:r="http://schemas.openxmlformats.org/officeDocument/2006/relationships" r:embed="rId38"/>
                    <a:stretch>
                      <a:fillRect/>
                    </a:stretch>
                  </pic:blipFill>
                  <pic:spPr>
                    <a:xfrm>
                      <a:off x="0" y="0"/>
                      <a:ext cx="1009650" cy="1000125"/>
                    </a:xfrm>
                    <a:prstGeom prst="rect">
                      <a:avLst/>
                    </a:prstGeom>
                  </pic:spPr>
                </pic:pic>
              </a:graphicData>
            </a:graphic>
          </wp:inline>
        </w:drawing>
      </w:r>
    </w:p>
    <w:p w:rsidR="007B07F4">
      <w:pPr>
        <w:spacing w:line="360" w:lineRule="auto"/>
        <w:jc w:val="left"/>
        <w:textAlignment w:val="center"/>
        <w:rPr>
          <w:rFonts w:eastAsia="Times New Roman"/>
          <w:color w:val="C00000"/>
        </w:rPr>
      </w:pPr>
      <w:r>
        <w:rPr>
          <w:rFonts w:hint="eastAsia"/>
          <w:color w:val="C00000"/>
        </w:rPr>
        <w:t>【标答】</w:t>
      </w:r>
      <w:r>
        <w:rPr>
          <w:rFonts w:ascii="宋体" w:hAnsi="宋体" w:cs="宋体"/>
          <w:color w:val="C00000"/>
        </w:rPr>
        <w:t>会聚</w:t>
      </w:r>
      <w:r>
        <w:rPr>
          <w:color w:val="C00000"/>
        </w:rPr>
        <w:t xml:space="preserve">    </w:t>
      </w:r>
      <w:r>
        <w:rPr>
          <w:rFonts w:ascii="宋体" w:hAnsi="宋体" w:cs="宋体"/>
          <w:color w:val="C00000"/>
        </w:rPr>
        <w:t>先变小后变大</w:t>
      </w:r>
      <w:r>
        <w:rPr>
          <w:color w:val="C00000"/>
        </w:rPr>
        <w:t xml:space="preserve">    </w:t>
      </w:r>
      <w:r>
        <w:rPr>
          <w:rFonts w:eastAsia="Times New Roman"/>
          <w:color w:val="C00000"/>
        </w:rPr>
        <w:t>10</w:t>
      </w:r>
      <w:r>
        <w:rPr>
          <w:color w:val="C00000"/>
        </w:rPr>
        <w:t xml:space="preserve">    </w:t>
      </w:r>
    </w:p>
    <w:p w:rsidR="007B07F4">
      <w:pPr>
        <w:spacing w:line="360" w:lineRule="auto"/>
        <w:jc w:val="left"/>
        <w:textAlignment w:val="center"/>
        <w:rPr>
          <w:color w:val="C00000"/>
        </w:rPr>
      </w:pPr>
      <w:r>
        <w:rPr>
          <w:color w:val="C00000"/>
        </w:rPr>
        <w:t>【分析】</w:t>
      </w:r>
    </w:p>
    <w:p w:rsidR="007B07F4">
      <w:pPr>
        <w:spacing w:line="360" w:lineRule="auto"/>
        <w:jc w:val="left"/>
        <w:textAlignment w:val="center"/>
        <w:rPr>
          <w:rFonts w:ascii="宋体" w:hAnsi="宋体" w:cs="宋体"/>
          <w:color w:val="C00000"/>
        </w:rPr>
      </w:pPr>
      <w:r>
        <w:rPr>
          <w:rFonts w:eastAsia="Times New Roman"/>
          <w:color w:val="C00000"/>
        </w:rPr>
        <w:t>[1]</w:t>
      </w:r>
      <w:r>
        <w:rPr>
          <w:rFonts w:ascii="宋体" w:hAnsi="宋体" w:cs="宋体"/>
          <w:color w:val="C00000"/>
        </w:rPr>
        <w:t>将一个凸透镜正对太阳，其下方的白纸上呈现出一个较小的光斑，说明凸透镜对光有会聚作用；</w:t>
      </w:r>
    </w:p>
    <w:p w:rsidR="007B07F4">
      <w:pPr>
        <w:spacing w:line="360" w:lineRule="auto"/>
        <w:jc w:val="left"/>
        <w:textAlignment w:val="center"/>
        <w:rPr>
          <w:rFonts w:ascii="宋体" w:hAnsi="宋体" w:cs="宋体"/>
          <w:color w:val="C00000"/>
        </w:rPr>
      </w:pPr>
      <w:r>
        <w:rPr>
          <w:rFonts w:eastAsia="Times New Roman"/>
          <w:color w:val="C00000"/>
        </w:rPr>
        <w:t>[2]</w:t>
      </w:r>
      <w:r>
        <w:rPr>
          <w:rFonts w:ascii="宋体" w:hAnsi="宋体" w:cs="宋体"/>
          <w:color w:val="C00000"/>
        </w:rPr>
        <w:t>由题意可知，当将该透镜远离白纸垂直移动</w:t>
      </w:r>
      <w:r>
        <w:rPr>
          <w:rFonts w:eastAsia="Times New Roman"/>
          <w:color w:val="C00000"/>
        </w:rPr>
        <w:t>4cm</w:t>
      </w:r>
      <w:r>
        <w:rPr>
          <w:rFonts w:ascii="宋体" w:hAnsi="宋体" w:cs="宋体"/>
          <w:color w:val="C00000"/>
        </w:rPr>
        <w:t>时，此时白纸上的光斑再次与圆环重合，说明此时白纸上的光斑不是最小最亮的光斑，也就是说不是焦点；也说明焦点在两次出现的光斑的中间；可知此过程中光斑的大小是先变小，后变大；</w:t>
      </w:r>
    </w:p>
    <w:p w:rsidR="007B07F4">
      <w:pPr>
        <w:spacing w:line="360" w:lineRule="auto"/>
        <w:jc w:val="left"/>
        <w:textAlignment w:val="center"/>
        <w:rPr>
          <w:rFonts w:ascii="宋体" w:hAnsi="宋体" w:cs="宋体"/>
          <w:color w:val="C00000"/>
        </w:rPr>
      </w:pPr>
      <w:r>
        <w:rPr>
          <w:rFonts w:eastAsia="Times New Roman"/>
          <w:color w:val="C00000"/>
        </w:rPr>
        <w:t>[3]</w:t>
      </w:r>
      <w:r>
        <w:rPr>
          <w:rFonts w:ascii="宋体" w:hAnsi="宋体" w:cs="宋体"/>
          <w:color w:val="C00000"/>
        </w:rPr>
        <w:t>该凸透镜的焦距为：</w:t>
      </w:r>
      <w:r>
        <w:rPr>
          <w:rFonts w:ascii="宋体" w:hAnsi="宋体" w:cs="宋体"/>
          <w:color w:val="C00000"/>
        </w:rPr>
        <w:br/>
      </w:r>
      <w:r>
        <w:rPr>
          <w:rFonts w:ascii="宋体" w:hAnsi="宋体" w:cs="宋体"/>
          <w:color w:val="C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https://d.book118.com/337100164136006033</w:t>
        </w:r>
      </w:hyperlink>
    </w:p>
    <w:p w:rsidR="007B07F4">
      <w:pPr>
        <w:spacing w:line="360" w:lineRule="auto"/>
        <w:jc w:val="left"/>
        <w:textAlignment w:val="center"/>
        <w:rPr>
          <w:rFonts w:ascii="宋体" w:hAnsi="宋体" w:cs="宋体"/>
          <w:color w:val="C00000"/>
        </w:rPr>
      </w:pPr>
    </w:p>
    <w:sectPr>
      <w:type w:val="nextPage"/>
      <w:pgSz w:w="11907" w:h="16839"/>
      <w:pgMar w:top="900" w:right="1997" w:bottom="900" w:left="1997" w:header="500" w:footer="500" w:gutter="0"/>
      <w:pgNumType w:start="10"/>
      <w:cols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7B07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tabs>
        <w:tab w:val="center" w:pos="4153"/>
        <w:tab w:val="right" w:pos="8306"/>
      </w:tabs>
      <w:snapToGrid w:val="0"/>
      <w:jc w:val="center"/>
    </w:pPr>
    <w:rPr>
      <w:sz w:val="18"/>
      <w:szCs w:val="18"/>
    </w:rPr>
  </w:style>
  <w:style w:type="character" w:styleId="PageNumber">
    <w:name w:val="page number"/>
    <w:basedOn w:val="DefaultParagraphFont"/>
    <w:uiPriority w:val="99"/>
    <w:semiHidden/>
    <w:unhideWhenUsed/>
    <w:qFormat/>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styleId="NoSpacing">
    <w:name w:val="No Spacing"/>
    <w:link w:val="Char2"/>
    <w:uiPriority w:val="1"/>
    <w:qFormat/>
    <w:rPr>
      <w:sz w:val="22"/>
      <w:szCs w:val="22"/>
    </w:rPr>
  </w:style>
  <w:style w:type="character" w:customStyle="1" w:styleId="Char2">
    <w:name w:val="无间隔 Char"/>
    <w:basedOn w:val="DefaultParagraphFont"/>
    <w:link w:val="NoSpacing"/>
    <w:uiPriority w:val="1"/>
    <w:qFormat/>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wmf" /><Relationship Id="rId33" Type="http://schemas.openxmlformats.org/officeDocument/2006/relationships/oleObject" Target="embeddings/oleObject1.bin" /><Relationship Id="rId34" Type="http://schemas.openxmlformats.org/officeDocument/2006/relationships/image" Target="media/image28.wmf" /><Relationship Id="rId35" Type="http://schemas.openxmlformats.org/officeDocument/2006/relationships/oleObject" Target="embeddings/oleObject2.bin" /><Relationship Id="rId36" Type="http://schemas.openxmlformats.org/officeDocument/2006/relationships/image" Target="media/image29.wmf" /><Relationship Id="rId37" Type="http://schemas.openxmlformats.org/officeDocument/2006/relationships/oleObject" Target="embeddings/oleObject3.bin" /><Relationship Id="rId38" Type="http://schemas.openxmlformats.org/officeDocument/2006/relationships/image" Target="media/image30.png" /><Relationship Id="rId39" Type="http://schemas.openxmlformats.org/officeDocument/2006/relationships/hyperlink" Target="https://d.book118.com/337100164136006033" TargetMode="Externa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555F7A-FD0D-46A7-9A31-C75090000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1873</Words>
  <Characters>10681</Characters>
  <Application>Microsoft Office Word</Application>
  <DocSecurity>0</DocSecurity>
  <Lines>89</Lines>
  <Paragraphs>25</Paragraphs>
  <ScaleCrop>false</ScaleCrop>
  <Company>Xman</Company>
  <LinksUpToDate>false</LinksUpToDate>
  <CharactersWithSpaces>12529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cp:revision>
  <dcterms:created xsi:type="dcterms:W3CDTF">2023-01-31T01:03:41Z</dcterms:created>
  <dcterms:modified xsi:type="dcterms:W3CDTF">2023-01-31T01:03:41Z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