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减压装置项目建设方案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09" w:history="1">
        <w:r>
          <w:rPr>
            <w:rFonts w:ascii="仿宋" w:eastAsia="仿宋" w:hAnsi="仿宋" w:cs="仿宋" w:hint="eastAsia"/>
            <w:lang w:eastAsia="zh-CN"/>
          </w:rPr>
          <w:t>前言</w:t>
        </w:r>
        <w:r>
          <w:tab/>
        </w:r>
        <w:r>
          <w:fldChar w:fldCharType="begin"/>
        </w:r>
        <w:r>
          <w:instrText xml:space="preserve"> PAGEREF _Toc8709 \h </w:instrText>
        </w:r>
        <w:r>
          <w:fldChar w:fldCharType="separate"/>
        </w:r>
        <w:r>
          <w:t>3</w:t>
        </w:r>
        <w:r>
          <w:fldChar w:fldCharType="end"/>
        </w:r>
      </w:hyperlink>
    </w:p>
    <w:p>
      <w:pPr>
        <w:pStyle w:val="TOC1"/>
        <w:tabs>
          <w:tab w:val="right" w:leader="dot" w:pos="8306"/>
        </w:tabs>
      </w:pPr>
      <w:hyperlink w:anchor="_Toc4849" w:history="1">
        <w:r>
          <w:rPr>
            <w:rFonts w:ascii="仿宋" w:eastAsia="仿宋" w:hAnsi="仿宋" w:cs="仿宋" w:hint="eastAsia"/>
            <w:lang w:eastAsia="zh-CN"/>
          </w:rPr>
          <w:t>一、背景、必要性分析</w:t>
        </w:r>
        <w:r>
          <w:tab/>
        </w:r>
        <w:r>
          <w:fldChar w:fldCharType="begin"/>
        </w:r>
        <w:r>
          <w:instrText xml:space="preserve"> PAGEREF _Toc4849 \h </w:instrText>
        </w:r>
        <w:r>
          <w:fldChar w:fldCharType="separate"/>
        </w:r>
        <w:r>
          <w:t>3</w:t>
        </w:r>
        <w:r>
          <w:fldChar w:fldCharType="end"/>
        </w:r>
      </w:hyperlink>
    </w:p>
    <w:p>
      <w:pPr>
        <w:pStyle w:val="TOC2"/>
        <w:tabs>
          <w:tab w:val="right" w:leader="dot" w:pos="8306"/>
        </w:tabs>
      </w:pPr>
      <w:hyperlink w:anchor="_Toc26785" w:history="1">
        <w:r>
          <w:rPr>
            <w:rFonts w:ascii="仿宋" w:eastAsia="仿宋" w:hAnsi="仿宋" w:cs="仿宋" w:hint="eastAsia"/>
            <w:lang w:eastAsia="zh-CN"/>
          </w:rPr>
          <w:t>(一)、项目建设背景</w:t>
        </w:r>
        <w:r>
          <w:tab/>
        </w:r>
        <w:r>
          <w:fldChar w:fldCharType="begin"/>
        </w:r>
        <w:r>
          <w:instrText xml:space="preserve"> PAGEREF _Toc26785 \h </w:instrText>
        </w:r>
        <w:r>
          <w:fldChar w:fldCharType="separate"/>
        </w:r>
        <w:r>
          <w:t>3</w:t>
        </w:r>
        <w:r>
          <w:fldChar w:fldCharType="end"/>
        </w:r>
      </w:hyperlink>
    </w:p>
    <w:p>
      <w:pPr>
        <w:pStyle w:val="TOC2"/>
        <w:tabs>
          <w:tab w:val="right" w:leader="dot" w:pos="8306"/>
        </w:tabs>
      </w:pPr>
      <w:hyperlink w:anchor="_Toc25257" w:history="1">
        <w:r>
          <w:rPr>
            <w:rFonts w:ascii="仿宋" w:eastAsia="仿宋" w:hAnsi="仿宋" w:cs="仿宋" w:hint="eastAsia"/>
            <w:lang w:eastAsia="zh-CN"/>
          </w:rPr>
          <w:t>(二)、必要性分析</w:t>
        </w:r>
        <w:r>
          <w:tab/>
        </w:r>
        <w:r>
          <w:fldChar w:fldCharType="begin"/>
        </w:r>
        <w:r>
          <w:instrText xml:space="preserve"> PAGEREF _Toc25257 \h </w:instrText>
        </w:r>
        <w:r>
          <w:fldChar w:fldCharType="separate"/>
        </w:r>
        <w:r>
          <w:t>4</w:t>
        </w:r>
        <w:r>
          <w:fldChar w:fldCharType="end"/>
        </w:r>
      </w:hyperlink>
    </w:p>
    <w:p>
      <w:pPr>
        <w:pStyle w:val="TOC2"/>
        <w:tabs>
          <w:tab w:val="right" w:leader="dot" w:pos="8306"/>
        </w:tabs>
      </w:pPr>
      <w:hyperlink w:anchor="_Toc26102" w:history="1">
        <w:r>
          <w:rPr>
            <w:rFonts w:ascii="仿宋" w:eastAsia="仿宋" w:hAnsi="仿宋" w:cs="仿宋" w:hint="eastAsia"/>
            <w:lang w:eastAsia="zh-CN"/>
          </w:rPr>
          <w:t>(三)、项目建设有利条件</w:t>
        </w:r>
        <w:r>
          <w:tab/>
        </w:r>
        <w:r>
          <w:fldChar w:fldCharType="begin"/>
        </w:r>
        <w:r>
          <w:instrText xml:space="preserve"> PAGEREF _Toc26102 \h </w:instrText>
        </w:r>
        <w:r>
          <w:fldChar w:fldCharType="separate"/>
        </w:r>
        <w:r>
          <w:t>5</w:t>
        </w:r>
        <w:r>
          <w:fldChar w:fldCharType="end"/>
        </w:r>
      </w:hyperlink>
    </w:p>
    <w:p>
      <w:pPr>
        <w:pStyle w:val="TOC1"/>
        <w:tabs>
          <w:tab w:val="right" w:leader="dot" w:pos="8306"/>
        </w:tabs>
      </w:pPr>
      <w:hyperlink w:anchor="_Toc8145" w:history="1">
        <w:r>
          <w:rPr>
            <w:rFonts w:ascii="仿宋" w:eastAsia="仿宋" w:hAnsi="仿宋" w:cs="仿宋" w:hint="eastAsia"/>
            <w:lang w:eastAsia="zh-CN"/>
          </w:rPr>
          <w:t>二、项目选址研究</w:t>
        </w:r>
        <w:r>
          <w:tab/>
        </w:r>
        <w:r>
          <w:fldChar w:fldCharType="begin"/>
        </w:r>
        <w:r>
          <w:instrText xml:space="preserve"> PAGEREF _Toc8145 \h </w:instrText>
        </w:r>
        <w:r>
          <w:fldChar w:fldCharType="separate"/>
        </w:r>
        <w:r>
          <w:t>7</w:t>
        </w:r>
        <w:r>
          <w:fldChar w:fldCharType="end"/>
        </w:r>
      </w:hyperlink>
    </w:p>
    <w:p>
      <w:pPr>
        <w:pStyle w:val="TOC2"/>
        <w:tabs>
          <w:tab w:val="right" w:leader="dot" w:pos="8306"/>
        </w:tabs>
      </w:pPr>
      <w:hyperlink w:anchor="_Toc7983" w:history="1">
        <w:r>
          <w:rPr>
            <w:rFonts w:ascii="仿宋" w:eastAsia="仿宋" w:hAnsi="仿宋" w:cs="仿宋" w:hint="eastAsia"/>
            <w:lang w:eastAsia="zh-CN"/>
          </w:rPr>
          <w:t>(一)、项目选址原则</w:t>
        </w:r>
        <w:r>
          <w:tab/>
        </w:r>
        <w:r>
          <w:fldChar w:fldCharType="begin"/>
        </w:r>
        <w:r>
          <w:instrText xml:space="preserve"> PAGEREF _Toc7983 \h </w:instrText>
        </w:r>
        <w:r>
          <w:fldChar w:fldCharType="separate"/>
        </w:r>
        <w:r>
          <w:t>7</w:t>
        </w:r>
        <w:r>
          <w:fldChar w:fldCharType="end"/>
        </w:r>
      </w:hyperlink>
    </w:p>
    <w:p>
      <w:pPr>
        <w:pStyle w:val="TOC2"/>
        <w:tabs>
          <w:tab w:val="right" w:leader="dot" w:pos="8306"/>
        </w:tabs>
      </w:pPr>
      <w:hyperlink w:anchor="_Toc29110" w:history="1">
        <w:r>
          <w:rPr>
            <w:rFonts w:ascii="仿宋" w:eastAsia="仿宋" w:hAnsi="仿宋" w:cs="仿宋" w:hint="eastAsia"/>
            <w:lang w:eastAsia="zh-CN"/>
          </w:rPr>
          <w:t>(二)、项目选址</w:t>
        </w:r>
        <w:r>
          <w:tab/>
        </w:r>
        <w:r>
          <w:fldChar w:fldCharType="begin"/>
        </w:r>
        <w:r>
          <w:instrText xml:space="preserve"> PAGEREF _Toc29110 \h </w:instrText>
        </w:r>
        <w:r>
          <w:fldChar w:fldCharType="separate"/>
        </w:r>
        <w:r>
          <w:t>10</w:t>
        </w:r>
        <w:r>
          <w:fldChar w:fldCharType="end"/>
        </w:r>
      </w:hyperlink>
    </w:p>
    <w:p>
      <w:pPr>
        <w:pStyle w:val="TOC2"/>
        <w:tabs>
          <w:tab w:val="right" w:leader="dot" w:pos="8306"/>
        </w:tabs>
      </w:pPr>
      <w:hyperlink w:anchor="_Toc16873" w:history="1">
        <w:r>
          <w:rPr>
            <w:rFonts w:ascii="仿宋" w:eastAsia="仿宋" w:hAnsi="仿宋" w:cs="仿宋" w:hint="eastAsia"/>
            <w:lang w:eastAsia="zh-CN"/>
          </w:rPr>
          <w:t>(三)、建设条件分析</w:t>
        </w:r>
        <w:r>
          <w:tab/>
        </w:r>
        <w:r>
          <w:fldChar w:fldCharType="begin"/>
        </w:r>
        <w:r>
          <w:instrText xml:space="preserve"> PAGEREF _Toc16873 \h </w:instrText>
        </w:r>
        <w:r>
          <w:fldChar w:fldCharType="separate"/>
        </w:r>
        <w:r>
          <w:t>12</w:t>
        </w:r>
        <w:r>
          <w:fldChar w:fldCharType="end"/>
        </w:r>
      </w:hyperlink>
    </w:p>
    <w:p>
      <w:pPr>
        <w:pStyle w:val="TOC2"/>
        <w:tabs>
          <w:tab w:val="right" w:leader="dot" w:pos="8306"/>
        </w:tabs>
      </w:pPr>
      <w:hyperlink w:anchor="_Toc3304" w:history="1">
        <w:r>
          <w:rPr>
            <w:rFonts w:ascii="仿宋" w:eastAsia="仿宋" w:hAnsi="仿宋" w:cs="仿宋" w:hint="eastAsia"/>
            <w:lang w:eastAsia="zh-CN"/>
          </w:rPr>
          <w:t>(四)、用地控制指标</w:t>
        </w:r>
        <w:r>
          <w:tab/>
        </w:r>
        <w:r>
          <w:fldChar w:fldCharType="begin"/>
        </w:r>
        <w:r>
          <w:instrText xml:space="preserve"> PAGEREF _Toc3304 \h </w:instrText>
        </w:r>
        <w:r>
          <w:fldChar w:fldCharType="separate"/>
        </w:r>
        <w:r>
          <w:t>14</w:t>
        </w:r>
        <w:r>
          <w:fldChar w:fldCharType="end"/>
        </w:r>
      </w:hyperlink>
    </w:p>
    <w:p>
      <w:pPr>
        <w:pStyle w:val="TOC2"/>
        <w:tabs>
          <w:tab w:val="right" w:leader="dot" w:pos="8306"/>
        </w:tabs>
      </w:pPr>
      <w:hyperlink w:anchor="_Toc83" w:history="1">
        <w:r>
          <w:rPr>
            <w:rFonts w:ascii="仿宋" w:eastAsia="仿宋" w:hAnsi="仿宋" w:cs="仿宋" w:hint="eastAsia"/>
            <w:lang w:eastAsia="zh-CN"/>
          </w:rPr>
          <w:t>(五)、地总体要求</w:t>
        </w:r>
        <w:r>
          <w:tab/>
        </w:r>
        <w:r>
          <w:fldChar w:fldCharType="begin"/>
        </w:r>
        <w:r>
          <w:instrText xml:space="preserve"> PAGEREF _Toc83 \h </w:instrText>
        </w:r>
        <w:r>
          <w:fldChar w:fldCharType="separate"/>
        </w:r>
        <w:r>
          <w:t>15</w:t>
        </w:r>
        <w:r>
          <w:fldChar w:fldCharType="end"/>
        </w:r>
      </w:hyperlink>
    </w:p>
    <w:p>
      <w:pPr>
        <w:pStyle w:val="TOC2"/>
        <w:tabs>
          <w:tab w:val="right" w:leader="dot" w:pos="8306"/>
        </w:tabs>
      </w:pPr>
      <w:hyperlink w:anchor="_Toc21322" w:history="1">
        <w:r>
          <w:rPr>
            <w:rFonts w:ascii="仿宋" w:eastAsia="仿宋" w:hAnsi="仿宋" w:cs="仿宋" w:hint="eastAsia"/>
            <w:lang w:eastAsia="zh-CN"/>
          </w:rPr>
          <w:t>(六)、节约用地措施</w:t>
        </w:r>
        <w:r>
          <w:tab/>
        </w:r>
        <w:r>
          <w:fldChar w:fldCharType="begin"/>
        </w:r>
        <w:r>
          <w:instrText xml:space="preserve"> PAGEREF _Toc21322 \h </w:instrText>
        </w:r>
        <w:r>
          <w:fldChar w:fldCharType="separate"/>
        </w:r>
        <w:r>
          <w:t>16</w:t>
        </w:r>
        <w:r>
          <w:fldChar w:fldCharType="end"/>
        </w:r>
      </w:hyperlink>
    </w:p>
    <w:p>
      <w:pPr>
        <w:pStyle w:val="TOC2"/>
        <w:tabs>
          <w:tab w:val="right" w:leader="dot" w:pos="8306"/>
        </w:tabs>
      </w:pPr>
      <w:hyperlink w:anchor="_Toc4973" w:history="1">
        <w:r>
          <w:rPr>
            <w:rFonts w:ascii="仿宋" w:eastAsia="仿宋" w:hAnsi="仿宋" w:cs="仿宋" w:hint="eastAsia"/>
            <w:lang w:eastAsia="zh-CN"/>
          </w:rPr>
          <w:t>(七)、选址综合评价</w:t>
        </w:r>
        <w:r>
          <w:tab/>
        </w:r>
        <w:r>
          <w:fldChar w:fldCharType="begin"/>
        </w:r>
        <w:r>
          <w:instrText xml:space="preserve"> PAGEREF _Toc4973 \h </w:instrText>
        </w:r>
        <w:r>
          <w:fldChar w:fldCharType="separate"/>
        </w:r>
        <w:r>
          <w:t>18</w:t>
        </w:r>
        <w:r>
          <w:fldChar w:fldCharType="end"/>
        </w:r>
      </w:hyperlink>
    </w:p>
    <w:p>
      <w:pPr>
        <w:pStyle w:val="TOC1"/>
        <w:tabs>
          <w:tab w:val="right" w:leader="dot" w:pos="8306"/>
        </w:tabs>
      </w:pPr>
      <w:hyperlink w:anchor="_Toc9697" w:history="1">
        <w:r>
          <w:rPr>
            <w:rFonts w:ascii="仿宋" w:eastAsia="仿宋" w:hAnsi="仿宋" w:cs="仿宋" w:hint="eastAsia"/>
            <w:lang w:eastAsia="zh-CN"/>
          </w:rPr>
          <w:t>三、发展规划、产业政策和行业准入分析</w:t>
        </w:r>
        <w:r>
          <w:tab/>
        </w:r>
        <w:r>
          <w:fldChar w:fldCharType="begin"/>
        </w:r>
        <w:r>
          <w:instrText xml:space="preserve"> PAGEREF _Toc9697 \h </w:instrText>
        </w:r>
        <w:r>
          <w:fldChar w:fldCharType="separate"/>
        </w:r>
        <w:r>
          <w:t>19</w:t>
        </w:r>
        <w:r>
          <w:fldChar w:fldCharType="end"/>
        </w:r>
      </w:hyperlink>
    </w:p>
    <w:p>
      <w:pPr>
        <w:pStyle w:val="TOC2"/>
        <w:tabs>
          <w:tab w:val="right" w:leader="dot" w:pos="8306"/>
        </w:tabs>
      </w:pPr>
      <w:hyperlink w:anchor="_Toc15393" w:history="1">
        <w:r>
          <w:rPr>
            <w:rFonts w:ascii="仿宋" w:eastAsia="仿宋" w:hAnsi="仿宋" w:cs="仿宋" w:hint="eastAsia"/>
            <w:lang w:eastAsia="zh-CN"/>
          </w:rPr>
          <w:t>(一)、发展规划分析</w:t>
        </w:r>
        <w:r>
          <w:tab/>
        </w:r>
        <w:r>
          <w:fldChar w:fldCharType="begin"/>
        </w:r>
        <w:r>
          <w:instrText xml:space="preserve"> PAGEREF _Toc15393 \h </w:instrText>
        </w:r>
        <w:r>
          <w:fldChar w:fldCharType="separate"/>
        </w:r>
        <w:r>
          <w:t>19</w:t>
        </w:r>
        <w:r>
          <w:fldChar w:fldCharType="end"/>
        </w:r>
      </w:hyperlink>
    </w:p>
    <w:p>
      <w:pPr>
        <w:pStyle w:val="TOC2"/>
        <w:tabs>
          <w:tab w:val="right" w:leader="dot" w:pos="8306"/>
        </w:tabs>
      </w:pPr>
      <w:hyperlink w:anchor="_Toc32251" w:history="1">
        <w:r>
          <w:rPr>
            <w:rFonts w:ascii="仿宋" w:eastAsia="仿宋" w:hAnsi="仿宋" w:cs="仿宋" w:hint="eastAsia"/>
            <w:lang w:eastAsia="zh-CN"/>
          </w:rPr>
          <w:t>(二)、产业政策分析</w:t>
        </w:r>
        <w:r>
          <w:tab/>
        </w:r>
        <w:r>
          <w:fldChar w:fldCharType="begin"/>
        </w:r>
        <w:r>
          <w:instrText xml:space="preserve"> PAGEREF _Toc32251 \h </w:instrText>
        </w:r>
        <w:r>
          <w:fldChar w:fldCharType="separate"/>
        </w:r>
        <w:r>
          <w:t>20</w:t>
        </w:r>
        <w:r>
          <w:fldChar w:fldCharType="end"/>
        </w:r>
      </w:hyperlink>
    </w:p>
    <w:p>
      <w:pPr>
        <w:pStyle w:val="TOC2"/>
        <w:tabs>
          <w:tab w:val="right" w:leader="dot" w:pos="8306"/>
        </w:tabs>
      </w:pPr>
      <w:hyperlink w:anchor="_Toc8783" w:history="1">
        <w:r>
          <w:rPr>
            <w:rFonts w:ascii="仿宋" w:eastAsia="仿宋" w:hAnsi="仿宋" w:cs="仿宋" w:hint="eastAsia"/>
            <w:lang w:eastAsia="zh-CN"/>
          </w:rPr>
          <w:t>(三)、行业准入分析</w:t>
        </w:r>
        <w:r>
          <w:tab/>
        </w:r>
        <w:r>
          <w:fldChar w:fldCharType="begin"/>
        </w:r>
        <w:r>
          <w:instrText xml:space="preserve"> PAGEREF _Toc8783 \h </w:instrText>
        </w:r>
        <w:r>
          <w:fldChar w:fldCharType="separate"/>
        </w:r>
        <w:r>
          <w:t>22</w:t>
        </w:r>
        <w:r>
          <w:fldChar w:fldCharType="end"/>
        </w:r>
      </w:hyperlink>
    </w:p>
    <w:p>
      <w:pPr>
        <w:pStyle w:val="TOC1"/>
        <w:tabs>
          <w:tab w:val="right" w:leader="dot" w:pos="8306"/>
        </w:tabs>
      </w:pPr>
      <w:hyperlink w:anchor="_Toc20637" w:history="1">
        <w:r>
          <w:rPr>
            <w:rFonts w:ascii="仿宋" w:eastAsia="仿宋" w:hAnsi="仿宋" w:cs="仿宋" w:hint="eastAsia"/>
            <w:lang w:eastAsia="zh-CN"/>
          </w:rPr>
          <w:t>四、资源开发及综合利用分析</w:t>
        </w:r>
        <w:r>
          <w:tab/>
        </w:r>
        <w:r>
          <w:fldChar w:fldCharType="begin"/>
        </w:r>
        <w:r>
          <w:instrText xml:space="preserve"> PAGEREF _Toc20637 \h </w:instrText>
        </w:r>
        <w:r>
          <w:fldChar w:fldCharType="separate"/>
        </w:r>
        <w:r>
          <w:t>23</w:t>
        </w:r>
        <w:r>
          <w:fldChar w:fldCharType="end"/>
        </w:r>
      </w:hyperlink>
    </w:p>
    <w:p>
      <w:pPr>
        <w:pStyle w:val="TOC2"/>
        <w:tabs>
          <w:tab w:val="right" w:leader="dot" w:pos="8306"/>
        </w:tabs>
      </w:pPr>
      <w:hyperlink w:anchor="_Toc10496" w:history="1">
        <w:r>
          <w:rPr>
            <w:rFonts w:ascii="仿宋" w:eastAsia="仿宋" w:hAnsi="仿宋" w:cs="仿宋" w:hint="eastAsia"/>
            <w:lang w:eastAsia="zh-CN"/>
          </w:rPr>
          <w:t>(一)、资源开发方案</w:t>
        </w:r>
        <w:r>
          <w:tab/>
        </w:r>
        <w:r>
          <w:fldChar w:fldCharType="begin"/>
        </w:r>
        <w:r>
          <w:instrText xml:space="preserve"> PAGEREF _Toc10496 \h </w:instrText>
        </w:r>
        <w:r>
          <w:fldChar w:fldCharType="separate"/>
        </w:r>
        <w:r>
          <w:t>23</w:t>
        </w:r>
        <w:r>
          <w:fldChar w:fldCharType="end"/>
        </w:r>
      </w:hyperlink>
    </w:p>
    <w:p>
      <w:pPr>
        <w:pStyle w:val="TOC2"/>
        <w:tabs>
          <w:tab w:val="right" w:leader="dot" w:pos="8306"/>
        </w:tabs>
      </w:pPr>
      <w:hyperlink w:anchor="_Toc5729" w:history="1">
        <w:r>
          <w:rPr>
            <w:rFonts w:ascii="仿宋" w:eastAsia="仿宋" w:hAnsi="仿宋" w:cs="仿宋" w:hint="eastAsia"/>
            <w:lang w:eastAsia="zh-CN"/>
          </w:rPr>
          <w:t>(二)、资源利用方案</w:t>
        </w:r>
        <w:r>
          <w:tab/>
        </w:r>
        <w:r>
          <w:fldChar w:fldCharType="begin"/>
        </w:r>
        <w:r>
          <w:instrText xml:space="preserve"> PAGEREF _Toc5729 \h </w:instrText>
        </w:r>
        <w:r>
          <w:fldChar w:fldCharType="separate"/>
        </w:r>
        <w:r>
          <w:t>24</w:t>
        </w:r>
        <w:r>
          <w:fldChar w:fldCharType="end"/>
        </w:r>
      </w:hyperlink>
    </w:p>
    <w:p>
      <w:pPr>
        <w:pStyle w:val="TOC2"/>
        <w:tabs>
          <w:tab w:val="right" w:leader="dot" w:pos="8306"/>
        </w:tabs>
      </w:pPr>
      <w:hyperlink w:anchor="_Toc18774" w:history="1">
        <w:r>
          <w:rPr>
            <w:rFonts w:ascii="仿宋" w:eastAsia="仿宋" w:hAnsi="仿宋" w:cs="仿宋" w:hint="eastAsia"/>
            <w:lang w:eastAsia="zh-CN"/>
          </w:rPr>
          <w:t>(三)、资源节约措施</w:t>
        </w:r>
        <w:r>
          <w:tab/>
        </w:r>
        <w:r>
          <w:fldChar w:fldCharType="begin"/>
        </w:r>
        <w:r>
          <w:instrText xml:space="preserve"> PAGEREF _Toc18774 \h </w:instrText>
        </w:r>
        <w:r>
          <w:fldChar w:fldCharType="separate"/>
        </w:r>
        <w:r>
          <w:t>25</w:t>
        </w:r>
        <w:r>
          <w:fldChar w:fldCharType="end"/>
        </w:r>
      </w:hyperlink>
    </w:p>
    <w:p>
      <w:pPr>
        <w:pStyle w:val="TOC1"/>
        <w:tabs>
          <w:tab w:val="right" w:leader="dot" w:pos="8306"/>
        </w:tabs>
      </w:pPr>
      <w:hyperlink w:anchor="_Toc25374" w:history="1">
        <w:r>
          <w:rPr>
            <w:rFonts w:ascii="仿宋" w:eastAsia="仿宋" w:hAnsi="仿宋" w:cs="仿宋" w:hint="eastAsia"/>
            <w:lang w:eastAsia="zh-CN"/>
          </w:rPr>
          <w:t>五、社会影响分析</w:t>
        </w:r>
        <w:r>
          <w:tab/>
        </w:r>
        <w:r>
          <w:fldChar w:fldCharType="begin"/>
        </w:r>
        <w:r>
          <w:instrText xml:space="preserve"> PAGEREF _Toc25374 \h </w:instrText>
        </w:r>
        <w:r>
          <w:fldChar w:fldCharType="separate"/>
        </w:r>
        <w:r>
          <w:t>27</w:t>
        </w:r>
        <w:r>
          <w:fldChar w:fldCharType="end"/>
        </w:r>
      </w:hyperlink>
    </w:p>
    <w:p>
      <w:pPr>
        <w:pStyle w:val="TOC2"/>
        <w:tabs>
          <w:tab w:val="right" w:leader="dot" w:pos="8306"/>
        </w:tabs>
      </w:pPr>
      <w:hyperlink w:anchor="_Toc20992" w:history="1">
        <w:r>
          <w:rPr>
            <w:rFonts w:ascii="仿宋" w:eastAsia="仿宋" w:hAnsi="仿宋" w:cs="仿宋" w:hint="eastAsia"/>
            <w:lang w:eastAsia="zh-CN"/>
          </w:rPr>
          <w:t>(一)、社会影响效果分析</w:t>
        </w:r>
        <w:r>
          <w:tab/>
        </w:r>
        <w:r>
          <w:fldChar w:fldCharType="begin"/>
        </w:r>
        <w:r>
          <w:instrText xml:space="preserve"> PAGEREF _Toc20992 \h </w:instrText>
        </w:r>
        <w:r>
          <w:fldChar w:fldCharType="separate"/>
        </w:r>
        <w:r>
          <w:t>27</w:t>
        </w:r>
        <w:r>
          <w:fldChar w:fldCharType="end"/>
        </w:r>
      </w:hyperlink>
    </w:p>
    <w:p>
      <w:pPr>
        <w:pStyle w:val="TOC2"/>
        <w:tabs>
          <w:tab w:val="right" w:leader="dot" w:pos="8306"/>
        </w:tabs>
      </w:pPr>
      <w:hyperlink w:anchor="_Toc5149" w:history="1">
        <w:r>
          <w:rPr>
            <w:rFonts w:ascii="仿宋" w:eastAsia="仿宋" w:hAnsi="仿宋" w:cs="仿宋" w:hint="eastAsia"/>
            <w:lang w:eastAsia="zh-CN"/>
          </w:rPr>
          <w:t>(二)、社会适应性分析</w:t>
        </w:r>
        <w:r>
          <w:tab/>
        </w:r>
        <w:r>
          <w:fldChar w:fldCharType="begin"/>
        </w:r>
        <w:r>
          <w:instrText xml:space="preserve"> PAGEREF _Toc5149 \h </w:instrText>
        </w:r>
        <w:r>
          <w:fldChar w:fldCharType="separate"/>
        </w:r>
        <w:r>
          <w:t>29</w:t>
        </w:r>
        <w:r>
          <w:fldChar w:fldCharType="end"/>
        </w:r>
      </w:hyperlink>
    </w:p>
    <w:p>
      <w:pPr>
        <w:pStyle w:val="TOC2"/>
        <w:tabs>
          <w:tab w:val="right" w:leader="dot" w:pos="8306"/>
        </w:tabs>
      </w:pPr>
      <w:hyperlink w:anchor="_Toc5936" w:history="1">
        <w:r>
          <w:rPr>
            <w:rFonts w:ascii="仿宋" w:eastAsia="仿宋" w:hAnsi="仿宋" w:cs="仿宋" w:hint="eastAsia"/>
            <w:lang w:eastAsia="zh-CN"/>
          </w:rPr>
          <w:t>(三)、社会风险及对策分析</w:t>
        </w:r>
        <w:r>
          <w:tab/>
        </w:r>
        <w:r>
          <w:fldChar w:fldCharType="begin"/>
        </w:r>
        <w:r>
          <w:instrText xml:space="preserve"> PAGEREF _Toc5936 \h </w:instrText>
        </w:r>
        <w:r>
          <w:fldChar w:fldCharType="separate"/>
        </w:r>
        <w:r>
          <w:t>30</w:t>
        </w:r>
        <w:r>
          <w:fldChar w:fldCharType="end"/>
        </w:r>
      </w:hyperlink>
    </w:p>
    <w:p>
      <w:pPr>
        <w:pStyle w:val="TOC1"/>
        <w:tabs>
          <w:tab w:val="right" w:leader="dot" w:pos="8306"/>
        </w:tabs>
      </w:pPr>
      <w:hyperlink w:anchor="_Toc4260" w:history="1">
        <w:r>
          <w:rPr>
            <w:rFonts w:ascii="仿宋" w:eastAsia="仿宋" w:hAnsi="仿宋" w:cs="仿宋" w:hint="eastAsia"/>
            <w:lang w:eastAsia="zh-CN"/>
          </w:rPr>
          <w:t>六、减压装置项目概论</w:t>
        </w:r>
        <w:r>
          <w:tab/>
        </w:r>
        <w:r>
          <w:fldChar w:fldCharType="begin"/>
        </w:r>
        <w:r>
          <w:instrText xml:space="preserve"> PAGEREF _Toc4260 \h </w:instrText>
        </w:r>
        <w:r>
          <w:fldChar w:fldCharType="separate"/>
        </w:r>
        <w:r>
          <w:t>34</w:t>
        </w:r>
        <w:r>
          <w:fldChar w:fldCharType="end"/>
        </w:r>
      </w:hyperlink>
    </w:p>
    <w:p>
      <w:pPr>
        <w:pStyle w:val="TOC2"/>
        <w:tabs>
          <w:tab w:val="right" w:leader="dot" w:pos="8306"/>
        </w:tabs>
      </w:pPr>
      <w:hyperlink w:anchor="_Toc16237" w:history="1">
        <w:r>
          <w:rPr>
            <w:rFonts w:ascii="仿宋" w:eastAsia="仿宋" w:hAnsi="仿宋" w:cs="仿宋" w:hint="eastAsia"/>
            <w:lang w:eastAsia="zh-CN"/>
          </w:rPr>
          <w:t>(一)、项目申报单位概况</w:t>
        </w:r>
        <w:r>
          <w:tab/>
        </w:r>
        <w:r>
          <w:fldChar w:fldCharType="begin"/>
        </w:r>
        <w:r>
          <w:instrText xml:space="preserve"> PAGEREF _Toc16237 \h </w:instrText>
        </w:r>
        <w:r>
          <w:fldChar w:fldCharType="separate"/>
        </w:r>
        <w:r>
          <w:t>34</w:t>
        </w:r>
        <w:r>
          <w:fldChar w:fldCharType="end"/>
        </w:r>
      </w:hyperlink>
    </w:p>
    <w:p>
      <w:pPr>
        <w:pStyle w:val="TOC2"/>
        <w:tabs>
          <w:tab w:val="right" w:leader="dot" w:pos="8306"/>
        </w:tabs>
      </w:pPr>
      <w:hyperlink w:anchor="_Toc14361" w:history="1">
        <w:r>
          <w:rPr>
            <w:rFonts w:ascii="仿宋" w:eastAsia="仿宋" w:hAnsi="仿宋" w:cs="仿宋" w:hint="eastAsia"/>
            <w:lang w:eastAsia="zh-CN"/>
          </w:rPr>
          <w:t>(二)、项目概况</w:t>
        </w:r>
        <w:r>
          <w:tab/>
        </w:r>
        <w:r>
          <w:fldChar w:fldCharType="begin"/>
        </w:r>
        <w:r>
          <w:instrText xml:space="preserve"> PAGEREF _Toc14361 \h </w:instrText>
        </w:r>
        <w:r>
          <w:fldChar w:fldCharType="separate"/>
        </w:r>
        <w:r>
          <w:t>35</w:t>
        </w:r>
        <w:r>
          <w:fldChar w:fldCharType="end"/>
        </w:r>
      </w:hyperlink>
    </w:p>
    <w:p>
      <w:pPr>
        <w:pStyle w:val="TOC1"/>
        <w:tabs>
          <w:tab w:val="right" w:leader="dot" w:pos="8306"/>
        </w:tabs>
      </w:pPr>
      <w:hyperlink w:anchor="_Toc31661" w:history="1">
        <w:r>
          <w:rPr>
            <w:rFonts w:ascii="仿宋" w:eastAsia="仿宋" w:hAnsi="仿宋" w:cs="仿宋" w:hint="eastAsia"/>
            <w:lang w:eastAsia="zh-CN"/>
          </w:rPr>
          <w:t>七、经济效益与社会效益优化</w:t>
        </w:r>
        <w:r>
          <w:tab/>
        </w:r>
        <w:r>
          <w:fldChar w:fldCharType="begin"/>
        </w:r>
        <w:r>
          <w:instrText xml:space="preserve"> PAGEREF _Toc31661 \h </w:instrText>
        </w:r>
        <w:r>
          <w:fldChar w:fldCharType="separate"/>
        </w:r>
        <w:r>
          <w:t>38</w:t>
        </w:r>
        <w:r>
          <w:fldChar w:fldCharType="end"/>
        </w:r>
      </w:hyperlink>
    </w:p>
    <w:p>
      <w:pPr>
        <w:pStyle w:val="TOC2"/>
        <w:tabs>
          <w:tab w:val="right" w:leader="dot" w:pos="8306"/>
        </w:tabs>
      </w:pPr>
      <w:hyperlink w:anchor="_Toc12821" w:history="1">
        <w:r>
          <w:rPr>
            <w:rFonts w:ascii="仿宋" w:eastAsia="仿宋" w:hAnsi="仿宋" w:cs="仿宋" w:hint="eastAsia"/>
            <w:lang w:eastAsia="zh-CN"/>
          </w:rPr>
          <w:t>(一)、经济效益提升策略</w:t>
        </w:r>
        <w:r>
          <w:tab/>
        </w:r>
        <w:r>
          <w:fldChar w:fldCharType="begin"/>
        </w:r>
        <w:r>
          <w:instrText xml:space="preserve"> PAGEREF _Toc12821 \h </w:instrText>
        </w:r>
        <w:r>
          <w:fldChar w:fldCharType="separate"/>
        </w:r>
        <w:r>
          <w:t>38</w:t>
        </w:r>
        <w:r>
          <w:fldChar w:fldCharType="end"/>
        </w:r>
      </w:hyperlink>
    </w:p>
    <w:p>
      <w:pPr>
        <w:pStyle w:val="TOC2"/>
        <w:tabs>
          <w:tab w:val="right" w:leader="dot" w:pos="8306"/>
        </w:tabs>
      </w:pPr>
      <w:hyperlink w:anchor="_Toc11684" w:history="1">
        <w:r>
          <w:rPr>
            <w:rFonts w:ascii="仿宋" w:eastAsia="仿宋" w:hAnsi="仿宋" w:cs="仿宋" w:hint="eastAsia"/>
            <w:lang w:eastAsia="zh-CN"/>
          </w:rPr>
          <w:t>(二)、社会效益增强方案</w:t>
        </w:r>
        <w:r>
          <w:tab/>
        </w:r>
        <w:r>
          <w:fldChar w:fldCharType="begin"/>
        </w:r>
        <w:r>
          <w:instrText xml:space="preserve"> PAGEREF _Toc11684 \h </w:instrText>
        </w:r>
        <w:r>
          <w:fldChar w:fldCharType="separate"/>
        </w:r>
        <w:r>
          <w:t>39</w:t>
        </w:r>
        <w:r>
          <w:fldChar w:fldCharType="end"/>
        </w:r>
      </w:hyperlink>
    </w:p>
    <w:p>
      <w:pPr>
        <w:pStyle w:val="TOC1"/>
        <w:tabs>
          <w:tab w:val="right" w:leader="dot" w:pos="8306"/>
        </w:tabs>
      </w:pPr>
      <w:hyperlink w:anchor="_Toc14354" w:history="1">
        <w:r>
          <w:rPr>
            <w:rFonts w:ascii="仿宋" w:eastAsia="仿宋" w:hAnsi="仿宋" w:cs="仿宋" w:hint="eastAsia"/>
            <w:lang w:eastAsia="zh-CN"/>
          </w:rPr>
          <w:t>八、资金管理与财务规划</w:t>
        </w:r>
        <w:r>
          <w:tab/>
        </w:r>
        <w:r>
          <w:fldChar w:fldCharType="begin"/>
        </w:r>
        <w:r>
          <w:instrText xml:space="preserve"> PAGEREF _Toc14354 \h </w:instrText>
        </w:r>
        <w:r>
          <w:fldChar w:fldCharType="separate"/>
        </w:r>
        <w:r>
          <w:t>40</w:t>
        </w:r>
        <w:r>
          <w:fldChar w:fldCharType="end"/>
        </w:r>
      </w:hyperlink>
    </w:p>
    <w:p>
      <w:pPr>
        <w:pStyle w:val="TOC2"/>
        <w:tabs>
          <w:tab w:val="right" w:leader="dot" w:pos="8306"/>
        </w:tabs>
      </w:pPr>
      <w:hyperlink w:anchor="_Toc21803" w:history="1">
        <w:r>
          <w:rPr>
            <w:rFonts w:ascii="仿宋" w:eastAsia="仿宋" w:hAnsi="仿宋" w:cs="仿宋" w:hint="eastAsia"/>
            <w:lang w:eastAsia="zh-CN"/>
          </w:rPr>
          <w:t>(一)、项目资金来源与筹措</w:t>
        </w:r>
        <w:r>
          <w:tab/>
        </w:r>
        <w:r>
          <w:fldChar w:fldCharType="begin"/>
        </w:r>
        <w:r>
          <w:instrText xml:space="preserve"> PAGEREF _Toc21803 \h </w:instrText>
        </w:r>
        <w:r>
          <w:fldChar w:fldCharType="separate"/>
        </w:r>
        <w:r>
          <w:t>40</w:t>
        </w:r>
        <w:r>
          <w:fldChar w:fldCharType="end"/>
        </w:r>
      </w:hyperlink>
    </w:p>
    <w:p>
      <w:pPr>
        <w:pStyle w:val="TOC2"/>
        <w:tabs>
          <w:tab w:val="right" w:leader="dot" w:pos="8306"/>
        </w:tabs>
      </w:pPr>
      <w:hyperlink w:anchor="_Toc28066" w:history="1">
        <w:r>
          <w:rPr>
            <w:rFonts w:ascii="仿宋" w:eastAsia="仿宋" w:hAnsi="仿宋" w:cs="仿宋" w:hint="eastAsia"/>
            <w:lang w:eastAsia="zh-CN"/>
          </w:rPr>
          <w:t>(二)、资金使用与监管</w:t>
        </w:r>
        <w:r>
          <w:tab/>
        </w:r>
        <w:r>
          <w:fldChar w:fldCharType="begin"/>
        </w:r>
        <w:r>
          <w:instrText xml:space="preserve"> PAGEREF _Toc28066 \h </w:instrText>
        </w:r>
        <w:r>
          <w:fldChar w:fldCharType="separate"/>
        </w:r>
        <w:r>
          <w:t>41</w:t>
        </w:r>
        <w:r>
          <w:fldChar w:fldCharType="end"/>
        </w:r>
      </w:hyperlink>
    </w:p>
    <w:p>
      <w:pPr>
        <w:pStyle w:val="TOC2"/>
        <w:tabs>
          <w:tab w:val="right" w:leader="dot" w:pos="8306"/>
        </w:tabs>
      </w:pPr>
      <w:hyperlink w:anchor="_Toc9765" w:history="1">
        <w:r>
          <w:rPr>
            <w:rFonts w:ascii="仿宋" w:eastAsia="仿宋" w:hAnsi="仿宋" w:cs="仿宋" w:hint="eastAsia"/>
            <w:lang w:eastAsia="zh-CN"/>
          </w:rPr>
          <w:t>(三)、财务规划与预测</w:t>
        </w:r>
        <w:r>
          <w:tab/>
        </w:r>
        <w:r>
          <w:fldChar w:fldCharType="begin"/>
        </w:r>
        <w:r>
          <w:instrText xml:space="preserve"> PAGEREF _Toc9765 \h </w:instrText>
        </w:r>
        <w:r>
          <w:fldChar w:fldCharType="separate"/>
        </w:r>
        <w:r>
          <w:t>43</w:t>
        </w:r>
        <w:r>
          <w:fldChar w:fldCharType="end"/>
        </w:r>
      </w:hyperlink>
    </w:p>
    <w:p>
      <w:pPr>
        <w:pStyle w:val="TOC1"/>
        <w:tabs>
          <w:tab w:val="right" w:leader="dot" w:pos="8306"/>
        </w:tabs>
      </w:pPr>
      <w:hyperlink w:anchor="_Toc17236" w:history="1">
        <w:r>
          <w:rPr>
            <w:rFonts w:ascii="仿宋" w:eastAsia="仿宋" w:hAnsi="仿宋" w:cs="仿宋" w:hint="eastAsia"/>
            <w:lang w:eastAsia="zh-CN"/>
          </w:rPr>
          <w:t>九、环境保护与绿色发展</w:t>
        </w:r>
        <w:r>
          <w:tab/>
        </w:r>
        <w:r>
          <w:fldChar w:fldCharType="begin"/>
        </w:r>
        <w:r>
          <w:instrText xml:space="preserve"> PAGEREF _Toc17236 \h </w:instrText>
        </w:r>
        <w:r>
          <w:fldChar w:fldCharType="separate"/>
        </w:r>
        <w:r>
          <w:t>44</w:t>
        </w:r>
        <w:r>
          <w:fldChar w:fldCharType="end"/>
        </w:r>
      </w:hyperlink>
    </w:p>
    <w:p>
      <w:pPr>
        <w:pStyle w:val="TOC2"/>
        <w:tabs>
          <w:tab w:val="right" w:leader="dot" w:pos="8306"/>
        </w:tabs>
      </w:pPr>
      <w:hyperlink w:anchor="_Toc29266" w:history="1">
        <w:r>
          <w:rPr>
            <w:rFonts w:ascii="仿宋" w:eastAsia="仿宋" w:hAnsi="仿宋" w:cs="仿宋" w:hint="eastAsia"/>
            <w:lang w:eastAsia="zh-CN"/>
          </w:rPr>
          <w:t>(一)、环境保护措施</w:t>
        </w:r>
        <w:r>
          <w:tab/>
        </w:r>
        <w:r>
          <w:fldChar w:fldCharType="begin"/>
        </w:r>
        <w:r>
          <w:instrText xml:space="preserve"> PAGEREF _Toc29266 \h </w:instrText>
        </w:r>
        <w:r>
          <w:fldChar w:fldCharType="separate"/>
        </w:r>
        <w:r>
          <w:t>44</w:t>
        </w:r>
        <w:r>
          <w:fldChar w:fldCharType="end"/>
        </w:r>
      </w:hyperlink>
    </w:p>
    <w:p>
      <w:pPr>
        <w:pStyle w:val="TOC2"/>
        <w:tabs>
          <w:tab w:val="right" w:leader="dot" w:pos="8306"/>
        </w:tabs>
      </w:pPr>
      <w:hyperlink w:anchor="_Toc424" w:history="1">
        <w:r>
          <w:rPr>
            <w:rFonts w:ascii="仿宋" w:eastAsia="仿宋" w:hAnsi="仿宋" w:cs="仿宋" w:hint="eastAsia"/>
            <w:lang w:eastAsia="zh-CN"/>
          </w:rPr>
          <w:t>(二)、绿色发展与可持续发展策略</w:t>
        </w:r>
        <w:r>
          <w:tab/>
        </w:r>
        <w:r>
          <w:fldChar w:fldCharType="begin"/>
        </w:r>
        <w:r>
          <w:instrText xml:space="preserve"> PAGEREF _Toc424 \h </w:instrText>
        </w:r>
        <w:r>
          <w:fldChar w:fldCharType="separate"/>
        </w:r>
        <w:r>
          <w:t>45</w:t>
        </w:r>
        <w:r>
          <w:fldChar w:fldCharType="end"/>
        </w:r>
      </w:hyperlink>
    </w:p>
    <w:p>
      <w:pPr>
        <w:pStyle w:val="TOC1"/>
        <w:tabs>
          <w:tab w:val="right" w:leader="dot" w:pos="8306"/>
        </w:tabs>
      </w:pPr>
      <w:hyperlink w:anchor="_Toc12010" w:history="1">
        <w:r>
          <w:rPr>
            <w:rFonts w:ascii="仿宋" w:eastAsia="仿宋" w:hAnsi="仿宋" w:cs="仿宋" w:hint="eastAsia"/>
            <w:lang w:eastAsia="zh-CN"/>
          </w:rPr>
          <w:t>十、项目变更管理</w:t>
        </w:r>
        <w:r>
          <w:tab/>
        </w:r>
        <w:r>
          <w:fldChar w:fldCharType="begin"/>
        </w:r>
        <w:r>
          <w:instrText xml:space="preserve"> PAGEREF _Toc12010 \h </w:instrText>
        </w:r>
        <w:r>
          <w:fldChar w:fldCharType="separate"/>
        </w:r>
        <w:r>
          <w:t>47</w:t>
        </w:r>
        <w:r>
          <w:fldChar w:fldCharType="end"/>
        </w:r>
      </w:hyperlink>
    </w:p>
    <w:p>
      <w:pPr>
        <w:pStyle w:val="TOC2"/>
        <w:tabs>
          <w:tab w:val="right" w:leader="dot" w:pos="8306"/>
        </w:tabs>
      </w:pPr>
      <w:hyperlink w:anchor="_Toc17605" w:history="1">
        <w:r>
          <w:rPr>
            <w:rFonts w:ascii="仿宋" w:eastAsia="仿宋" w:hAnsi="仿宋" w:cs="仿宋" w:hint="eastAsia"/>
            <w:lang w:eastAsia="zh-CN"/>
          </w:rPr>
          <w:t>(一)、变更控制流程</w:t>
        </w:r>
        <w:r>
          <w:tab/>
        </w:r>
        <w:r>
          <w:fldChar w:fldCharType="begin"/>
        </w:r>
        <w:r>
          <w:instrText xml:space="preserve"> PAGEREF _Toc17605 \h </w:instrText>
        </w:r>
        <w:r>
          <w:fldChar w:fldCharType="separate"/>
        </w:r>
        <w:r>
          <w:t>47</w:t>
        </w:r>
        <w:r>
          <w:fldChar w:fldCharType="end"/>
        </w:r>
      </w:hyperlink>
    </w:p>
    <w:p>
      <w:pPr>
        <w:pStyle w:val="TOC2"/>
        <w:tabs>
          <w:tab w:val="right" w:leader="dot" w:pos="8306"/>
        </w:tabs>
      </w:pPr>
      <w:hyperlink w:anchor="_Toc23553" w:history="1">
        <w:r>
          <w:rPr>
            <w:rFonts w:ascii="仿宋" w:eastAsia="仿宋" w:hAnsi="仿宋" w:cs="仿宋" w:hint="eastAsia"/>
            <w:lang w:eastAsia="zh-CN"/>
          </w:rPr>
          <w:t>(二)、影响评估与处理</w:t>
        </w:r>
        <w:r>
          <w:tab/>
        </w:r>
        <w:r>
          <w:fldChar w:fldCharType="begin"/>
        </w:r>
        <w:r>
          <w:instrText xml:space="preserve"> PAGEREF _Toc23553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6" w:history="1">
        <w:r>
          <w:rPr>
            <w:rFonts w:ascii="仿宋" w:eastAsia="仿宋" w:hAnsi="仿宋" w:cs="仿宋" w:hint="eastAsia"/>
            <w:lang w:eastAsia="zh-CN"/>
          </w:rPr>
          <w:t>(三)、变更记录与追踪</w:t>
        </w:r>
        <w:r>
          <w:tab/>
        </w:r>
        <w:r>
          <w:fldChar w:fldCharType="begin"/>
        </w:r>
        <w:r>
          <w:instrText xml:space="preserve"> PAGEREF _Toc14036 \h </w:instrText>
        </w:r>
        <w:r>
          <w:fldChar w:fldCharType="separate"/>
        </w:r>
        <w:r>
          <w:t>49</w:t>
        </w:r>
        <w:r>
          <w:fldChar w:fldCharType="end"/>
        </w:r>
      </w:hyperlink>
    </w:p>
    <w:p>
      <w:pPr>
        <w:pStyle w:val="TOC2"/>
        <w:tabs>
          <w:tab w:val="right" w:leader="dot" w:pos="8306"/>
        </w:tabs>
      </w:pPr>
      <w:hyperlink w:anchor="_Toc1015" w:history="1">
        <w:r>
          <w:rPr>
            <w:rFonts w:ascii="仿宋" w:eastAsia="仿宋" w:hAnsi="仿宋" w:cs="仿宋" w:hint="eastAsia"/>
            <w:lang w:eastAsia="zh-CN"/>
          </w:rPr>
          <w:t>(四)、变更管理策略</w:t>
        </w:r>
        <w:r>
          <w:tab/>
        </w:r>
        <w:r>
          <w:fldChar w:fldCharType="begin"/>
        </w:r>
        <w:r>
          <w:instrText xml:space="preserve"> PAGEREF _Toc1015 \h </w:instrText>
        </w:r>
        <w:r>
          <w:fldChar w:fldCharType="separate"/>
        </w:r>
        <w:r>
          <w:t>51</w:t>
        </w:r>
        <w:r>
          <w:fldChar w:fldCharType="end"/>
        </w:r>
      </w:hyperlink>
    </w:p>
    <w:p>
      <w:pPr>
        <w:pStyle w:val="TOC1"/>
        <w:tabs>
          <w:tab w:val="right" w:leader="dot" w:pos="8306"/>
        </w:tabs>
      </w:pPr>
      <w:hyperlink w:anchor="_Toc1573" w:history="1">
        <w:r>
          <w:rPr>
            <w:rFonts w:ascii="仿宋" w:eastAsia="仿宋" w:hAnsi="仿宋" w:cs="仿宋" w:hint="eastAsia"/>
            <w:lang w:eastAsia="zh-CN"/>
          </w:rPr>
          <w:t>十一、安全与应急管理</w:t>
        </w:r>
        <w:r>
          <w:tab/>
        </w:r>
        <w:r>
          <w:fldChar w:fldCharType="begin"/>
        </w:r>
        <w:r>
          <w:instrText xml:space="preserve"> PAGEREF _Toc1573 \h </w:instrText>
        </w:r>
        <w:r>
          <w:fldChar w:fldCharType="separate"/>
        </w:r>
        <w:r>
          <w:t>53</w:t>
        </w:r>
        <w:r>
          <w:fldChar w:fldCharType="end"/>
        </w:r>
      </w:hyperlink>
    </w:p>
    <w:p>
      <w:pPr>
        <w:pStyle w:val="TOC2"/>
        <w:tabs>
          <w:tab w:val="right" w:leader="dot" w:pos="8306"/>
        </w:tabs>
      </w:pPr>
      <w:hyperlink w:anchor="_Toc31623" w:history="1">
        <w:r>
          <w:rPr>
            <w:rFonts w:ascii="仿宋" w:eastAsia="仿宋" w:hAnsi="仿宋" w:cs="仿宋" w:hint="eastAsia"/>
            <w:lang w:eastAsia="zh-CN"/>
          </w:rPr>
          <w:t>(一)、安全生产管理</w:t>
        </w:r>
        <w:r>
          <w:tab/>
        </w:r>
        <w:r>
          <w:fldChar w:fldCharType="begin"/>
        </w:r>
        <w:r>
          <w:instrText xml:space="preserve"> PAGEREF _Toc31623 \h </w:instrText>
        </w:r>
        <w:r>
          <w:fldChar w:fldCharType="separate"/>
        </w:r>
        <w:r>
          <w:t>53</w:t>
        </w:r>
        <w:r>
          <w:fldChar w:fldCharType="end"/>
        </w:r>
      </w:hyperlink>
    </w:p>
    <w:p>
      <w:pPr>
        <w:pStyle w:val="TOC2"/>
        <w:tabs>
          <w:tab w:val="right" w:leader="dot" w:pos="8306"/>
        </w:tabs>
      </w:pPr>
      <w:hyperlink w:anchor="_Toc15755" w:history="1">
        <w:r>
          <w:rPr>
            <w:rFonts w:ascii="仿宋" w:eastAsia="仿宋" w:hAnsi="仿宋" w:cs="仿宋" w:hint="eastAsia"/>
            <w:lang w:eastAsia="zh-CN"/>
          </w:rPr>
          <w:t>(二)、应急预案与响应</w:t>
        </w:r>
        <w:r>
          <w:tab/>
        </w:r>
        <w:r>
          <w:fldChar w:fldCharType="begin"/>
        </w:r>
        <w:r>
          <w:instrText xml:space="preserve"> PAGEREF _Toc15755 \h </w:instrText>
        </w:r>
        <w:r>
          <w:fldChar w:fldCharType="separate"/>
        </w:r>
        <w:r>
          <w:t>54</w:t>
        </w:r>
        <w:r>
          <w:fldChar w:fldCharType="end"/>
        </w:r>
      </w:hyperlink>
    </w:p>
    <w:p>
      <w:pPr>
        <w:pStyle w:val="TOC1"/>
        <w:tabs>
          <w:tab w:val="right" w:leader="dot" w:pos="8306"/>
        </w:tabs>
      </w:pPr>
      <w:hyperlink w:anchor="_Toc3891" w:history="1">
        <w:r>
          <w:rPr>
            <w:rFonts w:ascii="仿宋" w:eastAsia="仿宋" w:hAnsi="仿宋" w:cs="仿宋" w:hint="eastAsia"/>
            <w:lang w:eastAsia="zh-CN"/>
          </w:rPr>
          <w:t>十二、项目进度计划</w:t>
        </w:r>
        <w:r>
          <w:tab/>
        </w:r>
        <w:r>
          <w:fldChar w:fldCharType="begin"/>
        </w:r>
        <w:r>
          <w:instrText xml:space="preserve"> PAGEREF _Toc3891 \h </w:instrText>
        </w:r>
        <w:r>
          <w:fldChar w:fldCharType="separate"/>
        </w:r>
        <w:r>
          <w:t>56</w:t>
        </w:r>
        <w:r>
          <w:fldChar w:fldCharType="end"/>
        </w:r>
      </w:hyperlink>
    </w:p>
    <w:p>
      <w:pPr>
        <w:pStyle w:val="TOC2"/>
        <w:tabs>
          <w:tab w:val="right" w:leader="dot" w:pos="8306"/>
        </w:tabs>
      </w:pPr>
      <w:hyperlink w:anchor="_Toc6292" w:history="1">
        <w:r>
          <w:rPr>
            <w:rFonts w:ascii="仿宋" w:eastAsia="仿宋" w:hAnsi="仿宋" w:cs="仿宋" w:hint="eastAsia"/>
            <w:lang w:eastAsia="zh-CN"/>
          </w:rPr>
          <w:t>(一)、建设周期</w:t>
        </w:r>
        <w:r>
          <w:tab/>
        </w:r>
        <w:r>
          <w:fldChar w:fldCharType="begin"/>
        </w:r>
        <w:r>
          <w:instrText xml:space="preserve"> PAGEREF _Toc6292 \h </w:instrText>
        </w:r>
        <w:r>
          <w:fldChar w:fldCharType="separate"/>
        </w:r>
        <w:r>
          <w:t>56</w:t>
        </w:r>
        <w:r>
          <w:fldChar w:fldCharType="end"/>
        </w:r>
      </w:hyperlink>
    </w:p>
    <w:p>
      <w:pPr>
        <w:pStyle w:val="TOC2"/>
        <w:tabs>
          <w:tab w:val="right" w:leader="dot" w:pos="8306"/>
        </w:tabs>
      </w:pPr>
      <w:hyperlink w:anchor="_Toc28951" w:history="1">
        <w:r>
          <w:rPr>
            <w:rFonts w:ascii="仿宋" w:eastAsia="仿宋" w:hAnsi="仿宋" w:cs="仿宋" w:hint="eastAsia"/>
            <w:lang w:eastAsia="zh-CN"/>
          </w:rPr>
          <w:t>(二)、建设进度</w:t>
        </w:r>
        <w:r>
          <w:tab/>
        </w:r>
        <w:r>
          <w:fldChar w:fldCharType="begin"/>
        </w:r>
        <w:r>
          <w:instrText xml:space="preserve"> PAGEREF _Toc28951 \h </w:instrText>
        </w:r>
        <w:r>
          <w:fldChar w:fldCharType="separate"/>
        </w:r>
        <w:r>
          <w:t>56</w:t>
        </w:r>
        <w:r>
          <w:fldChar w:fldCharType="end"/>
        </w:r>
      </w:hyperlink>
    </w:p>
    <w:p>
      <w:pPr>
        <w:pStyle w:val="TOC2"/>
        <w:tabs>
          <w:tab w:val="right" w:leader="dot" w:pos="8306"/>
        </w:tabs>
      </w:pPr>
      <w:hyperlink w:anchor="_Toc31369" w:history="1">
        <w:r>
          <w:rPr>
            <w:rFonts w:ascii="仿宋" w:eastAsia="仿宋" w:hAnsi="仿宋" w:cs="仿宋" w:hint="eastAsia"/>
            <w:lang w:eastAsia="zh-CN"/>
          </w:rPr>
          <w:t>(三)、进度安排注意事项</w:t>
        </w:r>
        <w:r>
          <w:tab/>
        </w:r>
        <w:r>
          <w:fldChar w:fldCharType="begin"/>
        </w:r>
        <w:r>
          <w:instrText xml:space="preserve"> PAGEREF _Toc31369 \h </w:instrText>
        </w:r>
        <w:r>
          <w:fldChar w:fldCharType="separate"/>
        </w:r>
        <w:r>
          <w:t>57</w:t>
        </w:r>
        <w:r>
          <w:fldChar w:fldCharType="end"/>
        </w:r>
      </w:hyperlink>
    </w:p>
    <w:p>
      <w:pPr>
        <w:pStyle w:val="TOC2"/>
        <w:tabs>
          <w:tab w:val="right" w:leader="dot" w:pos="8306"/>
        </w:tabs>
      </w:pPr>
      <w:hyperlink w:anchor="_Toc4726" w:history="1">
        <w:r>
          <w:rPr>
            <w:rFonts w:ascii="仿宋" w:eastAsia="仿宋" w:hAnsi="仿宋" w:cs="仿宋" w:hint="eastAsia"/>
            <w:lang w:eastAsia="zh-CN"/>
          </w:rPr>
          <w:t>(四)、人力资源配置</w:t>
        </w:r>
        <w:r>
          <w:tab/>
        </w:r>
        <w:r>
          <w:fldChar w:fldCharType="begin"/>
        </w:r>
        <w:r>
          <w:instrText xml:space="preserve"> PAGEREF _Toc4726 \h </w:instrText>
        </w:r>
        <w:r>
          <w:fldChar w:fldCharType="separate"/>
        </w:r>
        <w:r>
          <w:t>58</w:t>
        </w:r>
        <w:r>
          <w:fldChar w:fldCharType="end"/>
        </w:r>
      </w:hyperlink>
    </w:p>
    <w:p>
      <w:pPr>
        <w:pStyle w:val="TOC2"/>
        <w:tabs>
          <w:tab w:val="right" w:leader="dot" w:pos="8306"/>
        </w:tabs>
      </w:pPr>
      <w:hyperlink w:anchor="_Toc9813" w:history="1">
        <w:r>
          <w:rPr>
            <w:rFonts w:ascii="仿宋" w:eastAsia="仿宋" w:hAnsi="仿宋" w:cs="仿宋" w:hint="eastAsia"/>
            <w:lang w:eastAsia="zh-CN"/>
          </w:rPr>
          <w:t>(五)、员工培训</w:t>
        </w:r>
        <w:r>
          <w:tab/>
        </w:r>
        <w:r>
          <w:fldChar w:fldCharType="begin"/>
        </w:r>
        <w:r>
          <w:instrText xml:space="preserve"> PAGEREF _Toc9813 \h </w:instrText>
        </w:r>
        <w:r>
          <w:fldChar w:fldCharType="separate"/>
        </w:r>
        <w:r>
          <w:t>60</w:t>
        </w:r>
        <w:r>
          <w:fldChar w:fldCharType="end"/>
        </w:r>
      </w:hyperlink>
    </w:p>
    <w:p>
      <w:pPr>
        <w:pStyle w:val="TOC2"/>
        <w:tabs>
          <w:tab w:val="right" w:leader="dot" w:pos="8306"/>
        </w:tabs>
      </w:pPr>
      <w:hyperlink w:anchor="_Toc11894" w:history="1">
        <w:r>
          <w:rPr>
            <w:rFonts w:ascii="仿宋" w:eastAsia="仿宋" w:hAnsi="仿宋" w:cs="仿宋" w:hint="eastAsia"/>
            <w:lang w:eastAsia="zh-CN"/>
          </w:rPr>
          <w:t>(六)、项目实施保障</w:t>
        </w:r>
        <w:r>
          <w:tab/>
        </w:r>
        <w:r>
          <w:fldChar w:fldCharType="begin"/>
        </w:r>
        <w:r>
          <w:instrText xml:space="preserve"> PAGEREF _Toc11894 \h </w:instrText>
        </w:r>
        <w:r>
          <w:fldChar w:fldCharType="separate"/>
        </w:r>
        <w:r>
          <w:t>61</w:t>
        </w:r>
        <w:r>
          <w:fldChar w:fldCharType="end"/>
        </w:r>
      </w:hyperlink>
    </w:p>
    <w:p>
      <w:pPr>
        <w:pStyle w:val="TOC2"/>
        <w:tabs>
          <w:tab w:val="right" w:leader="dot" w:pos="8306"/>
        </w:tabs>
      </w:pPr>
      <w:hyperlink w:anchor="_Toc1736" w:history="1">
        <w:r>
          <w:rPr>
            <w:rFonts w:ascii="仿宋" w:eastAsia="仿宋" w:hAnsi="仿宋" w:cs="仿宋" w:hint="eastAsia"/>
            <w:lang w:eastAsia="zh-CN"/>
          </w:rPr>
          <w:t>(七)、安全规范管理</w:t>
        </w:r>
        <w:r>
          <w:tab/>
        </w:r>
        <w:r>
          <w:fldChar w:fldCharType="begin"/>
        </w:r>
        <w:r>
          <w:instrText xml:space="preserve"> PAGEREF _Toc1736 \h </w:instrText>
        </w:r>
        <w:r>
          <w:fldChar w:fldCharType="separate"/>
        </w:r>
        <w:r>
          <w:t>62</w:t>
        </w:r>
        <w:r>
          <w:fldChar w:fldCharType="end"/>
        </w:r>
      </w:hyperlink>
    </w:p>
    <w:p>
      <w:pPr>
        <w:pStyle w:val="TOC1"/>
        <w:tabs>
          <w:tab w:val="right" w:leader="dot" w:pos="8306"/>
        </w:tabs>
      </w:pPr>
      <w:hyperlink w:anchor="_Toc14307" w:history="1">
        <w:r>
          <w:rPr>
            <w:rFonts w:ascii="仿宋" w:eastAsia="仿宋" w:hAnsi="仿宋" w:cs="仿宋" w:hint="eastAsia"/>
            <w:lang w:eastAsia="zh-CN"/>
          </w:rPr>
          <w:t>十三、创新驱动与持续发展</w:t>
        </w:r>
        <w:r>
          <w:tab/>
        </w:r>
        <w:r>
          <w:fldChar w:fldCharType="begin"/>
        </w:r>
        <w:r>
          <w:instrText xml:space="preserve"> PAGEREF _Toc14307 \h </w:instrText>
        </w:r>
        <w:r>
          <w:fldChar w:fldCharType="separate"/>
        </w:r>
        <w:r>
          <w:t>63</w:t>
        </w:r>
        <w:r>
          <w:fldChar w:fldCharType="end"/>
        </w:r>
      </w:hyperlink>
    </w:p>
    <w:p>
      <w:pPr>
        <w:pStyle w:val="TOC2"/>
        <w:tabs>
          <w:tab w:val="right" w:leader="dot" w:pos="8306"/>
        </w:tabs>
      </w:pPr>
      <w:hyperlink w:anchor="_Toc4561" w:history="1">
        <w:r>
          <w:rPr>
            <w:rFonts w:ascii="仿宋" w:eastAsia="仿宋" w:hAnsi="仿宋" w:cs="仿宋" w:hint="eastAsia"/>
            <w:lang w:eastAsia="zh-CN"/>
          </w:rPr>
          <w:t>(一)、创新驱动战略实施</w:t>
        </w:r>
        <w:r>
          <w:tab/>
        </w:r>
        <w:r>
          <w:fldChar w:fldCharType="begin"/>
        </w:r>
        <w:r>
          <w:instrText xml:space="preserve"> PAGEREF _Toc4561 \h </w:instrText>
        </w:r>
        <w:r>
          <w:fldChar w:fldCharType="separate"/>
        </w:r>
        <w:r>
          <w:t>63</w:t>
        </w:r>
        <w:r>
          <w:fldChar w:fldCharType="end"/>
        </w:r>
      </w:hyperlink>
    </w:p>
    <w:p>
      <w:pPr>
        <w:pStyle w:val="TOC2"/>
        <w:tabs>
          <w:tab w:val="right" w:leader="dot" w:pos="8306"/>
        </w:tabs>
      </w:pPr>
      <w:hyperlink w:anchor="_Toc10743" w:history="1">
        <w:r>
          <w:rPr>
            <w:rFonts w:ascii="仿宋" w:eastAsia="仿宋" w:hAnsi="仿宋" w:cs="仿宋" w:hint="eastAsia"/>
            <w:lang w:eastAsia="zh-CN"/>
          </w:rPr>
          <w:t>(二)、持续发展路径探索</w:t>
        </w:r>
        <w:r>
          <w:tab/>
        </w:r>
        <w:r>
          <w:fldChar w:fldCharType="begin"/>
        </w:r>
        <w:r>
          <w:instrText xml:space="preserve"> PAGEREF _Toc10743 \h </w:instrText>
        </w:r>
        <w:r>
          <w:fldChar w:fldCharType="separate"/>
        </w:r>
        <w:r>
          <w:t>65</w:t>
        </w:r>
        <w:r>
          <w:fldChar w:fldCharType="end"/>
        </w:r>
      </w:hyperlink>
    </w:p>
    <w:p>
      <w:pPr>
        <w:pStyle w:val="TOC1"/>
        <w:tabs>
          <w:tab w:val="right" w:leader="dot" w:pos="8306"/>
        </w:tabs>
      </w:pPr>
      <w:hyperlink w:anchor="_Toc26275" w:history="1">
        <w:r>
          <w:rPr>
            <w:rFonts w:ascii="仿宋" w:eastAsia="仿宋" w:hAnsi="仿宋" w:cs="仿宋" w:hint="eastAsia"/>
            <w:lang w:eastAsia="zh-CN"/>
          </w:rPr>
          <w:t>十四、成果转化与推广应用</w:t>
        </w:r>
        <w:r>
          <w:tab/>
        </w:r>
        <w:r>
          <w:fldChar w:fldCharType="begin"/>
        </w:r>
        <w:r>
          <w:instrText xml:space="preserve"> PAGEREF _Toc26275 \h </w:instrText>
        </w:r>
        <w:r>
          <w:fldChar w:fldCharType="separate"/>
        </w:r>
        <w:r>
          <w:t>69</w:t>
        </w:r>
        <w:r>
          <w:fldChar w:fldCharType="end"/>
        </w:r>
      </w:hyperlink>
    </w:p>
    <w:p>
      <w:pPr>
        <w:pStyle w:val="TOC2"/>
        <w:tabs>
          <w:tab w:val="right" w:leader="dot" w:pos="8306"/>
        </w:tabs>
      </w:pPr>
      <w:hyperlink w:anchor="_Toc31864" w:history="1">
        <w:r>
          <w:rPr>
            <w:rFonts w:ascii="仿宋" w:eastAsia="仿宋" w:hAnsi="仿宋" w:cs="仿宋" w:hint="eastAsia"/>
            <w:lang w:eastAsia="zh-CN"/>
          </w:rPr>
          <w:t>(一)、成果转化策略制定</w:t>
        </w:r>
        <w:r>
          <w:tab/>
        </w:r>
        <w:r>
          <w:fldChar w:fldCharType="begin"/>
        </w:r>
        <w:r>
          <w:instrText xml:space="preserve"> PAGEREF _Toc31864 \h </w:instrText>
        </w:r>
        <w:r>
          <w:fldChar w:fldCharType="separate"/>
        </w:r>
        <w:r>
          <w:t>69</w:t>
        </w:r>
        <w:r>
          <w:fldChar w:fldCharType="end"/>
        </w:r>
      </w:hyperlink>
    </w:p>
    <w:p>
      <w:pPr>
        <w:pStyle w:val="TOC2"/>
        <w:tabs>
          <w:tab w:val="right" w:leader="dot" w:pos="8306"/>
        </w:tabs>
      </w:pPr>
      <w:hyperlink w:anchor="_Toc1503" w:history="1">
        <w:r>
          <w:rPr>
            <w:rFonts w:ascii="仿宋" w:eastAsia="仿宋" w:hAnsi="仿宋" w:cs="仿宋" w:hint="eastAsia"/>
            <w:lang w:eastAsia="zh-CN"/>
          </w:rPr>
          <w:t>(二)、成果推广应用方案</w:t>
        </w:r>
        <w:r>
          <w:tab/>
        </w:r>
        <w:r>
          <w:fldChar w:fldCharType="begin"/>
        </w:r>
        <w:r>
          <w:instrText xml:space="preserve"> PAGEREF _Toc1503 \h </w:instrText>
        </w:r>
        <w:r>
          <w:fldChar w:fldCharType="separate"/>
        </w:r>
        <w:r>
          <w:t>70</w:t>
        </w:r>
        <w:r>
          <w:fldChar w:fldCharType="end"/>
        </w:r>
      </w:hyperlink>
    </w:p>
    <w:p>
      <w:pPr>
        <w:pStyle w:val="TOC1"/>
        <w:tabs>
          <w:tab w:val="right" w:leader="dot" w:pos="8306"/>
        </w:tabs>
      </w:pPr>
      <w:hyperlink w:anchor="_Toc15785" w:history="1">
        <w:r>
          <w:rPr>
            <w:rFonts w:ascii="仿宋" w:eastAsia="仿宋" w:hAnsi="仿宋" w:cs="仿宋" w:hint="eastAsia"/>
            <w:lang w:eastAsia="zh-CN"/>
          </w:rPr>
          <w:t>十五、项目施工方案</w:t>
        </w:r>
        <w:r>
          <w:tab/>
        </w:r>
        <w:r>
          <w:fldChar w:fldCharType="begin"/>
        </w:r>
        <w:r>
          <w:instrText xml:space="preserve"> PAGEREF _Toc15785 \h </w:instrText>
        </w:r>
        <w:r>
          <w:fldChar w:fldCharType="separate"/>
        </w:r>
        <w:r>
          <w:t>72</w:t>
        </w:r>
        <w:r>
          <w:fldChar w:fldCharType="end"/>
        </w:r>
      </w:hyperlink>
    </w:p>
    <w:p>
      <w:pPr>
        <w:pStyle w:val="TOC2"/>
        <w:tabs>
          <w:tab w:val="right" w:leader="dot" w:pos="8306"/>
        </w:tabs>
      </w:pPr>
      <w:hyperlink w:anchor="_Toc15419" w:history="1">
        <w:r>
          <w:rPr>
            <w:rFonts w:ascii="仿宋" w:eastAsia="仿宋" w:hAnsi="仿宋" w:cs="仿宋" w:hint="eastAsia"/>
            <w:lang w:eastAsia="zh-CN"/>
          </w:rPr>
          <w:t>(一)、施工组织设计</w:t>
        </w:r>
        <w:r>
          <w:tab/>
        </w:r>
        <w:r>
          <w:fldChar w:fldCharType="begin"/>
        </w:r>
        <w:r>
          <w:instrText xml:space="preserve"> PAGEREF _Toc15419 \h </w:instrText>
        </w:r>
        <w:r>
          <w:fldChar w:fldCharType="separate"/>
        </w:r>
        <w:r>
          <w:t>72</w:t>
        </w:r>
        <w:r>
          <w:fldChar w:fldCharType="end"/>
        </w:r>
      </w:hyperlink>
    </w:p>
    <w:p>
      <w:pPr>
        <w:pStyle w:val="TOC2"/>
        <w:tabs>
          <w:tab w:val="right" w:leader="dot" w:pos="8306"/>
        </w:tabs>
      </w:pPr>
      <w:hyperlink w:anchor="_Toc10467" w:history="1">
        <w:r>
          <w:rPr>
            <w:rFonts w:ascii="仿宋" w:eastAsia="仿宋" w:hAnsi="仿宋" w:cs="仿宋" w:hint="eastAsia"/>
            <w:lang w:eastAsia="zh-CN"/>
          </w:rPr>
          <w:t>(二)、施工工艺与技术路线</w:t>
        </w:r>
        <w:r>
          <w:tab/>
        </w:r>
        <w:r>
          <w:fldChar w:fldCharType="begin"/>
        </w:r>
        <w:r>
          <w:instrText xml:space="preserve"> PAGEREF _Toc10467 \h </w:instrText>
        </w:r>
        <w:r>
          <w:fldChar w:fldCharType="separate"/>
        </w:r>
        <w:r>
          <w:t>74</w:t>
        </w:r>
        <w:r>
          <w:fldChar w:fldCharType="end"/>
        </w:r>
      </w:hyperlink>
    </w:p>
    <w:p>
      <w:pPr>
        <w:pStyle w:val="TOC2"/>
        <w:tabs>
          <w:tab w:val="right" w:leader="dot" w:pos="8306"/>
        </w:tabs>
      </w:pPr>
      <w:hyperlink w:anchor="_Toc23362" w:history="1">
        <w:r>
          <w:rPr>
            <w:rFonts w:ascii="仿宋" w:eastAsia="仿宋" w:hAnsi="仿宋" w:cs="仿宋" w:hint="eastAsia"/>
            <w:lang w:eastAsia="zh-CN"/>
          </w:rPr>
          <w:t>(三)、关键节点施工计划</w:t>
        </w:r>
        <w:r>
          <w:tab/>
        </w:r>
        <w:r>
          <w:fldChar w:fldCharType="begin"/>
        </w:r>
        <w:r>
          <w:instrText xml:space="preserve"> PAGEREF _Toc23362 \h </w:instrText>
        </w:r>
        <w:r>
          <w:fldChar w:fldCharType="separate"/>
        </w:r>
        <w:r>
          <w:t>75</w:t>
        </w:r>
        <w:r>
          <w:fldChar w:fldCharType="end"/>
        </w:r>
      </w:hyperlink>
    </w:p>
    <w:p>
      <w:pPr>
        <w:pStyle w:val="TOC2"/>
        <w:tabs>
          <w:tab w:val="right" w:leader="dot" w:pos="8306"/>
        </w:tabs>
      </w:pPr>
      <w:hyperlink w:anchor="_Toc1743" w:history="1">
        <w:r>
          <w:rPr>
            <w:rFonts w:ascii="仿宋" w:eastAsia="仿宋" w:hAnsi="仿宋" w:cs="仿宋" w:hint="eastAsia"/>
            <w:lang w:eastAsia="zh-CN"/>
          </w:rPr>
          <w:t>(四)、施工现场管理</w:t>
        </w:r>
        <w:r>
          <w:tab/>
        </w:r>
        <w:r>
          <w:fldChar w:fldCharType="begin"/>
        </w:r>
        <w:r>
          <w:instrText xml:space="preserve"> PAGEREF _Toc1743 \h </w:instrText>
        </w:r>
        <w:r>
          <w:fldChar w:fldCharType="separate"/>
        </w:r>
        <w:r>
          <w:t>76</w:t>
        </w:r>
        <w:r>
          <w:fldChar w:fldCharType="end"/>
        </w:r>
      </w:hyperlink>
    </w:p>
    <w:p>
      <w:pPr>
        <w:pStyle w:val="TOC1"/>
        <w:tabs>
          <w:tab w:val="right" w:leader="dot" w:pos="8306"/>
        </w:tabs>
      </w:pPr>
      <w:hyperlink w:anchor="_Toc31002" w:history="1">
        <w:r>
          <w:rPr>
            <w:rFonts w:ascii="仿宋" w:eastAsia="仿宋" w:hAnsi="仿宋" w:cs="仿宋" w:hint="eastAsia"/>
            <w:lang w:eastAsia="zh-CN"/>
          </w:rPr>
          <w:t>十六、知识产权管理与保护</w:t>
        </w:r>
        <w:r>
          <w:tab/>
        </w:r>
        <w:r>
          <w:fldChar w:fldCharType="begin"/>
        </w:r>
        <w:r>
          <w:instrText xml:space="preserve"> PAGEREF _Toc31002 \h </w:instrText>
        </w:r>
        <w:r>
          <w:fldChar w:fldCharType="separate"/>
        </w:r>
        <w:r>
          <w:t>78</w:t>
        </w:r>
        <w:r>
          <w:fldChar w:fldCharType="end"/>
        </w:r>
      </w:hyperlink>
    </w:p>
    <w:p>
      <w:pPr>
        <w:pStyle w:val="TOC2"/>
        <w:tabs>
          <w:tab w:val="right" w:leader="dot" w:pos="8306"/>
        </w:tabs>
      </w:pPr>
      <w:hyperlink w:anchor="_Toc19607" w:history="1">
        <w:r>
          <w:rPr>
            <w:rFonts w:ascii="仿宋" w:eastAsia="仿宋" w:hAnsi="仿宋" w:cs="仿宋" w:hint="eastAsia"/>
            <w:lang w:eastAsia="zh-CN"/>
          </w:rPr>
          <w:t>(一)、知识产权管理体系建设</w:t>
        </w:r>
        <w:r>
          <w:tab/>
        </w:r>
        <w:r>
          <w:fldChar w:fldCharType="begin"/>
        </w:r>
        <w:r>
          <w:instrText xml:space="preserve"> PAGEREF _Toc19607 \h </w:instrText>
        </w:r>
        <w:r>
          <w:fldChar w:fldCharType="separate"/>
        </w:r>
        <w:r>
          <w:t>78</w:t>
        </w:r>
        <w:r>
          <w:fldChar w:fldCharType="end"/>
        </w:r>
      </w:hyperlink>
    </w:p>
    <w:p>
      <w:pPr>
        <w:pStyle w:val="TOC2"/>
        <w:tabs>
          <w:tab w:val="right" w:leader="dot" w:pos="8306"/>
        </w:tabs>
      </w:pPr>
      <w:hyperlink w:anchor="_Toc30579" w:history="1">
        <w:r>
          <w:rPr>
            <w:rFonts w:ascii="仿宋" w:eastAsia="仿宋" w:hAnsi="仿宋" w:cs="仿宋" w:hint="eastAsia"/>
            <w:lang w:eastAsia="zh-CN"/>
          </w:rPr>
          <w:t>(二)、知识产权保护措施</w:t>
        </w:r>
        <w:r>
          <w:tab/>
        </w:r>
        <w:r>
          <w:fldChar w:fldCharType="begin"/>
        </w:r>
        <w:r>
          <w:instrText xml:space="preserve"> PAGEREF _Toc30579 \h </w:instrText>
        </w:r>
        <w:r>
          <w:fldChar w:fldCharType="separate"/>
        </w:r>
        <w:r>
          <w:t>79</w:t>
        </w:r>
        <w:r>
          <w:fldChar w:fldCharType="end"/>
        </w:r>
      </w:hyperlink>
    </w:p>
    <w:p>
      <w:pPr>
        <w:pStyle w:val="TOC1"/>
        <w:tabs>
          <w:tab w:val="right" w:leader="dot" w:pos="8306"/>
        </w:tabs>
      </w:pPr>
      <w:hyperlink w:anchor="_Toc22928" w:history="1">
        <w:r>
          <w:rPr>
            <w:rFonts w:ascii="仿宋" w:eastAsia="仿宋" w:hAnsi="仿宋" w:cs="仿宋" w:hint="eastAsia"/>
            <w:lang w:eastAsia="zh-CN"/>
          </w:rPr>
          <w:t>十七、法律法规与政策遵循</w:t>
        </w:r>
        <w:r>
          <w:tab/>
        </w:r>
        <w:r>
          <w:fldChar w:fldCharType="begin"/>
        </w:r>
        <w:r>
          <w:instrText xml:space="preserve"> PAGEREF _Toc22928 \h </w:instrText>
        </w:r>
        <w:r>
          <w:fldChar w:fldCharType="separate"/>
        </w:r>
        <w:r>
          <w:t>81</w:t>
        </w:r>
        <w:r>
          <w:fldChar w:fldCharType="end"/>
        </w:r>
      </w:hyperlink>
    </w:p>
    <w:p>
      <w:pPr>
        <w:pStyle w:val="TOC2"/>
        <w:tabs>
          <w:tab w:val="right" w:leader="dot" w:pos="8306"/>
        </w:tabs>
      </w:pPr>
      <w:hyperlink w:anchor="_Toc21270" w:history="1">
        <w:r>
          <w:rPr>
            <w:rFonts w:ascii="仿宋" w:eastAsia="仿宋" w:hAnsi="仿宋" w:cs="仿宋" w:hint="eastAsia"/>
            <w:lang w:eastAsia="zh-CN"/>
          </w:rPr>
          <w:t>(一)、法律法规遵守</w:t>
        </w:r>
        <w:r>
          <w:tab/>
        </w:r>
        <w:r>
          <w:fldChar w:fldCharType="begin"/>
        </w:r>
        <w:r>
          <w:instrText xml:space="preserve"> PAGEREF _Toc21270 \h </w:instrText>
        </w:r>
        <w:r>
          <w:fldChar w:fldCharType="separate"/>
        </w:r>
        <w:r>
          <w:t>81</w:t>
        </w:r>
        <w:r>
          <w:fldChar w:fldCharType="end"/>
        </w:r>
      </w:hyperlink>
    </w:p>
    <w:p>
      <w:pPr>
        <w:pStyle w:val="TOC2"/>
        <w:tabs>
          <w:tab w:val="right" w:leader="dot" w:pos="8306"/>
        </w:tabs>
      </w:pPr>
      <w:hyperlink w:anchor="_Toc28448" w:history="1">
        <w:r>
          <w:rPr>
            <w:rFonts w:ascii="仿宋" w:eastAsia="仿宋" w:hAnsi="仿宋" w:cs="仿宋" w:hint="eastAsia"/>
            <w:lang w:eastAsia="zh-CN"/>
          </w:rPr>
          <w:t>(二)、政策导向与利用</w:t>
        </w:r>
        <w:r>
          <w:tab/>
        </w:r>
        <w:r>
          <w:fldChar w:fldCharType="begin"/>
        </w:r>
        <w:r>
          <w:instrText xml:space="preserve"> PAGEREF _Toc28448 \h </w:instrText>
        </w:r>
        <w:r>
          <w:fldChar w:fldCharType="separate"/>
        </w:r>
        <w:r>
          <w:t>82</w:t>
        </w:r>
        <w:r>
          <w:fldChar w:fldCharType="end"/>
        </w:r>
      </w:hyperlink>
    </w:p>
    <w:p>
      <w:pPr>
        <w:pStyle w:val="TOC1"/>
        <w:tabs>
          <w:tab w:val="right" w:leader="dot" w:pos="8306"/>
        </w:tabs>
      </w:pPr>
      <w:hyperlink w:anchor="_Toc2210" w:history="1">
        <w:r>
          <w:rPr>
            <w:rFonts w:ascii="仿宋" w:eastAsia="仿宋" w:hAnsi="仿宋" w:cs="仿宋" w:hint="eastAsia"/>
            <w:lang w:eastAsia="zh-CN"/>
          </w:rPr>
          <w:t>十八、企业合规与伦理</w:t>
        </w:r>
        <w:r>
          <w:tab/>
        </w:r>
        <w:r>
          <w:fldChar w:fldCharType="begin"/>
        </w:r>
        <w:r>
          <w:instrText xml:space="preserve"> PAGEREF _Toc2210 \h </w:instrText>
        </w:r>
        <w:r>
          <w:fldChar w:fldCharType="separate"/>
        </w:r>
        <w:r>
          <w:t>83</w:t>
        </w:r>
        <w:r>
          <w:fldChar w:fldCharType="end"/>
        </w:r>
      </w:hyperlink>
    </w:p>
    <w:p>
      <w:pPr>
        <w:pStyle w:val="TOC2"/>
        <w:tabs>
          <w:tab w:val="right" w:leader="dot" w:pos="8306"/>
        </w:tabs>
      </w:pPr>
      <w:hyperlink w:anchor="_Toc7408" w:history="1">
        <w:r>
          <w:rPr>
            <w:rFonts w:ascii="仿宋" w:eastAsia="仿宋" w:hAnsi="仿宋" w:cs="仿宋" w:hint="eastAsia"/>
            <w:lang w:eastAsia="zh-CN"/>
          </w:rPr>
          <w:t>(一)、合规政策与程序</w:t>
        </w:r>
        <w:r>
          <w:tab/>
        </w:r>
        <w:r>
          <w:fldChar w:fldCharType="begin"/>
        </w:r>
        <w:r>
          <w:instrText xml:space="preserve"> PAGEREF _Toc7408 \h </w:instrText>
        </w:r>
        <w:r>
          <w:fldChar w:fldCharType="separate"/>
        </w:r>
        <w:r>
          <w:t>83</w:t>
        </w:r>
        <w:r>
          <w:fldChar w:fldCharType="end"/>
        </w:r>
      </w:hyperlink>
    </w:p>
    <w:p>
      <w:pPr>
        <w:pStyle w:val="TOC2"/>
        <w:tabs>
          <w:tab w:val="right" w:leader="dot" w:pos="8306"/>
        </w:tabs>
      </w:pPr>
      <w:hyperlink w:anchor="_Toc120" w:history="1">
        <w:r>
          <w:rPr>
            <w:rFonts w:ascii="仿宋" w:eastAsia="仿宋" w:hAnsi="仿宋" w:cs="仿宋" w:hint="eastAsia"/>
            <w:lang w:eastAsia="zh-CN"/>
          </w:rPr>
          <w:t>(二)、伦理规范与培训</w:t>
        </w:r>
        <w:r>
          <w:tab/>
        </w:r>
        <w:r>
          <w:fldChar w:fldCharType="begin"/>
        </w:r>
        <w:r>
          <w:instrText xml:space="preserve"> PAGEREF _Toc120 \h </w:instrText>
        </w:r>
        <w:r>
          <w:fldChar w:fldCharType="separate"/>
        </w:r>
        <w:r>
          <w:t>84</w:t>
        </w:r>
        <w:r>
          <w:fldChar w:fldCharType="end"/>
        </w:r>
      </w:hyperlink>
    </w:p>
    <w:p>
      <w:pPr>
        <w:pStyle w:val="TOC2"/>
        <w:tabs>
          <w:tab w:val="right" w:leader="dot" w:pos="8306"/>
        </w:tabs>
      </w:pPr>
      <w:hyperlink w:anchor="_Toc27571" w:history="1">
        <w:r>
          <w:rPr>
            <w:rFonts w:ascii="仿宋" w:eastAsia="仿宋" w:hAnsi="仿宋" w:cs="仿宋" w:hint="eastAsia"/>
            <w:lang w:eastAsia="zh-CN"/>
          </w:rPr>
          <w:t>(三)、合规风险评估</w:t>
        </w:r>
        <w:r>
          <w:tab/>
        </w:r>
        <w:r>
          <w:fldChar w:fldCharType="begin"/>
        </w:r>
        <w:r>
          <w:instrText xml:space="preserve"> PAGEREF _Toc27571 \h </w:instrText>
        </w:r>
        <w:r>
          <w:fldChar w:fldCharType="separate"/>
        </w:r>
        <w:r>
          <w:t>85</w:t>
        </w:r>
        <w:r>
          <w:fldChar w:fldCharType="end"/>
        </w:r>
      </w:hyperlink>
    </w:p>
    <w:p>
      <w:pPr>
        <w:pStyle w:val="TOC2"/>
        <w:tabs>
          <w:tab w:val="right" w:leader="dot" w:pos="8306"/>
        </w:tabs>
      </w:pPr>
      <w:hyperlink w:anchor="_Toc17143" w:history="1">
        <w:r>
          <w:rPr>
            <w:rFonts w:ascii="仿宋" w:eastAsia="仿宋" w:hAnsi="仿宋" w:cs="仿宋" w:hint="eastAsia"/>
            <w:lang w:eastAsia="zh-CN"/>
          </w:rPr>
          <w:t>(四)、合规监督与执行</w:t>
        </w:r>
        <w:r>
          <w:tab/>
        </w:r>
        <w:r>
          <w:fldChar w:fldCharType="begin"/>
        </w:r>
        <w:r>
          <w:instrText xml:space="preserve"> PAGEREF _Toc17143 \h </w:instrText>
        </w:r>
        <w:r>
          <w:fldChar w:fldCharType="separate"/>
        </w:r>
        <w:r>
          <w:t>86</w:t>
        </w:r>
        <w:r>
          <w:fldChar w:fldCharType="end"/>
        </w:r>
      </w:hyperlink>
    </w:p>
    <w:p>
      <w:pPr>
        <w:pStyle w:val="TOC1"/>
        <w:tabs>
          <w:tab w:val="right" w:leader="dot" w:pos="8306"/>
        </w:tabs>
      </w:pPr>
      <w:hyperlink w:anchor="_Toc8959" w:history="1">
        <w:r>
          <w:rPr>
            <w:rFonts w:ascii="仿宋" w:eastAsia="仿宋" w:hAnsi="仿宋" w:cs="仿宋" w:hint="eastAsia"/>
            <w:lang w:eastAsia="zh-CN"/>
          </w:rPr>
          <w:t>十九、质量管理与控制</w:t>
        </w:r>
        <w:r>
          <w:tab/>
        </w:r>
        <w:r>
          <w:fldChar w:fldCharType="begin"/>
        </w:r>
        <w:r>
          <w:instrText xml:space="preserve"> PAGEREF _Toc8959 \h </w:instrText>
        </w:r>
        <w:r>
          <w:fldChar w:fldCharType="separate"/>
        </w:r>
        <w:r>
          <w:t>87</w:t>
        </w:r>
        <w:r>
          <w:fldChar w:fldCharType="end"/>
        </w:r>
      </w:hyperlink>
    </w:p>
    <w:p>
      <w:pPr>
        <w:pStyle w:val="TOC2"/>
        <w:tabs>
          <w:tab w:val="right" w:leader="dot" w:pos="8306"/>
        </w:tabs>
      </w:pPr>
      <w:hyperlink w:anchor="_Toc32606" w:history="1">
        <w:r>
          <w:rPr>
            <w:rFonts w:ascii="仿宋" w:eastAsia="仿宋" w:hAnsi="仿宋" w:cs="仿宋" w:hint="eastAsia"/>
            <w:lang w:eastAsia="zh-CN"/>
          </w:rPr>
          <w:t>(一)、质量管理体系建设</w:t>
        </w:r>
        <w:r>
          <w:tab/>
        </w:r>
        <w:r>
          <w:fldChar w:fldCharType="begin"/>
        </w:r>
        <w:r>
          <w:instrText xml:space="preserve"> PAGEREF _Toc32606 \h </w:instrText>
        </w:r>
        <w:r>
          <w:fldChar w:fldCharType="separate"/>
        </w:r>
        <w:r>
          <w:t>87</w:t>
        </w:r>
        <w:r>
          <w:fldChar w:fldCharType="end"/>
        </w:r>
      </w:hyperlink>
    </w:p>
    <w:p>
      <w:pPr>
        <w:pStyle w:val="TOC2"/>
        <w:tabs>
          <w:tab w:val="right" w:leader="dot" w:pos="8306"/>
        </w:tabs>
      </w:pPr>
      <w:hyperlink w:anchor="_Toc11018" w:history="1">
        <w:r>
          <w:rPr>
            <w:rFonts w:ascii="仿宋" w:eastAsia="仿宋" w:hAnsi="仿宋" w:cs="仿宋" w:hint="eastAsia"/>
            <w:lang w:eastAsia="zh-CN"/>
          </w:rPr>
          <w:t>(二)、质量控制措施</w:t>
        </w:r>
        <w:r>
          <w:tab/>
        </w:r>
        <w:r>
          <w:fldChar w:fldCharType="begin"/>
        </w:r>
        <w:r>
          <w:instrText xml:space="preserve"> PAGEREF _Toc11018 \h </w:instrText>
        </w:r>
        <w:r>
          <w:fldChar w:fldCharType="separate"/>
        </w:r>
        <w:r>
          <w:t>88</w:t>
        </w:r>
        <w:r>
          <w:fldChar w:fldCharType="end"/>
        </w:r>
      </w:hyperlink>
    </w:p>
    <w:p>
      <w:pPr>
        <w:pStyle w:val="TOC1"/>
        <w:tabs>
          <w:tab w:val="right" w:leader="dot" w:pos="8306"/>
        </w:tabs>
      </w:pPr>
      <w:hyperlink w:anchor="_Toc797" w:history="1">
        <w:r>
          <w:rPr>
            <w:rFonts w:ascii="仿宋" w:eastAsia="仿宋" w:hAnsi="仿宋" w:cs="仿宋" w:hint="eastAsia"/>
            <w:lang w:eastAsia="zh-CN"/>
          </w:rPr>
          <w:t>二十、设施与设备管理</w:t>
        </w:r>
        <w:r>
          <w:tab/>
        </w:r>
        <w:r>
          <w:fldChar w:fldCharType="begin"/>
        </w:r>
        <w:r>
          <w:instrText xml:space="preserve"> PAGEREF _Toc797 \h </w:instrText>
        </w:r>
        <w:r>
          <w:fldChar w:fldCharType="separate"/>
        </w:r>
        <w:r>
          <w:t>89</w:t>
        </w:r>
        <w:r>
          <w:fldChar w:fldCharType="end"/>
        </w:r>
      </w:hyperlink>
    </w:p>
    <w:p>
      <w:pPr>
        <w:pStyle w:val="TOC2"/>
        <w:tabs>
          <w:tab w:val="right" w:leader="dot" w:pos="8306"/>
        </w:tabs>
      </w:pPr>
      <w:hyperlink w:anchor="_Toc20816" w:history="1">
        <w:r>
          <w:rPr>
            <w:rFonts w:ascii="仿宋" w:eastAsia="仿宋" w:hAnsi="仿宋" w:cs="仿宋" w:hint="eastAsia"/>
            <w:lang w:eastAsia="zh-CN"/>
          </w:rPr>
          <w:t>(一)、设施规划与配置</w:t>
        </w:r>
        <w:r>
          <w:tab/>
        </w:r>
        <w:r>
          <w:fldChar w:fldCharType="begin"/>
        </w:r>
        <w:r>
          <w:instrText xml:space="preserve"> PAGEREF _Toc20816 \h </w:instrText>
        </w:r>
        <w:r>
          <w:fldChar w:fldCharType="separate"/>
        </w:r>
        <w:r>
          <w:t>89</w:t>
        </w:r>
        <w:r>
          <w:fldChar w:fldCharType="end"/>
        </w:r>
      </w:hyperlink>
    </w:p>
    <w:p>
      <w:pPr>
        <w:pStyle w:val="TOC2"/>
        <w:tabs>
          <w:tab w:val="right" w:leader="dot" w:pos="8306"/>
        </w:tabs>
      </w:pPr>
      <w:hyperlink w:anchor="_Toc27742" w:history="1">
        <w:r>
          <w:rPr>
            <w:rFonts w:ascii="仿宋" w:eastAsia="仿宋" w:hAnsi="仿宋" w:cs="仿宋" w:hint="eastAsia"/>
            <w:lang w:eastAsia="zh-CN"/>
          </w:rPr>
          <w:t>(二)、设备采购与维护管理</w:t>
        </w:r>
        <w:r>
          <w:tab/>
        </w:r>
        <w:r>
          <w:fldChar w:fldCharType="begin"/>
        </w:r>
        <w:r>
          <w:instrText xml:space="preserve"> PAGEREF _Toc27742 \h </w:instrText>
        </w:r>
        <w:r>
          <w:fldChar w:fldCharType="separate"/>
        </w:r>
        <w:r>
          <w:t>90</w:t>
        </w:r>
        <w:r>
          <w:fldChar w:fldCharType="end"/>
        </w:r>
      </w:hyperlink>
    </w:p>
    <w:p>
      <w:pPr>
        <w:pStyle w:val="TOC2"/>
        <w:tabs>
          <w:tab w:val="right" w:leader="dot" w:pos="8306"/>
        </w:tabs>
      </w:pPr>
      <w:hyperlink w:anchor="_Toc12143" w:history="1">
        <w:r>
          <w:rPr>
            <w:rFonts w:ascii="仿宋" w:eastAsia="仿宋" w:hAnsi="仿宋" w:cs="仿宋" w:hint="eastAsia"/>
            <w:lang w:eastAsia="zh-CN"/>
          </w:rPr>
          <w:t>(三)、设施设备升级策略</w:t>
        </w:r>
        <w:r>
          <w:tab/>
        </w:r>
        <w:r>
          <w:fldChar w:fldCharType="begin"/>
        </w:r>
        <w:r>
          <w:instrText xml:space="preserve"> PAGEREF _Toc12143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4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678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减压装置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减压装置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25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在全球经济快速发展和科技日新月异的今天，市场对创新技术和环保解决方案的需求日益增长。减压装置项目恰好聚焦于这一趋势，提供涵盖人工智能、大数据分析和可持续能源等领域的高效、先进产品和服务。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减压装置项目在其专注的领域内，特别是在人工智能和数据科学方面，有望推动显著的技术革新。项目的研发活动不仅有望孕育出改变行业运作方式的新技术，还可能在长远中影响整个技术生态系统。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减压装置项目还致力于提升当地居民的技能和就业能力，通过与当地教育机构合作提供培训和教育机会，从而提高社区整体的生活水平和社会福祉。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减压装置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10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减压装置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减压装置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14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7983"/>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911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https://d.book118.com/337103032042006043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36CFD"/>
    <w:rsid w:val="40C36C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7103032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2024-02-15T04:27:00Z</dcterms:created>
  <dcterms:modified xsi:type="dcterms:W3CDTF">2024-02-15T04:28:22Z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4D84082A868044359F3608A6C68EBEE2_11</vt:lpwstr>
  </property>
  <property fmtid="{D5CDD505-2E9C-101B-9397-08002B2CF9AE}" pid="3" name="KSOProductBuildVer">
    <vt:lpwstr>2052-12.1.0.16250</vt:lpwstr>
  </property>
</Properties>
</file>