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高温电磁阀相关行业公司成立报告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83" w:history="1">
        <w:r>
          <w:rPr>
            <w:rFonts w:ascii="仿宋" w:eastAsia="仿宋" w:hAnsi="仿宋" w:cs="仿宋" w:hint="eastAsia"/>
            <w:lang w:eastAsia="zh-CN"/>
          </w:rPr>
          <w:t>概论</w:t>
        </w:r>
        <w:r>
          <w:tab/>
        </w:r>
        <w:r>
          <w:fldChar w:fldCharType="begin"/>
        </w:r>
        <w:r>
          <w:instrText xml:space="preserve"> PAGEREF _Toc25383 \h </w:instrText>
        </w:r>
        <w:r>
          <w:fldChar w:fldCharType="separate"/>
        </w:r>
        <w:r>
          <w:t>3</w:t>
        </w:r>
        <w:r>
          <w:fldChar w:fldCharType="end"/>
        </w:r>
      </w:hyperlink>
    </w:p>
    <w:p>
      <w:pPr>
        <w:pStyle w:val="TOC1"/>
        <w:tabs>
          <w:tab w:val="right" w:leader="dot" w:pos="8306"/>
        </w:tabs>
      </w:pPr>
      <w:hyperlink w:anchor="_Toc12037" w:history="1">
        <w:r>
          <w:rPr>
            <w:rFonts w:ascii="仿宋" w:eastAsia="仿宋" w:hAnsi="仿宋" w:cs="仿宋" w:hint="eastAsia"/>
            <w:lang w:eastAsia="zh-CN"/>
          </w:rPr>
          <w:t>一、发展规划</w:t>
        </w:r>
        <w:r>
          <w:tab/>
        </w:r>
        <w:r>
          <w:fldChar w:fldCharType="begin"/>
        </w:r>
        <w:r>
          <w:instrText xml:space="preserve"> PAGEREF _Toc12037 \h </w:instrText>
        </w:r>
        <w:r>
          <w:fldChar w:fldCharType="separate"/>
        </w:r>
        <w:r>
          <w:t>3</w:t>
        </w:r>
        <w:r>
          <w:fldChar w:fldCharType="end"/>
        </w:r>
      </w:hyperlink>
    </w:p>
    <w:p>
      <w:pPr>
        <w:pStyle w:val="TOC2"/>
        <w:tabs>
          <w:tab w:val="right" w:leader="dot" w:pos="8306"/>
        </w:tabs>
      </w:pPr>
      <w:hyperlink w:anchor="_Toc20038" w:history="1">
        <w:r>
          <w:rPr>
            <w:rFonts w:ascii="仿宋" w:eastAsia="仿宋" w:hAnsi="仿宋" w:cs="仿宋" w:hint="eastAsia"/>
            <w:lang w:eastAsia="zh-CN"/>
          </w:rPr>
          <w:t>(一)、公司发展规划</w:t>
        </w:r>
        <w:r>
          <w:tab/>
        </w:r>
        <w:r>
          <w:fldChar w:fldCharType="begin"/>
        </w:r>
        <w:r>
          <w:instrText xml:space="preserve"> PAGEREF _Toc20038 \h </w:instrText>
        </w:r>
        <w:r>
          <w:fldChar w:fldCharType="separate"/>
        </w:r>
        <w:r>
          <w:t>3</w:t>
        </w:r>
        <w:r>
          <w:fldChar w:fldCharType="end"/>
        </w:r>
      </w:hyperlink>
    </w:p>
    <w:p>
      <w:pPr>
        <w:pStyle w:val="TOC2"/>
        <w:tabs>
          <w:tab w:val="right" w:leader="dot" w:pos="8306"/>
        </w:tabs>
      </w:pPr>
      <w:hyperlink w:anchor="_Toc15138" w:history="1">
        <w:r>
          <w:rPr>
            <w:rFonts w:ascii="仿宋" w:eastAsia="仿宋" w:hAnsi="仿宋" w:cs="仿宋" w:hint="eastAsia"/>
            <w:lang w:eastAsia="zh-CN"/>
          </w:rPr>
          <w:t>(二)、保障措施</w:t>
        </w:r>
        <w:r>
          <w:tab/>
        </w:r>
        <w:r>
          <w:fldChar w:fldCharType="begin"/>
        </w:r>
        <w:r>
          <w:instrText xml:space="preserve"> PAGEREF _Toc15138 \h </w:instrText>
        </w:r>
        <w:r>
          <w:fldChar w:fldCharType="separate"/>
        </w:r>
        <w:r>
          <w:t>4</w:t>
        </w:r>
        <w:r>
          <w:fldChar w:fldCharType="end"/>
        </w:r>
      </w:hyperlink>
    </w:p>
    <w:p>
      <w:pPr>
        <w:pStyle w:val="TOC1"/>
        <w:tabs>
          <w:tab w:val="right" w:leader="dot" w:pos="8306"/>
        </w:tabs>
      </w:pPr>
      <w:hyperlink w:anchor="_Toc23330" w:history="1">
        <w:r>
          <w:rPr>
            <w:rFonts w:ascii="仿宋" w:eastAsia="仿宋" w:hAnsi="仿宋" w:cs="仿宋" w:hint="eastAsia"/>
            <w:lang w:eastAsia="zh-CN"/>
          </w:rPr>
          <w:t>二、公司成立背景及可行性分析</w:t>
        </w:r>
        <w:r>
          <w:tab/>
        </w:r>
        <w:r>
          <w:fldChar w:fldCharType="begin"/>
        </w:r>
        <w:r>
          <w:instrText xml:space="preserve"> PAGEREF _Toc23330 \h </w:instrText>
        </w:r>
        <w:r>
          <w:fldChar w:fldCharType="separate"/>
        </w:r>
        <w:r>
          <w:t>9</w:t>
        </w:r>
        <w:r>
          <w:fldChar w:fldCharType="end"/>
        </w:r>
      </w:hyperlink>
    </w:p>
    <w:p>
      <w:pPr>
        <w:pStyle w:val="TOC2"/>
        <w:tabs>
          <w:tab w:val="right" w:leader="dot" w:pos="8306"/>
        </w:tabs>
      </w:pPr>
      <w:hyperlink w:anchor="_Toc13336" w:history="1">
        <w:r>
          <w:rPr>
            <w:rFonts w:ascii="仿宋" w:eastAsia="仿宋" w:hAnsi="仿宋" w:cs="仿宋" w:hint="eastAsia"/>
            <w:lang w:eastAsia="zh-CN"/>
          </w:rPr>
          <w:t>(一)、发展思路</w:t>
        </w:r>
        <w:r>
          <w:tab/>
        </w:r>
        <w:r>
          <w:fldChar w:fldCharType="begin"/>
        </w:r>
        <w:r>
          <w:instrText xml:space="preserve"> PAGEREF _Toc13336 \h </w:instrText>
        </w:r>
        <w:r>
          <w:fldChar w:fldCharType="separate"/>
        </w:r>
        <w:r>
          <w:t>9</w:t>
        </w:r>
        <w:r>
          <w:fldChar w:fldCharType="end"/>
        </w:r>
      </w:hyperlink>
    </w:p>
    <w:p>
      <w:pPr>
        <w:pStyle w:val="TOC2"/>
        <w:tabs>
          <w:tab w:val="right" w:leader="dot" w:pos="8306"/>
        </w:tabs>
      </w:pPr>
      <w:hyperlink w:anchor="_Toc30789" w:history="1">
        <w:r>
          <w:rPr>
            <w:rFonts w:ascii="仿宋" w:eastAsia="仿宋" w:hAnsi="仿宋" w:cs="仿宋" w:hint="eastAsia"/>
            <w:lang w:eastAsia="zh-CN"/>
          </w:rPr>
          <w:t>(二)、产业发展背景分析</w:t>
        </w:r>
        <w:r>
          <w:tab/>
        </w:r>
        <w:r>
          <w:fldChar w:fldCharType="begin"/>
        </w:r>
        <w:r>
          <w:instrText xml:space="preserve"> PAGEREF _Toc30789 \h </w:instrText>
        </w:r>
        <w:r>
          <w:fldChar w:fldCharType="separate"/>
        </w:r>
        <w:r>
          <w:t>10</w:t>
        </w:r>
        <w:r>
          <w:fldChar w:fldCharType="end"/>
        </w:r>
      </w:hyperlink>
    </w:p>
    <w:p>
      <w:pPr>
        <w:pStyle w:val="TOC2"/>
        <w:tabs>
          <w:tab w:val="right" w:leader="dot" w:pos="8306"/>
        </w:tabs>
      </w:pPr>
      <w:hyperlink w:anchor="_Toc4290" w:history="1">
        <w:r>
          <w:rPr>
            <w:rFonts w:ascii="仿宋" w:eastAsia="仿宋" w:hAnsi="仿宋" w:cs="仿宋" w:hint="eastAsia"/>
            <w:lang w:eastAsia="zh-CN"/>
          </w:rPr>
          <w:t>(三)、产业发展原则</w:t>
        </w:r>
        <w:r>
          <w:tab/>
        </w:r>
        <w:r>
          <w:fldChar w:fldCharType="begin"/>
        </w:r>
        <w:r>
          <w:instrText xml:space="preserve"> PAGEREF _Toc4290 \h </w:instrText>
        </w:r>
        <w:r>
          <w:fldChar w:fldCharType="separate"/>
        </w:r>
        <w:r>
          <w:t>11</w:t>
        </w:r>
        <w:r>
          <w:fldChar w:fldCharType="end"/>
        </w:r>
      </w:hyperlink>
    </w:p>
    <w:p>
      <w:pPr>
        <w:pStyle w:val="TOC2"/>
        <w:tabs>
          <w:tab w:val="right" w:leader="dot" w:pos="8306"/>
        </w:tabs>
      </w:pPr>
      <w:hyperlink w:anchor="_Toc25008" w:history="1">
        <w:r>
          <w:rPr>
            <w:rFonts w:ascii="仿宋" w:eastAsia="仿宋" w:hAnsi="仿宋" w:cs="仿宋" w:hint="eastAsia"/>
            <w:lang w:eastAsia="zh-CN"/>
          </w:rPr>
          <w:t>(四)、区域产业环境分析</w:t>
        </w:r>
        <w:r>
          <w:tab/>
        </w:r>
        <w:r>
          <w:fldChar w:fldCharType="begin"/>
        </w:r>
        <w:r>
          <w:instrText xml:space="preserve"> PAGEREF _Toc25008 \h </w:instrText>
        </w:r>
        <w:r>
          <w:fldChar w:fldCharType="separate"/>
        </w:r>
        <w:r>
          <w:t>12</w:t>
        </w:r>
        <w:r>
          <w:fldChar w:fldCharType="end"/>
        </w:r>
      </w:hyperlink>
    </w:p>
    <w:p>
      <w:pPr>
        <w:pStyle w:val="TOC2"/>
        <w:tabs>
          <w:tab w:val="right" w:leader="dot" w:pos="8306"/>
        </w:tabs>
      </w:pPr>
      <w:hyperlink w:anchor="_Toc871" w:history="1">
        <w:r>
          <w:rPr>
            <w:rFonts w:ascii="仿宋" w:eastAsia="仿宋" w:hAnsi="仿宋" w:cs="仿宋" w:hint="eastAsia"/>
            <w:lang w:eastAsia="zh-CN"/>
          </w:rPr>
          <w:t>(五)、可行性分析</w:t>
        </w:r>
        <w:r>
          <w:tab/>
        </w:r>
        <w:r>
          <w:fldChar w:fldCharType="begin"/>
        </w:r>
        <w:r>
          <w:instrText xml:space="preserve"> PAGEREF _Toc871 \h </w:instrText>
        </w:r>
        <w:r>
          <w:fldChar w:fldCharType="separate"/>
        </w:r>
        <w:r>
          <w:t>14</w:t>
        </w:r>
        <w:r>
          <w:fldChar w:fldCharType="end"/>
        </w:r>
      </w:hyperlink>
    </w:p>
    <w:p>
      <w:pPr>
        <w:pStyle w:val="TOC2"/>
        <w:tabs>
          <w:tab w:val="right" w:leader="dot" w:pos="8306"/>
        </w:tabs>
      </w:pPr>
      <w:hyperlink w:anchor="_Toc30128" w:history="1">
        <w:r>
          <w:rPr>
            <w:rFonts w:ascii="仿宋" w:eastAsia="仿宋" w:hAnsi="仿宋" w:cs="仿宋" w:hint="eastAsia"/>
            <w:lang w:eastAsia="zh-CN"/>
          </w:rPr>
          <w:t>(六)、产业发展重点任务</w:t>
        </w:r>
        <w:r>
          <w:tab/>
        </w:r>
        <w:r>
          <w:fldChar w:fldCharType="begin"/>
        </w:r>
        <w:r>
          <w:instrText xml:space="preserve"> PAGEREF _Toc30128 \h </w:instrText>
        </w:r>
        <w:r>
          <w:fldChar w:fldCharType="separate"/>
        </w:r>
        <w:r>
          <w:t>15</w:t>
        </w:r>
        <w:r>
          <w:fldChar w:fldCharType="end"/>
        </w:r>
      </w:hyperlink>
    </w:p>
    <w:p>
      <w:pPr>
        <w:pStyle w:val="TOC2"/>
        <w:tabs>
          <w:tab w:val="right" w:leader="dot" w:pos="8306"/>
        </w:tabs>
      </w:pPr>
      <w:hyperlink w:anchor="_Toc6585" w:history="1">
        <w:r>
          <w:rPr>
            <w:rFonts w:ascii="仿宋" w:eastAsia="仿宋" w:hAnsi="仿宋" w:cs="仿宋" w:hint="eastAsia"/>
            <w:lang w:eastAsia="zh-CN"/>
          </w:rPr>
          <w:t>(七)、高温电磁阀项目建设必要性分析</w:t>
        </w:r>
        <w:r>
          <w:tab/>
        </w:r>
        <w:r>
          <w:fldChar w:fldCharType="begin"/>
        </w:r>
        <w:r>
          <w:instrText xml:space="preserve"> PAGEREF _Toc6585 \h </w:instrText>
        </w:r>
        <w:r>
          <w:fldChar w:fldCharType="separate"/>
        </w:r>
        <w:r>
          <w:t>17</w:t>
        </w:r>
        <w:r>
          <w:fldChar w:fldCharType="end"/>
        </w:r>
      </w:hyperlink>
    </w:p>
    <w:p>
      <w:pPr>
        <w:pStyle w:val="TOC1"/>
        <w:tabs>
          <w:tab w:val="right" w:leader="dot" w:pos="8306"/>
        </w:tabs>
      </w:pPr>
      <w:hyperlink w:anchor="_Toc31074" w:history="1">
        <w:r>
          <w:rPr>
            <w:rFonts w:ascii="仿宋" w:eastAsia="仿宋" w:hAnsi="仿宋" w:cs="仿宋" w:hint="eastAsia"/>
            <w:lang w:eastAsia="zh-CN"/>
          </w:rPr>
          <w:t>三、选址分析</w:t>
        </w:r>
        <w:r>
          <w:tab/>
        </w:r>
        <w:r>
          <w:fldChar w:fldCharType="begin"/>
        </w:r>
        <w:r>
          <w:instrText xml:space="preserve"> PAGEREF _Toc31074 \h </w:instrText>
        </w:r>
        <w:r>
          <w:fldChar w:fldCharType="separate"/>
        </w:r>
        <w:r>
          <w:t>19</w:t>
        </w:r>
        <w:r>
          <w:fldChar w:fldCharType="end"/>
        </w:r>
      </w:hyperlink>
    </w:p>
    <w:p>
      <w:pPr>
        <w:pStyle w:val="TOC2"/>
        <w:tabs>
          <w:tab w:val="right" w:leader="dot" w:pos="8306"/>
        </w:tabs>
      </w:pPr>
      <w:hyperlink w:anchor="_Toc460" w:history="1">
        <w:r>
          <w:rPr>
            <w:rFonts w:ascii="仿宋" w:eastAsia="仿宋" w:hAnsi="仿宋" w:cs="仿宋" w:hint="eastAsia"/>
            <w:lang w:eastAsia="zh-CN"/>
          </w:rPr>
          <w:t>(一)、高温电磁阀项目选址原则</w:t>
        </w:r>
        <w:r>
          <w:tab/>
        </w:r>
        <w:r>
          <w:fldChar w:fldCharType="begin"/>
        </w:r>
        <w:r>
          <w:instrText xml:space="preserve"> PAGEREF _Toc460 \h </w:instrText>
        </w:r>
        <w:r>
          <w:fldChar w:fldCharType="separate"/>
        </w:r>
        <w:r>
          <w:t>19</w:t>
        </w:r>
        <w:r>
          <w:fldChar w:fldCharType="end"/>
        </w:r>
      </w:hyperlink>
    </w:p>
    <w:p>
      <w:pPr>
        <w:pStyle w:val="TOC2"/>
        <w:tabs>
          <w:tab w:val="right" w:leader="dot" w:pos="8306"/>
        </w:tabs>
      </w:pPr>
      <w:hyperlink w:anchor="_Toc4681" w:history="1">
        <w:r>
          <w:rPr>
            <w:rFonts w:ascii="仿宋" w:eastAsia="仿宋" w:hAnsi="仿宋" w:cs="仿宋" w:hint="eastAsia"/>
            <w:lang w:eastAsia="zh-CN"/>
          </w:rPr>
          <w:t>(二)、建设区基本情况</w:t>
        </w:r>
        <w:r>
          <w:tab/>
        </w:r>
        <w:r>
          <w:fldChar w:fldCharType="begin"/>
        </w:r>
        <w:r>
          <w:instrText xml:space="preserve"> PAGEREF _Toc4681 \h </w:instrText>
        </w:r>
        <w:r>
          <w:fldChar w:fldCharType="separate"/>
        </w:r>
        <w:r>
          <w:t>20</w:t>
        </w:r>
        <w:r>
          <w:fldChar w:fldCharType="end"/>
        </w:r>
      </w:hyperlink>
    </w:p>
    <w:p>
      <w:pPr>
        <w:pStyle w:val="TOC2"/>
        <w:tabs>
          <w:tab w:val="right" w:leader="dot" w:pos="8306"/>
        </w:tabs>
      </w:pPr>
      <w:hyperlink w:anchor="_Toc17363" w:history="1">
        <w:r>
          <w:rPr>
            <w:rFonts w:ascii="仿宋" w:eastAsia="仿宋" w:hAnsi="仿宋" w:cs="仿宋" w:hint="eastAsia"/>
            <w:lang w:eastAsia="zh-CN"/>
          </w:rPr>
          <w:t>(三)、发展目标</w:t>
        </w:r>
        <w:r>
          <w:tab/>
        </w:r>
        <w:r>
          <w:fldChar w:fldCharType="begin"/>
        </w:r>
        <w:r>
          <w:instrText xml:space="preserve"> PAGEREF _Toc17363 \h </w:instrText>
        </w:r>
        <w:r>
          <w:fldChar w:fldCharType="separate"/>
        </w:r>
        <w:r>
          <w:t>21</w:t>
        </w:r>
        <w:r>
          <w:fldChar w:fldCharType="end"/>
        </w:r>
      </w:hyperlink>
    </w:p>
    <w:p>
      <w:pPr>
        <w:pStyle w:val="TOC2"/>
        <w:tabs>
          <w:tab w:val="right" w:leader="dot" w:pos="8306"/>
        </w:tabs>
      </w:pPr>
      <w:hyperlink w:anchor="_Toc9635" w:history="1">
        <w:r>
          <w:rPr>
            <w:rFonts w:ascii="仿宋" w:eastAsia="仿宋" w:hAnsi="仿宋" w:cs="仿宋" w:hint="eastAsia"/>
            <w:lang w:eastAsia="zh-CN"/>
          </w:rPr>
          <w:t>(四)、产业发展方向</w:t>
        </w:r>
        <w:r>
          <w:tab/>
        </w:r>
        <w:r>
          <w:fldChar w:fldCharType="begin"/>
        </w:r>
        <w:r>
          <w:instrText xml:space="preserve"> PAGEREF _Toc9635 \h </w:instrText>
        </w:r>
        <w:r>
          <w:fldChar w:fldCharType="separate"/>
        </w:r>
        <w:r>
          <w:t>22</w:t>
        </w:r>
        <w:r>
          <w:fldChar w:fldCharType="end"/>
        </w:r>
      </w:hyperlink>
    </w:p>
    <w:p>
      <w:pPr>
        <w:pStyle w:val="TOC2"/>
        <w:tabs>
          <w:tab w:val="right" w:leader="dot" w:pos="8306"/>
        </w:tabs>
      </w:pPr>
      <w:hyperlink w:anchor="_Toc32412" w:history="1">
        <w:r>
          <w:rPr>
            <w:rFonts w:ascii="仿宋" w:eastAsia="仿宋" w:hAnsi="仿宋" w:cs="仿宋" w:hint="eastAsia"/>
            <w:lang w:eastAsia="zh-CN"/>
          </w:rPr>
          <w:t>(五)、高温电磁阀项目选址综合评价</w:t>
        </w:r>
        <w:r>
          <w:tab/>
        </w:r>
        <w:r>
          <w:fldChar w:fldCharType="begin"/>
        </w:r>
        <w:r>
          <w:instrText xml:space="preserve"> PAGEREF _Toc32412 \h </w:instrText>
        </w:r>
        <w:r>
          <w:fldChar w:fldCharType="separate"/>
        </w:r>
        <w:r>
          <w:t>23</w:t>
        </w:r>
        <w:r>
          <w:fldChar w:fldCharType="end"/>
        </w:r>
      </w:hyperlink>
    </w:p>
    <w:p>
      <w:pPr>
        <w:pStyle w:val="TOC1"/>
        <w:tabs>
          <w:tab w:val="right" w:leader="dot" w:pos="8306"/>
        </w:tabs>
      </w:pPr>
      <w:hyperlink w:anchor="_Toc4962" w:history="1">
        <w:r>
          <w:rPr>
            <w:rFonts w:ascii="仿宋" w:eastAsia="仿宋" w:hAnsi="仿宋" w:cs="仿宋" w:hint="eastAsia"/>
            <w:lang w:eastAsia="zh-CN"/>
          </w:rPr>
          <w:t>四、高温电磁阀筹建公司基本信息</w:t>
        </w:r>
        <w:r>
          <w:tab/>
        </w:r>
        <w:r>
          <w:fldChar w:fldCharType="begin"/>
        </w:r>
        <w:r>
          <w:instrText xml:space="preserve"> PAGEREF _Toc4962 \h </w:instrText>
        </w:r>
        <w:r>
          <w:fldChar w:fldCharType="separate"/>
        </w:r>
        <w:r>
          <w:t>24</w:t>
        </w:r>
        <w:r>
          <w:fldChar w:fldCharType="end"/>
        </w:r>
      </w:hyperlink>
    </w:p>
    <w:p>
      <w:pPr>
        <w:pStyle w:val="TOC2"/>
        <w:tabs>
          <w:tab w:val="right" w:leader="dot" w:pos="8306"/>
        </w:tabs>
      </w:pPr>
      <w:hyperlink w:anchor="_Toc25898" w:history="1">
        <w:r>
          <w:rPr>
            <w:rFonts w:ascii="仿宋" w:eastAsia="仿宋" w:hAnsi="仿宋" w:cs="仿宋" w:hint="eastAsia"/>
            <w:lang w:eastAsia="zh-CN"/>
          </w:rPr>
          <w:t>(一)、公司名称</w:t>
        </w:r>
        <w:r>
          <w:tab/>
        </w:r>
        <w:r>
          <w:fldChar w:fldCharType="begin"/>
        </w:r>
        <w:r>
          <w:instrText xml:space="preserve"> PAGEREF _Toc25898 \h </w:instrText>
        </w:r>
        <w:r>
          <w:fldChar w:fldCharType="separate"/>
        </w:r>
        <w:r>
          <w:t>24</w:t>
        </w:r>
        <w:r>
          <w:fldChar w:fldCharType="end"/>
        </w:r>
      </w:hyperlink>
    </w:p>
    <w:p>
      <w:pPr>
        <w:pStyle w:val="TOC2"/>
        <w:tabs>
          <w:tab w:val="right" w:leader="dot" w:pos="8306"/>
        </w:tabs>
      </w:pPr>
      <w:hyperlink w:anchor="_Toc12790" w:history="1">
        <w:r>
          <w:rPr>
            <w:rFonts w:ascii="仿宋" w:eastAsia="仿宋" w:hAnsi="仿宋" w:cs="仿宋" w:hint="eastAsia"/>
            <w:lang w:eastAsia="zh-CN"/>
          </w:rPr>
          <w:t>(二)、注册资本</w:t>
        </w:r>
        <w:r>
          <w:tab/>
        </w:r>
        <w:r>
          <w:fldChar w:fldCharType="begin"/>
        </w:r>
        <w:r>
          <w:instrText xml:space="preserve"> PAGEREF _Toc12790 \h </w:instrText>
        </w:r>
        <w:r>
          <w:fldChar w:fldCharType="separate"/>
        </w:r>
        <w:r>
          <w:t>24</w:t>
        </w:r>
        <w:r>
          <w:fldChar w:fldCharType="end"/>
        </w:r>
      </w:hyperlink>
    </w:p>
    <w:p>
      <w:pPr>
        <w:pStyle w:val="TOC2"/>
        <w:tabs>
          <w:tab w:val="right" w:leader="dot" w:pos="8306"/>
        </w:tabs>
      </w:pPr>
      <w:hyperlink w:anchor="_Toc28122" w:history="1">
        <w:r>
          <w:rPr>
            <w:rFonts w:ascii="仿宋" w:eastAsia="仿宋" w:hAnsi="仿宋" w:cs="仿宋" w:hint="eastAsia"/>
            <w:lang w:eastAsia="zh-CN"/>
          </w:rPr>
          <w:t>(三)、注册地址</w:t>
        </w:r>
        <w:r>
          <w:tab/>
        </w:r>
        <w:r>
          <w:fldChar w:fldCharType="begin"/>
        </w:r>
        <w:r>
          <w:instrText xml:space="preserve"> PAGEREF _Toc28122 \h </w:instrText>
        </w:r>
        <w:r>
          <w:fldChar w:fldCharType="separate"/>
        </w:r>
        <w:r>
          <w:t>24</w:t>
        </w:r>
        <w:r>
          <w:fldChar w:fldCharType="end"/>
        </w:r>
      </w:hyperlink>
    </w:p>
    <w:p>
      <w:pPr>
        <w:pStyle w:val="TOC2"/>
        <w:tabs>
          <w:tab w:val="right" w:leader="dot" w:pos="8306"/>
        </w:tabs>
      </w:pPr>
      <w:hyperlink w:anchor="_Toc22851" w:history="1">
        <w:r>
          <w:rPr>
            <w:rFonts w:ascii="仿宋" w:eastAsia="仿宋" w:hAnsi="仿宋" w:cs="仿宋" w:hint="eastAsia"/>
            <w:lang w:eastAsia="zh-CN"/>
          </w:rPr>
          <w:t>(四)、法人代表</w:t>
        </w:r>
        <w:r>
          <w:tab/>
        </w:r>
        <w:r>
          <w:fldChar w:fldCharType="begin"/>
        </w:r>
        <w:r>
          <w:instrText xml:space="preserve"> PAGEREF _Toc22851 \h </w:instrText>
        </w:r>
        <w:r>
          <w:fldChar w:fldCharType="separate"/>
        </w:r>
        <w:r>
          <w:t>24</w:t>
        </w:r>
        <w:r>
          <w:fldChar w:fldCharType="end"/>
        </w:r>
      </w:hyperlink>
    </w:p>
    <w:p>
      <w:pPr>
        <w:pStyle w:val="TOC2"/>
        <w:tabs>
          <w:tab w:val="right" w:leader="dot" w:pos="8306"/>
        </w:tabs>
      </w:pPr>
      <w:hyperlink w:anchor="_Toc26615" w:history="1">
        <w:r>
          <w:rPr>
            <w:rFonts w:ascii="仿宋" w:eastAsia="仿宋" w:hAnsi="仿宋" w:cs="仿宋" w:hint="eastAsia"/>
            <w:lang w:eastAsia="zh-CN"/>
          </w:rPr>
          <w:t>(五)、主要经营范围</w:t>
        </w:r>
        <w:r>
          <w:tab/>
        </w:r>
        <w:r>
          <w:fldChar w:fldCharType="begin"/>
        </w:r>
        <w:r>
          <w:instrText xml:space="preserve"> PAGEREF _Toc26615 \h </w:instrText>
        </w:r>
        <w:r>
          <w:fldChar w:fldCharType="separate"/>
        </w:r>
        <w:r>
          <w:t>25</w:t>
        </w:r>
        <w:r>
          <w:fldChar w:fldCharType="end"/>
        </w:r>
      </w:hyperlink>
    </w:p>
    <w:p>
      <w:pPr>
        <w:pStyle w:val="TOC2"/>
        <w:tabs>
          <w:tab w:val="right" w:leader="dot" w:pos="8306"/>
        </w:tabs>
      </w:pPr>
      <w:hyperlink w:anchor="_Toc32383" w:history="1">
        <w:r>
          <w:rPr>
            <w:rFonts w:ascii="仿宋" w:eastAsia="仿宋" w:hAnsi="仿宋" w:cs="仿宋" w:hint="eastAsia"/>
            <w:lang w:eastAsia="zh-CN"/>
          </w:rPr>
          <w:t>(六)、主要股东</w:t>
        </w:r>
        <w:r>
          <w:tab/>
        </w:r>
        <w:r>
          <w:fldChar w:fldCharType="begin"/>
        </w:r>
        <w:r>
          <w:instrText xml:space="preserve"> PAGEREF _Toc32383 \h </w:instrText>
        </w:r>
        <w:r>
          <w:fldChar w:fldCharType="separate"/>
        </w:r>
        <w:r>
          <w:t>25</w:t>
        </w:r>
        <w:r>
          <w:fldChar w:fldCharType="end"/>
        </w:r>
      </w:hyperlink>
    </w:p>
    <w:p>
      <w:pPr>
        <w:pStyle w:val="TOC1"/>
        <w:tabs>
          <w:tab w:val="right" w:leader="dot" w:pos="8306"/>
        </w:tabs>
      </w:pPr>
      <w:hyperlink w:anchor="_Toc4779" w:history="1">
        <w:r>
          <w:rPr>
            <w:rFonts w:ascii="仿宋" w:eastAsia="仿宋" w:hAnsi="仿宋" w:cs="仿宋" w:hint="eastAsia"/>
            <w:lang w:eastAsia="zh-CN"/>
          </w:rPr>
          <w:t>五、法人治理</w:t>
        </w:r>
        <w:r>
          <w:tab/>
        </w:r>
        <w:r>
          <w:fldChar w:fldCharType="begin"/>
        </w:r>
        <w:r>
          <w:instrText xml:space="preserve"> PAGEREF _Toc4779 \h </w:instrText>
        </w:r>
        <w:r>
          <w:fldChar w:fldCharType="separate"/>
        </w:r>
        <w:r>
          <w:t>26</w:t>
        </w:r>
        <w:r>
          <w:fldChar w:fldCharType="end"/>
        </w:r>
      </w:hyperlink>
    </w:p>
    <w:p>
      <w:pPr>
        <w:pStyle w:val="TOC2"/>
        <w:tabs>
          <w:tab w:val="right" w:leader="dot" w:pos="8306"/>
        </w:tabs>
      </w:pPr>
      <w:hyperlink w:anchor="_Toc12236" w:history="1">
        <w:r>
          <w:rPr>
            <w:rFonts w:ascii="仿宋" w:eastAsia="仿宋" w:hAnsi="仿宋" w:cs="仿宋" w:hint="eastAsia"/>
            <w:lang w:eastAsia="zh-CN"/>
          </w:rPr>
          <w:t>(一)、股东权利及义务</w:t>
        </w:r>
        <w:r>
          <w:tab/>
        </w:r>
        <w:r>
          <w:fldChar w:fldCharType="begin"/>
        </w:r>
        <w:r>
          <w:instrText xml:space="preserve"> PAGEREF _Toc12236 \h </w:instrText>
        </w:r>
        <w:r>
          <w:fldChar w:fldCharType="separate"/>
        </w:r>
        <w:r>
          <w:t>26</w:t>
        </w:r>
        <w:r>
          <w:fldChar w:fldCharType="end"/>
        </w:r>
      </w:hyperlink>
    </w:p>
    <w:p>
      <w:pPr>
        <w:pStyle w:val="TOC2"/>
        <w:tabs>
          <w:tab w:val="right" w:leader="dot" w:pos="8306"/>
        </w:tabs>
      </w:pPr>
      <w:hyperlink w:anchor="_Toc26793" w:history="1">
        <w:r>
          <w:rPr>
            <w:rFonts w:ascii="仿宋" w:eastAsia="仿宋" w:hAnsi="仿宋" w:cs="仿宋" w:hint="eastAsia"/>
            <w:lang w:eastAsia="zh-CN"/>
          </w:rPr>
          <w:t>(二)、董事</w:t>
        </w:r>
        <w:r>
          <w:tab/>
        </w:r>
        <w:r>
          <w:fldChar w:fldCharType="begin"/>
        </w:r>
        <w:r>
          <w:instrText xml:space="preserve"> PAGEREF _Toc26793 \h </w:instrText>
        </w:r>
        <w:r>
          <w:fldChar w:fldCharType="separate"/>
        </w:r>
        <w:r>
          <w:t>28</w:t>
        </w:r>
        <w:r>
          <w:fldChar w:fldCharType="end"/>
        </w:r>
      </w:hyperlink>
    </w:p>
    <w:p>
      <w:pPr>
        <w:pStyle w:val="TOC2"/>
        <w:tabs>
          <w:tab w:val="right" w:leader="dot" w:pos="8306"/>
        </w:tabs>
      </w:pPr>
      <w:hyperlink w:anchor="_Toc30149" w:history="1">
        <w:r>
          <w:rPr>
            <w:rFonts w:ascii="仿宋" w:eastAsia="仿宋" w:hAnsi="仿宋" w:cs="仿宋" w:hint="eastAsia"/>
            <w:lang w:eastAsia="zh-CN"/>
          </w:rPr>
          <w:t>(三)、高级管理人员</w:t>
        </w:r>
        <w:r>
          <w:tab/>
        </w:r>
        <w:r>
          <w:fldChar w:fldCharType="begin"/>
        </w:r>
        <w:r>
          <w:instrText xml:space="preserve"> PAGEREF _Toc30149 \h </w:instrText>
        </w:r>
        <w:r>
          <w:fldChar w:fldCharType="separate"/>
        </w:r>
        <w:r>
          <w:t>33</w:t>
        </w:r>
        <w:r>
          <w:fldChar w:fldCharType="end"/>
        </w:r>
      </w:hyperlink>
    </w:p>
    <w:p>
      <w:pPr>
        <w:pStyle w:val="TOC2"/>
        <w:tabs>
          <w:tab w:val="right" w:leader="dot" w:pos="8306"/>
        </w:tabs>
      </w:pPr>
      <w:hyperlink w:anchor="_Toc11786" w:history="1">
        <w:r>
          <w:rPr>
            <w:rFonts w:ascii="仿宋" w:eastAsia="仿宋" w:hAnsi="仿宋" w:cs="仿宋" w:hint="eastAsia"/>
            <w:lang w:eastAsia="zh-CN"/>
          </w:rPr>
          <w:t>(四)、监事</w:t>
        </w:r>
        <w:r>
          <w:tab/>
        </w:r>
        <w:r>
          <w:fldChar w:fldCharType="begin"/>
        </w:r>
        <w:r>
          <w:instrText xml:space="preserve"> PAGEREF _Toc11786 \h </w:instrText>
        </w:r>
        <w:r>
          <w:fldChar w:fldCharType="separate"/>
        </w:r>
        <w:r>
          <w:t>35</w:t>
        </w:r>
        <w:r>
          <w:fldChar w:fldCharType="end"/>
        </w:r>
      </w:hyperlink>
    </w:p>
    <w:p>
      <w:pPr>
        <w:pStyle w:val="TOC1"/>
        <w:tabs>
          <w:tab w:val="right" w:leader="dot" w:pos="8306"/>
        </w:tabs>
      </w:pPr>
      <w:hyperlink w:anchor="_Toc4700" w:history="1">
        <w:r>
          <w:rPr>
            <w:rFonts w:ascii="仿宋" w:eastAsia="仿宋" w:hAnsi="仿宋" w:cs="仿宋" w:hint="eastAsia"/>
            <w:lang w:eastAsia="zh-CN"/>
          </w:rPr>
          <w:t>六、高温电磁阀项目经济效益</w:t>
        </w:r>
        <w:r>
          <w:tab/>
        </w:r>
        <w:r>
          <w:fldChar w:fldCharType="begin"/>
        </w:r>
        <w:r>
          <w:instrText xml:space="preserve"> PAGEREF _Toc4700 \h </w:instrText>
        </w:r>
        <w:r>
          <w:fldChar w:fldCharType="separate"/>
        </w:r>
        <w:r>
          <w:t>36</w:t>
        </w:r>
        <w:r>
          <w:fldChar w:fldCharType="end"/>
        </w:r>
      </w:hyperlink>
    </w:p>
    <w:p>
      <w:pPr>
        <w:pStyle w:val="TOC2"/>
        <w:tabs>
          <w:tab w:val="right" w:leader="dot" w:pos="8306"/>
        </w:tabs>
      </w:pPr>
      <w:hyperlink w:anchor="_Toc31284" w:history="1">
        <w:r>
          <w:rPr>
            <w:rFonts w:ascii="仿宋" w:eastAsia="仿宋" w:hAnsi="仿宋" w:cs="仿宋" w:hint="eastAsia"/>
            <w:lang w:eastAsia="zh-CN"/>
          </w:rPr>
          <w:t>(一)、基本假设及基础参数选取</w:t>
        </w:r>
        <w:r>
          <w:tab/>
        </w:r>
        <w:r>
          <w:fldChar w:fldCharType="begin"/>
        </w:r>
        <w:r>
          <w:instrText xml:space="preserve"> PAGEREF _Toc31284 \h </w:instrText>
        </w:r>
        <w:r>
          <w:fldChar w:fldCharType="separate"/>
        </w:r>
        <w:r>
          <w:t>36</w:t>
        </w:r>
        <w:r>
          <w:fldChar w:fldCharType="end"/>
        </w:r>
      </w:hyperlink>
    </w:p>
    <w:p>
      <w:pPr>
        <w:pStyle w:val="TOC2"/>
        <w:tabs>
          <w:tab w:val="right" w:leader="dot" w:pos="8306"/>
        </w:tabs>
      </w:pPr>
      <w:hyperlink w:anchor="_Toc4022" w:history="1">
        <w:r>
          <w:rPr>
            <w:rFonts w:ascii="仿宋" w:eastAsia="仿宋" w:hAnsi="仿宋" w:cs="仿宋" w:hint="eastAsia"/>
            <w:lang w:eastAsia="zh-CN"/>
          </w:rPr>
          <w:t>(二)、经济评价财务测算</w:t>
        </w:r>
        <w:r>
          <w:tab/>
        </w:r>
        <w:r>
          <w:fldChar w:fldCharType="begin"/>
        </w:r>
        <w:r>
          <w:instrText xml:space="preserve"> PAGEREF _Toc4022 \h </w:instrText>
        </w:r>
        <w:r>
          <w:fldChar w:fldCharType="separate"/>
        </w:r>
        <w:r>
          <w:t>37</w:t>
        </w:r>
        <w:r>
          <w:fldChar w:fldCharType="end"/>
        </w:r>
      </w:hyperlink>
    </w:p>
    <w:p>
      <w:pPr>
        <w:pStyle w:val="TOC2"/>
        <w:tabs>
          <w:tab w:val="right" w:leader="dot" w:pos="8306"/>
        </w:tabs>
      </w:pPr>
      <w:hyperlink w:anchor="_Toc1469" w:history="1">
        <w:r>
          <w:rPr>
            <w:rFonts w:ascii="仿宋" w:eastAsia="仿宋" w:hAnsi="仿宋" w:cs="仿宋" w:hint="eastAsia"/>
            <w:lang w:eastAsia="zh-CN"/>
          </w:rPr>
          <w:t>(三)、高温电磁阀项目盈利能力分析</w:t>
        </w:r>
        <w:r>
          <w:tab/>
        </w:r>
        <w:r>
          <w:fldChar w:fldCharType="begin"/>
        </w:r>
        <w:r>
          <w:instrText xml:space="preserve"> PAGEREF _Toc1469 \h </w:instrText>
        </w:r>
        <w:r>
          <w:fldChar w:fldCharType="separate"/>
        </w:r>
        <w:r>
          <w:t>38</w:t>
        </w:r>
        <w:r>
          <w:fldChar w:fldCharType="end"/>
        </w:r>
      </w:hyperlink>
    </w:p>
    <w:p>
      <w:pPr>
        <w:pStyle w:val="TOC2"/>
        <w:tabs>
          <w:tab w:val="right" w:leader="dot" w:pos="8306"/>
        </w:tabs>
      </w:pPr>
      <w:hyperlink w:anchor="_Toc26353" w:history="1">
        <w:r>
          <w:rPr>
            <w:rFonts w:ascii="仿宋" w:eastAsia="仿宋" w:hAnsi="仿宋" w:cs="仿宋" w:hint="eastAsia"/>
            <w:lang w:eastAsia="zh-CN"/>
          </w:rPr>
          <w:t>(四)、财务生存能力分析</w:t>
        </w:r>
        <w:r>
          <w:tab/>
        </w:r>
        <w:r>
          <w:fldChar w:fldCharType="begin"/>
        </w:r>
        <w:r>
          <w:instrText xml:space="preserve"> PAGEREF _Toc26353 \h </w:instrText>
        </w:r>
        <w:r>
          <w:fldChar w:fldCharType="separate"/>
        </w:r>
        <w:r>
          <w:t>39</w:t>
        </w:r>
        <w:r>
          <w:fldChar w:fldCharType="end"/>
        </w:r>
      </w:hyperlink>
    </w:p>
    <w:p>
      <w:pPr>
        <w:pStyle w:val="TOC2"/>
        <w:tabs>
          <w:tab w:val="right" w:leader="dot" w:pos="8306"/>
        </w:tabs>
      </w:pPr>
      <w:hyperlink w:anchor="_Toc1196" w:history="1">
        <w:r>
          <w:rPr>
            <w:rFonts w:ascii="仿宋" w:eastAsia="仿宋" w:hAnsi="仿宋" w:cs="仿宋" w:hint="eastAsia"/>
            <w:lang w:eastAsia="zh-CN"/>
          </w:rPr>
          <w:t>(五)、偿债能力分析</w:t>
        </w:r>
        <w:r>
          <w:tab/>
        </w:r>
        <w:r>
          <w:fldChar w:fldCharType="begin"/>
        </w:r>
        <w:r>
          <w:instrText xml:space="preserve"> PAGEREF _Toc1196 \h </w:instrText>
        </w:r>
        <w:r>
          <w:fldChar w:fldCharType="separate"/>
        </w:r>
        <w:r>
          <w:t>40</w:t>
        </w:r>
        <w:r>
          <w:fldChar w:fldCharType="end"/>
        </w:r>
      </w:hyperlink>
    </w:p>
    <w:p>
      <w:pPr>
        <w:pStyle w:val="TOC2"/>
        <w:tabs>
          <w:tab w:val="right" w:leader="dot" w:pos="8306"/>
        </w:tabs>
      </w:pPr>
      <w:hyperlink w:anchor="_Toc1516" w:history="1">
        <w:r>
          <w:rPr>
            <w:rFonts w:ascii="仿宋" w:eastAsia="仿宋" w:hAnsi="仿宋" w:cs="仿宋" w:hint="eastAsia"/>
            <w:lang w:eastAsia="zh-CN"/>
          </w:rPr>
          <w:t>(六)、经济评价结论</w:t>
        </w:r>
        <w:r>
          <w:tab/>
        </w:r>
        <w:r>
          <w:fldChar w:fldCharType="begin"/>
        </w:r>
        <w:r>
          <w:instrText xml:space="preserve"> PAGEREF _Toc1516 \h </w:instrText>
        </w:r>
        <w:r>
          <w:fldChar w:fldCharType="separate"/>
        </w:r>
        <w:r>
          <w:t>41</w:t>
        </w:r>
        <w:r>
          <w:fldChar w:fldCharType="end"/>
        </w:r>
      </w:hyperlink>
    </w:p>
    <w:p>
      <w:pPr>
        <w:pStyle w:val="TOC1"/>
        <w:tabs>
          <w:tab w:val="right" w:leader="dot" w:pos="8306"/>
        </w:tabs>
      </w:pPr>
      <w:hyperlink w:anchor="_Toc22408" w:history="1">
        <w:r>
          <w:rPr>
            <w:rFonts w:ascii="仿宋" w:eastAsia="仿宋" w:hAnsi="仿宋" w:cs="仿宋" w:hint="eastAsia"/>
            <w:lang w:eastAsia="zh-CN"/>
          </w:rPr>
          <w:t>七、公司组建背景分析</w:t>
        </w:r>
        <w:r>
          <w:tab/>
        </w:r>
        <w:r>
          <w:fldChar w:fldCharType="begin"/>
        </w:r>
        <w:r>
          <w:instrText xml:space="preserve"> PAGEREF _Toc22408 \h </w:instrText>
        </w:r>
        <w:r>
          <w:fldChar w:fldCharType="separate"/>
        </w:r>
        <w:r>
          <w:t>42</w:t>
        </w:r>
        <w:r>
          <w:fldChar w:fldCharType="end"/>
        </w:r>
      </w:hyperlink>
    </w:p>
    <w:p>
      <w:pPr>
        <w:pStyle w:val="TOC2"/>
        <w:tabs>
          <w:tab w:val="right" w:leader="dot" w:pos="8306"/>
        </w:tabs>
      </w:pPr>
      <w:hyperlink w:anchor="_Toc29840" w:history="1">
        <w:r>
          <w:rPr>
            <w:rFonts w:ascii="仿宋" w:eastAsia="仿宋" w:hAnsi="仿宋" w:cs="仿宋" w:hint="eastAsia"/>
            <w:lang w:eastAsia="zh-CN"/>
          </w:rPr>
          <w:t>(一)、高温电磁阀项目背景分析</w:t>
        </w:r>
        <w:r>
          <w:tab/>
        </w:r>
        <w:r>
          <w:fldChar w:fldCharType="begin"/>
        </w:r>
        <w:r>
          <w:instrText xml:space="preserve"> PAGEREF _Toc29840 \h </w:instrText>
        </w:r>
        <w:r>
          <w:fldChar w:fldCharType="separate"/>
        </w:r>
        <w:r>
          <w:t>42</w:t>
        </w:r>
        <w:r>
          <w:fldChar w:fldCharType="end"/>
        </w:r>
      </w:hyperlink>
    </w:p>
    <w:p>
      <w:pPr>
        <w:pStyle w:val="TOC2"/>
        <w:tabs>
          <w:tab w:val="right" w:leader="dot" w:pos="8306"/>
        </w:tabs>
      </w:pPr>
      <w:hyperlink w:anchor="_Toc29202" w:history="1">
        <w:r>
          <w:rPr>
            <w:rFonts w:ascii="仿宋" w:eastAsia="仿宋" w:hAnsi="仿宋" w:cs="仿宋" w:hint="eastAsia"/>
            <w:lang w:eastAsia="zh-CN"/>
          </w:rPr>
          <w:t>(二)、高温电磁阀项目建设必要性分析</w:t>
        </w:r>
        <w:r>
          <w:tab/>
        </w:r>
        <w:r>
          <w:fldChar w:fldCharType="begin"/>
        </w:r>
        <w:r>
          <w:instrText xml:space="preserve"> PAGEREF _Toc29202 \h </w:instrText>
        </w:r>
        <w:r>
          <w:fldChar w:fldCharType="separate"/>
        </w:r>
        <w:r>
          <w:t>43</w:t>
        </w:r>
        <w:r>
          <w:fldChar w:fldCharType="end"/>
        </w:r>
      </w:hyperlink>
    </w:p>
    <w:p>
      <w:pPr>
        <w:pStyle w:val="TOC2"/>
        <w:tabs>
          <w:tab w:val="right" w:leader="dot" w:pos="8306"/>
        </w:tabs>
      </w:pPr>
      <w:hyperlink w:anchor="_Toc7470" w:history="1">
        <w:r>
          <w:rPr>
            <w:rFonts w:ascii="仿宋" w:eastAsia="仿宋" w:hAnsi="仿宋" w:cs="仿宋" w:hint="eastAsia"/>
            <w:lang w:eastAsia="zh-CN"/>
          </w:rPr>
          <w:t>(三)、鼓励中小企业发展</w:t>
        </w:r>
        <w:r>
          <w:tab/>
        </w:r>
        <w:r>
          <w:fldChar w:fldCharType="begin"/>
        </w:r>
        <w:r>
          <w:instrText xml:space="preserve"> PAGEREF _Toc7470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2" w:history="1">
        <w:r>
          <w:rPr>
            <w:rFonts w:ascii="仿宋" w:eastAsia="仿宋" w:hAnsi="仿宋" w:cs="仿宋" w:hint="eastAsia"/>
            <w:lang w:eastAsia="zh-CN"/>
          </w:rPr>
          <w:t>(四)、宏观经济形势分析</w:t>
        </w:r>
        <w:r>
          <w:tab/>
        </w:r>
        <w:r>
          <w:fldChar w:fldCharType="begin"/>
        </w:r>
        <w:r>
          <w:instrText xml:space="preserve"> PAGEREF _Toc3232 \h </w:instrText>
        </w:r>
        <w:r>
          <w:fldChar w:fldCharType="separate"/>
        </w:r>
        <w:r>
          <w:t>45</w:t>
        </w:r>
        <w:r>
          <w:fldChar w:fldCharType="end"/>
        </w:r>
      </w:hyperlink>
    </w:p>
    <w:p>
      <w:pPr>
        <w:pStyle w:val="TOC1"/>
        <w:tabs>
          <w:tab w:val="right" w:leader="dot" w:pos="8306"/>
        </w:tabs>
      </w:pPr>
      <w:hyperlink w:anchor="_Toc6375" w:history="1">
        <w:r>
          <w:rPr>
            <w:rFonts w:ascii="仿宋" w:eastAsia="仿宋" w:hAnsi="仿宋" w:cs="仿宋" w:hint="eastAsia"/>
            <w:lang w:eastAsia="zh-CN"/>
          </w:rPr>
          <w:t>八、高温电磁阀项目风险分析</w:t>
        </w:r>
        <w:r>
          <w:tab/>
        </w:r>
        <w:r>
          <w:fldChar w:fldCharType="begin"/>
        </w:r>
        <w:r>
          <w:instrText xml:space="preserve"> PAGEREF _Toc6375 \h </w:instrText>
        </w:r>
        <w:r>
          <w:fldChar w:fldCharType="separate"/>
        </w:r>
        <w:r>
          <w:t>46</w:t>
        </w:r>
        <w:r>
          <w:fldChar w:fldCharType="end"/>
        </w:r>
      </w:hyperlink>
    </w:p>
    <w:p>
      <w:pPr>
        <w:pStyle w:val="TOC2"/>
        <w:tabs>
          <w:tab w:val="right" w:leader="dot" w:pos="8306"/>
        </w:tabs>
      </w:pPr>
      <w:hyperlink w:anchor="_Toc7534" w:history="1">
        <w:r>
          <w:rPr>
            <w:rFonts w:ascii="仿宋" w:eastAsia="仿宋" w:hAnsi="仿宋" w:cs="仿宋" w:hint="eastAsia"/>
            <w:lang w:eastAsia="zh-CN"/>
          </w:rPr>
          <w:t>(一)、高温电磁阀项目风险分析</w:t>
        </w:r>
        <w:r>
          <w:tab/>
        </w:r>
        <w:r>
          <w:fldChar w:fldCharType="begin"/>
        </w:r>
        <w:r>
          <w:instrText xml:space="preserve"> PAGEREF _Toc7534 \h </w:instrText>
        </w:r>
        <w:r>
          <w:fldChar w:fldCharType="separate"/>
        </w:r>
        <w:r>
          <w:t>46</w:t>
        </w:r>
        <w:r>
          <w:fldChar w:fldCharType="end"/>
        </w:r>
      </w:hyperlink>
    </w:p>
    <w:p>
      <w:pPr>
        <w:pStyle w:val="TOC2"/>
        <w:tabs>
          <w:tab w:val="right" w:leader="dot" w:pos="8306"/>
        </w:tabs>
      </w:pPr>
      <w:hyperlink w:anchor="_Toc10298" w:history="1">
        <w:r>
          <w:rPr>
            <w:rFonts w:ascii="仿宋" w:eastAsia="仿宋" w:hAnsi="仿宋" w:cs="仿宋" w:hint="eastAsia"/>
            <w:lang w:eastAsia="zh-CN"/>
          </w:rPr>
          <w:t>(二)、高温电磁阀项目风险对策</w:t>
        </w:r>
        <w:r>
          <w:tab/>
        </w:r>
        <w:r>
          <w:fldChar w:fldCharType="begin"/>
        </w:r>
        <w:r>
          <w:instrText xml:space="preserve"> PAGEREF _Toc10298 \h </w:instrText>
        </w:r>
        <w:r>
          <w:fldChar w:fldCharType="separate"/>
        </w:r>
        <w:r>
          <w:t>47</w:t>
        </w:r>
        <w:r>
          <w:fldChar w:fldCharType="end"/>
        </w:r>
      </w:hyperlink>
    </w:p>
    <w:p>
      <w:pPr>
        <w:pStyle w:val="TOC1"/>
        <w:tabs>
          <w:tab w:val="right" w:leader="dot" w:pos="8306"/>
        </w:tabs>
      </w:pPr>
      <w:hyperlink w:anchor="_Toc16738" w:history="1">
        <w:r>
          <w:rPr>
            <w:rFonts w:ascii="仿宋" w:eastAsia="仿宋" w:hAnsi="仿宋" w:cs="仿宋" w:hint="eastAsia"/>
            <w:lang w:eastAsia="zh-CN"/>
          </w:rPr>
          <w:t>九、目标客户和受众分析</w:t>
        </w:r>
        <w:r>
          <w:tab/>
        </w:r>
        <w:r>
          <w:fldChar w:fldCharType="begin"/>
        </w:r>
        <w:r>
          <w:instrText xml:space="preserve"> PAGEREF _Toc16738 \h </w:instrText>
        </w:r>
        <w:r>
          <w:fldChar w:fldCharType="separate"/>
        </w:r>
        <w:r>
          <w:t>49</w:t>
        </w:r>
        <w:r>
          <w:fldChar w:fldCharType="end"/>
        </w:r>
      </w:hyperlink>
    </w:p>
    <w:p>
      <w:pPr>
        <w:pStyle w:val="TOC2"/>
        <w:tabs>
          <w:tab w:val="right" w:leader="dot" w:pos="8306"/>
        </w:tabs>
      </w:pPr>
      <w:hyperlink w:anchor="_Toc305" w:history="1">
        <w:r>
          <w:rPr>
            <w:rFonts w:ascii="仿宋" w:eastAsia="仿宋" w:hAnsi="仿宋" w:cs="仿宋" w:hint="eastAsia"/>
            <w:lang w:eastAsia="zh-CN"/>
          </w:rPr>
          <w:t>(一)、客户群体描述</w:t>
        </w:r>
        <w:r>
          <w:tab/>
        </w:r>
        <w:r>
          <w:fldChar w:fldCharType="begin"/>
        </w:r>
        <w:r>
          <w:instrText xml:space="preserve"> PAGEREF _Toc305 \h </w:instrText>
        </w:r>
        <w:r>
          <w:fldChar w:fldCharType="separate"/>
        </w:r>
        <w:r>
          <w:t>49</w:t>
        </w:r>
        <w:r>
          <w:fldChar w:fldCharType="end"/>
        </w:r>
      </w:hyperlink>
    </w:p>
    <w:p>
      <w:pPr>
        <w:pStyle w:val="TOC2"/>
        <w:tabs>
          <w:tab w:val="right" w:leader="dot" w:pos="8306"/>
        </w:tabs>
      </w:pPr>
      <w:hyperlink w:anchor="_Toc14365" w:history="1">
        <w:r>
          <w:rPr>
            <w:rFonts w:ascii="仿宋" w:eastAsia="仿宋" w:hAnsi="仿宋" w:cs="仿宋" w:hint="eastAsia"/>
            <w:lang w:eastAsia="zh-CN"/>
          </w:rPr>
          <w:t>(二)、客户需求和期望</w:t>
        </w:r>
        <w:r>
          <w:tab/>
        </w:r>
        <w:r>
          <w:fldChar w:fldCharType="begin"/>
        </w:r>
        <w:r>
          <w:instrText xml:space="preserve"> PAGEREF _Toc14365 \h </w:instrText>
        </w:r>
        <w:r>
          <w:fldChar w:fldCharType="separate"/>
        </w:r>
        <w:r>
          <w:t>50</w:t>
        </w:r>
        <w:r>
          <w:fldChar w:fldCharType="end"/>
        </w:r>
      </w:hyperlink>
    </w:p>
    <w:p>
      <w:pPr>
        <w:pStyle w:val="TOC2"/>
        <w:tabs>
          <w:tab w:val="right" w:leader="dot" w:pos="8306"/>
        </w:tabs>
      </w:pPr>
      <w:hyperlink w:anchor="_Toc10177" w:history="1">
        <w:r>
          <w:rPr>
            <w:rFonts w:ascii="仿宋" w:eastAsia="仿宋" w:hAnsi="仿宋" w:cs="仿宋" w:hint="eastAsia"/>
            <w:lang w:eastAsia="zh-CN"/>
          </w:rPr>
          <w:t>(三)、客户获取策略</w:t>
        </w:r>
        <w:r>
          <w:tab/>
        </w:r>
        <w:r>
          <w:fldChar w:fldCharType="begin"/>
        </w:r>
        <w:r>
          <w:instrText xml:space="preserve"> PAGEREF _Toc10177 \h </w:instrText>
        </w:r>
        <w:r>
          <w:fldChar w:fldCharType="separate"/>
        </w:r>
        <w:r>
          <w:t>52</w:t>
        </w:r>
        <w:r>
          <w:fldChar w:fldCharType="end"/>
        </w:r>
      </w:hyperlink>
    </w:p>
    <w:p>
      <w:pPr>
        <w:pStyle w:val="TOC2"/>
        <w:tabs>
          <w:tab w:val="right" w:leader="dot" w:pos="8306"/>
        </w:tabs>
      </w:pPr>
      <w:hyperlink w:anchor="_Toc30021" w:history="1">
        <w:r>
          <w:rPr>
            <w:rFonts w:ascii="仿宋" w:eastAsia="仿宋" w:hAnsi="仿宋" w:cs="仿宋" w:hint="eastAsia"/>
            <w:lang w:eastAsia="zh-CN"/>
          </w:rPr>
          <w:t>(四)、客户关系管理</w:t>
        </w:r>
        <w:r>
          <w:tab/>
        </w:r>
        <w:r>
          <w:fldChar w:fldCharType="begin"/>
        </w:r>
        <w:r>
          <w:instrText xml:space="preserve"> PAGEREF _Toc30021 \h </w:instrText>
        </w:r>
        <w:r>
          <w:fldChar w:fldCharType="separate"/>
        </w:r>
        <w:r>
          <w:t>54</w:t>
        </w:r>
        <w:r>
          <w:fldChar w:fldCharType="end"/>
        </w:r>
      </w:hyperlink>
    </w:p>
    <w:p>
      <w:pPr>
        <w:pStyle w:val="TOC1"/>
        <w:tabs>
          <w:tab w:val="right" w:leader="dot" w:pos="8306"/>
        </w:tabs>
      </w:pPr>
      <w:hyperlink w:anchor="_Toc27226" w:history="1">
        <w:r>
          <w:rPr>
            <w:rFonts w:ascii="仿宋" w:eastAsia="仿宋" w:hAnsi="仿宋" w:cs="仿宋" w:hint="eastAsia"/>
            <w:lang w:eastAsia="zh-CN"/>
          </w:rPr>
          <w:t>十、环境保护分析</w:t>
        </w:r>
        <w:r>
          <w:tab/>
        </w:r>
        <w:r>
          <w:fldChar w:fldCharType="begin"/>
        </w:r>
        <w:r>
          <w:instrText xml:space="preserve"> PAGEREF _Toc27226 \h </w:instrText>
        </w:r>
        <w:r>
          <w:fldChar w:fldCharType="separate"/>
        </w:r>
        <w:r>
          <w:t>55</w:t>
        </w:r>
        <w:r>
          <w:fldChar w:fldCharType="end"/>
        </w:r>
      </w:hyperlink>
    </w:p>
    <w:p>
      <w:pPr>
        <w:pStyle w:val="TOC2"/>
        <w:tabs>
          <w:tab w:val="right" w:leader="dot" w:pos="8306"/>
        </w:tabs>
      </w:pPr>
      <w:hyperlink w:anchor="_Toc6509" w:history="1">
        <w:r>
          <w:rPr>
            <w:rFonts w:ascii="仿宋" w:eastAsia="仿宋" w:hAnsi="仿宋" w:cs="仿宋" w:hint="eastAsia"/>
            <w:lang w:eastAsia="zh-CN"/>
          </w:rPr>
          <w:t>(一)、编制依据</w:t>
        </w:r>
        <w:r>
          <w:tab/>
        </w:r>
        <w:r>
          <w:fldChar w:fldCharType="begin"/>
        </w:r>
        <w:r>
          <w:instrText xml:space="preserve"> PAGEREF _Toc6509 \h </w:instrText>
        </w:r>
        <w:r>
          <w:fldChar w:fldCharType="separate"/>
        </w:r>
        <w:r>
          <w:t>55</w:t>
        </w:r>
        <w:r>
          <w:fldChar w:fldCharType="end"/>
        </w:r>
      </w:hyperlink>
    </w:p>
    <w:p>
      <w:pPr>
        <w:pStyle w:val="TOC2"/>
        <w:tabs>
          <w:tab w:val="right" w:leader="dot" w:pos="8306"/>
        </w:tabs>
      </w:pPr>
      <w:hyperlink w:anchor="_Toc11188" w:history="1">
        <w:r>
          <w:rPr>
            <w:rFonts w:ascii="仿宋" w:eastAsia="仿宋" w:hAnsi="仿宋" w:cs="仿宋" w:hint="eastAsia"/>
            <w:lang w:eastAsia="zh-CN"/>
          </w:rPr>
          <w:t>(二)、环境影响合理性分析</w:t>
        </w:r>
        <w:r>
          <w:tab/>
        </w:r>
        <w:r>
          <w:fldChar w:fldCharType="begin"/>
        </w:r>
        <w:r>
          <w:instrText xml:space="preserve"> PAGEREF _Toc11188 \h </w:instrText>
        </w:r>
        <w:r>
          <w:fldChar w:fldCharType="separate"/>
        </w:r>
        <w:r>
          <w:t>56</w:t>
        </w:r>
        <w:r>
          <w:fldChar w:fldCharType="end"/>
        </w:r>
      </w:hyperlink>
    </w:p>
    <w:p>
      <w:pPr>
        <w:pStyle w:val="TOC2"/>
        <w:tabs>
          <w:tab w:val="right" w:leader="dot" w:pos="8306"/>
        </w:tabs>
      </w:pPr>
      <w:hyperlink w:anchor="_Toc30478" w:history="1">
        <w:r>
          <w:rPr>
            <w:rFonts w:ascii="仿宋" w:eastAsia="仿宋" w:hAnsi="仿宋" w:cs="仿宋" w:hint="eastAsia"/>
            <w:lang w:eastAsia="zh-CN"/>
          </w:rPr>
          <w:t>(三)、建设期大气环境影响分析</w:t>
        </w:r>
        <w:r>
          <w:tab/>
        </w:r>
        <w:r>
          <w:fldChar w:fldCharType="begin"/>
        </w:r>
        <w:r>
          <w:instrText xml:space="preserve"> PAGEREF _Toc30478 \h </w:instrText>
        </w:r>
        <w:r>
          <w:fldChar w:fldCharType="separate"/>
        </w:r>
        <w:r>
          <w:t>57</w:t>
        </w:r>
        <w:r>
          <w:fldChar w:fldCharType="end"/>
        </w:r>
      </w:hyperlink>
    </w:p>
    <w:p>
      <w:pPr>
        <w:pStyle w:val="TOC2"/>
        <w:tabs>
          <w:tab w:val="right" w:leader="dot" w:pos="8306"/>
        </w:tabs>
      </w:pPr>
      <w:hyperlink w:anchor="_Toc11363" w:history="1">
        <w:r>
          <w:rPr>
            <w:rFonts w:ascii="仿宋" w:eastAsia="仿宋" w:hAnsi="仿宋" w:cs="仿宋" w:hint="eastAsia"/>
            <w:lang w:eastAsia="zh-CN"/>
          </w:rPr>
          <w:t>(四)、建设期水环境影响分析</w:t>
        </w:r>
        <w:r>
          <w:tab/>
        </w:r>
        <w:r>
          <w:fldChar w:fldCharType="begin"/>
        </w:r>
        <w:r>
          <w:instrText xml:space="preserve"> PAGEREF _Toc11363 \h </w:instrText>
        </w:r>
        <w:r>
          <w:fldChar w:fldCharType="separate"/>
        </w:r>
        <w:r>
          <w:t>58</w:t>
        </w:r>
        <w:r>
          <w:fldChar w:fldCharType="end"/>
        </w:r>
      </w:hyperlink>
    </w:p>
    <w:p>
      <w:pPr>
        <w:pStyle w:val="TOC2"/>
        <w:tabs>
          <w:tab w:val="right" w:leader="dot" w:pos="8306"/>
        </w:tabs>
      </w:pPr>
      <w:hyperlink w:anchor="_Toc11367" w:history="1">
        <w:r>
          <w:rPr>
            <w:rFonts w:ascii="仿宋" w:eastAsia="仿宋" w:hAnsi="仿宋" w:cs="仿宋" w:hint="eastAsia"/>
            <w:lang w:eastAsia="zh-CN"/>
          </w:rPr>
          <w:t>(五)、建设期固体废弃物环境影响分析</w:t>
        </w:r>
        <w:r>
          <w:tab/>
        </w:r>
        <w:r>
          <w:fldChar w:fldCharType="begin"/>
        </w:r>
        <w:r>
          <w:instrText xml:space="preserve"> PAGEREF _Toc11367 \h </w:instrText>
        </w:r>
        <w:r>
          <w:fldChar w:fldCharType="separate"/>
        </w:r>
        <w:r>
          <w:t>59</w:t>
        </w:r>
        <w:r>
          <w:fldChar w:fldCharType="end"/>
        </w:r>
      </w:hyperlink>
    </w:p>
    <w:p>
      <w:pPr>
        <w:pStyle w:val="TOC2"/>
        <w:tabs>
          <w:tab w:val="right" w:leader="dot" w:pos="8306"/>
        </w:tabs>
      </w:pPr>
      <w:hyperlink w:anchor="_Toc22974" w:history="1">
        <w:r>
          <w:rPr>
            <w:rFonts w:ascii="仿宋" w:eastAsia="仿宋" w:hAnsi="仿宋" w:cs="仿宋" w:hint="eastAsia"/>
            <w:lang w:eastAsia="zh-CN"/>
          </w:rPr>
          <w:t>(六)、建设期声环境影响分析</w:t>
        </w:r>
        <w:r>
          <w:tab/>
        </w:r>
        <w:r>
          <w:fldChar w:fldCharType="begin"/>
        </w:r>
        <w:r>
          <w:instrText xml:space="preserve"> PAGEREF _Toc22974 \h </w:instrText>
        </w:r>
        <w:r>
          <w:fldChar w:fldCharType="separate"/>
        </w:r>
        <w:r>
          <w:t>60</w:t>
        </w:r>
        <w:r>
          <w:fldChar w:fldCharType="end"/>
        </w:r>
      </w:hyperlink>
    </w:p>
    <w:p>
      <w:pPr>
        <w:pStyle w:val="TOC2"/>
        <w:tabs>
          <w:tab w:val="right" w:leader="dot" w:pos="8306"/>
        </w:tabs>
      </w:pPr>
      <w:hyperlink w:anchor="_Toc24899" w:history="1">
        <w:r>
          <w:rPr>
            <w:rFonts w:ascii="仿宋" w:eastAsia="仿宋" w:hAnsi="仿宋" w:cs="仿宋" w:hint="eastAsia"/>
            <w:lang w:eastAsia="zh-CN"/>
          </w:rPr>
          <w:t>(七)、营运期大气环境影响分析</w:t>
        </w:r>
        <w:r>
          <w:tab/>
        </w:r>
        <w:r>
          <w:fldChar w:fldCharType="begin"/>
        </w:r>
        <w:r>
          <w:instrText xml:space="preserve"> PAGEREF _Toc24899 \h </w:instrText>
        </w:r>
        <w:r>
          <w:fldChar w:fldCharType="separate"/>
        </w:r>
        <w:r>
          <w:t>62</w:t>
        </w:r>
        <w:r>
          <w:fldChar w:fldCharType="end"/>
        </w:r>
      </w:hyperlink>
    </w:p>
    <w:p>
      <w:pPr>
        <w:pStyle w:val="TOC2"/>
        <w:tabs>
          <w:tab w:val="right" w:leader="dot" w:pos="8306"/>
        </w:tabs>
      </w:pPr>
      <w:hyperlink w:anchor="_Toc5385" w:history="1">
        <w:r>
          <w:rPr>
            <w:rFonts w:ascii="仿宋" w:eastAsia="仿宋" w:hAnsi="仿宋" w:cs="仿宋" w:hint="eastAsia"/>
            <w:lang w:eastAsia="zh-CN"/>
          </w:rPr>
          <w:t>(八)、营运期水环境影响分析</w:t>
        </w:r>
        <w:r>
          <w:tab/>
        </w:r>
        <w:r>
          <w:fldChar w:fldCharType="begin"/>
        </w:r>
        <w:r>
          <w:instrText xml:space="preserve"> PAGEREF _Toc5385 \h </w:instrText>
        </w:r>
        <w:r>
          <w:fldChar w:fldCharType="separate"/>
        </w:r>
        <w:r>
          <w:t>62</w:t>
        </w:r>
        <w:r>
          <w:fldChar w:fldCharType="end"/>
        </w:r>
      </w:hyperlink>
    </w:p>
    <w:p>
      <w:pPr>
        <w:pStyle w:val="TOC2"/>
        <w:tabs>
          <w:tab w:val="right" w:leader="dot" w:pos="8306"/>
        </w:tabs>
      </w:pPr>
      <w:hyperlink w:anchor="_Toc28652" w:history="1">
        <w:r>
          <w:rPr>
            <w:rFonts w:ascii="仿宋" w:eastAsia="仿宋" w:hAnsi="仿宋" w:cs="仿宋" w:hint="eastAsia"/>
            <w:lang w:eastAsia="zh-CN"/>
          </w:rPr>
          <w:t>(九)、营运期固体废弃物环境影响分析</w:t>
        </w:r>
        <w:r>
          <w:tab/>
        </w:r>
        <w:r>
          <w:fldChar w:fldCharType="begin"/>
        </w:r>
        <w:r>
          <w:instrText xml:space="preserve"> PAGEREF _Toc28652 \h </w:instrText>
        </w:r>
        <w:r>
          <w:fldChar w:fldCharType="separate"/>
        </w:r>
        <w:r>
          <w:t>63</w:t>
        </w:r>
        <w:r>
          <w:fldChar w:fldCharType="end"/>
        </w:r>
      </w:hyperlink>
    </w:p>
    <w:p>
      <w:pPr>
        <w:pStyle w:val="TOC2"/>
        <w:tabs>
          <w:tab w:val="right" w:leader="dot" w:pos="8306"/>
        </w:tabs>
      </w:pPr>
      <w:hyperlink w:anchor="_Toc15634" w:history="1">
        <w:r>
          <w:rPr>
            <w:rFonts w:ascii="仿宋" w:eastAsia="仿宋" w:hAnsi="仿宋" w:cs="仿宋" w:hint="eastAsia"/>
            <w:lang w:eastAsia="zh-CN"/>
          </w:rPr>
          <w:t>(十)、营运期声环境影响分析</w:t>
        </w:r>
        <w:r>
          <w:tab/>
        </w:r>
        <w:r>
          <w:fldChar w:fldCharType="begin"/>
        </w:r>
        <w:r>
          <w:instrText xml:space="preserve"> PAGEREF _Toc15634 \h </w:instrText>
        </w:r>
        <w:r>
          <w:fldChar w:fldCharType="separate"/>
        </w:r>
        <w:r>
          <w:t>65</w:t>
        </w:r>
        <w:r>
          <w:fldChar w:fldCharType="end"/>
        </w:r>
      </w:hyperlink>
    </w:p>
    <w:p>
      <w:pPr>
        <w:pStyle w:val="TOC2"/>
        <w:tabs>
          <w:tab w:val="right" w:leader="dot" w:pos="8306"/>
        </w:tabs>
      </w:pPr>
      <w:hyperlink w:anchor="_Toc15073" w:history="1">
        <w:r>
          <w:rPr>
            <w:rFonts w:ascii="仿宋" w:eastAsia="仿宋" w:hAnsi="仿宋" w:cs="仿宋" w:hint="eastAsia"/>
            <w:lang w:eastAsia="zh-CN"/>
          </w:rPr>
          <w:t>(十一)、清洁生产</w:t>
        </w:r>
        <w:r>
          <w:tab/>
        </w:r>
        <w:r>
          <w:fldChar w:fldCharType="begin"/>
        </w:r>
        <w:r>
          <w:instrText xml:space="preserve"> PAGEREF _Toc15073 \h </w:instrText>
        </w:r>
        <w:r>
          <w:fldChar w:fldCharType="separate"/>
        </w:r>
        <w:r>
          <w:t>66</w:t>
        </w:r>
        <w:r>
          <w:fldChar w:fldCharType="end"/>
        </w:r>
      </w:hyperlink>
    </w:p>
    <w:p>
      <w:pPr>
        <w:pStyle w:val="TOC2"/>
        <w:tabs>
          <w:tab w:val="right" w:leader="dot" w:pos="8306"/>
        </w:tabs>
      </w:pPr>
      <w:hyperlink w:anchor="_Toc21921" w:history="1">
        <w:r>
          <w:rPr>
            <w:rFonts w:ascii="仿宋" w:eastAsia="仿宋" w:hAnsi="仿宋" w:cs="仿宋" w:hint="eastAsia"/>
            <w:lang w:eastAsia="zh-CN"/>
          </w:rPr>
          <w:t>(十二)、环境管理分析</w:t>
        </w:r>
        <w:r>
          <w:tab/>
        </w:r>
        <w:r>
          <w:fldChar w:fldCharType="begin"/>
        </w:r>
        <w:r>
          <w:instrText xml:space="preserve"> PAGEREF _Toc21921 \h </w:instrText>
        </w:r>
        <w:r>
          <w:fldChar w:fldCharType="separate"/>
        </w:r>
        <w:r>
          <w:t>67</w:t>
        </w:r>
        <w:r>
          <w:fldChar w:fldCharType="end"/>
        </w:r>
      </w:hyperlink>
    </w:p>
    <w:p>
      <w:pPr>
        <w:pStyle w:val="TOC2"/>
        <w:tabs>
          <w:tab w:val="right" w:leader="dot" w:pos="8306"/>
        </w:tabs>
      </w:pPr>
      <w:hyperlink w:anchor="_Toc15620" w:history="1">
        <w:r>
          <w:rPr>
            <w:rFonts w:ascii="仿宋" w:eastAsia="仿宋" w:hAnsi="仿宋" w:cs="仿宋" w:hint="eastAsia"/>
            <w:lang w:eastAsia="zh-CN"/>
          </w:rPr>
          <w:t>(十三)、结论及建议</w:t>
        </w:r>
        <w:r>
          <w:tab/>
        </w:r>
        <w:r>
          <w:fldChar w:fldCharType="begin"/>
        </w:r>
        <w:r>
          <w:instrText xml:space="preserve"> PAGEREF _Toc15620 \h </w:instrText>
        </w:r>
        <w:r>
          <w:fldChar w:fldCharType="separate"/>
        </w:r>
        <w:r>
          <w:t>68</w:t>
        </w:r>
        <w:r>
          <w:fldChar w:fldCharType="end"/>
        </w:r>
      </w:hyperlink>
    </w:p>
    <w:p>
      <w:pPr>
        <w:pStyle w:val="TOC1"/>
        <w:tabs>
          <w:tab w:val="right" w:leader="dot" w:pos="8306"/>
        </w:tabs>
      </w:pPr>
      <w:hyperlink w:anchor="_Toc17254" w:history="1">
        <w:r>
          <w:rPr>
            <w:rFonts w:ascii="仿宋" w:eastAsia="仿宋" w:hAnsi="仿宋" w:cs="仿宋" w:hint="eastAsia"/>
            <w:lang w:eastAsia="zh-CN"/>
          </w:rPr>
          <w:t>十一、法律和合规事项</w:t>
        </w:r>
        <w:r>
          <w:tab/>
        </w:r>
        <w:r>
          <w:fldChar w:fldCharType="begin"/>
        </w:r>
        <w:r>
          <w:instrText xml:space="preserve"> PAGEREF _Toc17254 \h </w:instrText>
        </w:r>
        <w:r>
          <w:fldChar w:fldCharType="separate"/>
        </w:r>
        <w:r>
          <w:t>69</w:t>
        </w:r>
        <w:r>
          <w:fldChar w:fldCharType="end"/>
        </w:r>
      </w:hyperlink>
    </w:p>
    <w:p>
      <w:pPr>
        <w:pStyle w:val="TOC2"/>
        <w:tabs>
          <w:tab w:val="right" w:leader="dot" w:pos="8306"/>
        </w:tabs>
      </w:pPr>
      <w:hyperlink w:anchor="_Toc4177" w:history="1">
        <w:r>
          <w:rPr>
            <w:rFonts w:ascii="仿宋" w:eastAsia="仿宋" w:hAnsi="仿宋" w:cs="仿宋" w:hint="eastAsia"/>
            <w:lang w:eastAsia="zh-CN"/>
          </w:rPr>
          <w:t>(一)、公司注册和法律地位</w:t>
        </w:r>
        <w:r>
          <w:tab/>
        </w:r>
        <w:r>
          <w:fldChar w:fldCharType="begin"/>
        </w:r>
        <w:r>
          <w:instrText xml:space="preserve"> PAGEREF _Toc4177 \h </w:instrText>
        </w:r>
        <w:r>
          <w:fldChar w:fldCharType="separate"/>
        </w:r>
        <w:r>
          <w:t>69</w:t>
        </w:r>
        <w:r>
          <w:fldChar w:fldCharType="end"/>
        </w:r>
      </w:hyperlink>
    </w:p>
    <w:p>
      <w:pPr>
        <w:pStyle w:val="TOC2"/>
        <w:tabs>
          <w:tab w:val="right" w:leader="dot" w:pos="8306"/>
        </w:tabs>
      </w:pPr>
      <w:hyperlink w:anchor="_Toc2119" w:history="1">
        <w:r>
          <w:rPr>
            <w:rFonts w:ascii="仿宋" w:eastAsia="仿宋" w:hAnsi="仿宋" w:cs="仿宋" w:hint="eastAsia"/>
            <w:lang w:eastAsia="zh-CN"/>
          </w:rPr>
          <w:t>(二)、专业许可与许可证</w:t>
        </w:r>
        <w:r>
          <w:tab/>
        </w:r>
        <w:r>
          <w:fldChar w:fldCharType="begin"/>
        </w:r>
        <w:r>
          <w:instrText xml:space="preserve"> PAGEREF _Toc2119 \h </w:instrText>
        </w:r>
        <w:r>
          <w:fldChar w:fldCharType="separate"/>
        </w:r>
        <w:r>
          <w:t>70</w:t>
        </w:r>
        <w:r>
          <w:fldChar w:fldCharType="end"/>
        </w:r>
      </w:hyperlink>
    </w:p>
    <w:p>
      <w:pPr>
        <w:pStyle w:val="TOC2"/>
        <w:tabs>
          <w:tab w:val="right" w:leader="dot" w:pos="8306"/>
        </w:tabs>
      </w:pPr>
      <w:hyperlink w:anchor="_Toc18290" w:history="1">
        <w:r>
          <w:rPr>
            <w:rFonts w:ascii="仿宋" w:eastAsia="仿宋" w:hAnsi="仿宋" w:cs="仿宋" w:hint="eastAsia"/>
            <w:lang w:eastAsia="zh-CN"/>
          </w:rPr>
          <w:t>(三)、知识产权</w:t>
        </w:r>
        <w:r>
          <w:tab/>
        </w:r>
        <w:r>
          <w:fldChar w:fldCharType="begin"/>
        </w:r>
        <w:r>
          <w:instrText xml:space="preserve"> PAGEREF _Toc18290 \h </w:instrText>
        </w:r>
        <w:r>
          <w:fldChar w:fldCharType="separate"/>
        </w:r>
        <w:r>
          <w:t>70</w:t>
        </w:r>
        <w:r>
          <w:fldChar w:fldCharType="end"/>
        </w:r>
      </w:hyperlink>
    </w:p>
    <w:p>
      <w:pPr>
        <w:pStyle w:val="TOC2"/>
        <w:tabs>
          <w:tab w:val="right" w:leader="dot" w:pos="8306"/>
        </w:tabs>
      </w:pPr>
      <w:hyperlink w:anchor="_Toc2879" w:history="1">
        <w:r>
          <w:rPr>
            <w:rFonts w:ascii="仿宋" w:eastAsia="仿宋" w:hAnsi="仿宋" w:cs="仿宋" w:hint="eastAsia"/>
            <w:lang w:eastAsia="zh-CN"/>
          </w:rPr>
          <w:t>(四)、合同与法律义务</w:t>
        </w:r>
        <w:r>
          <w:tab/>
        </w:r>
        <w:r>
          <w:fldChar w:fldCharType="begin"/>
        </w:r>
        <w:r>
          <w:instrText xml:space="preserve"> PAGEREF _Toc2879 \h </w:instrText>
        </w:r>
        <w:r>
          <w:fldChar w:fldCharType="separate"/>
        </w:r>
        <w:r>
          <w:t>70</w:t>
        </w:r>
        <w:r>
          <w:fldChar w:fldCharType="end"/>
        </w:r>
      </w:hyperlink>
    </w:p>
    <w:p>
      <w:pPr>
        <w:pStyle w:val="TOC1"/>
        <w:tabs>
          <w:tab w:val="right" w:leader="dot" w:pos="8306"/>
        </w:tabs>
      </w:pPr>
      <w:hyperlink w:anchor="_Toc6297" w:history="1">
        <w:r>
          <w:rPr>
            <w:rFonts w:ascii="仿宋" w:eastAsia="仿宋" w:hAnsi="仿宋" w:cs="仿宋" w:hint="eastAsia"/>
            <w:lang w:eastAsia="zh-CN"/>
          </w:rPr>
          <w:t>十二、战略合作伙伴</w:t>
        </w:r>
        <w:r>
          <w:tab/>
        </w:r>
        <w:r>
          <w:fldChar w:fldCharType="begin"/>
        </w:r>
        <w:r>
          <w:instrText xml:space="preserve"> PAGEREF _Toc6297 \h </w:instrText>
        </w:r>
        <w:r>
          <w:fldChar w:fldCharType="separate"/>
        </w:r>
        <w:r>
          <w:t>71</w:t>
        </w:r>
        <w:r>
          <w:fldChar w:fldCharType="end"/>
        </w:r>
      </w:hyperlink>
    </w:p>
    <w:p>
      <w:pPr>
        <w:pStyle w:val="TOC2"/>
        <w:tabs>
          <w:tab w:val="right" w:leader="dot" w:pos="8306"/>
        </w:tabs>
      </w:pPr>
      <w:hyperlink w:anchor="_Toc4151" w:history="1">
        <w:r>
          <w:rPr>
            <w:rFonts w:ascii="仿宋" w:eastAsia="仿宋" w:hAnsi="仿宋" w:cs="仿宋" w:hint="eastAsia"/>
            <w:lang w:eastAsia="zh-CN"/>
          </w:rPr>
          <w:t>(一)、合作伙伴关系</w:t>
        </w:r>
        <w:r>
          <w:tab/>
        </w:r>
        <w:r>
          <w:fldChar w:fldCharType="begin"/>
        </w:r>
        <w:r>
          <w:instrText xml:space="preserve"> PAGEREF _Toc4151 \h </w:instrText>
        </w:r>
        <w:r>
          <w:fldChar w:fldCharType="separate"/>
        </w:r>
        <w:r>
          <w:t>71</w:t>
        </w:r>
        <w:r>
          <w:fldChar w:fldCharType="end"/>
        </w:r>
      </w:hyperlink>
    </w:p>
    <w:p>
      <w:pPr>
        <w:pStyle w:val="TOC2"/>
        <w:tabs>
          <w:tab w:val="right" w:leader="dot" w:pos="8306"/>
        </w:tabs>
      </w:pPr>
      <w:hyperlink w:anchor="_Toc3212" w:history="1">
        <w:r>
          <w:rPr>
            <w:rFonts w:ascii="仿宋" w:eastAsia="仿宋" w:hAnsi="仿宋" w:cs="仿宋" w:hint="eastAsia"/>
            <w:lang w:eastAsia="zh-CN"/>
          </w:rPr>
          <w:t>(二)、合作高温电磁阀项目</w:t>
        </w:r>
        <w:r>
          <w:tab/>
        </w:r>
        <w:r>
          <w:fldChar w:fldCharType="begin"/>
        </w:r>
        <w:r>
          <w:instrText xml:space="preserve"> PAGEREF _Toc3212 \h </w:instrText>
        </w:r>
        <w:r>
          <w:fldChar w:fldCharType="separate"/>
        </w:r>
        <w:r>
          <w:t>71</w:t>
        </w:r>
        <w:r>
          <w:fldChar w:fldCharType="end"/>
        </w:r>
      </w:hyperlink>
    </w:p>
    <w:p>
      <w:pPr>
        <w:pStyle w:val="TOC2"/>
        <w:tabs>
          <w:tab w:val="right" w:leader="dot" w:pos="8306"/>
        </w:tabs>
      </w:pPr>
      <w:hyperlink w:anchor="_Toc26480" w:history="1">
        <w:r>
          <w:rPr>
            <w:rFonts w:ascii="仿宋" w:eastAsia="仿宋" w:hAnsi="仿宋" w:cs="仿宋" w:hint="eastAsia"/>
            <w:lang w:eastAsia="zh-CN"/>
          </w:rPr>
          <w:t>(三)、合作伙伴的作用</w:t>
        </w:r>
        <w:r>
          <w:tab/>
        </w:r>
        <w:r>
          <w:fldChar w:fldCharType="begin"/>
        </w:r>
        <w:r>
          <w:instrText xml:space="preserve"> PAGEREF _Toc26480 \h </w:instrText>
        </w:r>
        <w:r>
          <w:fldChar w:fldCharType="separate"/>
        </w:r>
        <w:r>
          <w:t>72</w:t>
        </w:r>
        <w:r>
          <w:fldChar w:fldCharType="end"/>
        </w:r>
      </w:hyperlink>
    </w:p>
    <w:p>
      <w:pPr>
        <w:pStyle w:val="TOC1"/>
        <w:tabs>
          <w:tab w:val="right" w:leader="dot" w:pos="8306"/>
        </w:tabs>
      </w:pPr>
      <w:hyperlink w:anchor="_Toc15056" w:history="1">
        <w:r>
          <w:rPr>
            <w:rFonts w:ascii="仿宋" w:eastAsia="仿宋" w:hAnsi="仿宋" w:cs="仿宋" w:hint="eastAsia"/>
            <w:lang w:eastAsia="zh-CN"/>
          </w:rPr>
          <w:t>十三、社会和环境责任</w:t>
        </w:r>
        <w:r>
          <w:tab/>
        </w:r>
        <w:r>
          <w:fldChar w:fldCharType="begin"/>
        </w:r>
        <w:r>
          <w:instrText xml:space="preserve"> PAGEREF _Toc15056 \h </w:instrText>
        </w:r>
        <w:r>
          <w:fldChar w:fldCharType="separate"/>
        </w:r>
        <w:r>
          <w:t>72</w:t>
        </w:r>
        <w:r>
          <w:fldChar w:fldCharType="end"/>
        </w:r>
      </w:hyperlink>
    </w:p>
    <w:p>
      <w:pPr>
        <w:pStyle w:val="TOC2"/>
        <w:tabs>
          <w:tab w:val="right" w:leader="dot" w:pos="8306"/>
        </w:tabs>
      </w:pPr>
      <w:hyperlink w:anchor="_Toc22907" w:history="1">
        <w:r>
          <w:rPr>
            <w:rFonts w:ascii="仿宋" w:eastAsia="仿宋" w:hAnsi="仿宋" w:cs="仿宋" w:hint="eastAsia"/>
            <w:lang w:eastAsia="zh-CN"/>
          </w:rPr>
          <w:t>(一)、社会责任高温电磁阀项目</w:t>
        </w:r>
        <w:r>
          <w:tab/>
        </w:r>
        <w:r>
          <w:fldChar w:fldCharType="begin"/>
        </w:r>
        <w:r>
          <w:instrText xml:space="preserve"> PAGEREF _Toc22907 \h </w:instrText>
        </w:r>
        <w:r>
          <w:fldChar w:fldCharType="separate"/>
        </w:r>
        <w:r>
          <w:t>72</w:t>
        </w:r>
        <w:r>
          <w:fldChar w:fldCharType="end"/>
        </w:r>
      </w:hyperlink>
    </w:p>
    <w:p>
      <w:pPr>
        <w:pStyle w:val="TOC2"/>
        <w:tabs>
          <w:tab w:val="right" w:leader="dot" w:pos="8306"/>
        </w:tabs>
      </w:pPr>
      <w:hyperlink w:anchor="_Toc9289" w:history="1">
        <w:r>
          <w:rPr>
            <w:rFonts w:ascii="仿宋" w:eastAsia="仿宋" w:hAnsi="仿宋" w:cs="仿宋" w:hint="eastAsia"/>
            <w:lang w:eastAsia="zh-CN"/>
          </w:rPr>
          <w:t>(二)、环境保护举措</w:t>
        </w:r>
        <w:r>
          <w:tab/>
        </w:r>
        <w:r>
          <w:fldChar w:fldCharType="begin"/>
        </w:r>
        <w:r>
          <w:instrText xml:space="preserve"> PAGEREF _Toc9289 \h </w:instrText>
        </w:r>
        <w:r>
          <w:fldChar w:fldCharType="separate"/>
        </w:r>
        <w:r>
          <w:t>72</w:t>
        </w:r>
        <w:r>
          <w:fldChar w:fldCharType="end"/>
        </w:r>
      </w:hyperlink>
    </w:p>
    <w:p>
      <w:pPr>
        <w:pStyle w:val="TOC2"/>
        <w:tabs>
          <w:tab w:val="right" w:leader="dot" w:pos="8306"/>
        </w:tabs>
      </w:pPr>
      <w:hyperlink w:anchor="_Toc15325" w:history="1">
        <w:r>
          <w:rPr>
            <w:rFonts w:ascii="仿宋" w:eastAsia="仿宋" w:hAnsi="仿宋" w:cs="仿宋" w:hint="eastAsia"/>
            <w:lang w:eastAsia="zh-CN"/>
          </w:rPr>
          <w:t>(三)、可持续发展倡议</w:t>
        </w:r>
        <w:r>
          <w:tab/>
        </w:r>
        <w:r>
          <w:fldChar w:fldCharType="begin"/>
        </w:r>
        <w:r>
          <w:instrText xml:space="preserve"> PAGEREF _Toc15325 \h </w:instrText>
        </w:r>
        <w:r>
          <w:fldChar w:fldCharType="separate"/>
        </w:r>
        <w:r>
          <w:t>73</w:t>
        </w:r>
        <w:r>
          <w:fldChar w:fldCharType="end"/>
        </w:r>
      </w:hyperlink>
    </w:p>
    <w:p>
      <w:pPr>
        <w:pStyle w:val="TOC1"/>
        <w:tabs>
          <w:tab w:val="right" w:leader="dot" w:pos="8306"/>
        </w:tabs>
      </w:pPr>
      <w:hyperlink w:anchor="_Toc2004" w:history="1">
        <w:r>
          <w:rPr>
            <w:rFonts w:ascii="仿宋" w:eastAsia="仿宋" w:hAnsi="仿宋" w:cs="仿宋" w:hint="eastAsia"/>
            <w:lang w:eastAsia="zh-CN"/>
          </w:rPr>
          <w:t>十四、高温电磁阀项目总结分析</w:t>
        </w:r>
        <w:r>
          <w:tab/>
        </w:r>
        <w:r>
          <w:fldChar w:fldCharType="begin"/>
        </w:r>
        <w:r>
          <w:instrText xml:space="preserve"> PAGEREF _Toc2004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203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003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513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https://d.book118.com/337105160161006042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37105160161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2024-02-08T12:13:00Z</dcterms:created>
  <dcterms:modified xsi:type="dcterms:W3CDTF">2024-02-08T12:13:28Z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E9DA42E0A35E46A886B9BECD56B47EEE_11</vt:lpwstr>
  </property>
  <property fmtid="{D5CDD505-2E9C-101B-9397-08002B2CF9AE}" pid="3" name="KSOProductBuildVer">
    <vt:lpwstr>2052-12.1.0.16250</vt:lpwstr>
  </property>
</Properties>
</file>