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清洁胶项目构思建设方案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835" w:history="1">
        <w:r>
          <w:rPr>
            <w:rFonts w:ascii="仿宋" w:eastAsia="仿宋" w:hAnsi="仿宋" w:cs="仿宋" w:hint="eastAsia"/>
            <w:lang w:eastAsia="zh-CN"/>
          </w:rPr>
          <w:t>前言</w:t>
        </w:r>
        <w:r>
          <w:tab/>
        </w:r>
        <w:r>
          <w:fldChar w:fldCharType="begin"/>
        </w:r>
        <w:r>
          <w:instrText xml:space="preserve"> PAGEREF _Toc3835 \h </w:instrText>
        </w:r>
        <w:r>
          <w:fldChar w:fldCharType="separate"/>
        </w:r>
        <w:r>
          <w:t>4</w:t>
        </w:r>
        <w:r>
          <w:fldChar w:fldCharType="end"/>
        </w:r>
      </w:hyperlink>
    </w:p>
    <w:p>
      <w:pPr>
        <w:pStyle w:val="TOC1"/>
        <w:tabs>
          <w:tab w:val="right" w:leader="dot" w:pos="8306"/>
        </w:tabs>
      </w:pPr>
      <w:hyperlink w:anchor="_Toc19866" w:history="1">
        <w:r>
          <w:rPr>
            <w:rFonts w:ascii="仿宋" w:eastAsia="仿宋" w:hAnsi="仿宋" w:cs="仿宋" w:hint="eastAsia"/>
            <w:lang w:eastAsia="zh-CN"/>
          </w:rPr>
          <w:t>一、经济影响分析</w:t>
        </w:r>
        <w:r>
          <w:tab/>
        </w:r>
        <w:r>
          <w:fldChar w:fldCharType="begin"/>
        </w:r>
        <w:r>
          <w:instrText xml:space="preserve"> PAGEREF _Toc19866 \h </w:instrText>
        </w:r>
        <w:r>
          <w:fldChar w:fldCharType="separate"/>
        </w:r>
        <w:r>
          <w:t>4</w:t>
        </w:r>
        <w:r>
          <w:fldChar w:fldCharType="end"/>
        </w:r>
      </w:hyperlink>
    </w:p>
    <w:p>
      <w:pPr>
        <w:pStyle w:val="TOC2"/>
        <w:tabs>
          <w:tab w:val="right" w:leader="dot" w:pos="8306"/>
        </w:tabs>
      </w:pPr>
      <w:hyperlink w:anchor="_Toc24903" w:history="1">
        <w:r>
          <w:rPr>
            <w:rFonts w:ascii="仿宋" w:eastAsia="仿宋" w:hAnsi="仿宋" w:cs="仿宋" w:hint="eastAsia"/>
            <w:lang w:eastAsia="zh-CN"/>
          </w:rPr>
          <w:t>(一)、经济费用效益或费用效果分析</w:t>
        </w:r>
        <w:r>
          <w:tab/>
        </w:r>
        <w:r>
          <w:fldChar w:fldCharType="begin"/>
        </w:r>
        <w:r>
          <w:instrText xml:space="preserve"> PAGEREF _Toc24903 \h </w:instrText>
        </w:r>
        <w:r>
          <w:fldChar w:fldCharType="separate"/>
        </w:r>
        <w:r>
          <w:t>4</w:t>
        </w:r>
        <w:r>
          <w:fldChar w:fldCharType="end"/>
        </w:r>
      </w:hyperlink>
    </w:p>
    <w:p>
      <w:pPr>
        <w:pStyle w:val="TOC2"/>
        <w:tabs>
          <w:tab w:val="right" w:leader="dot" w:pos="8306"/>
        </w:tabs>
      </w:pPr>
      <w:hyperlink w:anchor="_Toc30485" w:history="1">
        <w:r>
          <w:rPr>
            <w:rFonts w:ascii="仿宋" w:eastAsia="仿宋" w:hAnsi="仿宋" w:cs="仿宋" w:hint="eastAsia"/>
            <w:lang w:eastAsia="zh-CN"/>
          </w:rPr>
          <w:t>(二)、行业影响分析</w:t>
        </w:r>
        <w:r>
          <w:tab/>
        </w:r>
        <w:r>
          <w:fldChar w:fldCharType="begin"/>
        </w:r>
        <w:r>
          <w:instrText xml:space="preserve"> PAGEREF _Toc30485 \h </w:instrText>
        </w:r>
        <w:r>
          <w:fldChar w:fldCharType="separate"/>
        </w:r>
        <w:r>
          <w:t>6</w:t>
        </w:r>
        <w:r>
          <w:fldChar w:fldCharType="end"/>
        </w:r>
      </w:hyperlink>
    </w:p>
    <w:p>
      <w:pPr>
        <w:pStyle w:val="TOC2"/>
        <w:tabs>
          <w:tab w:val="right" w:leader="dot" w:pos="8306"/>
        </w:tabs>
      </w:pPr>
      <w:hyperlink w:anchor="_Toc17629" w:history="1">
        <w:r>
          <w:rPr>
            <w:rFonts w:ascii="仿宋" w:eastAsia="仿宋" w:hAnsi="仿宋" w:cs="仿宋" w:hint="eastAsia"/>
            <w:lang w:eastAsia="zh-CN"/>
          </w:rPr>
          <w:t>(三)、区域经济影响分析</w:t>
        </w:r>
        <w:r>
          <w:tab/>
        </w:r>
        <w:r>
          <w:fldChar w:fldCharType="begin"/>
        </w:r>
        <w:r>
          <w:instrText xml:space="preserve"> PAGEREF _Toc17629 \h </w:instrText>
        </w:r>
        <w:r>
          <w:fldChar w:fldCharType="separate"/>
        </w:r>
        <w:r>
          <w:t>8</w:t>
        </w:r>
        <w:r>
          <w:fldChar w:fldCharType="end"/>
        </w:r>
      </w:hyperlink>
    </w:p>
    <w:p>
      <w:pPr>
        <w:pStyle w:val="TOC2"/>
        <w:tabs>
          <w:tab w:val="right" w:leader="dot" w:pos="8306"/>
        </w:tabs>
      </w:pPr>
      <w:hyperlink w:anchor="_Toc26846" w:history="1">
        <w:r>
          <w:rPr>
            <w:rFonts w:ascii="仿宋" w:eastAsia="仿宋" w:hAnsi="仿宋" w:cs="仿宋" w:hint="eastAsia"/>
            <w:lang w:eastAsia="zh-CN"/>
          </w:rPr>
          <w:t>(四)、宏观经济影响分析</w:t>
        </w:r>
        <w:r>
          <w:tab/>
        </w:r>
        <w:r>
          <w:fldChar w:fldCharType="begin"/>
        </w:r>
        <w:r>
          <w:instrText xml:space="preserve"> PAGEREF _Toc26846 \h </w:instrText>
        </w:r>
        <w:r>
          <w:fldChar w:fldCharType="separate"/>
        </w:r>
        <w:r>
          <w:t>9</w:t>
        </w:r>
        <w:r>
          <w:fldChar w:fldCharType="end"/>
        </w:r>
      </w:hyperlink>
    </w:p>
    <w:p>
      <w:pPr>
        <w:pStyle w:val="TOC1"/>
        <w:tabs>
          <w:tab w:val="right" w:leader="dot" w:pos="8306"/>
        </w:tabs>
      </w:pPr>
      <w:hyperlink w:anchor="_Toc25599" w:history="1">
        <w:r>
          <w:rPr>
            <w:rFonts w:ascii="仿宋" w:eastAsia="仿宋" w:hAnsi="仿宋" w:cs="仿宋" w:hint="eastAsia"/>
            <w:lang w:eastAsia="zh-CN"/>
          </w:rPr>
          <w:t>二、项目选址研究</w:t>
        </w:r>
        <w:r>
          <w:tab/>
        </w:r>
        <w:r>
          <w:fldChar w:fldCharType="begin"/>
        </w:r>
        <w:r>
          <w:instrText xml:space="preserve"> PAGEREF _Toc25599 \h </w:instrText>
        </w:r>
        <w:r>
          <w:fldChar w:fldCharType="separate"/>
        </w:r>
        <w:r>
          <w:t>10</w:t>
        </w:r>
        <w:r>
          <w:fldChar w:fldCharType="end"/>
        </w:r>
      </w:hyperlink>
    </w:p>
    <w:p>
      <w:pPr>
        <w:pStyle w:val="TOC2"/>
        <w:tabs>
          <w:tab w:val="right" w:leader="dot" w:pos="8306"/>
        </w:tabs>
      </w:pPr>
      <w:hyperlink w:anchor="_Toc20390" w:history="1">
        <w:r>
          <w:rPr>
            <w:rFonts w:ascii="仿宋" w:eastAsia="仿宋" w:hAnsi="仿宋" w:cs="仿宋" w:hint="eastAsia"/>
            <w:lang w:eastAsia="zh-CN"/>
          </w:rPr>
          <w:t>(一)、项目选址原则</w:t>
        </w:r>
        <w:r>
          <w:tab/>
        </w:r>
        <w:r>
          <w:fldChar w:fldCharType="begin"/>
        </w:r>
        <w:r>
          <w:instrText xml:space="preserve"> PAGEREF _Toc20390 \h </w:instrText>
        </w:r>
        <w:r>
          <w:fldChar w:fldCharType="separate"/>
        </w:r>
        <w:r>
          <w:t>10</w:t>
        </w:r>
        <w:r>
          <w:fldChar w:fldCharType="end"/>
        </w:r>
      </w:hyperlink>
    </w:p>
    <w:p>
      <w:pPr>
        <w:pStyle w:val="TOC2"/>
        <w:tabs>
          <w:tab w:val="right" w:leader="dot" w:pos="8306"/>
        </w:tabs>
      </w:pPr>
      <w:hyperlink w:anchor="_Toc32321" w:history="1">
        <w:r>
          <w:rPr>
            <w:rFonts w:ascii="仿宋" w:eastAsia="仿宋" w:hAnsi="仿宋" w:cs="仿宋" w:hint="eastAsia"/>
            <w:lang w:eastAsia="zh-CN"/>
          </w:rPr>
          <w:t>(二)、项目选址</w:t>
        </w:r>
        <w:r>
          <w:tab/>
        </w:r>
        <w:r>
          <w:fldChar w:fldCharType="begin"/>
        </w:r>
        <w:r>
          <w:instrText xml:space="preserve"> PAGEREF _Toc32321 \h </w:instrText>
        </w:r>
        <w:r>
          <w:fldChar w:fldCharType="separate"/>
        </w:r>
        <w:r>
          <w:t>14</w:t>
        </w:r>
        <w:r>
          <w:fldChar w:fldCharType="end"/>
        </w:r>
      </w:hyperlink>
    </w:p>
    <w:p>
      <w:pPr>
        <w:pStyle w:val="TOC2"/>
        <w:tabs>
          <w:tab w:val="right" w:leader="dot" w:pos="8306"/>
        </w:tabs>
      </w:pPr>
      <w:hyperlink w:anchor="_Toc17326" w:history="1">
        <w:r>
          <w:rPr>
            <w:rFonts w:ascii="仿宋" w:eastAsia="仿宋" w:hAnsi="仿宋" w:cs="仿宋" w:hint="eastAsia"/>
            <w:lang w:eastAsia="zh-CN"/>
          </w:rPr>
          <w:t>(三)、建设条件分析</w:t>
        </w:r>
        <w:r>
          <w:tab/>
        </w:r>
        <w:r>
          <w:fldChar w:fldCharType="begin"/>
        </w:r>
        <w:r>
          <w:instrText xml:space="preserve"> PAGEREF _Toc17326 \h </w:instrText>
        </w:r>
        <w:r>
          <w:fldChar w:fldCharType="separate"/>
        </w:r>
        <w:r>
          <w:t>16</w:t>
        </w:r>
        <w:r>
          <w:fldChar w:fldCharType="end"/>
        </w:r>
      </w:hyperlink>
    </w:p>
    <w:p>
      <w:pPr>
        <w:pStyle w:val="TOC2"/>
        <w:tabs>
          <w:tab w:val="right" w:leader="dot" w:pos="8306"/>
        </w:tabs>
      </w:pPr>
      <w:hyperlink w:anchor="_Toc19932" w:history="1">
        <w:r>
          <w:rPr>
            <w:rFonts w:ascii="仿宋" w:eastAsia="仿宋" w:hAnsi="仿宋" w:cs="仿宋" w:hint="eastAsia"/>
            <w:lang w:eastAsia="zh-CN"/>
          </w:rPr>
          <w:t>(四)、用地控制指标</w:t>
        </w:r>
        <w:r>
          <w:tab/>
        </w:r>
        <w:r>
          <w:fldChar w:fldCharType="begin"/>
        </w:r>
        <w:r>
          <w:instrText xml:space="preserve"> PAGEREF _Toc19932 \h </w:instrText>
        </w:r>
        <w:r>
          <w:fldChar w:fldCharType="separate"/>
        </w:r>
        <w:r>
          <w:t>17</w:t>
        </w:r>
        <w:r>
          <w:fldChar w:fldCharType="end"/>
        </w:r>
      </w:hyperlink>
    </w:p>
    <w:p>
      <w:pPr>
        <w:pStyle w:val="TOC2"/>
        <w:tabs>
          <w:tab w:val="right" w:leader="dot" w:pos="8306"/>
        </w:tabs>
      </w:pPr>
      <w:hyperlink w:anchor="_Toc30047" w:history="1">
        <w:r>
          <w:rPr>
            <w:rFonts w:ascii="仿宋" w:eastAsia="仿宋" w:hAnsi="仿宋" w:cs="仿宋" w:hint="eastAsia"/>
            <w:lang w:eastAsia="zh-CN"/>
          </w:rPr>
          <w:t>(五)、地总体要求</w:t>
        </w:r>
        <w:r>
          <w:tab/>
        </w:r>
        <w:r>
          <w:fldChar w:fldCharType="begin"/>
        </w:r>
        <w:r>
          <w:instrText xml:space="preserve"> PAGEREF _Toc30047 \h </w:instrText>
        </w:r>
        <w:r>
          <w:fldChar w:fldCharType="separate"/>
        </w:r>
        <w:r>
          <w:t>18</w:t>
        </w:r>
        <w:r>
          <w:fldChar w:fldCharType="end"/>
        </w:r>
      </w:hyperlink>
    </w:p>
    <w:p>
      <w:pPr>
        <w:pStyle w:val="TOC2"/>
        <w:tabs>
          <w:tab w:val="right" w:leader="dot" w:pos="8306"/>
        </w:tabs>
      </w:pPr>
      <w:hyperlink w:anchor="_Toc27746" w:history="1">
        <w:r>
          <w:rPr>
            <w:rFonts w:ascii="仿宋" w:eastAsia="仿宋" w:hAnsi="仿宋" w:cs="仿宋" w:hint="eastAsia"/>
            <w:lang w:eastAsia="zh-CN"/>
          </w:rPr>
          <w:t>(六)、节约用地措施</w:t>
        </w:r>
        <w:r>
          <w:tab/>
        </w:r>
        <w:r>
          <w:fldChar w:fldCharType="begin"/>
        </w:r>
        <w:r>
          <w:instrText xml:space="preserve"> PAGEREF _Toc27746 \h </w:instrText>
        </w:r>
        <w:r>
          <w:fldChar w:fldCharType="separate"/>
        </w:r>
        <w:r>
          <w:t>20</w:t>
        </w:r>
        <w:r>
          <w:fldChar w:fldCharType="end"/>
        </w:r>
      </w:hyperlink>
    </w:p>
    <w:p>
      <w:pPr>
        <w:pStyle w:val="TOC2"/>
        <w:tabs>
          <w:tab w:val="right" w:leader="dot" w:pos="8306"/>
        </w:tabs>
      </w:pPr>
      <w:hyperlink w:anchor="_Toc16293" w:history="1">
        <w:r>
          <w:rPr>
            <w:rFonts w:ascii="仿宋" w:eastAsia="仿宋" w:hAnsi="仿宋" w:cs="仿宋" w:hint="eastAsia"/>
            <w:lang w:eastAsia="zh-CN"/>
          </w:rPr>
          <w:t>(七)、选址综合评价</w:t>
        </w:r>
        <w:r>
          <w:tab/>
        </w:r>
        <w:r>
          <w:fldChar w:fldCharType="begin"/>
        </w:r>
        <w:r>
          <w:instrText xml:space="preserve"> PAGEREF _Toc16293 \h </w:instrText>
        </w:r>
        <w:r>
          <w:fldChar w:fldCharType="separate"/>
        </w:r>
        <w:r>
          <w:t>21</w:t>
        </w:r>
        <w:r>
          <w:fldChar w:fldCharType="end"/>
        </w:r>
      </w:hyperlink>
    </w:p>
    <w:p>
      <w:pPr>
        <w:pStyle w:val="TOC1"/>
        <w:tabs>
          <w:tab w:val="right" w:leader="dot" w:pos="8306"/>
        </w:tabs>
      </w:pPr>
      <w:hyperlink w:anchor="_Toc23077" w:history="1">
        <w:r>
          <w:rPr>
            <w:rFonts w:ascii="仿宋" w:eastAsia="仿宋" w:hAnsi="仿宋" w:cs="仿宋" w:hint="eastAsia"/>
            <w:lang w:eastAsia="zh-CN"/>
          </w:rPr>
          <w:t>三、发展规划、产业政策和行业准入分析</w:t>
        </w:r>
        <w:r>
          <w:tab/>
        </w:r>
        <w:r>
          <w:fldChar w:fldCharType="begin"/>
        </w:r>
        <w:r>
          <w:instrText xml:space="preserve"> PAGEREF _Toc23077 \h </w:instrText>
        </w:r>
        <w:r>
          <w:fldChar w:fldCharType="separate"/>
        </w:r>
        <w:r>
          <w:t>22</w:t>
        </w:r>
        <w:r>
          <w:fldChar w:fldCharType="end"/>
        </w:r>
      </w:hyperlink>
    </w:p>
    <w:p>
      <w:pPr>
        <w:pStyle w:val="TOC2"/>
        <w:tabs>
          <w:tab w:val="right" w:leader="dot" w:pos="8306"/>
        </w:tabs>
      </w:pPr>
      <w:hyperlink w:anchor="_Toc22078" w:history="1">
        <w:r>
          <w:rPr>
            <w:rFonts w:ascii="仿宋" w:eastAsia="仿宋" w:hAnsi="仿宋" w:cs="仿宋" w:hint="eastAsia"/>
            <w:lang w:eastAsia="zh-CN"/>
          </w:rPr>
          <w:t>(一)、发展规划分析</w:t>
        </w:r>
        <w:r>
          <w:tab/>
        </w:r>
        <w:r>
          <w:fldChar w:fldCharType="begin"/>
        </w:r>
        <w:r>
          <w:instrText xml:space="preserve"> PAGEREF _Toc22078 \h </w:instrText>
        </w:r>
        <w:r>
          <w:fldChar w:fldCharType="separate"/>
        </w:r>
        <w:r>
          <w:t>22</w:t>
        </w:r>
        <w:r>
          <w:fldChar w:fldCharType="end"/>
        </w:r>
      </w:hyperlink>
    </w:p>
    <w:p>
      <w:pPr>
        <w:pStyle w:val="TOC2"/>
        <w:tabs>
          <w:tab w:val="right" w:leader="dot" w:pos="8306"/>
        </w:tabs>
      </w:pPr>
      <w:hyperlink w:anchor="_Toc9686" w:history="1">
        <w:r>
          <w:rPr>
            <w:rFonts w:ascii="仿宋" w:eastAsia="仿宋" w:hAnsi="仿宋" w:cs="仿宋" w:hint="eastAsia"/>
            <w:lang w:eastAsia="zh-CN"/>
          </w:rPr>
          <w:t>(二)、产业政策分析</w:t>
        </w:r>
        <w:r>
          <w:tab/>
        </w:r>
        <w:r>
          <w:fldChar w:fldCharType="begin"/>
        </w:r>
        <w:r>
          <w:instrText xml:space="preserve"> PAGEREF _Toc9686 \h </w:instrText>
        </w:r>
        <w:r>
          <w:fldChar w:fldCharType="separate"/>
        </w:r>
        <w:r>
          <w:t>24</w:t>
        </w:r>
        <w:r>
          <w:fldChar w:fldCharType="end"/>
        </w:r>
      </w:hyperlink>
    </w:p>
    <w:p>
      <w:pPr>
        <w:pStyle w:val="TOC2"/>
        <w:tabs>
          <w:tab w:val="right" w:leader="dot" w:pos="8306"/>
        </w:tabs>
      </w:pPr>
      <w:hyperlink w:anchor="_Toc14167" w:history="1">
        <w:r>
          <w:rPr>
            <w:rFonts w:ascii="仿宋" w:eastAsia="仿宋" w:hAnsi="仿宋" w:cs="仿宋" w:hint="eastAsia"/>
            <w:lang w:eastAsia="zh-CN"/>
          </w:rPr>
          <w:t>(三)、行业准入分析</w:t>
        </w:r>
        <w:r>
          <w:tab/>
        </w:r>
        <w:r>
          <w:fldChar w:fldCharType="begin"/>
        </w:r>
        <w:r>
          <w:instrText xml:space="preserve"> PAGEREF _Toc14167 \h </w:instrText>
        </w:r>
        <w:r>
          <w:fldChar w:fldCharType="separate"/>
        </w:r>
        <w:r>
          <w:t>25</w:t>
        </w:r>
        <w:r>
          <w:fldChar w:fldCharType="end"/>
        </w:r>
      </w:hyperlink>
    </w:p>
    <w:p>
      <w:pPr>
        <w:pStyle w:val="TOC1"/>
        <w:tabs>
          <w:tab w:val="right" w:leader="dot" w:pos="8306"/>
        </w:tabs>
      </w:pPr>
      <w:hyperlink w:anchor="_Toc24104" w:history="1">
        <w:r>
          <w:rPr>
            <w:rFonts w:ascii="仿宋" w:eastAsia="仿宋" w:hAnsi="仿宋" w:cs="仿宋" w:hint="eastAsia"/>
            <w:lang w:eastAsia="zh-CN"/>
          </w:rPr>
          <w:t>四、环境和生态影响分析</w:t>
        </w:r>
        <w:r>
          <w:tab/>
        </w:r>
        <w:r>
          <w:fldChar w:fldCharType="begin"/>
        </w:r>
        <w:r>
          <w:instrText xml:space="preserve"> PAGEREF _Toc24104 \h </w:instrText>
        </w:r>
        <w:r>
          <w:fldChar w:fldCharType="separate"/>
        </w:r>
        <w:r>
          <w:t>26</w:t>
        </w:r>
        <w:r>
          <w:fldChar w:fldCharType="end"/>
        </w:r>
      </w:hyperlink>
    </w:p>
    <w:p>
      <w:pPr>
        <w:pStyle w:val="TOC2"/>
        <w:tabs>
          <w:tab w:val="right" w:leader="dot" w:pos="8306"/>
        </w:tabs>
      </w:pPr>
      <w:hyperlink w:anchor="_Toc810" w:history="1">
        <w:r>
          <w:rPr>
            <w:rFonts w:ascii="仿宋" w:eastAsia="仿宋" w:hAnsi="仿宋" w:cs="仿宋" w:hint="eastAsia"/>
            <w:lang w:eastAsia="zh-CN"/>
          </w:rPr>
          <w:t>(一)、环境和生态现状</w:t>
        </w:r>
        <w:r>
          <w:tab/>
        </w:r>
        <w:r>
          <w:fldChar w:fldCharType="begin"/>
        </w:r>
        <w:r>
          <w:instrText xml:space="preserve"> PAGEREF _Toc810 \h </w:instrText>
        </w:r>
        <w:r>
          <w:fldChar w:fldCharType="separate"/>
        </w:r>
        <w:r>
          <w:t>26</w:t>
        </w:r>
        <w:r>
          <w:fldChar w:fldCharType="end"/>
        </w:r>
      </w:hyperlink>
    </w:p>
    <w:p>
      <w:pPr>
        <w:pStyle w:val="TOC2"/>
        <w:tabs>
          <w:tab w:val="right" w:leader="dot" w:pos="8306"/>
        </w:tabs>
      </w:pPr>
      <w:hyperlink w:anchor="_Toc1401" w:history="1">
        <w:r>
          <w:rPr>
            <w:rFonts w:ascii="仿宋" w:eastAsia="仿宋" w:hAnsi="仿宋" w:cs="仿宋" w:hint="eastAsia"/>
            <w:lang w:eastAsia="zh-CN"/>
          </w:rPr>
          <w:t>(二)、生态环境影响分析</w:t>
        </w:r>
        <w:r>
          <w:tab/>
        </w:r>
        <w:r>
          <w:fldChar w:fldCharType="begin"/>
        </w:r>
        <w:r>
          <w:instrText xml:space="preserve"> PAGEREF _Toc1401 \h </w:instrText>
        </w:r>
        <w:r>
          <w:fldChar w:fldCharType="separate"/>
        </w:r>
        <w:r>
          <w:t>28</w:t>
        </w:r>
        <w:r>
          <w:fldChar w:fldCharType="end"/>
        </w:r>
      </w:hyperlink>
    </w:p>
    <w:p>
      <w:pPr>
        <w:pStyle w:val="TOC2"/>
        <w:tabs>
          <w:tab w:val="right" w:leader="dot" w:pos="8306"/>
        </w:tabs>
      </w:pPr>
      <w:hyperlink w:anchor="_Toc12669" w:history="1">
        <w:r>
          <w:rPr>
            <w:rFonts w:ascii="仿宋" w:eastAsia="仿宋" w:hAnsi="仿宋" w:cs="仿宋" w:hint="eastAsia"/>
            <w:lang w:eastAsia="zh-CN"/>
          </w:rPr>
          <w:t>(三)、生态环境保护措施</w:t>
        </w:r>
        <w:r>
          <w:tab/>
        </w:r>
        <w:r>
          <w:fldChar w:fldCharType="begin"/>
        </w:r>
        <w:r>
          <w:instrText xml:space="preserve"> PAGEREF _Toc12669 \h </w:instrText>
        </w:r>
        <w:r>
          <w:fldChar w:fldCharType="separate"/>
        </w:r>
        <w:r>
          <w:t>29</w:t>
        </w:r>
        <w:r>
          <w:fldChar w:fldCharType="end"/>
        </w:r>
      </w:hyperlink>
    </w:p>
    <w:p>
      <w:pPr>
        <w:pStyle w:val="TOC2"/>
        <w:tabs>
          <w:tab w:val="right" w:leader="dot" w:pos="8306"/>
        </w:tabs>
      </w:pPr>
      <w:hyperlink w:anchor="_Toc16334" w:history="1">
        <w:r>
          <w:rPr>
            <w:rFonts w:ascii="仿宋" w:eastAsia="仿宋" w:hAnsi="仿宋" w:cs="仿宋" w:hint="eastAsia"/>
            <w:lang w:eastAsia="zh-CN"/>
          </w:rPr>
          <w:t>(四)、地质灾害影响分析</w:t>
        </w:r>
        <w:r>
          <w:tab/>
        </w:r>
        <w:r>
          <w:fldChar w:fldCharType="begin"/>
        </w:r>
        <w:r>
          <w:instrText xml:space="preserve"> PAGEREF _Toc16334 \h </w:instrText>
        </w:r>
        <w:r>
          <w:fldChar w:fldCharType="separate"/>
        </w:r>
        <w:r>
          <w:t>31</w:t>
        </w:r>
        <w:r>
          <w:fldChar w:fldCharType="end"/>
        </w:r>
      </w:hyperlink>
    </w:p>
    <w:p>
      <w:pPr>
        <w:pStyle w:val="TOC2"/>
        <w:tabs>
          <w:tab w:val="right" w:leader="dot" w:pos="8306"/>
        </w:tabs>
      </w:pPr>
      <w:hyperlink w:anchor="_Toc7219" w:history="1">
        <w:r>
          <w:rPr>
            <w:rFonts w:ascii="仿宋" w:eastAsia="仿宋" w:hAnsi="仿宋" w:cs="仿宋" w:hint="eastAsia"/>
            <w:lang w:eastAsia="zh-CN"/>
          </w:rPr>
          <w:t>(五)、特殊环境影响</w:t>
        </w:r>
        <w:r>
          <w:tab/>
        </w:r>
        <w:r>
          <w:fldChar w:fldCharType="begin"/>
        </w:r>
        <w:r>
          <w:instrText xml:space="preserve"> PAGEREF _Toc7219 \h </w:instrText>
        </w:r>
        <w:r>
          <w:fldChar w:fldCharType="separate"/>
        </w:r>
        <w:r>
          <w:t>32</w:t>
        </w:r>
        <w:r>
          <w:fldChar w:fldCharType="end"/>
        </w:r>
      </w:hyperlink>
    </w:p>
    <w:p>
      <w:pPr>
        <w:pStyle w:val="TOC1"/>
        <w:tabs>
          <w:tab w:val="right" w:leader="dot" w:pos="8306"/>
        </w:tabs>
      </w:pPr>
      <w:hyperlink w:anchor="_Toc30119" w:history="1">
        <w:r>
          <w:rPr>
            <w:rFonts w:ascii="仿宋" w:eastAsia="仿宋" w:hAnsi="仿宋" w:cs="仿宋" w:hint="eastAsia"/>
            <w:lang w:eastAsia="zh-CN"/>
          </w:rPr>
          <w:t>五、财务管理与成本控制</w:t>
        </w:r>
        <w:r>
          <w:tab/>
        </w:r>
        <w:r>
          <w:fldChar w:fldCharType="begin"/>
        </w:r>
        <w:r>
          <w:instrText xml:space="preserve"> PAGEREF _Toc30119 \h </w:instrText>
        </w:r>
        <w:r>
          <w:fldChar w:fldCharType="separate"/>
        </w:r>
        <w:r>
          <w:t>33</w:t>
        </w:r>
        <w:r>
          <w:fldChar w:fldCharType="end"/>
        </w:r>
      </w:hyperlink>
    </w:p>
    <w:p>
      <w:pPr>
        <w:pStyle w:val="TOC2"/>
        <w:tabs>
          <w:tab w:val="right" w:leader="dot" w:pos="8306"/>
        </w:tabs>
      </w:pPr>
      <w:hyperlink w:anchor="_Toc20306" w:history="1">
        <w:r>
          <w:rPr>
            <w:rFonts w:ascii="仿宋" w:eastAsia="仿宋" w:hAnsi="仿宋" w:cs="仿宋" w:hint="eastAsia"/>
            <w:lang w:eastAsia="zh-CN"/>
          </w:rPr>
          <w:t>(一)、财务管理体系建设</w:t>
        </w:r>
        <w:r>
          <w:tab/>
        </w:r>
        <w:r>
          <w:fldChar w:fldCharType="begin"/>
        </w:r>
        <w:r>
          <w:instrText xml:space="preserve"> PAGEREF _Toc20306 \h </w:instrText>
        </w:r>
        <w:r>
          <w:fldChar w:fldCharType="separate"/>
        </w:r>
        <w:r>
          <w:t>33</w:t>
        </w:r>
        <w:r>
          <w:fldChar w:fldCharType="end"/>
        </w:r>
      </w:hyperlink>
    </w:p>
    <w:p>
      <w:pPr>
        <w:pStyle w:val="TOC2"/>
        <w:tabs>
          <w:tab w:val="right" w:leader="dot" w:pos="8306"/>
        </w:tabs>
      </w:pPr>
      <w:hyperlink w:anchor="_Toc14962" w:history="1">
        <w:r>
          <w:rPr>
            <w:rFonts w:ascii="仿宋" w:eastAsia="仿宋" w:hAnsi="仿宋" w:cs="仿宋" w:hint="eastAsia"/>
            <w:lang w:eastAsia="zh-CN"/>
          </w:rPr>
          <w:t>(二)、成本控制措施</w:t>
        </w:r>
        <w:r>
          <w:tab/>
        </w:r>
        <w:r>
          <w:fldChar w:fldCharType="begin"/>
        </w:r>
        <w:r>
          <w:instrText xml:space="preserve"> PAGEREF _Toc14962 \h </w:instrText>
        </w:r>
        <w:r>
          <w:fldChar w:fldCharType="separate"/>
        </w:r>
        <w:r>
          <w:t>35</w:t>
        </w:r>
        <w:r>
          <w:fldChar w:fldCharType="end"/>
        </w:r>
      </w:hyperlink>
    </w:p>
    <w:p>
      <w:pPr>
        <w:pStyle w:val="TOC1"/>
        <w:tabs>
          <w:tab w:val="right" w:leader="dot" w:pos="8306"/>
        </w:tabs>
      </w:pPr>
      <w:hyperlink w:anchor="_Toc21020" w:history="1">
        <w:r>
          <w:rPr>
            <w:rFonts w:ascii="仿宋" w:eastAsia="仿宋" w:hAnsi="仿宋" w:cs="仿宋" w:hint="eastAsia"/>
            <w:lang w:eastAsia="zh-CN"/>
          </w:rPr>
          <w:t>六、项目监理与质量保证</w:t>
        </w:r>
        <w:r>
          <w:tab/>
        </w:r>
        <w:r>
          <w:fldChar w:fldCharType="begin"/>
        </w:r>
        <w:r>
          <w:instrText xml:space="preserve"> PAGEREF _Toc21020 \h </w:instrText>
        </w:r>
        <w:r>
          <w:fldChar w:fldCharType="separate"/>
        </w:r>
        <w:r>
          <w:t>36</w:t>
        </w:r>
        <w:r>
          <w:fldChar w:fldCharType="end"/>
        </w:r>
      </w:hyperlink>
    </w:p>
    <w:p>
      <w:pPr>
        <w:pStyle w:val="TOC2"/>
        <w:tabs>
          <w:tab w:val="right" w:leader="dot" w:pos="8306"/>
        </w:tabs>
      </w:pPr>
      <w:hyperlink w:anchor="_Toc31662" w:history="1">
        <w:r>
          <w:rPr>
            <w:rFonts w:ascii="仿宋" w:eastAsia="仿宋" w:hAnsi="仿宋" w:cs="仿宋" w:hint="eastAsia"/>
            <w:lang w:eastAsia="zh-CN"/>
          </w:rPr>
          <w:t>(一)、监理体系构建</w:t>
        </w:r>
        <w:r>
          <w:tab/>
        </w:r>
        <w:r>
          <w:fldChar w:fldCharType="begin"/>
        </w:r>
        <w:r>
          <w:instrText xml:space="preserve"> PAGEREF _Toc31662 \h </w:instrText>
        </w:r>
        <w:r>
          <w:fldChar w:fldCharType="separate"/>
        </w:r>
        <w:r>
          <w:t>36</w:t>
        </w:r>
        <w:r>
          <w:fldChar w:fldCharType="end"/>
        </w:r>
      </w:hyperlink>
    </w:p>
    <w:p>
      <w:pPr>
        <w:pStyle w:val="TOC2"/>
        <w:tabs>
          <w:tab w:val="right" w:leader="dot" w:pos="8306"/>
        </w:tabs>
      </w:pPr>
      <w:hyperlink w:anchor="_Toc31292" w:history="1">
        <w:r>
          <w:rPr>
            <w:rFonts w:ascii="仿宋" w:eastAsia="仿宋" w:hAnsi="仿宋" w:cs="仿宋" w:hint="eastAsia"/>
            <w:lang w:eastAsia="zh-CN"/>
          </w:rPr>
          <w:t>(二)、质量保证体系实施</w:t>
        </w:r>
        <w:r>
          <w:tab/>
        </w:r>
        <w:r>
          <w:fldChar w:fldCharType="begin"/>
        </w:r>
        <w:r>
          <w:instrText xml:space="preserve"> PAGEREF _Toc31292 \h </w:instrText>
        </w:r>
        <w:r>
          <w:fldChar w:fldCharType="separate"/>
        </w:r>
        <w:r>
          <w:t>37</w:t>
        </w:r>
        <w:r>
          <w:fldChar w:fldCharType="end"/>
        </w:r>
      </w:hyperlink>
    </w:p>
    <w:p>
      <w:pPr>
        <w:pStyle w:val="TOC2"/>
        <w:tabs>
          <w:tab w:val="right" w:leader="dot" w:pos="8306"/>
        </w:tabs>
      </w:pPr>
      <w:hyperlink w:anchor="_Toc26099" w:history="1">
        <w:r>
          <w:rPr>
            <w:rFonts w:ascii="仿宋" w:eastAsia="仿宋" w:hAnsi="仿宋" w:cs="仿宋" w:hint="eastAsia"/>
            <w:lang w:eastAsia="zh-CN"/>
          </w:rPr>
          <w:t>(三)、监理与质量控制流程</w:t>
        </w:r>
        <w:r>
          <w:tab/>
        </w:r>
        <w:r>
          <w:fldChar w:fldCharType="begin"/>
        </w:r>
        <w:r>
          <w:instrText xml:space="preserve"> PAGEREF _Toc26099 \h </w:instrText>
        </w:r>
        <w:r>
          <w:fldChar w:fldCharType="separate"/>
        </w:r>
        <w:r>
          <w:t>37</w:t>
        </w:r>
        <w:r>
          <w:fldChar w:fldCharType="end"/>
        </w:r>
      </w:hyperlink>
    </w:p>
    <w:p>
      <w:pPr>
        <w:pStyle w:val="TOC1"/>
        <w:tabs>
          <w:tab w:val="right" w:leader="dot" w:pos="8306"/>
        </w:tabs>
      </w:pPr>
      <w:hyperlink w:anchor="_Toc8470" w:history="1">
        <w:r>
          <w:rPr>
            <w:rFonts w:ascii="仿宋" w:eastAsia="仿宋" w:hAnsi="仿宋" w:cs="仿宋" w:hint="eastAsia"/>
            <w:lang w:eastAsia="zh-CN"/>
          </w:rPr>
          <w:t>七、土地利用与规划方案</w:t>
        </w:r>
        <w:r>
          <w:tab/>
        </w:r>
        <w:r>
          <w:fldChar w:fldCharType="begin"/>
        </w:r>
        <w:r>
          <w:instrText xml:space="preserve"> PAGEREF _Toc8470 \h </w:instrText>
        </w:r>
        <w:r>
          <w:fldChar w:fldCharType="separate"/>
        </w:r>
        <w:r>
          <w:t>38</w:t>
        </w:r>
        <w:r>
          <w:fldChar w:fldCharType="end"/>
        </w:r>
      </w:hyperlink>
    </w:p>
    <w:p>
      <w:pPr>
        <w:pStyle w:val="TOC2"/>
        <w:tabs>
          <w:tab w:val="right" w:leader="dot" w:pos="8306"/>
        </w:tabs>
      </w:pPr>
      <w:hyperlink w:anchor="_Toc6018" w:history="1">
        <w:r>
          <w:rPr>
            <w:rFonts w:ascii="仿宋" w:eastAsia="仿宋" w:hAnsi="仿宋" w:cs="仿宋" w:hint="eastAsia"/>
            <w:lang w:eastAsia="zh-CN"/>
          </w:rPr>
          <w:t>(一)、项目用地情况分析</w:t>
        </w:r>
        <w:r>
          <w:tab/>
        </w:r>
        <w:r>
          <w:fldChar w:fldCharType="begin"/>
        </w:r>
        <w:r>
          <w:instrText xml:space="preserve"> PAGEREF _Toc6018 \h </w:instrText>
        </w:r>
        <w:r>
          <w:fldChar w:fldCharType="separate"/>
        </w:r>
        <w:r>
          <w:t>38</w:t>
        </w:r>
        <w:r>
          <w:fldChar w:fldCharType="end"/>
        </w:r>
      </w:hyperlink>
    </w:p>
    <w:p>
      <w:pPr>
        <w:pStyle w:val="TOC2"/>
        <w:tabs>
          <w:tab w:val="right" w:leader="dot" w:pos="8306"/>
        </w:tabs>
      </w:pPr>
      <w:hyperlink w:anchor="_Toc5295" w:history="1">
        <w:r>
          <w:rPr>
            <w:rFonts w:ascii="仿宋" w:eastAsia="仿宋" w:hAnsi="仿宋" w:cs="仿宋" w:hint="eastAsia"/>
            <w:lang w:eastAsia="zh-CN"/>
          </w:rPr>
          <w:t>(二)、土地利用规划方案</w:t>
        </w:r>
        <w:r>
          <w:tab/>
        </w:r>
        <w:r>
          <w:fldChar w:fldCharType="begin"/>
        </w:r>
        <w:r>
          <w:instrText xml:space="preserve"> PAGEREF _Toc5295 \h </w:instrText>
        </w:r>
        <w:r>
          <w:fldChar w:fldCharType="separate"/>
        </w:r>
        <w:r>
          <w:t>39</w:t>
        </w:r>
        <w:r>
          <w:fldChar w:fldCharType="end"/>
        </w:r>
      </w:hyperlink>
    </w:p>
    <w:p>
      <w:pPr>
        <w:pStyle w:val="TOC1"/>
        <w:tabs>
          <w:tab w:val="right" w:leader="dot" w:pos="8306"/>
        </w:tabs>
      </w:pPr>
      <w:hyperlink w:anchor="_Toc13320" w:history="1">
        <w:r>
          <w:rPr>
            <w:rFonts w:ascii="仿宋" w:eastAsia="仿宋" w:hAnsi="仿宋" w:cs="仿宋" w:hint="eastAsia"/>
            <w:lang w:eastAsia="zh-CN"/>
          </w:rPr>
          <w:t>八、技术创新与产业升级</w:t>
        </w:r>
        <w:r>
          <w:tab/>
        </w:r>
        <w:r>
          <w:fldChar w:fldCharType="begin"/>
        </w:r>
        <w:r>
          <w:instrText xml:space="preserve"> PAGEREF _Toc13320 \h </w:instrText>
        </w:r>
        <w:r>
          <w:fldChar w:fldCharType="separate"/>
        </w:r>
        <w:r>
          <w:t>40</w:t>
        </w:r>
        <w:r>
          <w:fldChar w:fldCharType="end"/>
        </w:r>
      </w:hyperlink>
    </w:p>
    <w:p>
      <w:pPr>
        <w:pStyle w:val="TOC2"/>
        <w:tabs>
          <w:tab w:val="right" w:leader="dot" w:pos="8306"/>
        </w:tabs>
      </w:pPr>
      <w:hyperlink w:anchor="_Toc10447" w:history="1">
        <w:r>
          <w:rPr>
            <w:rFonts w:ascii="仿宋" w:eastAsia="仿宋" w:hAnsi="仿宋" w:cs="仿宋" w:hint="eastAsia"/>
            <w:lang w:eastAsia="zh-CN"/>
          </w:rPr>
          <w:t>(一)、技术创新方向与目标</w:t>
        </w:r>
        <w:r>
          <w:tab/>
        </w:r>
        <w:r>
          <w:fldChar w:fldCharType="begin"/>
        </w:r>
        <w:r>
          <w:instrText xml:space="preserve"> PAGEREF _Toc10447 \h </w:instrText>
        </w:r>
        <w:r>
          <w:fldChar w:fldCharType="separate"/>
        </w:r>
        <w:r>
          <w:t>40</w:t>
        </w:r>
        <w:r>
          <w:fldChar w:fldCharType="end"/>
        </w:r>
      </w:hyperlink>
    </w:p>
    <w:p>
      <w:pPr>
        <w:pStyle w:val="TOC2"/>
        <w:tabs>
          <w:tab w:val="right" w:leader="dot" w:pos="8306"/>
        </w:tabs>
      </w:pPr>
      <w:hyperlink w:anchor="_Toc19379" w:history="1">
        <w:r>
          <w:rPr>
            <w:rFonts w:ascii="仿宋" w:eastAsia="仿宋" w:hAnsi="仿宋" w:cs="仿宋" w:hint="eastAsia"/>
            <w:lang w:eastAsia="zh-CN"/>
          </w:rPr>
          <w:t>(二)、产业升级路径与措施</w:t>
        </w:r>
        <w:r>
          <w:tab/>
        </w:r>
        <w:r>
          <w:fldChar w:fldCharType="begin"/>
        </w:r>
        <w:r>
          <w:instrText xml:space="preserve"> PAGEREF _Toc19379 \h </w:instrText>
        </w:r>
        <w:r>
          <w:fldChar w:fldCharType="separate"/>
        </w:r>
        <w:r>
          <w:t>41</w:t>
        </w:r>
        <w:r>
          <w:fldChar w:fldCharType="end"/>
        </w:r>
      </w:hyperlink>
    </w:p>
    <w:p>
      <w:pPr>
        <w:pStyle w:val="TOC1"/>
        <w:tabs>
          <w:tab w:val="right" w:leader="dot" w:pos="8306"/>
        </w:tabs>
      </w:pPr>
      <w:hyperlink w:anchor="_Toc12878" w:history="1">
        <w:r>
          <w:rPr>
            <w:rFonts w:ascii="仿宋" w:eastAsia="仿宋" w:hAnsi="仿宋" w:cs="仿宋" w:hint="eastAsia"/>
            <w:lang w:eastAsia="zh-CN"/>
          </w:rPr>
          <w:t>九、项目实施与管理方案</w:t>
        </w:r>
        <w:r>
          <w:tab/>
        </w:r>
        <w:r>
          <w:fldChar w:fldCharType="begin"/>
        </w:r>
        <w:r>
          <w:instrText xml:space="preserve"> PAGEREF _Toc12878 \h </w:instrText>
        </w:r>
        <w:r>
          <w:fldChar w:fldCharType="separate"/>
        </w:r>
        <w:r>
          <w:t>43</w:t>
        </w:r>
        <w:r>
          <w:fldChar w:fldCharType="end"/>
        </w:r>
      </w:hyperlink>
    </w:p>
    <w:p>
      <w:pPr>
        <w:pStyle w:val="TOC2"/>
        <w:tabs>
          <w:tab w:val="right" w:leader="dot" w:pos="8306"/>
        </w:tabs>
      </w:pPr>
      <w:hyperlink w:anchor="_Toc22484" w:history="1">
        <w:r>
          <w:rPr>
            <w:rFonts w:ascii="仿宋" w:eastAsia="仿宋" w:hAnsi="仿宋" w:cs="仿宋" w:hint="eastAsia"/>
            <w:lang w:eastAsia="zh-CN"/>
          </w:rPr>
          <w:t>(一)、项目实施计划</w:t>
        </w:r>
        <w:r>
          <w:tab/>
        </w:r>
        <w:r>
          <w:fldChar w:fldCharType="begin"/>
        </w:r>
        <w:r>
          <w:instrText xml:space="preserve"> PAGEREF _Toc22484 \h </w:instrText>
        </w:r>
        <w:r>
          <w:fldChar w:fldCharType="separate"/>
        </w:r>
        <w:r>
          <w:t>43</w:t>
        </w:r>
        <w:r>
          <w:fldChar w:fldCharType="end"/>
        </w:r>
      </w:hyperlink>
    </w:p>
    <w:p>
      <w:pPr>
        <w:pStyle w:val="TOC2"/>
        <w:tabs>
          <w:tab w:val="right" w:leader="dot" w:pos="8306"/>
        </w:tabs>
      </w:pPr>
      <w:hyperlink w:anchor="_Toc17835" w:history="1">
        <w:r>
          <w:rPr>
            <w:rFonts w:ascii="仿宋" w:eastAsia="仿宋" w:hAnsi="仿宋" w:cs="仿宋" w:hint="eastAsia"/>
            <w:lang w:eastAsia="zh-CN"/>
          </w:rPr>
          <w:t>(二)、项目组织机构与职责</w:t>
        </w:r>
        <w:r>
          <w:tab/>
        </w:r>
        <w:r>
          <w:fldChar w:fldCharType="begin"/>
        </w:r>
        <w:r>
          <w:instrText xml:space="preserve"> PAGEREF _Toc17835 \h </w:instrText>
        </w:r>
        <w:r>
          <w:fldChar w:fldCharType="separate"/>
        </w:r>
        <w:r>
          <w:t>44</w:t>
        </w:r>
        <w:r>
          <w:fldChar w:fldCharType="end"/>
        </w:r>
      </w:hyperlink>
    </w:p>
    <w:p>
      <w:pPr>
        <w:pStyle w:val="TOC2"/>
        <w:tabs>
          <w:tab w:val="right" w:leader="dot" w:pos="8306"/>
        </w:tabs>
      </w:pPr>
      <w:hyperlink w:anchor="_Toc24989" w:history="1">
        <w:r>
          <w:rPr>
            <w:rFonts w:ascii="仿宋" w:eastAsia="仿宋" w:hAnsi="仿宋" w:cs="仿宋" w:hint="eastAsia"/>
            <w:lang w:eastAsia="zh-CN"/>
          </w:rPr>
          <w:t>(三)、项目管理与监控体系</w:t>
        </w:r>
        <w:r>
          <w:tab/>
        </w:r>
        <w:r>
          <w:fldChar w:fldCharType="begin"/>
        </w:r>
        <w:r>
          <w:instrText xml:space="preserve"> PAGEREF _Toc24989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996" w:history="1">
        <w:r>
          <w:rPr>
            <w:rFonts w:ascii="仿宋" w:eastAsia="仿宋" w:hAnsi="仿宋" w:cs="仿宋" w:hint="eastAsia"/>
            <w:lang w:eastAsia="zh-CN"/>
          </w:rPr>
          <w:t>十、项目变更管理</w:t>
        </w:r>
        <w:r>
          <w:tab/>
        </w:r>
        <w:r>
          <w:fldChar w:fldCharType="begin"/>
        </w:r>
        <w:r>
          <w:instrText xml:space="preserve"> PAGEREF _Toc6996 \h </w:instrText>
        </w:r>
        <w:r>
          <w:fldChar w:fldCharType="separate"/>
        </w:r>
        <w:r>
          <w:t>48</w:t>
        </w:r>
        <w:r>
          <w:fldChar w:fldCharType="end"/>
        </w:r>
      </w:hyperlink>
    </w:p>
    <w:p>
      <w:pPr>
        <w:pStyle w:val="TOC2"/>
        <w:tabs>
          <w:tab w:val="right" w:leader="dot" w:pos="8306"/>
        </w:tabs>
      </w:pPr>
      <w:hyperlink w:anchor="_Toc19387" w:history="1">
        <w:r>
          <w:rPr>
            <w:rFonts w:ascii="仿宋" w:eastAsia="仿宋" w:hAnsi="仿宋" w:cs="仿宋" w:hint="eastAsia"/>
            <w:lang w:eastAsia="zh-CN"/>
          </w:rPr>
          <w:t>(一)、变更控制流程</w:t>
        </w:r>
        <w:r>
          <w:tab/>
        </w:r>
        <w:r>
          <w:fldChar w:fldCharType="begin"/>
        </w:r>
        <w:r>
          <w:instrText xml:space="preserve"> PAGEREF _Toc19387 \h </w:instrText>
        </w:r>
        <w:r>
          <w:fldChar w:fldCharType="separate"/>
        </w:r>
        <w:r>
          <w:t>48</w:t>
        </w:r>
        <w:r>
          <w:fldChar w:fldCharType="end"/>
        </w:r>
      </w:hyperlink>
    </w:p>
    <w:p>
      <w:pPr>
        <w:pStyle w:val="TOC2"/>
        <w:tabs>
          <w:tab w:val="right" w:leader="dot" w:pos="8306"/>
        </w:tabs>
      </w:pPr>
      <w:hyperlink w:anchor="_Toc20305" w:history="1">
        <w:r>
          <w:rPr>
            <w:rFonts w:ascii="仿宋" w:eastAsia="仿宋" w:hAnsi="仿宋" w:cs="仿宋" w:hint="eastAsia"/>
            <w:lang w:eastAsia="zh-CN"/>
          </w:rPr>
          <w:t>(二)、影响评估与处理</w:t>
        </w:r>
        <w:r>
          <w:tab/>
        </w:r>
        <w:r>
          <w:fldChar w:fldCharType="begin"/>
        </w:r>
        <w:r>
          <w:instrText xml:space="preserve"> PAGEREF _Toc20305 \h </w:instrText>
        </w:r>
        <w:r>
          <w:fldChar w:fldCharType="separate"/>
        </w:r>
        <w:r>
          <w:t>49</w:t>
        </w:r>
        <w:r>
          <w:fldChar w:fldCharType="end"/>
        </w:r>
      </w:hyperlink>
    </w:p>
    <w:p>
      <w:pPr>
        <w:pStyle w:val="TOC2"/>
        <w:tabs>
          <w:tab w:val="right" w:leader="dot" w:pos="8306"/>
        </w:tabs>
      </w:pPr>
      <w:hyperlink w:anchor="_Toc15839" w:history="1">
        <w:r>
          <w:rPr>
            <w:rFonts w:ascii="仿宋" w:eastAsia="仿宋" w:hAnsi="仿宋" w:cs="仿宋" w:hint="eastAsia"/>
            <w:lang w:eastAsia="zh-CN"/>
          </w:rPr>
          <w:t>(三)、变更记录与追踪</w:t>
        </w:r>
        <w:r>
          <w:tab/>
        </w:r>
        <w:r>
          <w:fldChar w:fldCharType="begin"/>
        </w:r>
        <w:r>
          <w:instrText xml:space="preserve"> PAGEREF _Toc15839 \h </w:instrText>
        </w:r>
        <w:r>
          <w:fldChar w:fldCharType="separate"/>
        </w:r>
        <w:r>
          <w:t>51</w:t>
        </w:r>
        <w:r>
          <w:fldChar w:fldCharType="end"/>
        </w:r>
      </w:hyperlink>
    </w:p>
    <w:p>
      <w:pPr>
        <w:pStyle w:val="TOC2"/>
        <w:tabs>
          <w:tab w:val="right" w:leader="dot" w:pos="8306"/>
        </w:tabs>
      </w:pPr>
      <w:hyperlink w:anchor="_Toc7987" w:history="1">
        <w:r>
          <w:rPr>
            <w:rFonts w:ascii="仿宋" w:eastAsia="仿宋" w:hAnsi="仿宋" w:cs="仿宋" w:hint="eastAsia"/>
            <w:lang w:eastAsia="zh-CN"/>
          </w:rPr>
          <w:t>(四)、变更管理策略</w:t>
        </w:r>
        <w:r>
          <w:tab/>
        </w:r>
        <w:r>
          <w:fldChar w:fldCharType="begin"/>
        </w:r>
        <w:r>
          <w:instrText xml:space="preserve"> PAGEREF _Toc7987 \h </w:instrText>
        </w:r>
        <w:r>
          <w:fldChar w:fldCharType="separate"/>
        </w:r>
        <w:r>
          <w:t>52</w:t>
        </w:r>
        <w:r>
          <w:fldChar w:fldCharType="end"/>
        </w:r>
      </w:hyperlink>
    </w:p>
    <w:p>
      <w:pPr>
        <w:pStyle w:val="TOC1"/>
        <w:tabs>
          <w:tab w:val="right" w:leader="dot" w:pos="8306"/>
        </w:tabs>
      </w:pPr>
      <w:hyperlink w:anchor="_Toc26995" w:history="1">
        <w:r>
          <w:rPr>
            <w:rFonts w:ascii="仿宋" w:eastAsia="仿宋" w:hAnsi="仿宋" w:cs="仿宋" w:hint="eastAsia"/>
            <w:lang w:eastAsia="zh-CN"/>
          </w:rPr>
          <w:t>十一、项目进度计划</w:t>
        </w:r>
        <w:r>
          <w:tab/>
        </w:r>
        <w:r>
          <w:fldChar w:fldCharType="begin"/>
        </w:r>
        <w:r>
          <w:instrText xml:space="preserve"> PAGEREF _Toc26995 \h </w:instrText>
        </w:r>
        <w:r>
          <w:fldChar w:fldCharType="separate"/>
        </w:r>
        <w:r>
          <w:t>54</w:t>
        </w:r>
        <w:r>
          <w:fldChar w:fldCharType="end"/>
        </w:r>
      </w:hyperlink>
    </w:p>
    <w:p>
      <w:pPr>
        <w:pStyle w:val="TOC2"/>
        <w:tabs>
          <w:tab w:val="right" w:leader="dot" w:pos="8306"/>
        </w:tabs>
      </w:pPr>
      <w:hyperlink w:anchor="_Toc8298" w:history="1">
        <w:r>
          <w:rPr>
            <w:rFonts w:ascii="仿宋" w:eastAsia="仿宋" w:hAnsi="仿宋" w:cs="仿宋" w:hint="eastAsia"/>
            <w:lang w:eastAsia="zh-CN"/>
          </w:rPr>
          <w:t>(一)、建设周期</w:t>
        </w:r>
        <w:r>
          <w:tab/>
        </w:r>
        <w:r>
          <w:fldChar w:fldCharType="begin"/>
        </w:r>
        <w:r>
          <w:instrText xml:space="preserve"> PAGEREF _Toc8298 \h </w:instrText>
        </w:r>
        <w:r>
          <w:fldChar w:fldCharType="separate"/>
        </w:r>
        <w:r>
          <w:t>54</w:t>
        </w:r>
        <w:r>
          <w:fldChar w:fldCharType="end"/>
        </w:r>
      </w:hyperlink>
    </w:p>
    <w:p>
      <w:pPr>
        <w:pStyle w:val="TOC2"/>
        <w:tabs>
          <w:tab w:val="right" w:leader="dot" w:pos="8306"/>
        </w:tabs>
      </w:pPr>
      <w:hyperlink w:anchor="_Toc22798" w:history="1">
        <w:r>
          <w:rPr>
            <w:rFonts w:ascii="仿宋" w:eastAsia="仿宋" w:hAnsi="仿宋" w:cs="仿宋" w:hint="eastAsia"/>
            <w:lang w:eastAsia="zh-CN"/>
          </w:rPr>
          <w:t>(二)、建设进度</w:t>
        </w:r>
        <w:r>
          <w:tab/>
        </w:r>
        <w:r>
          <w:fldChar w:fldCharType="begin"/>
        </w:r>
        <w:r>
          <w:instrText xml:space="preserve"> PAGEREF _Toc22798 \h </w:instrText>
        </w:r>
        <w:r>
          <w:fldChar w:fldCharType="separate"/>
        </w:r>
        <w:r>
          <w:t>54</w:t>
        </w:r>
        <w:r>
          <w:fldChar w:fldCharType="end"/>
        </w:r>
      </w:hyperlink>
    </w:p>
    <w:p>
      <w:pPr>
        <w:pStyle w:val="TOC2"/>
        <w:tabs>
          <w:tab w:val="right" w:leader="dot" w:pos="8306"/>
        </w:tabs>
      </w:pPr>
      <w:hyperlink w:anchor="_Toc31355" w:history="1">
        <w:r>
          <w:rPr>
            <w:rFonts w:ascii="仿宋" w:eastAsia="仿宋" w:hAnsi="仿宋" w:cs="仿宋" w:hint="eastAsia"/>
            <w:lang w:eastAsia="zh-CN"/>
          </w:rPr>
          <w:t>(三)、进度安排注意事项</w:t>
        </w:r>
        <w:r>
          <w:tab/>
        </w:r>
        <w:r>
          <w:fldChar w:fldCharType="begin"/>
        </w:r>
        <w:r>
          <w:instrText xml:space="preserve"> PAGEREF _Toc31355 \h </w:instrText>
        </w:r>
        <w:r>
          <w:fldChar w:fldCharType="separate"/>
        </w:r>
        <w:r>
          <w:t>56</w:t>
        </w:r>
        <w:r>
          <w:fldChar w:fldCharType="end"/>
        </w:r>
      </w:hyperlink>
    </w:p>
    <w:p>
      <w:pPr>
        <w:pStyle w:val="TOC2"/>
        <w:tabs>
          <w:tab w:val="right" w:leader="dot" w:pos="8306"/>
        </w:tabs>
      </w:pPr>
      <w:hyperlink w:anchor="_Toc18526" w:history="1">
        <w:r>
          <w:rPr>
            <w:rFonts w:ascii="仿宋" w:eastAsia="仿宋" w:hAnsi="仿宋" w:cs="仿宋" w:hint="eastAsia"/>
            <w:lang w:eastAsia="zh-CN"/>
          </w:rPr>
          <w:t>(四)、人力资源配置</w:t>
        </w:r>
        <w:r>
          <w:tab/>
        </w:r>
        <w:r>
          <w:fldChar w:fldCharType="begin"/>
        </w:r>
        <w:r>
          <w:instrText xml:space="preserve"> PAGEREF _Toc18526 \h </w:instrText>
        </w:r>
        <w:r>
          <w:fldChar w:fldCharType="separate"/>
        </w:r>
        <w:r>
          <w:t>57</w:t>
        </w:r>
        <w:r>
          <w:fldChar w:fldCharType="end"/>
        </w:r>
      </w:hyperlink>
    </w:p>
    <w:p>
      <w:pPr>
        <w:pStyle w:val="TOC2"/>
        <w:tabs>
          <w:tab w:val="right" w:leader="dot" w:pos="8306"/>
        </w:tabs>
      </w:pPr>
      <w:hyperlink w:anchor="_Toc19365" w:history="1">
        <w:r>
          <w:rPr>
            <w:rFonts w:ascii="仿宋" w:eastAsia="仿宋" w:hAnsi="仿宋" w:cs="仿宋" w:hint="eastAsia"/>
            <w:lang w:eastAsia="zh-CN"/>
          </w:rPr>
          <w:t>(五)、员工培训</w:t>
        </w:r>
        <w:r>
          <w:tab/>
        </w:r>
        <w:r>
          <w:fldChar w:fldCharType="begin"/>
        </w:r>
        <w:r>
          <w:instrText xml:space="preserve"> PAGEREF _Toc19365 \h </w:instrText>
        </w:r>
        <w:r>
          <w:fldChar w:fldCharType="separate"/>
        </w:r>
        <w:r>
          <w:t>59</w:t>
        </w:r>
        <w:r>
          <w:fldChar w:fldCharType="end"/>
        </w:r>
      </w:hyperlink>
    </w:p>
    <w:p>
      <w:pPr>
        <w:pStyle w:val="TOC2"/>
        <w:tabs>
          <w:tab w:val="right" w:leader="dot" w:pos="8306"/>
        </w:tabs>
      </w:pPr>
      <w:hyperlink w:anchor="_Toc12458" w:history="1">
        <w:r>
          <w:rPr>
            <w:rFonts w:ascii="仿宋" w:eastAsia="仿宋" w:hAnsi="仿宋" w:cs="仿宋" w:hint="eastAsia"/>
            <w:lang w:eastAsia="zh-CN"/>
          </w:rPr>
          <w:t>(六)、项目实施保障</w:t>
        </w:r>
        <w:r>
          <w:tab/>
        </w:r>
        <w:r>
          <w:fldChar w:fldCharType="begin"/>
        </w:r>
        <w:r>
          <w:instrText xml:space="preserve"> PAGEREF _Toc12458 \h </w:instrText>
        </w:r>
        <w:r>
          <w:fldChar w:fldCharType="separate"/>
        </w:r>
        <w:r>
          <w:t>59</w:t>
        </w:r>
        <w:r>
          <w:fldChar w:fldCharType="end"/>
        </w:r>
      </w:hyperlink>
    </w:p>
    <w:p>
      <w:pPr>
        <w:pStyle w:val="TOC2"/>
        <w:tabs>
          <w:tab w:val="right" w:leader="dot" w:pos="8306"/>
        </w:tabs>
      </w:pPr>
      <w:hyperlink w:anchor="_Toc21500" w:history="1">
        <w:r>
          <w:rPr>
            <w:rFonts w:ascii="仿宋" w:eastAsia="仿宋" w:hAnsi="仿宋" w:cs="仿宋" w:hint="eastAsia"/>
            <w:lang w:eastAsia="zh-CN"/>
          </w:rPr>
          <w:t>(七)、安全规范管理</w:t>
        </w:r>
        <w:r>
          <w:tab/>
        </w:r>
        <w:r>
          <w:fldChar w:fldCharType="begin"/>
        </w:r>
        <w:r>
          <w:instrText xml:space="preserve"> PAGEREF _Toc21500 \h </w:instrText>
        </w:r>
        <w:r>
          <w:fldChar w:fldCharType="separate"/>
        </w:r>
        <w:r>
          <w:t>60</w:t>
        </w:r>
        <w:r>
          <w:fldChar w:fldCharType="end"/>
        </w:r>
      </w:hyperlink>
    </w:p>
    <w:p>
      <w:pPr>
        <w:pStyle w:val="TOC1"/>
        <w:tabs>
          <w:tab w:val="right" w:leader="dot" w:pos="8306"/>
        </w:tabs>
      </w:pPr>
      <w:hyperlink w:anchor="_Toc22039" w:history="1">
        <w:r>
          <w:rPr>
            <w:rFonts w:ascii="仿宋" w:eastAsia="仿宋" w:hAnsi="仿宋" w:cs="仿宋" w:hint="eastAsia"/>
            <w:lang w:eastAsia="zh-CN"/>
          </w:rPr>
          <w:t>十二、安全与应急管理</w:t>
        </w:r>
        <w:r>
          <w:tab/>
        </w:r>
        <w:r>
          <w:fldChar w:fldCharType="begin"/>
        </w:r>
        <w:r>
          <w:instrText xml:space="preserve"> PAGEREF _Toc22039 \h </w:instrText>
        </w:r>
        <w:r>
          <w:fldChar w:fldCharType="separate"/>
        </w:r>
        <w:r>
          <w:t>62</w:t>
        </w:r>
        <w:r>
          <w:fldChar w:fldCharType="end"/>
        </w:r>
      </w:hyperlink>
    </w:p>
    <w:p>
      <w:pPr>
        <w:pStyle w:val="TOC2"/>
        <w:tabs>
          <w:tab w:val="right" w:leader="dot" w:pos="8306"/>
        </w:tabs>
      </w:pPr>
      <w:hyperlink w:anchor="_Toc8703" w:history="1">
        <w:r>
          <w:rPr>
            <w:rFonts w:ascii="仿宋" w:eastAsia="仿宋" w:hAnsi="仿宋" w:cs="仿宋" w:hint="eastAsia"/>
            <w:lang w:eastAsia="zh-CN"/>
          </w:rPr>
          <w:t>(一)、安全生产管理</w:t>
        </w:r>
        <w:r>
          <w:tab/>
        </w:r>
        <w:r>
          <w:fldChar w:fldCharType="begin"/>
        </w:r>
        <w:r>
          <w:instrText xml:space="preserve"> PAGEREF _Toc8703 \h </w:instrText>
        </w:r>
        <w:r>
          <w:fldChar w:fldCharType="separate"/>
        </w:r>
        <w:r>
          <w:t>62</w:t>
        </w:r>
        <w:r>
          <w:fldChar w:fldCharType="end"/>
        </w:r>
      </w:hyperlink>
    </w:p>
    <w:p>
      <w:pPr>
        <w:pStyle w:val="TOC2"/>
        <w:tabs>
          <w:tab w:val="right" w:leader="dot" w:pos="8306"/>
        </w:tabs>
      </w:pPr>
      <w:hyperlink w:anchor="_Toc17488" w:history="1">
        <w:r>
          <w:rPr>
            <w:rFonts w:ascii="仿宋" w:eastAsia="仿宋" w:hAnsi="仿宋" w:cs="仿宋" w:hint="eastAsia"/>
            <w:lang w:eastAsia="zh-CN"/>
          </w:rPr>
          <w:t>(二)、应急预案与响应</w:t>
        </w:r>
        <w:r>
          <w:tab/>
        </w:r>
        <w:r>
          <w:fldChar w:fldCharType="begin"/>
        </w:r>
        <w:r>
          <w:instrText xml:space="preserve"> PAGEREF _Toc17488 \h </w:instrText>
        </w:r>
        <w:r>
          <w:fldChar w:fldCharType="separate"/>
        </w:r>
        <w:r>
          <w:t>63</w:t>
        </w:r>
        <w:r>
          <w:fldChar w:fldCharType="end"/>
        </w:r>
      </w:hyperlink>
    </w:p>
    <w:p>
      <w:pPr>
        <w:pStyle w:val="TOC1"/>
        <w:tabs>
          <w:tab w:val="right" w:leader="dot" w:pos="8306"/>
        </w:tabs>
      </w:pPr>
      <w:hyperlink w:anchor="_Toc5423" w:history="1">
        <w:r>
          <w:rPr>
            <w:rFonts w:ascii="仿宋" w:eastAsia="仿宋" w:hAnsi="仿宋" w:cs="仿宋" w:hint="eastAsia"/>
            <w:lang w:eastAsia="zh-CN"/>
          </w:rPr>
          <w:t>十三、知识产权管理与保护</w:t>
        </w:r>
        <w:r>
          <w:tab/>
        </w:r>
        <w:r>
          <w:fldChar w:fldCharType="begin"/>
        </w:r>
        <w:r>
          <w:instrText xml:space="preserve"> PAGEREF _Toc5423 \h </w:instrText>
        </w:r>
        <w:r>
          <w:fldChar w:fldCharType="separate"/>
        </w:r>
        <w:r>
          <w:t>65</w:t>
        </w:r>
        <w:r>
          <w:fldChar w:fldCharType="end"/>
        </w:r>
      </w:hyperlink>
    </w:p>
    <w:p>
      <w:pPr>
        <w:pStyle w:val="TOC2"/>
        <w:tabs>
          <w:tab w:val="right" w:leader="dot" w:pos="8306"/>
        </w:tabs>
      </w:pPr>
      <w:hyperlink w:anchor="_Toc23883" w:history="1">
        <w:r>
          <w:rPr>
            <w:rFonts w:ascii="仿宋" w:eastAsia="仿宋" w:hAnsi="仿宋" w:cs="仿宋" w:hint="eastAsia"/>
            <w:lang w:eastAsia="zh-CN"/>
          </w:rPr>
          <w:t>(一)、知识产权管理体系建设</w:t>
        </w:r>
        <w:r>
          <w:tab/>
        </w:r>
        <w:r>
          <w:fldChar w:fldCharType="begin"/>
        </w:r>
        <w:r>
          <w:instrText xml:space="preserve"> PAGEREF _Toc23883 \h </w:instrText>
        </w:r>
        <w:r>
          <w:fldChar w:fldCharType="separate"/>
        </w:r>
        <w:r>
          <w:t>65</w:t>
        </w:r>
        <w:r>
          <w:fldChar w:fldCharType="end"/>
        </w:r>
      </w:hyperlink>
    </w:p>
    <w:p>
      <w:pPr>
        <w:pStyle w:val="TOC2"/>
        <w:tabs>
          <w:tab w:val="right" w:leader="dot" w:pos="8306"/>
        </w:tabs>
      </w:pPr>
      <w:hyperlink w:anchor="_Toc28225" w:history="1">
        <w:r>
          <w:rPr>
            <w:rFonts w:ascii="仿宋" w:eastAsia="仿宋" w:hAnsi="仿宋" w:cs="仿宋" w:hint="eastAsia"/>
            <w:lang w:eastAsia="zh-CN"/>
          </w:rPr>
          <w:t>(二)、知识产权保护措施</w:t>
        </w:r>
        <w:r>
          <w:tab/>
        </w:r>
        <w:r>
          <w:fldChar w:fldCharType="begin"/>
        </w:r>
        <w:r>
          <w:instrText xml:space="preserve"> PAGEREF _Toc28225 \h </w:instrText>
        </w:r>
        <w:r>
          <w:fldChar w:fldCharType="separate"/>
        </w:r>
        <w:r>
          <w:t>66</w:t>
        </w:r>
        <w:r>
          <w:fldChar w:fldCharType="end"/>
        </w:r>
      </w:hyperlink>
    </w:p>
    <w:p>
      <w:pPr>
        <w:pStyle w:val="TOC1"/>
        <w:tabs>
          <w:tab w:val="right" w:leader="dot" w:pos="8306"/>
        </w:tabs>
      </w:pPr>
      <w:hyperlink w:anchor="_Toc29490" w:history="1">
        <w:r>
          <w:rPr>
            <w:rFonts w:ascii="仿宋" w:eastAsia="仿宋" w:hAnsi="仿宋" w:cs="仿宋" w:hint="eastAsia"/>
            <w:lang w:eastAsia="zh-CN"/>
          </w:rPr>
          <w:t>十四、人力资源管理与开发</w:t>
        </w:r>
        <w:r>
          <w:tab/>
        </w:r>
        <w:r>
          <w:fldChar w:fldCharType="begin"/>
        </w:r>
        <w:r>
          <w:instrText xml:space="preserve"> PAGEREF _Toc29490 \h </w:instrText>
        </w:r>
        <w:r>
          <w:fldChar w:fldCharType="separate"/>
        </w:r>
        <w:r>
          <w:t>67</w:t>
        </w:r>
        <w:r>
          <w:fldChar w:fldCharType="end"/>
        </w:r>
      </w:hyperlink>
    </w:p>
    <w:p>
      <w:pPr>
        <w:pStyle w:val="TOC2"/>
        <w:tabs>
          <w:tab w:val="right" w:leader="dot" w:pos="8306"/>
        </w:tabs>
      </w:pPr>
      <w:hyperlink w:anchor="_Toc8658" w:history="1">
        <w:r>
          <w:rPr>
            <w:rFonts w:ascii="仿宋" w:eastAsia="仿宋" w:hAnsi="仿宋" w:cs="仿宋" w:hint="eastAsia"/>
            <w:lang w:eastAsia="zh-CN"/>
          </w:rPr>
          <w:t>(一)、人力资源规划</w:t>
        </w:r>
        <w:r>
          <w:tab/>
        </w:r>
        <w:r>
          <w:fldChar w:fldCharType="begin"/>
        </w:r>
        <w:r>
          <w:instrText xml:space="preserve"> PAGEREF _Toc8658 \h </w:instrText>
        </w:r>
        <w:r>
          <w:fldChar w:fldCharType="separate"/>
        </w:r>
        <w:r>
          <w:t>67</w:t>
        </w:r>
        <w:r>
          <w:fldChar w:fldCharType="end"/>
        </w:r>
      </w:hyperlink>
    </w:p>
    <w:p>
      <w:pPr>
        <w:pStyle w:val="TOC2"/>
        <w:tabs>
          <w:tab w:val="right" w:leader="dot" w:pos="8306"/>
        </w:tabs>
      </w:pPr>
      <w:hyperlink w:anchor="_Toc28362" w:history="1">
        <w:r>
          <w:rPr>
            <w:rFonts w:ascii="仿宋" w:eastAsia="仿宋" w:hAnsi="仿宋" w:cs="仿宋" w:hint="eastAsia"/>
            <w:lang w:eastAsia="zh-CN"/>
          </w:rPr>
          <w:t>(二)、人力资源开发与培训</w:t>
        </w:r>
        <w:r>
          <w:tab/>
        </w:r>
        <w:r>
          <w:fldChar w:fldCharType="begin"/>
        </w:r>
        <w:r>
          <w:instrText xml:space="preserve"> PAGEREF _Toc28362 \h </w:instrText>
        </w:r>
        <w:r>
          <w:fldChar w:fldCharType="separate"/>
        </w:r>
        <w:r>
          <w:t>69</w:t>
        </w:r>
        <w:r>
          <w:fldChar w:fldCharType="end"/>
        </w:r>
      </w:hyperlink>
    </w:p>
    <w:p>
      <w:pPr>
        <w:pStyle w:val="TOC1"/>
        <w:tabs>
          <w:tab w:val="right" w:leader="dot" w:pos="8306"/>
        </w:tabs>
      </w:pPr>
      <w:hyperlink w:anchor="_Toc2506" w:history="1">
        <w:r>
          <w:rPr>
            <w:rFonts w:ascii="仿宋" w:eastAsia="仿宋" w:hAnsi="仿宋" w:cs="仿宋" w:hint="eastAsia"/>
            <w:lang w:eastAsia="zh-CN"/>
          </w:rPr>
          <w:t>十五、项目施工方案</w:t>
        </w:r>
        <w:r>
          <w:tab/>
        </w:r>
        <w:r>
          <w:fldChar w:fldCharType="begin"/>
        </w:r>
        <w:r>
          <w:instrText xml:space="preserve"> PAGEREF _Toc2506 \h </w:instrText>
        </w:r>
        <w:r>
          <w:fldChar w:fldCharType="separate"/>
        </w:r>
        <w:r>
          <w:t>72</w:t>
        </w:r>
        <w:r>
          <w:fldChar w:fldCharType="end"/>
        </w:r>
      </w:hyperlink>
    </w:p>
    <w:p>
      <w:pPr>
        <w:pStyle w:val="TOC2"/>
        <w:tabs>
          <w:tab w:val="right" w:leader="dot" w:pos="8306"/>
        </w:tabs>
      </w:pPr>
      <w:hyperlink w:anchor="_Toc19909" w:history="1">
        <w:r>
          <w:rPr>
            <w:rFonts w:ascii="仿宋" w:eastAsia="仿宋" w:hAnsi="仿宋" w:cs="仿宋" w:hint="eastAsia"/>
            <w:lang w:eastAsia="zh-CN"/>
          </w:rPr>
          <w:t>(一)、施工组织设计</w:t>
        </w:r>
        <w:r>
          <w:tab/>
        </w:r>
        <w:r>
          <w:fldChar w:fldCharType="begin"/>
        </w:r>
        <w:r>
          <w:instrText xml:space="preserve"> PAGEREF _Toc19909 \h </w:instrText>
        </w:r>
        <w:r>
          <w:fldChar w:fldCharType="separate"/>
        </w:r>
        <w:r>
          <w:t>72</w:t>
        </w:r>
        <w:r>
          <w:fldChar w:fldCharType="end"/>
        </w:r>
      </w:hyperlink>
    </w:p>
    <w:p>
      <w:pPr>
        <w:pStyle w:val="TOC2"/>
        <w:tabs>
          <w:tab w:val="right" w:leader="dot" w:pos="8306"/>
        </w:tabs>
      </w:pPr>
      <w:hyperlink w:anchor="_Toc13011" w:history="1">
        <w:r>
          <w:rPr>
            <w:rFonts w:ascii="仿宋" w:eastAsia="仿宋" w:hAnsi="仿宋" w:cs="仿宋" w:hint="eastAsia"/>
            <w:lang w:eastAsia="zh-CN"/>
          </w:rPr>
          <w:t>(二)、施工工艺与技术路线</w:t>
        </w:r>
        <w:r>
          <w:tab/>
        </w:r>
        <w:r>
          <w:fldChar w:fldCharType="begin"/>
        </w:r>
        <w:r>
          <w:instrText xml:space="preserve"> PAGEREF _Toc13011 \h </w:instrText>
        </w:r>
        <w:r>
          <w:fldChar w:fldCharType="separate"/>
        </w:r>
        <w:r>
          <w:t>73</w:t>
        </w:r>
        <w:r>
          <w:fldChar w:fldCharType="end"/>
        </w:r>
      </w:hyperlink>
    </w:p>
    <w:p>
      <w:pPr>
        <w:pStyle w:val="TOC2"/>
        <w:tabs>
          <w:tab w:val="right" w:leader="dot" w:pos="8306"/>
        </w:tabs>
      </w:pPr>
      <w:hyperlink w:anchor="_Toc24797" w:history="1">
        <w:r>
          <w:rPr>
            <w:rFonts w:ascii="仿宋" w:eastAsia="仿宋" w:hAnsi="仿宋" w:cs="仿宋" w:hint="eastAsia"/>
            <w:lang w:eastAsia="zh-CN"/>
          </w:rPr>
          <w:t>(三)、关键节点施工计划</w:t>
        </w:r>
        <w:r>
          <w:tab/>
        </w:r>
        <w:r>
          <w:fldChar w:fldCharType="begin"/>
        </w:r>
        <w:r>
          <w:instrText xml:space="preserve"> PAGEREF _Toc24797 \h </w:instrText>
        </w:r>
        <w:r>
          <w:fldChar w:fldCharType="separate"/>
        </w:r>
        <w:r>
          <w:t>74</w:t>
        </w:r>
        <w:r>
          <w:fldChar w:fldCharType="end"/>
        </w:r>
      </w:hyperlink>
    </w:p>
    <w:p>
      <w:pPr>
        <w:pStyle w:val="TOC2"/>
        <w:tabs>
          <w:tab w:val="right" w:leader="dot" w:pos="8306"/>
        </w:tabs>
      </w:pPr>
      <w:hyperlink w:anchor="_Toc11918" w:history="1">
        <w:r>
          <w:rPr>
            <w:rFonts w:ascii="仿宋" w:eastAsia="仿宋" w:hAnsi="仿宋" w:cs="仿宋" w:hint="eastAsia"/>
            <w:lang w:eastAsia="zh-CN"/>
          </w:rPr>
          <w:t>(四)、施工现场管理</w:t>
        </w:r>
        <w:r>
          <w:tab/>
        </w:r>
        <w:r>
          <w:fldChar w:fldCharType="begin"/>
        </w:r>
        <w:r>
          <w:instrText xml:space="preserve"> PAGEREF _Toc11918 \h </w:instrText>
        </w:r>
        <w:r>
          <w:fldChar w:fldCharType="separate"/>
        </w:r>
        <w:r>
          <w:t>76</w:t>
        </w:r>
        <w:r>
          <w:fldChar w:fldCharType="end"/>
        </w:r>
      </w:hyperlink>
    </w:p>
    <w:p>
      <w:pPr>
        <w:pStyle w:val="TOC1"/>
        <w:tabs>
          <w:tab w:val="right" w:leader="dot" w:pos="8306"/>
        </w:tabs>
      </w:pPr>
      <w:hyperlink w:anchor="_Toc12217" w:history="1">
        <w:r>
          <w:rPr>
            <w:rFonts w:ascii="仿宋" w:eastAsia="仿宋" w:hAnsi="仿宋" w:cs="仿宋" w:hint="eastAsia"/>
            <w:lang w:eastAsia="zh-CN"/>
          </w:rPr>
          <w:t>十六、设施与设备管理</w:t>
        </w:r>
        <w:r>
          <w:tab/>
        </w:r>
        <w:r>
          <w:fldChar w:fldCharType="begin"/>
        </w:r>
        <w:r>
          <w:instrText xml:space="preserve"> PAGEREF _Toc12217 \h </w:instrText>
        </w:r>
        <w:r>
          <w:fldChar w:fldCharType="separate"/>
        </w:r>
        <w:r>
          <w:t>78</w:t>
        </w:r>
        <w:r>
          <w:fldChar w:fldCharType="end"/>
        </w:r>
      </w:hyperlink>
    </w:p>
    <w:p>
      <w:pPr>
        <w:pStyle w:val="TOC2"/>
        <w:tabs>
          <w:tab w:val="right" w:leader="dot" w:pos="8306"/>
        </w:tabs>
      </w:pPr>
      <w:hyperlink w:anchor="_Toc22639" w:history="1">
        <w:r>
          <w:rPr>
            <w:rFonts w:ascii="仿宋" w:eastAsia="仿宋" w:hAnsi="仿宋" w:cs="仿宋" w:hint="eastAsia"/>
            <w:lang w:eastAsia="zh-CN"/>
          </w:rPr>
          <w:t>(一)、设施规划与配置</w:t>
        </w:r>
        <w:r>
          <w:tab/>
        </w:r>
        <w:r>
          <w:fldChar w:fldCharType="begin"/>
        </w:r>
        <w:r>
          <w:instrText xml:space="preserve"> PAGEREF _Toc22639 \h </w:instrText>
        </w:r>
        <w:r>
          <w:fldChar w:fldCharType="separate"/>
        </w:r>
        <w:r>
          <w:t>78</w:t>
        </w:r>
        <w:r>
          <w:fldChar w:fldCharType="end"/>
        </w:r>
      </w:hyperlink>
    </w:p>
    <w:p>
      <w:pPr>
        <w:pStyle w:val="TOC2"/>
        <w:tabs>
          <w:tab w:val="right" w:leader="dot" w:pos="8306"/>
        </w:tabs>
      </w:pPr>
      <w:hyperlink w:anchor="_Toc22747" w:history="1">
        <w:r>
          <w:rPr>
            <w:rFonts w:ascii="仿宋" w:eastAsia="仿宋" w:hAnsi="仿宋" w:cs="仿宋" w:hint="eastAsia"/>
            <w:lang w:eastAsia="zh-CN"/>
          </w:rPr>
          <w:t>(二)、设备采购与维护管理</w:t>
        </w:r>
        <w:r>
          <w:tab/>
        </w:r>
        <w:r>
          <w:fldChar w:fldCharType="begin"/>
        </w:r>
        <w:r>
          <w:instrText xml:space="preserve"> PAGEREF _Toc22747 \h </w:instrText>
        </w:r>
        <w:r>
          <w:fldChar w:fldCharType="separate"/>
        </w:r>
        <w:r>
          <w:t>79</w:t>
        </w:r>
        <w:r>
          <w:fldChar w:fldCharType="end"/>
        </w:r>
      </w:hyperlink>
    </w:p>
    <w:p>
      <w:pPr>
        <w:pStyle w:val="TOC2"/>
        <w:tabs>
          <w:tab w:val="right" w:leader="dot" w:pos="8306"/>
        </w:tabs>
      </w:pPr>
      <w:hyperlink w:anchor="_Toc10847" w:history="1">
        <w:r>
          <w:rPr>
            <w:rFonts w:ascii="仿宋" w:eastAsia="仿宋" w:hAnsi="仿宋" w:cs="仿宋" w:hint="eastAsia"/>
            <w:lang w:eastAsia="zh-CN"/>
          </w:rPr>
          <w:t>(三)、设施设备升级策略</w:t>
        </w:r>
        <w:r>
          <w:tab/>
        </w:r>
        <w:r>
          <w:fldChar w:fldCharType="begin"/>
        </w:r>
        <w:r>
          <w:instrText xml:space="preserve"> PAGEREF _Toc10847 \h </w:instrText>
        </w:r>
        <w:r>
          <w:fldChar w:fldCharType="separate"/>
        </w:r>
        <w:r>
          <w:t>79</w:t>
        </w:r>
        <w:r>
          <w:fldChar w:fldCharType="end"/>
        </w:r>
      </w:hyperlink>
    </w:p>
    <w:p>
      <w:pPr>
        <w:pStyle w:val="TOC1"/>
        <w:tabs>
          <w:tab w:val="right" w:leader="dot" w:pos="8306"/>
        </w:tabs>
      </w:pPr>
      <w:hyperlink w:anchor="_Toc13870" w:history="1">
        <w:r>
          <w:rPr>
            <w:rFonts w:ascii="仿宋" w:eastAsia="仿宋" w:hAnsi="仿宋" w:cs="仿宋" w:hint="eastAsia"/>
            <w:lang w:eastAsia="zh-CN"/>
          </w:rPr>
          <w:t>十七、企业合规与伦理</w:t>
        </w:r>
        <w:r>
          <w:tab/>
        </w:r>
        <w:r>
          <w:fldChar w:fldCharType="begin"/>
        </w:r>
        <w:r>
          <w:instrText xml:space="preserve"> PAGEREF _Toc13870 \h </w:instrText>
        </w:r>
        <w:r>
          <w:fldChar w:fldCharType="separate"/>
        </w:r>
        <w:r>
          <w:t>80</w:t>
        </w:r>
        <w:r>
          <w:fldChar w:fldCharType="end"/>
        </w:r>
      </w:hyperlink>
    </w:p>
    <w:p>
      <w:pPr>
        <w:pStyle w:val="TOC2"/>
        <w:tabs>
          <w:tab w:val="right" w:leader="dot" w:pos="8306"/>
        </w:tabs>
      </w:pPr>
      <w:hyperlink w:anchor="_Toc26523" w:history="1">
        <w:r>
          <w:rPr>
            <w:rFonts w:ascii="仿宋" w:eastAsia="仿宋" w:hAnsi="仿宋" w:cs="仿宋" w:hint="eastAsia"/>
            <w:lang w:eastAsia="zh-CN"/>
          </w:rPr>
          <w:t>(一)、合规政策与程序</w:t>
        </w:r>
        <w:r>
          <w:tab/>
        </w:r>
        <w:r>
          <w:fldChar w:fldCharType="begin"/>
        </w:r>
        <w:r>
          <w:instrText xml:space="preserve"> PAGEREF _Toc26523 \h </w:instrText>
        </w:r>
        <w:r>
          <w:fldChar w:fldCharType="separate"/>
        </w:r>
        <w:r>
          <w:t>80</w:t>
        </w:r>
        <w:r>
          <w:fldChar w:fldCharType="end"/>
        </w:r>
      </w:hyperlink>
    </w:p>
    <w:p>
      <w:pPr>
        <w:pStyle w:val="TOC2"/>
        <w:tabs>
          <w:tab w:val="right" w:leader="dot" w:pos="8306"/>
        </w:tabs>
      </w:pPr>
      <w:hyperlink w:anchor="_Toc4855" w:history="1">
        <w:r>
          <w:rPr>
            <w:rFonts w:ascii="仿宋" w:eastAsia="仿宋" w:hAnsi="仿宋" w:cs="仿宋" w:hint="eastAsia"/>
            <w:lang w:eastAsia="zh-CN"/>
          </w:rPr>
          <w:t>(二)、伦理规范与培训</w:t>
        </w:r>
        <w:r>
          <w:tab/>
        </w:r>
        <w:r>
          <w:fldChar w:fldCharType="begin"/>
        </w:r>
        <w:r>
          <w:instrText xml:space="preserve"> PAGEREF _Toc4855 \h </w:instrText>
        </w:r>
        <w:r>
          <w:fldChar w:fldCharType="separate"/>
        </w:r>
        <w:r>
          <w:t>82</w:t>
        </w:r>
        <w:r>
          <w:fldChar w:fldCharType="end"/>
        </w:r>
      </w:hyperlink>
    </w:p>
    <w:p>
      <w:pPr>
        <w:pStyle w:val="TOC2"/>
        <w:tabs>
          <w:tab w:val="right" w:leader="dot" w:pos="8306"/>
        </w:tabs>
      </w:pPr>
      <w:hyperlink w:anchor="_Toc22380" w:history="1">
        <w:r>
          <w:rPr>
            <w:rFonts w:ascii="仿宋" w:eastAsia="仿宋" w:hAnsi="仿宋" w:cs="仿宋" w:hint="eastAsia"/>
            <w:lang w:eastAsia="zh-CN"/>
          </w:rPr>
          <w:t>(三)、合规风险评估</w:t>
        </w:r>
        <w:r>
          <w:tab/>
        </w:r>
        <w:r>
          <w:fldChar w:fldCharType="begin"/>
        </w:r>
        <w:r>
          <w:instrText xml:space="preserve"> PAGEREF _Toc22380 \h </w:instrText>
        </w:r>
        <w:r>
          <w:fldChar w:fldCharType="separate"/>
        </w:r>
        <w:r>
          <w:t>82</w:t>
        </w:r>
        <w:r>
          <w:fldChar w:fldCharType="end"/>
        </w:r>
      </w:hyperlink>
    </w:p>
    <w:p>
      <w:pPr>
        <w:pStyle w:val="TOC2"/>
        <w:tabs>
          <w:tab w:val="right" w:leader="dot" w:pos="8306"/>
        </w:tabs>
      </w:pPr>
      <w:hyperlink w:anchor="_Toc26149" w:history="1">
        <w:r>
          <w:rPr>
            <w:rFonts w:ascii="仿宋" w:eastAsia="仿宋" w:hAnsi="仿宋" w:cs="仿宋" w:hint="eastAsia"/>
            <w:lang w:eastAsia="zh-CN"/>
          </w:rPr>
          <w:t>(四)、合规监督与执行</w:t>
        </w:r>
        <w:r>
          <w:tab/>
        </w:r>
        <w:r>
          <w:fldChar w:fldCharType="begin"/>
        </w:r>
        <w:r>
          <w:instrText xml:space="preserve"> PAGEREF _Toc26149 \h </w:instrText>
        </w:r>
        <w:r>
          <w:fldChar w:fldCharType="separate"/>
        </w:r>
        <w:r>
          <w:t>84</w:t>
        </w:r>
        <w:r>
          <w:fldChar w:fldCharType="end"/>
        </w:r>
      </w:hyperlink>
    </w:p>
    <w:p>
      <w:pPr>
        <w:pStyle w:val="TOC1"/>
        <w:tabs>
          <w:tab w:val="right" w:leader="dot" w:pos="8306"/>
        </w:tabs>
      </w:pPr>
      <w:hyperlink w:anchor="_Toc22179" w:history="1">
        <w:r>
          <w:rPr>
            <w:rFonts w:ascii="仿宋" w:eastAsia="仿宋" w:hAnsi="仿宋" w:cs="仿宋" w:hint="eastAsia"/>
            <w:lang w:eastAsia="zh-CN"/>
          </w:rPr>
          <w:t>十八、产业协同与集群发展</w:t>
        </w:r>
        <w:r>
          <w:tab/>
        </w:r>
        <w:r>
          <w:fldChar w:fldCharType="begin"/>
        </w:r>
        <w:r>
          <w:instrText xml:space="preserve"> PAGEREF _Toc22179 \h </w:instrText>
        </w:r>
        <w:r>
          <w:fldChar w:fldCharType="separate"/>
        </w:r>
        <w:r>
          <w:t>84</w:t>
        </w:r>
        <w:r>
          <w:fldChar w:fldCharType="end"/>
        </w:r>
      </w:hyperlink>
    </w:p>
    <w:p>
      <w:pPr>
        <w:pStyle w:val="TOC2"/>
        <w:tabs>
          <w:tab w:val="right" w:leader="dot" w:pos="8306"/>
        </w:tabs>
      </w:pPr>
      <w:hyperlink w:anchor="_Toc23644" w:history="1">
        <w:r>
          <w:rPr>
            <w:rFonts w:ascii="仿宋" w:eastAsia="仿宋" w:hAnsi="仿宋" w:cs="仿宋" w:hint="eastAsia"/>
            <w:lang w:eastAsia="zh-CN"/>
          </w:rPr>
          <w:t>(一)、产业协同机制建设</w:t>
        </w:r>
        <w:r>
          <w:tab/>
        </w:r>
        <w:r>
          <w:fldChar w:fldCharType="begin"/>
        </w:r>
        <w:r>
          <w:instrText xml:space="preserve"> PAGEREF _Toc23644 \h </w:instrText>
        </w:r>
        <w:r>
          <w:fldChar w:fldCharType="separate"/>
        </w:r>
        <w:r>
          <w:t>84</w:t>
        </w:r>
        <w:r>
          <w:fldChar w:fldCharType="end"/>
        </w:r>
      </w:hyperlink>
    </w:p>
    <w:p>
      <w:pPr>
        <w:pStyle w:val="TOC2"/>
        <w:tabs>
          <w:tab w:val="right" w:leader="dot" w:pos="8306"/>
        </w:tabs>
      </w:pPr>
      <w:hyperlink w:anchor="_Toc32263" w:history="1">
        <w:r>
          <w:rPr>
            <w:rFonts w:ascii="仿宋" w:eastAsia="仿宋" w:hAnsi="仿宋" w:cs="仿宋" w:hint="eastAsia"/>
            <w:lang w:eastAsia="zh-CN"/>
          </w:rPr>
          <w:t>(二)、产业集群培育与发展</w:t>
        </w:r>
        <w:r>
          <w:tab/>
        </w:r>
        <w:r>
          <w:fldChar w:fldCharType="begin"/>
        </w:r>
        <w:r>
          <w:instrText xml:space="preserve"> PAGEREF _Toc32263 \h </w:instrText>
        </w:r>
        <w:r>
          <w:fldChar w:fldCharType="separate"/>
        </w:r>
        <w:r>
          <w:t>85</w:t>
        </w:r>
        <w:r>
          <w:fldChar w:fldCharType="end"/>
        </w:r>
      </w:hyperlink>
    </w:p>
    <w:p>
      <w:pPr>
        <w:pStyle w:val="TOC1"/>
        <w:tabs>
          <w:tab w:val="right" w:leader="dot" w:pos="8306"/>
        </w:tabs>
      </w:pPr>
      <w:hyperlink w:anchor="_Toc5940" w:history="1">
        <w:r>
          <w:rPr>
            <w:rFonts w:ascii="仿宋" w:eastAsia="仿宋" w:hAnsi="仿宋" w:cs="仿宋" w:hint="eastAsia"/>
            <w:lang w:eastAsia="zh-CN"/>
          </w:rPr>
          <w:t>十九、合作与交流机制建立</w:t>
        </w:r>
        <w:r>
          <w:tab/>
        </w:r>
        <w:r>
          <w:fldChar w:fldCharType="begin"/>
        </w:r>
        <w:r>
          <w:instrText xml:space="preserve"> PAGEREF _Toc5940 \h </w:instrText>
        </w:r>
        <w:r>
          <w:fldChar w:fldCharType="separate"/>
        </w:r>
        <w:r>
          <w:t>86</w:t>
        </w:r>
        <w:r>
          <w:fldChar w:fldCharType="end"/>
        </w:r>
      </w:hyperlink>
    </w:p>
    <w:p>
      <w:pPr>
        <w:pStyle w:val="TOC2"/>
        <w:tabs>
          <w:tab w:val="right" w:leader="dot" w:pos="8306"/>
        </w:tabs>
      </w:pPr>
      <w:hyperlink w:anchor="_Toc19729" w:history="1">
        <w:r>
          <w:rPr>
            <w:rFonts w:ascii="仿宋" w:eastAsia="仿宋" w:hAnsi="仿宋" w:cs="仿宋" w:hint="eastAsia"/>
            <w:lang w:eastAsia="zh-CN"/>
          </w:rPr>
          <w:t>(一)、合作伙伴选择与合作方式</w:t>
        </w:r>
        <w:r>
          <w:tab/>
        </w:r>
        <w:r>
          <w:fldChar w:fldCharType="begin"/>
        </w:r>
        <w:r>
          <w:instrText xml:space="preserve"> PAGEREF _Toc19729 \h </w:instrText>
        </w:r>
        <w:r>
          <w:fldChar w:fldCharType="separate"/>
        </w:r>
        <w:r>
          <w:t>86</w:t>
        </w:r>
        <w:r>
          <w:fldChar w:fldCharType="end"/>
        </w:r>
      </w:hyperlink>
    </w:p>
    <w:p>
      <w:pPr>
        <w:pStyle w:val="TOC2"/>
        <w:tabs>
          <w:tab w:val="right" w:leader="dot" w:pos="8306"/>
        </w:tabs>
      </w:pPr>
      <w:hyperlink w:anchor="_Toc29564" w:history="1">
        <w:r>
          <w:rPr>
            <w:rFonts w:ascii="仿宋" w:eastAsia="仿宋" w:hAnsi="仿宋" w:cs="仿宋" w:hint="eastAsia"/>
            <w:lang w:eastAsia="zh-CN"/>
          </w:rPr>
          <w:t>(二)、交流与合作平台搭建</w:t>
        </w:r>
        <w:r>
          <w:tab/>
        </w:r>
        <w:r>
          <w:fldChar w:fldCharType="begin"/>
        </w:r>
        <w:r>
          <w:instrText xml:space="preserve"> PAGEREF _Toc29564 \h </w:instrText>
        </w:r>
        <w:r>
          <w:fldChar w:fldCharType="separate"/>
        </w:r>
        <w:r>
          <w:t>88</w:t>
        </w:r>
        <w:r>
          <w:fldChar w:fldCharType="end"/>
        </w:r>
      </w:hyperlink>
    </w:p>
    <w:p>
      <w:pPr>
        <w:pStyle w:val="TOC1"/>
        <w:tabs>
          <w:tab w:val="right" w:leader="dot" w:pos="8306"/>
        </w:tabs>
      </w:pPr>
      <w:hyperlink w:anchor="_Toc939" w:history="1">
        <w:r>
          <w:rPr>
            <w:rFonts w:ascii="仿宋" w:eastAsia="仿宋" w:hAnsi="仿宋" w:cs="仿宋" w:hint="eastAsia"/>
            <w:lang w:eastAsia="zh-CN"/>
          </w:rPr>
          <w:t>二十、质量管理与控制</w:t>
        </w:r>
        <w:r>
          <w:tab/>
        </w:r>
        <w:r>
          <w:fldChar w:fldCharType="begin"/>
        </w:r>
        <w:r>
          <w:instrText xml:space="preserve"> PAGEREF _Toc939 \h </w:instrText>
        </w:r>
        <w:r>
          <w:fldChar w:fldCharType="separate"/>
        </w:r>
        <w:r>
          <w:t>89</w:t>
        </w:r>
        <w:r>
          <w:fldChar w:fldCharType="end"/>
        </w:r>
      </w:hyperlink>
    </w:p>
    <w:p>
      <w:pPr>
        <w:pStyle w:val="TOC2"/>
        <w:tabs>
          <w:tab w:val="right" w:leader="dot" w:pos="8306"/>
        </w:tabs>
      </w:pPr>
      <w:hyperlink w:anchor="_Toc30335" w:history="1">
        <w:r>
          <w:rPr>
            <w:rFonts w:ascii="仿宋" w:eastAsia="仿宋" w:hAnsi="仿宋" w:cs="仿宋" w:hint="eastAsia"/>
            <w:lang w:eastAsia="zh-CN"/>
          </w:rPr>
          <w:t>(一)、质量管理体系建设</w:t>
        </w:r>
        <w:r>
          <w:tab/>
        </w:r>
        <w:r>
          <w:fldChar w:fldCharType="begin"/>
        </w:r>
        <w:r>
          <w:instrText xml:space="preserve"> PAGEREF _Toc30335 \h </w:instrText>
        </w:r>
        <w:r>
          <w:fldChar w:fldCharType="separate"/>
        </w:r>
        <w:r>
          <w:t>89</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7344" w:history="1">
        <w:r>
          <w:rPr>
            <w:rFonts w:ascii="仿宋" w:eastAsia="仿宋" w:hAnsi="仿宋" w:cs="仿宋" w:hint="eastAsia"/>
            <w:lang w:eastAsia="zh-CN"/>
          </w:rPr>
          <w:t>(二)、质量控制措施</w:t>
        </w:r>
        <w:r>
          <w:tab/>
        </w:r>
        <w:r>
          <w:fldChar w:fldCharType="begin"/>
        </w:r>
        <w:r>
          <w:instrText xml:space="preserve"> PAGEREF _Toc27344 \h </w:instrText>
        </w:r>
        <w:r>
          <w:fldChar w:fldCharType="separate"/>
        </w:r>
        <w:r>
          <w:t>91</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83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866"/>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4903"/>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直接收益：假设清洁胶项目的产品或服务年销售收入为XX万元。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0485"/>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清洁胶项目通过引入先进的人工智能技术优化生产流程，例如自动化的物流系统和智能数据分析，可能大幅提高产品的质量和生产效率。这可能迫使竞争对手也必须投资于类似技术，以保持市场竞争力。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胶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若清洁胶项目成功推广新型环保产品，比如采用可回收材料的包装，可能会激发消费者对可持续产品的需求。这种需求的增长可能迫使整个行业转向更环保的产品设计和生产方法。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清洁胶项目在减少环境影响方面的努力，如实施零废物生产和减少二氧化碳排放，可能会促使行业设立更高的环保标准。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清洁胶项目对新原料和技术的需求可能促使供应商调整生产策略，比如采用更环保的生产方法或开发新型原材料。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7629"/>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清洁胶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胶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清洁胶项目对于所在区域的经济发展、就业机会的创造、当地企业的成长以及社区福祉的提升都有着积极而深远的影响。通过这些多方面的经济活动，项目有望成为推动区域经济增长和社会进步的重要力量。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6846"/>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清洁胶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胶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清洁胶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清洁胶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清洁胶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5599"/>
      <w:r>
        <w:rPr>
          <w:rFonts w:ascii="仿宋" w:eastAsia="仿宋" w:hAnsi="仿宋" w:cs="仿宋" w:hint="eastAsia"/>
          <w:sz w:val="28"/>
          <w:lang w:eastAsia="zh-CN"/>
        </w:rPr>
        <w:t>二、项目选址研究</w:t>
      </w:r>
      <w:bookmarkEnd w:id="7"/>
    </w:p>
    <w:p>
      <w:pPr>
        <w:pStyle w:val="Heading2"/>
        <w:rPr>
          <w:rFonts w:ascii="仿宋" w:eastAsia="仿宋" w:hAnsi="仿宋" w:cs="仿宋" w:hint="eastAsia"/>
          <w:lang w:eastAsia="zh-CN"/>
        </w:rPr>
      </w:pPr>
      <w:bookmarkStart w:id="8" w:name="_Toc20390"/>
      <w:r>
        <w:rPr>
          <w:rFonts w:ascii="仿宋" w:eastAsia="仿宋" w:hAnsi="仿宋" w:cs="仿宋" w:hint="eastAsia"/>
          <w:lang w:eastAsia="zh-CN"/>
        </w:rPr>
        <w:t>(一)、项目选址原则</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https://d.book118.com/337140046011006031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清洁胶项目构思建设方案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清洁胶项目构思建设方案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清洁胶项目构思建设方案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清洁胶项目构思建设方案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清洁胶项目构思建设方案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清洁胶项目构思建设方案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清洁胶项目构思建设方案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清洁胶项目构思建设方案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清洁胶项目构思建设方案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清洁胶项目构思建设方案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清洁胶项目构思建设方案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清洁胶项目构思建设方案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4D0D1D"/>
    <w:rsid w:val="3E4D0D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37140046011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2023-12-30T08:45:00Z</dcterms:created>
  <dcterms:modified xsi:type="dcterms:W3CDTF">2023-12-30T08:46:00Z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D611F34703E247B59ADD2B6208BF3F32_11</vt:lpwstr>
  </property>
  <property fmtid="{D5CDD505-2E9C-101B-9397-08002B2CF9AE}" pid="3" name="KSOProductBuildVer">
    <vt:lpwstr>2052-12.1.0.16120</vt:lpwstr>
  </property>
</Properties>
</file>