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48F3" w:rsidRPr="002948F3" w:rsidP="002948F3">
      <w:pPr>
        <w:jc w:val="center"/>
        <w:rPr>
          <w:rFonts w:ascii="宋体" w:hAnsi="宋体"/>
          <w:b/>
        </w:rPr>
      </w:pPr>
      <w:r w:rsidRPr="002948F3">
        <w:rPr>
          <w:rFonts w:ascii="微软雅黑" w:eastAsia="微软雅黑" w:hAnsi="微软雅黑"/>
          <w:b/>
          <w:sz w:val="28"/>
        </w:rPr>
        <w:t>《行政职业能力测验》2023年公务员考试筠连县全真模拟试题</w:t>
      </w:r>
    </w:p>
    <w:p w:rsidR="002948F3" w:rsidRPr="002948F3" w:rsidP="002948F3">
      <w:pPr>
        <w:jc w:val="left"/>
        <w:rPr>
          <w:rFonts w:ascii="宋体" w:hAnsi="宋体"/>
          <w:b/>
        </w:rPr>
      </w:pPr>
      <w:r w:rsidRPr="002948F3">
        <w:rPr>
          <w:rFonts w:ascii="微软雅黑" w:eastAsia="微软雅黑" w:hAnsi="微软雅黑"/>
          <w:b/>
          <w:sz w:val="28"/>
        </w:rPr>
        <w:t>一、判断推理</w:t>
      </w:r>
    </w:p>
    <w:p w:rsidR="002948F3" w:rsidRPr="002948F3" w:rsidP="00D32FF9">
      <w:pPr>
        <w:jc w:val="left"/>
        <w:rPr>
          <w:rFonts w:ascii="华文中宋" w:eastAsia="华文中宋" w:hAnsi="华文中宋"/>
          <w:b/>
          <w:sz w:val="30"/>
          <w:szCs w:val="30"/>
        </w:rPr>
      </w:pPr>
      <w:r w:rsidRPr="002948F3">
        <w:rPr>
          <w:rFonts w:ascii="宋体" w:hAnsi="宋体"/>
          <w:b/>
        </w:rPr>
        <w:t>1．</w:t>
      </w:r>
      <w:r w:rsidRPr="002948F3">
        <w:rPr>
          <w:rFonts w:ascii="华文中宋" w:eastAsia="华文中宋" w:hAnsi="华文中宋"/>
          <w:b/>
          <w:sz w:val="30"/>
          <w:szCs w:val="30"/>
        </w:rPr>
        <w:t xml:space="preserve">对A市居民参加体育锻炼的情况进行的调查表明，经常参加体育锻炼的居民数近两年来不断上升，而该健身中心的顾客数略有下降。 以下各项除了哪一项，都有助于解释上述矛盾?（　　） </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A、该健身中心对顾客的统计不仔细，统计的准确性值得怀疑</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B、为节省开支，许多居民改为到公园参加锻炼</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C、A市调查中抽取的样本较多，所以调查具有较高的准确性</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D、近两年该市新开发了许多健身中心</w:t>
      </w:r>
    </w:p>
    <w:p w:rsidR="002948F3" w:rsidRPr="002948F3" w:rsidP="00D32FF9">
      <w:pPr>
        <w:jc w:val="left"/>
        <w:rPr>
          <w:rFonts w:ascii="华文中宋" w:eastAsia="华文中宋" w:hAnsi="华文中宋"/>
          <w:b/>
          <w:sz w:val="30"/>
          <w:szCs w:val="30"/>
        </w:rPr>
      </w:pPr>
      <w:r w:rsidRPr="002948F3">
        <w:rPr>
          <w:rFonts w:ascii="宋体" w:hAnsi="宋体"/>
          <w:b/>
        </w:rPr>
        <w:t>2．</w:t>
      </w:r>
      <w:r w:rsidRPr="002948F3">
        <w:rPr>
          <w:rFonts w:ascii="华文中宋" w:eastAsia="华文中宋" w:hAnsi="华文中宋"/>
          <w:b/>
          <w:sz w:val="30"/>
          <w:szCs w:val="30"/>
        </w:rPr>
        <w:t>反向诱导是指政府、媒体等主体所采取的措施或者宣传活动。在实际的社会生活中不但没有收到预期的效果，反而导致了与预期相反的社会现象大量出现。根据上述定义，下列属于反向诱导的是（　　）。</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A、某影院为了让观众摘下帽子，在银幕上打出通告：“本院允许老年人戴帽观赏。”结果通告一出，许多观众纷纷摘下了帽子</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B、某单位要求员工统一着装，结果招致单位很多女员工的强烈反对。最后只好不了了之</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C、高温季节供水相对紧张，某市自来水公司贴出告示，告知市民近期不会停水．结果导致很多市民在家中大量囤水备用</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D、某电视台播放预防心理疾病的讲座，很多市民对号入座，觉得自己得了心理疾病．纷纷打电话咨询</w:t>
      </w:r>
    </w:p>
    <w:p w:rsidR="002948F3" w:rsidRPr="002948F3" w:rsidP="00D32FF9">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2948F3">
        <w:rPr>
          <w:rFonts w:ascii="宋体" w:hAnsi="宋体"/>
          <w:b/>
        </w:rPr>
        <w:t>3．</w:t>
      </w:r>
      <w:r w:rsidRPr="002948F3">
        <w:rPr>
          <w:rFonts w:ascii="华文中宋" w:eastAsia="华文中宋" w:hAnsi="华文中宋"/>
          <w:b/>
          <w:sz w:val="30"/>
          <w:szCs w:val="30"/>
        </w:rPr>
        <w:t>群体思维是群体决策中的一种现象，是指这样一些情况，出于从众的压力使群体对不寻常的、少数人的或不受欢迎的观点做不出客观盼评价。 根据上述定义，下列不属于群体思维的是（　　）。</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A、由于讨论会上所有与会人员都同意公司对西北地区的投资决定，于是大家把因病缺席的小崔也默认为赞成者，最后会议一致通过该决定</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B、某次教研会上，张老师就教导主任安排的教学任务计划提出意见，因为其他老师一直保持沉默，最终，张老师也保留了自己的意见</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C、某公司市场部决定向某地区市场投入五千万资金，但财政部提出反对意见，双方都给出充分的理由，在专题研讨会上，人数较少的财政部还是说服公司高层改变了决策</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D、小王在某学校教研部上班，经常在教学研讨会上对老师们的教学计划等提出意见，大家都以他年轻、对教学没经验为由，对他的意见一笑置之</w:t>
      </w:r>
    </w:p>
    <w:p w:rsidR="002948F3" w:rsidRPr="002948F3" w:rsidP="00D32FF9">
      <w:pPr>
        <w:jc w:val="left"/>
        <w:rPr>
          <w:rFonts w:ascii="华文中宋" w:eastAsia="华文中宋" w:hAnsi="华文中宋"/>
          <w:b/>
          <w:sz w:val="30"/>
          <w:szCs w:val="30"/>
        </w:rPr>
      </w:pPr>
      <w:r w:rsidRPr="002948F3">
        <w:rPr>
          <w:rFonts w:ascii="宋体" w:hAnsi="宋体"/>
          <w:b/>
        </w:rPr>
        <w:t>4．</w:t>
      </w:r>
      <w:r w:rsidRPr="002948F3">
        <w:rPr>
          <w:rFonts w:ascii="华文中宋" w:eastAsia="华文中宋" w:hAnsi="华文中宋"/>
          <w:b/>
          <w:sz w:val="30"/>
          <w:szCs w:val="30"/>
        </w:rPr>
        <w:t>司马迁心胸开阔，不带成见，是个严格的史学家，而不是儒教的提倡者，在议题上他采取________的态度。他极度崇敬孔子，但他不是个________的孔门信徒。他所描绘的孔子是个人，而不是个圣人。</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A、客观　　虔诚</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B、开放　　盲从</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C、中立　　狭隘</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D、宽容　　狂热</w:t>
      </w:r>
    </w:p>
    <w:p w:rsidR="002948F3" w:rsidRPr="002948F3" w:rsidP="00D32FF9">
      <w:pPr>
        <w:jc w:val="left"/>
        <w:rPr>
          <w:rFonts w:ascii="华文中宋" w:eastAsia="华文中宋" w:hAnsi="华文中宋"/>
          <w:b/>
          <w:sz w:val="30"/>
          <w:szCs w:val="30"/>
        </w:rPr>
      </w:pPr>
      <w:r w:rsidRPr="002948F3">
        <w:rPr>
          <w:rFonts w:ascii="宋体" w:hAnsi="宋体"/>
          <w:b/>
        </w:rPr>
        <w:t>5．</w:t>
      </w:r>
      <w:r w:rsidRPr="002948F3">
        <w:rPr>
          <w:rFonts w:ascii="华文中宋" w:eastAsia="华文中宋" w:hAnsi="华文中宋"/>
          <w:b/>
          <w:sz w:val="30"/>
          <w:szCs w:val="30"/>
        </w:rPr>
        <w:t>结构性失业，指由于经济结构、体制、增长方式等的变动，使劳动力在包括技能、经验、工种、知识、年龄、性别、主观意愿、地区等方面的供给结构与需求结构不相一致而导致的失业。根据上述定义，下列不属于结构性失业情况的是（　　）。</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A、某电子工厂的产品因长期滞销而被迫转产，职工小张因没有合适的岗位而另谋生路</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B、农民小王乘农闲之机进城务工，但一时还找不到工作</w:t>
      </w:r>
    </w:p>
    <w:p w:rsidR="002948F3" w:rsidRPr="002948F3" w:rsidP="00D32FF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C、小赵去年大学毕业，一心想留在大城市工作，但高不成低不就，无奈之下又继续学习准备报考硕士研究生</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D、小李在某公司工作了两年，感觉没有继续发展的空间，今年辞去了工作，打算另谋高就</w:t>
      </w:r>
    </w:p>
    <w:p w:rsidR="002948F3" w:rsidRPr="002948F3" w:rsidP="00D32FF9">
      <w:pPr>
        <w:jc w:val="left"/>
        <w:rPr>
          <w:rFonts w:ascii="华文中宋" w:eastAsia="华文中宋" w:hAnsi="华文中宋"/>
          <w:b/>
          <w:sz w:val="30"/>
          <w:szCs w:val="30"/>
        </w:rPr>
      </w:pPr>
      <w:r w:rsidRPr="002948F3">
        <w:rPr>
          <w:rFonts w:ascii="宋体" w:hAnsi="宋体"/>
          <w:b/>
        </w:rPr>
        <w:t>6．</w:t>
      </w:r>
      <w:r w:rsidRPr="002948F3">
        <w:rPr>
          <w:rFonts w:ascii="华文中宋" w:eastAsia="华文中宋" w:hAnsi="华文中宋"/>
          <w:b/>
          <w:sz w:val="30"/>
          <w:szCs w:val="30"/>
        </w:rPr>
        <w:t>内生增长，是指完全通过现有资产和业务，而非通过兼并收购方式实现的销售收入和利润的增长。它是产生于20世纪80年代中期的一个西方宏观经济理论分支，其核心思想是认为经济能够不依赖外力推动实现持续增长，内生的技术进步是保证经济持续增长的决定因素。下列哪项属于内生增长?（　　）</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A、20世纪60年代，日本在美国的庇护下，经济实现迅速腾飞</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B、第三次科技革命的发生和扩展，刺激产生了新一代的技术强国，如印度、中国等</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C、中东各石油国组成“石油输出国组织”，联合一致，提高石油价格，实现了经济快速增长</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D、某国独立后，自行研究发射了原子弹、人造卫星等，刺激了经济的腾飞</w:t>
      </w:r>
    </w:p>
    <w:p w:rsidR="002948F3" w:rsidRPr="002948F3" w:rsidP="00D32FF9">
      <w:pPr>
        <w:jc w:val="left"/>
        <w:rPr>
          <w:rFonts w:ascii="华文中宋" w:eastAsia="华文中宋" w:hAnsi="华文中宋"/>
          <w:b/>
          <w:sz w:val="30"/>
          <w:szCs w:val="30"/>
        </w:rPr>
      </w:pPr>
      <w:r w:rsidRPr="002948F3">
        <w:rPr>
          <w:rFonts w:ascii="宋体" w:hAnsi="宋体"/>
          <w:b/>
        </w:rPr>
        <w:t>7．</w:t>
      </w:r>
      <w:r w:rsidRPr="002948F3">
        <w:rPr>
          <w:rFonts w:ascii="华文中宋" w:eastAsia="华文中宋" w:hAnsi="华文中宋"/>
          <w:b/>
          <w:sz w:val="30"/>
          <w:szCs w:val="30"/>
        </w:rPr>
        <w:t xml:space="preserve">有7名心脏病患者E、F、G、H、I、J、K要分配给4名医生负责治疗，他们是张医生、李医生、王医生和刘医生。每名患者只能由1位医生负责，每位医生最多负责两名患者的治疗。患者中J和K是儿童，其余5个是成年人；E、F和J是男性，其余4人是女性。以下条件必须满足： (1)张医生只负责治疗男性患者。 (2)李医生只能负责1名患者的治疗工作。 (3)如果某名医生负责治疗1名儿童患者，那么他必须负责与这个患儿性别相同的1名成人患者的治疗工作。 如果李医生负责治疗G，则以下哪项可能为真? </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A、E和F由刘医生负责治疗</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B、I和K由王医生负责治疗</w:t>
      </w:r>
    </w:p>
    <w:p w:rsidR="002948F3" w:rsidRPr="002948F3" w:rsidP="00D32FF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2948F3">
        <w:rPr>
          <w:rFonts w:ascii="华文中宋" w:eastAsia="华文中宋" w:hAnsi="华文中宋"/>
          <w:b/>
          <w:sz w:val="30"/>
          <w:szCs w:val="30"/>
        </w:rPr>
        <w:t>C、H和I由刘医生负责治疗</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D、E和K由王医生负责治疗</w:t>
      </w:r>
    </w:p>
    <w:p w:rsidR="002948F3" w:rsidRPr="002948F3" w:rsidP="00D32FF9">
      <w:pPr>
        <w:jc w:val="left"/>
        <w:rPr>
          <w:rFonts w:ascii="华文中宋" w:eastAsia="华文中宋" w:hAnsi="华文中宋"/>
          <w:b/>
          <w:sz w:val="30"/>
          <w:szCs w:val="30"/>
        </w:rPr>
      </w:pPr>
      <w:r w:rsidRPr="002948F3">
        <w:rPr>
          <w:rFonts w:ascii="宋体" w:hAnsi="宋体"/>
          <w:b/>
        </w:rPr>
        <w:t>8．</w:t>
      </w:r>
      <w:r w:rsidRPr="002948F3">
        <w:rPr>
          <w:rFonts w:ascii="华文中宋" w:eastAsia="华文中宋" w:hAnsi="华文中宋"/>
          <w:b/>
          <w:sz w:val="30"/>
          <w:szCs w:val="30"/>
        </w:rPr>
        <w:t xml:space="preserve"> “西安事变”：“双十二事变” </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A、公共管理：大家管理</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B、教育：说教</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C、合同：契约</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D、值日：值夜</w:t>
      </w:r>
    </w:p>
    <w:p w:rsidR="002948F3" w:rsidRPr="002948F3" w:rsidP="00D32FF9">
      <w:pPr>
        <w:jc w:val="left"/>
        <w:rPr>
          <w:rFonts w:ascii="华文中宋" w:eastAsia="华文中宋" w:hAnsi="华文中宋"/>
          <w:b/>
          <w:sz w:val="30"/>
          <w:szCs w:val="30"/>
        </w:rPr>
      </w:pPr>
      <w:r w:rsidRPr="002948F3">
        <w:rPr>
          <w:rFonts w:ascii="宋体" w:hAnsi="宋体"/>
          <w:b/>
        </w:rPr>
        <w:t>9．</w:t>
      </w:r>
      <w:r w:rsidRPr="002948F3">
        <w:rPr>
          <w:rFonts w:ascii="华文中宋" w:eastAsia="华文中宋" w:hAnsi="华文中宋"/>
          <w:b/>
          <w:sz w:val="30"/>
          <w:szCs w:val="30"/>
        </w:rPr>
        <w:t>城市群：指在特定的区域范围内聚集相当数量的不同性质、类型和等级规模的城市，以一个或两个特大城市为中心，依托一定的自然环境和交通条件，城市之间的内在联系不断加强，共同构成一个相对完整的城市“集合体”。根据上述定义，下面属于城市群的是（　　）。</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A、浙江省</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B、华东六省一市</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C、长三角经济区</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D、港澳台地区</w:t>
      </w:r>
    </w:p>
    <w:p w:rsidR="002948F3" w:rsidRPr="002948F3" w:rsidP="00D32FF9">
      <w:pPr>
        <w:jc w:val="left"/>
        <w:rPr>
          <w:rFonts w:ascii="华文中宋" w:eastAsia="华文中宋" w:hAnsi="华文中宋"/>
          <w:b/>
          <w:sz w:val="30"/>
          <w:szCs w:val="30"/>
        </w:rPr>
      </w:pPr>
      <w:r w:rsidRPr="002948F3">
        <w:rPr>
          <w:rFonts w:ascii="宋体" w:hAnsi="宋体"/>
          <w:b/>
        </w:rPr>
        <w:t>10．</w:t>
      </w:r>
      <w:r w:rsidRPr="002948F3">
        <w:rPr>
          <w:rFonts w:ascii="华文中宋" w:eastAsia="华文中宋" w:hAnsi="华文中宋"/>
          <w:b/>
          <w:sz w:val="30"/>
          <w:szCs w:val="30"/>
        </w:rPr>
        <w:t>投资：赔本：增值</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A、打折：限购：促销</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B、训练：成绩：提高</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C、考试：及格：分数</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D、炒汇：贬值：升值</w:t>
      </w:r>
    </w:p>
    <w:p w:rsidR="002948F3" w:rsidRPr="002948F3" w:rsidP="00D32FF9">
      <w:pPr>
        <w:jc w:val="left"/>
        <w:rPr>
          <w:rFonts w:ascii="华文中宋" w:eastAsia="华文中宋" w:hAnsi="华文中宋"/>
          <w:b/>
          <w:sz w:val="30"/>
          <w:szCs w:val="30"/>
        </w:rPr>
      </w:pPr>
      <w:r w:rsidRPr="002948F3">
        <w:rPr>
          <w:rFonts w:ascii="宋体" w:hAnsi="宋体"/>
          <w:b/>
        </w:rPr>
        <w:t>11．</w:t>
      </w:r>
      <w:r w:rsidRPr="002948F3">
        <w:rPr>
          <w:rFonts w:ascii="华文中宋" w:eastAsia="华文中宋" w:hAnsi="华文中宋"/>
          <w:b/>
          <w:sz w:val="30"/>
          <w:szCs w:val="30"/>
        </w:rPr>
        <w:t xml:space="preserve">光阴似箭对于（　　）相当于（　　）对于狐假虎威 </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A、口若悬河闭月羞花</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B、守株待兔鹤发童颜</w:t>
      </w:r>
    </w:p>
    <w:p w:rsidR="002948F3" w:rsidRPr="002948F3" w:rsidP="00D32FF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2948F3">
        <w:rPr>
          <w:rFonts w:ascii="华文中宋" w:eastAsia="华文中宋" w:hAnsi="华文中宋"/>
          <w:b/>
          <w:sz w:val="30"/>
          <w:szCs w:val="30"/>
        </w:rPr>
        <w:t>C、眉清目秀眼高手低</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D、心旷神怡临危不惧</w:t>
      </w:r>
    </w:p>
    <w:p w:rsidR="002948F3" w:rsidRPr="002948F3" w:rsidP="00D32FF9">
      <w:pPr>
        <w:jc w:val="left"/>
        <w:rPr>
          <w:rFonts w:ascii="华文中宋" w:eastAsia="华文中宋" w:hAnsi="华文中宋"/>
          <w:b/>
          <w:sz w:val="30"/>
          <w:szCs w:val="30"/>
        </w:rPr>
      </w:pPr>
      <w:r w:rsidRPr="002948F3">
        <w:rPr>
          <w:rFonts w:ascii="宋体" w:hAnsi="宋体"/>
          <w:b/>
        </w:rPr>
        <w:t>12．</w:t>
      </w:r>
      <w:r w:rsidRPr="002948F3">
        <w:rPr>
          <w:rFonts w:ascii="华文中宋" w:eastAsia="华文中宋" w:hAnsi="华文中宋"/>
          <w:b/>
          <w:sz w:val="30"/>
          <w:szCs w:val="30"/>
        </w:rPr>
        <w:t>所谓“黑箱”，就是指那些既不能打开，又不能从外部直接观察其内部状态的系统．比如人们的大脑只能通过信息的输入输出来确定其结构和参数。 以下不能算是“黑箱”的是（　　）。</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A、耕地时农民看到的植物</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B、幼儿园小朋友看到的电脑</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C、心理医生研究脑构图</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D、现代医学研究的人体</w:t>
      </w:r>
    </w:p>
    <w:p w:rsidR="002948F3" w:rsidRPr="002948F3" w:rsidP="00D32FF9">
      <w:pPr>
        <w:jc w:val="left"/>
        <w:rPr>
          <w:rFonts w:ascii="华文中宋" w:eastAsia="华文中宋" w:hAnsi="华文中宋"/>
          <w:b/>
          <w:sz w:val="30"/>
          <w:szCs w:val="30"/>
        </w:rPr>
      </w:pPr>
      <w:r w:rsidRPr="002948F3">
        <w:rPr>
          <w:rFonts w:ascii="宋体" w:hAnsi="宋体"/>
          <w:b/>
        </w:rPr>
        <w:t>13．</w:t>
      </w:r>
      <w:r w:rsidRPr="002948F3">
        <w:rPr>
          <w:rFonts w:ascii="华文中宋" w:eastAsia="华文中宋" w:hAnsi="华文中宋"/>
          <w:b/>
          <w:sz w:val="30"/>
          <w:szCs w:val="30"/>
        </w:rPr>
        <w:t xml:space="preserve">龙舟竞赛前，人们对参赛的红、黄、蓝、绿四个队的成绩作了三种估计：①蓝队获冠军，黄队获亚 军；②蓝队获亚军绿队得第三名；③红队获亚军，绿队得第四名。然而，实际的比赛结果显示以上三种估计中，每种均对了一半，错了一半。 由此推出，比赛结果一到四名的顺序为（　　）。 </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A、蓝队、绿队、黄队、红队</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B、绿队、黄队、红队、蓝队</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C、蓝队、红队、绿队、黄队</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D、红队、黄队、蓝队、绿队</w:t>
      </w:r>
    </w:p>
    <w:p w:rsidR="002948F3" w:rsidRPr="002948F3" w:rsidP="00D32FF9">
      <w:pPr>
        <w:jc w:val="left"/>
        <w:rPr>
          <w:rFonts w:ascii="华文中宋" w:eastAsia="华文中宋" w:hAnsi="华文中宋"/>
          <w:b/>
          <w:sz w:val="30"/>
          <w:szCs w:val="30"/>
        </w:rPr>
      </w:pPr>
      <w:r w:rsidRPr="002948F3">
        <w:rPr>
          <w:rFonts w:ascii="宋体" w:hAnsi="宋体"/>
          <w:b/>
        </w:rPr>
        <w:t>14．</w:t>
      </w:r>
      <w:r w:rsidRPr="002948F3">
        <w:rPr>
          <w:rFonts w:ascii="华文中宋" w:eastAsia="华文中宋" w:hAnsi="华文中宋"/>
          <w:b/>
          <w:sz w:val="30"/>
          <w:szCs w:val="30"/>
        </w:rPr>
        <w:t>在期货市场上，粮食可以在收获前就“出售”。如果预测歉收，粮价就上升；如果预测丰收，粮价就下跌。目前粮食作物正面临严重干旱，今晨气象学家预测，一场足以解除旱情的大面积降雨在傍晚开始。因此，近期期货市场上的粮价会大幅下跌。 最能直接削弱上述结论的一项是（　　）o</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A、气象学家预测的准确性并不稳定</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B、气象学家同时提醒做好防涝准备，防备这场大面积降雨延续过长</w:t>
      </w:r>
    </w:p>
    <w:p w:rsidR="002948F3" w:rsidRPr="002948F3" w:rsidP="00D32FF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2948F3">
        <w:rPr>
          <w:rFonts w:ascii="华文中宋" w:eastAsia="华文中宋" w:hAnsi="华文中宋"/>
          <w:b/>
          <w:sz w:val="30"/>
          <w:szCs w:val="30"/>
        </w:rPr>
        <w:t>C、和期货市场的某些商品相比，粮食价格的波动幅度较小</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D、干旱不是对粮食作物生长的最严重威胁</w:t>
      </w:r>
    </w:p>
    <w:p w:rsidR="002948F3" w:rsidRPr="002948F3" w:rsidP="00D32FF9">
      <w:pPr>
        <w:jc w:val="left"/>
        <w:rPr>
          <w:rFonts w:ascii="华文中宋" w:eastAsia="华文中宋" w:hAnsi="华文中宋"/>
          <w:b/>
          <w:sz w:val="30"/>
          <w:szCs w:val="30"/>
        </w:rPr>
      </w:pPr>
      <w:r w:rsidRPr="002948F3">
        <w:rPr>
          <w:rFonts w:ascii="宋体" w:hAnsi="宋体"/>
          <w:b/>
        </w:rPr>
        <w:t>15．</w:t>
      </w:r>
      <w:r w:rsidRPr="002948F3">
        <w:rPr>
          <w:rFonts w:ascii="华文中宋" w:eastAsia="华文中宋" w:hAnsi="华文中宋"/>
          <w:b/>
          <w:sz w:val="30"/>
          <w:szCs w:val="30"/>
        </w:rPr>
        <w:t>阳光：热水器</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A、海水：帆船</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B、核反应：发电机</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C、石油：燃烧</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D、煤矿：钻井</w:t>
      </w:r>
    </w:p>
    <w:p w:rsidR="002948F3" w:rsidRPr="002948F3" w:rsidP="00D32FF9">
      <w:pPr>
        <w:jc w:val="left"/>
        <w:rPr>
          <w:rFonts w:ascii="华文中宋" w:eastAsia="华文中宋" w:hAnsi="华文中宋"/>
          <w:b/>
          <w:sz w:val="30"/>
          <w:szCs w:val="30"/>
        </w:rPr>
      </w:pPr>
      <w:r w:rsidRPr="002948F3">
        <w:rPr>
          <w:rFonts w:ascii="宋体" w:hAnsi="宋体"/>
          <w:b/>
        </w:rPr>
        <w:t>16．</w:t>
      </w:r>
      <w:r w:rsidRPr="002948F3">
        <w:rPr>
          <w:rFonts w:ascii="华文中宋" w:eastAsia="华文中宋" w:hAnsi="华文中宋"/>
          <w:b/>
          <w:sz w:val="30"/>
          <w:szCs w:val="30"/>
        </w:rPr>
        <w:t>权力寻租．是政府各级官员或企业高层领导人利用手中的权力，避开各种监控、法规、审核，从而寻求并获取自身经济利益的一种非生产性活动。根据上述定义，下列不属于权力寻租的是（　　）。</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A、某市主管城建的市委副书记从某房地产公司以市场价的一半购得了一套别墅</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B、某区区长在该区人民体育馆工程招标期间收受某投标建筑公司老总的礼物</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C、某网络游戏公司财政总监利用自己的人脉筹资开了一家网络游戏运营公司</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D、某公司采购部门负责人在批量采购笔记本电脑过程中向商家索要巨额回扣</w:t>
      </w:r>
    </w:p>
    <w:p w:rsidR="002948F3" w:rsidRPr="002948F3" w:rsidP="00D32FF9">
      <w:pPr>
        <w:jc w:val="left"/>
        <w:rPr>
          <w:rFonts w:ascii="华文中宋" w:eastAsia="华文中宋" w:hAnsi="华文中宋"/>
          <w:b/>
          <w:sz w:val="30"/>
          <w:szCs w:val="30"/>
        </w:rPr>
      </w:pPr>
      <w:r w:rsidRPr="002948F3">
        <w:rPr>
          <w:rFonts w:ascii="宋体" w:hAnsi="宋体"/>
          <w:b/>
        </w:rPr>
        <w:t>17．</w:t>
      </w:r>
      <w:r w:rsidRPr="002948F3">
        <w:rPr>
          <w:rFonts w:ascii="华文中宋" w:eastAsia="华文中宋" w:hAnsi="华文中宋"/>
          <w:b/>
          <w:sz w:val="30"/>
          <w:szCs w:val="30"/>
        </w:rPr>
        <w:t>钢笔：墨水（　　）</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A、血管：血液</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B、枪支：子弹</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C、煤炉：煤灰</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D、电钻：钻头</w:t>
      </w:r>
    </w:p>
    <w:p w:rsidR="002948F3" w:rsidRPr="002948F3" w:rsidP="00D32FF9">
      <w:pPr>
        <w:jc w:val="left"/>
        <w:rPr>
          <w:rFonts w:ascii="华文中宋" w:eastAsia="华文中宋" w:hAnsi="华文中宋"/>
          <w:b/>
          <w:sz w:val="30"/>
          <w:szCs w:val="30"/>
        </w:rPr>
      </w:pPr>
      <w:r w:rsidRPr="002948F3">
        <w:rPr>
          <w:rFonts w:ascii="宋体" w:hAnsi="宋体"/>
          <w:b/>
        </w:rPr>
        <w:t>18．</w:t>
      </w:r>
      <w:r w:rsidRPr="002948F3">
        <w:rPr>
          <w:rFonts w:ascii="华文中宋" w:eastAsia="华文中宋" w:hAnsi="华文中宋"/>
          <w:b/>
          <w:sz w:val="30"/>
          <w:szCs w:val="30"/>
        </w:rPr>
        <w:t>寄生：是指一种生物长期或暂时生活在另一种生物的体内或体表，并从后者那里吸取营养物质来维持其生活的一种种间关系。 根据以上定义，下列属于寄生关系的是（　　）。</w:t>
      </w:r>
    </w:p>
    <w:p w:rsidR="002948F3" w:rsidRPr="002948F3" w:rsidP="00D32FF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2948F3">
        <w:rPr>
          <w:rFonts w:ascii="华文中宋" w:eastAsia="华文中宋" w:hAnsi="华文中宋"/>
          <w:b/>
          <w:sz w:val="30"/>
          <w:szCs w:val="30"/>
        </w:rPr>
        <w:t>A、蘑菇、香菇、木耳、银耳、猴头、灵芝等大都生活在枯死的树枝、树根上或富含有机物的地方</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B、小丑鱼居住在海葵的触手之间，这些鱼可以使海葵免于被其他鱼类食用，而海葵有刺细胞的触手，可使小丑鱼免于被掠食，而小丑鱼本身则会分泌一种黏液在身体表面。保护自己不被海葵伤害</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C、印首鱼会利用头部的吸盘状构造，吸附在其他的鱼类表面，但是不造成伤害，藉着被附着的个体的活动而行于水中</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D、赤眼蜂把卵产在螟虫的卵内，孵化出的幼虫以螟虫的卵为食，而导致螟虫死亡</w:t>
      </w:r>
    </w:p>
    <w:p w:rsidR="002948F3" w:rsidRPr="002948F3" w:rsidP="00D32FF9">
      <w:pPr>
        <w:jc w:val="left"/>
        <w:rPr>
          <w:rFonts w:ascii="华文中宋" w:eastAsia="华文中宋" w:hAnsi="华文中宋"/>
          <w:b/>
          <w:sz w:val="30"/>
          <w:szCs w:val="30"/>
        </w:rPr>
      </w:pPr>
      <w:r w:rsidRPr="002948F3">
        <w:rPr>
          <w:rFonts w:ascii="宋体" w:hAnsi="宋体"/>
          <w:b/>
        </w:rPr>
        <w:t>19．</w:t>
      </w:r>
      <w:r w:rsidRPr="002948F3">
        <w:rPr>
          <w:rFonts w:ascii="华文中宋" w:eastAsia="华文中宋" w:hAnsi="华文中宋"/>
          <w:b/>
          <w:sz w:val="30"/>
          <w:szCs w:val="30"/>
        </w:rPr>
        <w:t xml:space="preserve">人体在深夜里要比在白天分泌更多的抑制疼痛的荷尔蒙。因此，在夜间进行手术的外科病人需要较少的麻醉剂。因为大量的麻醉剂会对病人造成较大的危险，所以如果手术经常在夜间进行，就会减少外科手术的风险。 下面哪一项如果正确，最能反对在夜间进行手术会减少外科手术风险这个观点? </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A、出生在午夜至早上7点之间的婴儿要比在其他时间的多</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B、在一年期间，人的生物钟对人们暴露于日光照射之下的数量的变化有所反应而发生轻微地转变</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C、在夜间工作的护士和医疗技师每小时的收入比白天的高</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D、尽管一些人已习惯于夜间工作，但其手的灵巧程度和精神警觉性在夜间比在白天差</w:t>
      </w:r>
    </w:p>
    <w:p w:rsidR="002948F3" w:rsidRPr="002948F3" w:rsidP="00D32FF9">
      <w:pPr>
        <w:jc w:val="left"/>
        <w:rPr>
          <w:rFonts w:ascii="华文中宋" w:eastAsia="华文中宋" w:hAnsi="华文中宋"/>
          <w:b/>
          <w:sz w:val="30"/>
          <w:szCs w:val="30"/>
        </w:rPr>
      </w:pPr>
      <w:r w:rsidRPr="002948F3">
        <w:rPr>
          <w:rFonts w:ascii="宋体" w:hAnsi="宋体"/>
          <w:b/>
        </w:rPr>
        <w:t>20．</w:t>
      </w:r>
      <w:r w:rsidRPr="002948F3">
        <w:rPr>
          <w:rFonts w:ascii="华文中宋" w:eastAsia="华文中宋" w:hAnsi="华文中宋"/>
          <w:b/>
          <w:sz w:val="30"/>
          <w:szCs w:val="30"/>
        </w:rPr>
        <w:t xml:space="preserve">欧洲危机始于雅典，并蔓延至里斯本和马德里，或许也包括伦敦。然而，认为正在蔓延的主权债务危机仍仅限于欧元区将是一个巨大的错误。这一危机是整个西方世界的财政危机。这段文字主要说明（　　）。 </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A、主权债务危机逐渐转变成西方国家财政危机</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B、正在蔓延的主权债务危机将影响整个西方世界的经济</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C、欧元区的主权债务危机是西方国家爆发财政危机的导火索</w:t>
      </w:r>
    </w:p>
    <w:p w:rsidR="002948F3" w:rsidRPr="002948F3" w:rsidP="00D32FF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2948F3">
        <w:rPr>
          <w:rFonts w:ascii="华文中宋" w:eastAsia="华文中宋" w:hAnsi="华文中宋"/>
          <w:b/>
          <w:sz w:val="30"/>
          <w:szCs w:val="30"/>
        </w:rPr>
        <w:t>D、雅典是欧洲危机的始作俑者</w:t>
      </w:r>
    </w:p>
    <w:p w:rsidR="002948F3" w:rsidRPr="002948F3" w:rsidP="00D32FF9">
      <w:pPr>
        <w:jc w:val="left"/>
        <w:rPr>
          <w:rFonts w:ascii="华文中宋" w:eastAsia="华文中宋" w:hAnsi="华文中宋"/>
          <w:b/>
          <w:sz w:val="30"/>
          <w:szCs w:val="30"/>
        </w:rPr>
      </w:pPr>
      <w:r w:rsidRPr="002948F3">
        <w:rPr>
          <w:rFonts w:ascii="宋体" w:hAnsi="宋体"/>
          <w:b/>
        </w:rPr>
        <w:t>21．</w:t>
      </w:r>
      <w:r w:rsidRPr="002948F3">
        <w:rPr>
          <w:rFonts w:ascii="华文中宋" w:eastAsia="华文中宋" w:hAnsi="华文中宋"/>
          <w:b/>
          <w:sz w:val="30"/>
          <w:szCs w:val="30"/>
        </w:rPr>
        <w:t>某中药配方有如下要求：(1)如果有甲药材，那么也要有乙药材；(2)如果没有丙药材，那么必须有丁药材；(3)人参和天麻不能都有；(4)如果没有甲药材而有丙药材，则需要有人参。如果含有天麻，则关于该配方的断定哪项为真?（　　）</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A、含有甲药材</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B、含有乙药材或丁药材</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C、没有丙药材</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D、没有乙药材和丁药材</w:t>
      </w:r>
    </w:p>
    <w:p w:rsidR="002948F3" w:rsidRPr="002948F3" w:rsidP="00D32FF9">
      <w:pPr>
        <w:jc w:val="left"/>
        <w:rPr>
          <w:rFonts w:ascii="华文中宋" w:eastAsia="华文中宋" w:hAnsi="华文中宋"/>
          <w:b/>
          <w:sz w:val="30"/>
          <w:szCs w:val="30"/>
        </w:rPr>
      </w:pPr>
      <w:r w:rsidRPr="002948F3">
        <w:rPr>
          <w:rFonts w:ascii="宋体" w:hAnsi="宋体"/>
          <w:b/>
        </w:rPr>
        <w:t>22．</w:t>
      </w:r>
      <w:r w:rsidRPr="002948F3">
        <w:rPr>
          <w:rFonts w:ascii="华文中宋" w:eastAsia="华文中宋" w:hAnsi="华文中宋"/>
          <w:b/>
          <w:sz w:val="30"/>
          <w:szCs w:val="30"/>
        </w:rPr>
        <w:t>乒乓球教练将从右手执拍的选手A、B、C和左手执拍的W、X、Y、Z中选出四名队员参加奥运会，要求至少有两名右手执拍的选手。而且选出的四名队员都可以互相配对进行对打，已知B不能与W配对，C不能与Y配对，X不能与W或Y配对。若A不能入选，那么有几种选法?</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A、一种</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B、二种</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C、三种</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D、四种</w:t>
      </w:r>
    </w:p>
    <w:p w:rsidR="002948F3" w:rsidRPr="002948F3" w:rsidP="00D32FF9">
      <w:pPr>
        <w:jc w:val="left"/>
        <w:rPr>
          <w:rFonts w:ascii="华文中宋" w:eastAsia="华文中宋" w:hAnsi="华文中宋"/>
          <w:b/>
          <w:sz w:val="30"/>
          <w:szCs w:val="30"/>
        </w:rPr>
      </w:pPr>
      <w:r w:rsidRPr="002948F3">
        <w:rPr>
          <w:rFonts w:ascii="宋体" w:hAnsi="宋体"/>
          <w:b/>
        </w:rPr>
        <w:t>23．</w:t>
      </w:r>
      <w:r w:rsidRPr="002948F3">
        <w:rPr>
          <w:rFonts w:ascii="华文中宋" w:eastAsia="华文中宋" w:hAnsi="华文中宋"/>
          <w:b/>
          <w:sz w:val="30"/>
          <w:szCs w:val="30"/>
        </w:rPr>
        <w:t xml:space="preserve">逐级授权：是指领导者将自身职务权力范围内的决策权，即领导者自身的权力授予下属．是在直接上级同直接下属之间进行的。 根据上述定义。下列选项属于逐级授权的一项是： </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A、某市市委秘书长李某因为工作繁忙，委托科员小王在周末陪伴自己前来探亲的家人旅游观光</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B、某中学校长张某任命赵老师为教务处主任，同时兼任学校的副校长，负责教务的管理和规章制度的贯彻监督</w:t>
      </w:r>
    </w:p>
    <w:p w:rsidR="002948F3" w:rsidRPr="002948F3" w:rsidP="00D32FF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C、某公司总裁马某因为生病需要住院，将公司的经营管理工作全部交给总经理张某而不是副总裁王某负责</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D、某著名服装品牌通过公开招标，将旗下所有产品在大陆的广告业务交给了某广告公司全权负责</w:t>
      </w:r>
    </w:p>
    <w:p w:rsidR="002948F3" w:rsidRPr="002948F3" w:rsidP="00D32FF9">
      <w:pPr>
        <w:jc w:val="left"/>
        <w:rPr>
          <w:rFonts w:ascii="华文中宋" w:eastAsia="华文中宋" w:hAnsi="华文中宋"/>
          <w:b/>
          <w:sz w:val="30"/>
          <w:szCs w:val="30"/>
        </w:rPr>
      </w:pPr>
      <w:r w:rsidRPr="002948F3">
        <w:rPr>
          <w:rFonts w:ascii="宋体" w:hAnsi="宋体"/>
          <w:b/>
        </w:rPr>
        <w:t>24．</w:t>
      </w:r>
      <w:r w:rsidRPr="002948F3">
        <w:rPr>
          <w:rFonts w:ascii="华文中宋" w:eastAsia="华文中宋" w:hAnsi="华文中宋"/>
          <w:b/>
          <w:sz w:val="30"/>
          <w:szCs w:val="30"/>
        </w:rPr>
        <w:t>代理是指一人在法定或者约定的权限内，以他人的名义为法律行为，而法律行为的结果却归属他人的行为。无权代理则是指在没有代理权的情况下以他人名义实施的民事行为的现象。根据上述定义，下列构成无权代理的是（　　）。</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A、钱某代收某医疗仪器推销员谎称钱某的邻居田某订购的医疗仪器并代为付款</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B、白某去学校传达室帮宿舍同学小海拿回了一封信件</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C、张山冒用王易的姓名从某出版社领取了王易的稿酬并据为已有</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D、青山有限公司董事长超越权限以本公司名义为白云有限公司提供担保</w:t>
      </w:r>
    </w:p>
    <w:p w:rsidR="002948F3" w:rsidRPr="002948F3" w:rsidP="00D32FF9">
      <w:pPr>
        <w:jc w:val="left"/>
        <w:rPr>
          <w:rFonts w:ascii="华文中宋" w:eastAsia="华文中宋" w:hAnsi="华文中宋"/>
          <w:b/>
          <w:sz w:val="30"/>
          <w:szCs w:val="30"/>
        </w:rPr>
      </w:pPr>
      <w:r w:rsidRPr="002948F3">
        <w:rPr>
          <w:rFonts w:ascii="宋体" w:hAnsi="宋体"/>
          <w:b/>
        </w:rPr>
        <w:t>25．</w:t>
      </w:r>
      <w:r w:rsidRPr="002948F3">
        <w:rPr>
          <w:rFonts w:ascii="华文中宋" w:eastAsia="华文中宋" w:hAnsi="华文中宋"/>
          <w:b/>
          <w:sz w:val="30"/>
          <w:szCs w:val="30"/>
        </w:rPr>
        <w:t xml:space="preserve">手舞足蹈：高兴 </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A、日进斗金：幸福</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B、威武不屈：情绪</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C、乐不思蜀：快乐</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D、肝肠寸断：悲痛</w:t>
      </w:r>
    </w:p>
    <w:p w:rsidR="002948F3" w:rsidRPr="002948F3" w:rsidP="00D32FF9">
      <w:pPr>
        <w:jc w:val="left"/>
        <w:rPr>
          <w:rFonts w:ascii="华文中宋" w:eastAsia="华文中宋" w:hAnsi="华文中宋"/>
          <w:b/>
          <w:sz w:val="30"/>
          <w:szCs w:val="30"/>
        </w:rPr>
      </w:pPr>
      <w:r w:rsidRPr="002948F3">
        <w:rPr>
          <w:rFonts w:ascii="宋体" w:hAnsi="宋体"/>
          <w:b/>
        </w:rPr>
        <w:t>26．</w:t>
      </w:r>
      <w:r w:rsidRPr="002948F3">
        <w:rPr>
          <w:rFonts w:ascii="华文中宋" w:eastAsia="华文中宋" w:hAnsi="华文中宋"/>
          <w:b/>
          <w:sz w:val="30"/>
          <w:szCs w:val="30"/>
        </w:rPr>
        <w:t>人际冲突有两种：工作性冲突与情绪性冲突(关系冲突)。工作冲突是因为对工作本身有不同的理解、思路和方法；情绪性冲突则是情绪上的对立或敌意。 根据上面的定义，下面属于情绪性冲突的是（　　）。</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A、某单位领导因为坚持原则和下属发生严重的争执</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B、一位年轻女孩子，因男友的冷漠，和他吵起来了</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C、一位年轻的同事正在向顾客说明什么，但顾客显得很激动</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D、一位老者正在教训那些采摘校园玫瑰花的人</w:t>
      </w:r>
    </w:p>
    <w:p w:rsidR="002948F3" w:rsidRPr="002948F3" w:rsidP="00D32FF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2948F3">
        <w:rPr>
          <w:rFonts w:ascii="宋体" w:hAnsi="宋体"/>
          <w:b/>
        </w:rPr>
        <w:t>27．</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医疗事故是指医疗机构及其医务人员在医疗活动中，违反医疗卫生管理法律、行政法规、部门规章和诊疗护理规范、常规，过失造成患者人身损害的事故。</w:t>
      </w:r>
      <w:r w:rsidRPr="002948F3">
        <w:rPr>
          <w:rFonts w:ascii="华文中宋" w:eastAsia="华文中宋" w:hAnsi="华文中宋"/>
          <w:b/>
          <w:sz w:val="30"/>
          <w:szCs w:val="30"/>
        </w:rPr>
        <w:t xml:space="preserve"> </w:t>
      </w:r>
      <w:r w:rsidRPr="002948F3">
        <w:rPr>
          <w:rFonts w:ascii="华文中宋" w:eastAsia="华文中宋" w:hAnsi="华文中宋"/>
          <w:b/>
          <w:sz w:val="30"/>
          <w:szCs w:val="30"/>
        </w:rPr>
        <w:t xml:space="preserve"> 根据上述定义，下列选项属于医疗事故的是（　　）。</w:t>
      </w:r>
      <w:r w:rsidRPr="002948F3">
        <w:rPr>
          <w:rFonts w:ascii="华文中宋" w:eastAsia="华文中宋" w:hAnsi="华文中宋"/>
          <w:b/>
          <w:sz w:val="30"/>
          <w:szCs w:val="30"/>
        </w:rPr>
        <w:t xml:space="preserve"> </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A、实习生林某在给一位病人换液体时错把装在葡萄瓶中的煤油当作已加入抗生素的液体给病人换上。导致病人抽搐死亡</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B、王某因感冒去某医院看病，在挂号处因故换了三次科室，挂号员不耐烦了，就在挂号单上写了兰个字：老混蛋。老人候诊时看到这三个字，气得当场心脏病发作，最后因抢救无效死亡</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C、刘某因低热在家属陪同下去医院就诊，接诊医师为他静脉输液，2小时后，该病员气喘、抽搐，病员家属呼叫医生、护士，但该医生已不在位(不到下班时间)，10分钟后，病员死亡</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D、周某在高速公路上发生了车祸，被大货车挤压到护栏上已经达到两个多小时，120急救医生到达现场后，并没有采取任何救援措施就返回急救车上。最终，韩某因失血过多而死亡</w:t>
      </w:r>
    </w:p>
    <w:p w:rsidR="002948F3" w:rsidRPr="002948F3" w:rsidP="00D32FF9">
      <w:pPr>
        <w:jc w:val="left"/>
        <w:rPr>
          <w:rFonts w:ascii="华文中宋" w:eastAsia="华文中宋" w:hAnsi="华文中宋"/>
          <w:b/>
          <w:sz w:val="30"/>
          <w:szCs w:val="30"/>
        </w:rPr>
      </w:pPr>
      <w:r w:rsidRPr="002948F3">
        <w:rPr>
          <w:rFonts w:ascii="宋体" w:hAnsi="宋体"/>
          <w:b/>
        </w:rPr>
        <w:t>28．</w:t>
      </w:r>
      <w:r w:rsidRPr="002948F3">
        <w:rPr>
          <w:rFonts w:ascii="华文中宋" w:eastAsia="华文中宋" w:hAnsi="华文中宋"/>
          <w:b/>
          <w:sz w:val="30"/>
          <w:szCs w:val="30"/>
        </w:rPr>
        <w:t>功能性文盲：指那些受过一定教育，会基本的读、写、算，却不能识别现代信息符号、图表，不能应用计算机进行信息交流与管理，无法利用现代化生活设施的人。 下列不涉及功能性文盲的是（　　）。</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A、李教授只会用手机打电话，但不会发短信</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B、律师老冯不会使用自家的音响</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C、白领小丹对自家小汽车陷入泥坑束手元策</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D、大学生小邵在银行自动取款机前不知如何操作</w:t>
      </w:r>
    </w:p>
    <w:p w:rsidR="002948F3" w:rsidRPr="002948F3" w:rsidP="00D32FF9">
      <w:pPr>
        <w:jc w:val="left"/>
        <w:rPr>
          <w:rFonts w:ascii="华文中宋" w:eastAsia="华文中宋" w:hAnsi="华文中宋"/>
          <w:b/>
          <w:sz w:val="30"/>
          <w:szCs w:val="30"/>
        </w:rPr>
      </w:pPr>
      <w:r w:rsidRPr="002948F3">
        <w:rPr>
          <w:rFonts w:ascii="宋体" w:hAnsi="宋体"/>
          <w:b/>
        </w:rPr>
        <w:t>29．</w:t>
      </w:r>
      <w:r w:rsidRPr="002948F3">
        <w:rPr>
          <w:rFonts w:ascii="华文中宋" w:eastAsia="华文中宋" w:hAnsi="华文中宋"/>
          <w:b/>
          <w:sz w:val="30"/>
          <w:szCs w:val="30"/>
        </w:rPr>
        <w:t>岳飞：秦桧</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A、隋炀帝：唐太宗</w:t>
      </w:r>
    </w:p>
    <w:p w:rsidR="002948F3" w:rsidRPr="002948F3" w:rsidP="00D32FF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2948F3">
        <w:rPr>
          <w:rFonts w:ascii="华文中宋" w:eastAsia="华文中宋" w:hAnsi="华文中宋"/>
          <w:b/>
          <w:sz w:val="30"/>
          <w:szCs w:val="30"/>
        </w:rPr>
        <w:t>B、诸葛亮：刘伯温</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C、杨广：杨坚</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D、纪晓岚：和坤</w:t>
      </w:r>
    </w:p>
    <w:p w:rsidR="002948F3" w:rsidRPr="002948F3" w:rsidP="00D32FF9">
      <w:pPr>
        <w:jc w:val="left"/>
        <w:rPr>
          <w:rFonts w:ascii="华文中宋" w:eastAsia="华文中宋" w:hAnsi="华文中宋"/>
          <w:b/>
          <w:sz w:val="30"/>
          <w:szCs w:val="30"/>
        </w:rPr>
      </w:pPr>
      <w:r w:rsidRPr="002948F3">
        <w:rPr>
          <w:rFonts w:ascii="宋体" w:hAnsi="宋体"/>
          <w:b/>
        </w:rPr>
        <w:t>30．</w:t>
      </w:r>
      <w:r w:rsidRPr="002948F3">
        <w:rPr>
          <w:rFonts w:ascii="华文中宋" w:eastAsia="华文中宋" w:hAnsi="华文中宋"/>
          <w:b/>
          <w:sz w:val="30"/>
          <w:szCs w:val="30"/>
        </w:rPr>
        <w:t>喜悦对于（　　）相当于伤心对于（　　）</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A、高兴、失望</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B、微笑、哭泣</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C、心情、失落</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D、失败、挫折</w:t>
      </w:r>
    </w:p>
    <w:p w:rsidR="002948F3" w:rsidRPr="002948F3" w:rsidP="00D32FF9">
      <w:pPr>
        <w:jc w:val="left"/>
        <w:rPr>
          <w:rFonts w:ascii="华文中宋" w:eastAsia="华文中宋" w:hAnsi="华文中宋"/>
          <w:b/>
          <w:sz w:val="30"/>
          <w:szCs w:val="30"/>
        </w:rPr>
      </w:pPr>
      <w:r w:rsidRPr="002948F3">
        <w:rPr>
          <w:rFonts w:ascii="宋体" w:hAnsi="宋体"/>
          <w:b/>
        </w:rPr>
        <w:t>31．</w:t>
      </w:r>
      <w:r w:rsidRPr="002948F3">
        <w:rPr>
          <w:rFonts w:ascii="华文中宋" w:eastAsia="华文中宋" w:hAnsi="华文中宋"/>
          <w:b/>
          <w:sz w:val="30"/>
          <w:szCs w:val="30"/>
        </w:rPr>
        <w:t>有人说：“只有肯拼尽一切的人才能成为大明星。”由此不能推出的是（　　）。Ⅰ．小花拼尽了一切，没有成为大明星。Ⅱ．小冰没有如何拼，成了大明星。Ⅲ．小琴没有拼尽一切，没有成为大明星。Ⅳ．小锐拼尽一切，成了大明星。</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A、I</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B、Ⅱ</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C、Ⅲ</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D、Ⅳ</w:t>
      </w:r>
    </w:p>
    <w:p w:rsidR="002948F3" w:rsidRPr="002948F3" w:rsidP="00D32FF9">
      <w:pPr>
        <w:jc w:val="left"/>
        <w:rPr>
          <w:rFonts w:ascii="华文中宋" w:eastAsia="华文中宋" w:hAnsi="华文中宋"/>
          <w:b/>
          <w:sz w:val="30"/>
          <w:szCs w:val="30"/>
        </w:rPr>
      </w:pPr>
      <w:r w:rsidRPr="002948F3">
        <w:rPr>
          <w:rFonts w:ascii="宋体" w:hAnsi="宋体"/>
          <w:b/>
        </w:rPr>
        <w:t>32．</w:t>
      </w:r>
      <w:r w:rsidRPr="002948F3">
        <w:rPr>
          <w:rFonts w:ascii="华文中宋" w:eastAsia="华文中宋" w:hAnsi="华文中宋"/>
          <w:b/>
          <w:sz w:val="30"/>
          <w:szCs w:val="30"/>
        </w:rPr>
        <w:t>澎湃：激动</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A、扼腕：惋惜</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B、朦胧：犹豫</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C、哭泣：开心</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D、握手：愤怒</w:t>
      </w:r>
    </w:p>
    <w:p w:rsidR="002948F3" w:rsidRPr="002948F3" w:rsidP="00D32FF9">
      <w:pPr>
        <w:jc w:val="left"/>
        <w:rPr>
          <w:rFonts w:ascii="华文中宋" w:eastAsia="华文中宋" w:hAnsi="华文中宋"/>
          <w:b/>
          <w:sz w:val="30"/>
          <w:szCs w:val="30"/>
        </w:rPr>
      </w:pPr>
      <w:r w:rsidRPr="002948F3">
        <w:rPr>
          <w:rFonts w:ascii="宋体" w:hAnsi="宋体"/>
          <w:b/>
        </w:rPr>
        <w:t>33．</w:t>
      </w:r>
      <w:r w:rsidRPr="002948F3">
        <w:rPr>
          <w:rFonts w:ascii="华文中宋" w:eastAsia="华文中宋" w:hAnsi="华文中宋"/>
          <w:b/>
          <w:sz w:val="30"/>
          <w:szCs w:val="30"/>
        </w:rPr>
        <w:t>锁具：保安员：安全（　　）</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A、日月：星辰：光明</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B、航母：导弹：战争</w:t>
      </w:r>
    </w:p>
    <w:p w:rsidR="002948F3" w:rsidRPr="002948F3" w:rsidP="00D32FF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2948F3">
        <w:rPr>
          <w:rFonts w:ascii="华文中宋" w:eastAsia="华文中宋" w:hAnsi="华文中宋"/>
          <w:b/>
          <w:sz w:val="30"/>
          <w:szCs w:val="30"/>
        </w:rPr>
        <w:t>C、手镯：项链：美观</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D、画框：纽扣：装饰</w:t>
      </w:r>
    </w:p>
    <w:p w:rsidR="002948F3" w:rsidRPr="002948F3" w:rsidP="00D32FF9">
      <w:pPr>
        <w:jc w:val="left"/>
        <w:rPr>
          <w:rFonts w:ascii="华文中宋" w:eastAsia="华文中宋" w:hAnsi="华文中宋"/>
          <w:b/>
          <w:sz w:val="30"/>
          <w:szCs w:val="30"/>
        </w:rPr>
      </w:pPr>
      <w:r w:rsidRPr="002948F3">
        <w:rPr>
          <w:rFonts w:ascii="宋体" w:hAnsi="宋体"/>
          <w:b/>
        </w:rPr>
        <w:t>34．</w:t>
      </w:r>
      <w:r w:rsidRPr="002948F3">
        <w:rPr>
          <w:rFonts w:ascii="华文中宋" w:eastAsia="华文中宋" w:hAnsi="华文中宋"/>
          <w:b/>
          <w:sz w:val="30"/>
          <w:szCs w:val="30"/>
        </w:rPr>
        <w:t xml:space="preserve">内部言语：一种对自己发出的言语，是自己思考问题时所伴随的一种不出声的言语。 下列属于内部言语的一项是（　　）。 </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A、培训班学员小声议论这位教师的教学方法</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B、望着窗外的那一片林子，老张陷入了沉思</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C、小李站起来，胆怯地望着老师，用很小的声音说：“我不知道”</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D、老李与老赵对于是否要打一仗，大声地争执起来</w:t>
      </w:r>
    </w:p>
    <w:p w:rsidR="002948F3" w:rsidRPr="002948F3" w:rsidP="00D32FF9">
      <w:pPr>
        <w:jc w:val="left"/>
        <w:rPr>
          <w:rFonts w:ascii="华文中宋" w:eastAsia="华文中宋" w:hAnsi="华文中宋"/>
          <w:b/>
          <w:sz w:val="30"/>
          <w:szCs w:val="30"/>
        </w:rPr>
      </w:pPr>
      <w:r w:rsidRPr="002948F3">
        <w:rPr>
          <w:rFonts w:ascii="宋体" w:hAnsi="宋体"/>
          <w:b/>
        </w:rPr>
        <w:t>35．</w:t>
      </w:r>
      <w:r w:rsidRPr="002948F3">
        <w:rPr>
          <w:rFonts w:ascii="华文中宋" w:eastAsia="华文中宋" w:hAnsi="华文中宋"/>
          <w:b/>
          <w:sz w:val="30"/>
          <w:szCs w:val="30"/>
        </w:rPr>
        <w:t>义举：念念不忘</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A、恶行：破口大骂</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B、过错：口诛笔伐</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C、行为：议论纷纷</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D、诺言：深信不疑</w:t>
      </w:r>
    </w:p>
    <w:p w:rsidR="002948F3" w:rsidRPr="002948F3" w:rsidP="002948F3">
      <w:pPr>
        <w:jc w:val="left"/>
        <w:rPr>
          <w:rFonts w:ascii="宋体" w:hAnsi="宋体"/>
          <w:b/>
        </w:rPr>
      </w:pPr>
      <w:r w:rsidRPr="002948F3">
        <w:rPr>
          <w:rFonts w:ascii="微软雅黑" w:eastAsia="微软雅黑" w:hAnsi="微软雅黑"/>
          <w:b/>
          <w:sz w:val="28"/>
        </w:rPr>
        <w:t>二、常识判断</w:t>
      </w:r>
    </w:p>
    <w:p w:rsidR="002948F3" w:rsidRPr="002948F3" w:rsidP="00D32FF9">
      <w:pPr>
        <w:jc w:val="left"/>
        <w:rPr>
          <w:rFonts w:ascii="华文中宋" w:eastAsia="华文中宋" w:hAnsi="华文中宋"/>
          <w:b/>
          <w:sz w:val="30"/>
          <w:szCs w:val="30"/>
        </w:rPr>
      </w:pPr>
      <w:r w:rsidRPr="002948F3">
        <w:rPr>
          <w:rFonts w:ascii="宋体" w:hAnsi="宋体"/>
          <w:b/>
        </w:rPr>
        <w:t>36．</w:t>
      </w:r>
      <w:r w:rsidRPr="002948F3">
        <w:rPr>
          <w:rFonts w:ascii="华文中宋" w:eastAsia="华文中宋" w:hAnsi="华文中宋"/>
          <w:b/>
          <w:sz w:val="30"/>
          <w:szCs w:val="30"/>
        </w:rPr>
        <w:t>如果要查阅墨子的光学八条等方面的论述，应该查阅（　）。</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A、经部</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B、史部</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C、子部</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D、集部</w:t>
      </w:r>
    </w:p>
    <w:p w:rsidR="002948F3" w:rsidRPr="002948F3" w:rsidP="00D32FF9">
      <w:pPr>
        <w:jc w:val="left"/>
        <w:rPr>
          <w:rFonts w:ascii="华文中宋" w:eastAsia="华文中宋" w:hAnsi="华文中宋"/>
          <w:b/>
          <w:sz w:val="30"/>
          <w:szCs w:val="30"/>
        </w:rPr>
      </w:pPr>
      <w:r w:rsidRPr="002948F3">
        <w:rPr>
          <w:rFonts w:ascii="宋体" w:hAnsi="宋体"/>
          <w:b/>
        </w:rPr>
        <w:t>37．</w:t>
      </w:r>
      <w:r w:rsidRPr="002948F3">
        <w:rPr>
          <w:rFonts w:ascii="华文中宋" w:eastAsia="华文中宋" w:hAnsi="华文中宋"/>
          <w:b/>
          <w:sz w:val="30"/>
          <w:szCs w:val="30"/>
        </w:rPr>
        <w:t xml:space="preserve">第二次世界大战末期，三个法西斯轴心国家战败投降的先后顺序是（　　）。 </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A、日本、意大利、德国</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B、德国、意大利、日本</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C、意大利、日本、德国</w:t>
      </w:r>
    </w:p>
    <w:p w:rsidR="002948F3" w:rsidRPr="002948F3" w:rsidP="00D32FF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2948F3">
        <w:rPr>
          <w:rFonts w:ascii="华文中宋" w:eastAsia="华文中宋" w:hAnsi="华文中宋"/>
          <w:b/>
          <w:sz w:val="30"/>
          <w:szCs w:val="30"/>
        </w:rPr>
        <w:t>D、意大利、德国、日本</w:t>
      </w:r>
    </w:p>
    <w:p w:rsidR="002948F3" w:rsidRPr="002948F3" w:rsidP="00D32FF9">
      <w:pPr>
        <w:jc w:val="left"/>
        <w:rPr>
          <w:rFonts w:ascii="华文中宋" w:eastAsia="华文中宋" w:hAnsi="华文中宋"/>
          <w:b/>
          <w:sz w:val="30"/>
          <w:szCs w:val="30"/>
        </w:rPr>
      </w:pPr>
      <w:r w:rsidRPr="002948F3">
        <w:rPr>
          <w:rFonts w:ascii="宋体" w:hAnsi="宋体"/>
          <w:b/>
        </w:rPr>
        <w:t>38．</w:t>
      </w:r>
      <w:r w:rsidRPr="002948F3">
        <w:rPr>
          <w:rFonts w:ascii="华文中宋" w:eastAsia="华文中宋" w:hAnsi="华文中宋"/>
          <w:b/>
          <w:sz w:val="30"/>
          <w:szCs w:val="30"/>
        </w:rPr>
        <w:t xml:space="preserve">大多数熟悉管理学中青蛙现象的人都知道：将一只青蛙放在煮沸的锅里，青蛙会触电般地跳出去，而把它放在一个装满凉水的锅里，用小火慢慢加热，青蛙感到很舒服而自由游动，后来终因热度难忍而失去逃生能力而被煮熟。青蛙现象给人们的启示之一是：凡是不称职或目光短浅的管理者都看不到周遭环境的变化。 以下各项陈述都可以从启示中逻辑地推出，除了（　　）。 </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A、凡是不称职的管理者都看不到周遭环境的变化</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B、有些称职的管理者能看到周遭环境的变化</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C、凡是能看到周遭环境的变化的管理者都是称职的或者目光长远的</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D、凡是看不到周遭环境的变化的管理者都是不称职的或者目光短浅的</w:t>
      </w:r>
    </w:p>
    <w:p w:rsidR="002948F3" w:rsidRPr="002948F3" w:rsidP="00D32FF9">
      <w:pPr>
        <w:jc w:val="left"/>
        <w:rPr>
          <w:rFonts w:ascii="华文中宋" w:eastAsia="华文中宋" w:hAnsi="华文中宋"/>
          <w:b/>
          <w:sz w:val="30"/>
          <w:szCs w:val="30"/>
        </w:rPr>
      </w:pPr>
      <w:r w:rsidRPr="002948F3">
        <w:rPr>
          <w:rFonts w:ascii="宋体" w:hAnsi="宋体"/>
          <w:b/>
        </w:rPr>
        <w:t>39．</w:t>
      </w:r>
      <w:r w:rsidRPr="002948F3">
        <w:rPr>
          <w:rFonts w:ascii="华文中宋" w:eastAsia="华文中宋" w:hAnsi="华文中宋"/>
          <w:b/>
          <w:sz w:val="30"/>
          <w:szCs w:val="30"/>
        </w:rPr>
        <w:t xml:space="preserve">音乐电视这种________的艺术形式，已在中国民族化的过程中，________出了一条成功的路子。  填入横线部分最恰当的一项是（　　）。 </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A、舶来 探索</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B、传统 摸索</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C、引进 创造</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D、外来 发展</w:t>
      </w:r>
    </w:p>
    <w:p w:rsidR="002948F3" w:rsidRPr="002948F3" w:rsidP="00D32FF9">
      <w:pPr>
        <w:jc w:val="left"/>
        <w:rPr>
          <w:rFonts w:ascii="华文中宋" w:eastAsia="华文中宋" w:hAnsi="华文中宋"/>
          <w:b/>
          <w:sz w:val="30"/>
          <w:szCs w:val="30"/>
        </w:rPr>
      </w:pPr>
      <w:r w:rsidRPr="002948F3">
        <w:rPr>
          <w:rFonts w:ascii="宋体" w:hAnsi="宋体"/>
          <w:b/>
        </w:rPr>
        <w:t>40．</w:t>
      </w:r>
      <w:r w:rsidRPr="002948F3">
        <w:rPr>
          <w:rFonts w:ascii="华文中宋" w:eastAsia="华文中宋" w:hAnsi="华文中宋"/>
          <w:b/>
          <w:sz w:val="30"/>
          <w:szCs w:val="30"/>
        </w:rPr>
        <w:t>学生的问题行为多半起源于心理失常所造成的行为异常。（）</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判断题</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对</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错</w:t>
      </w:r>
    </w:p>
    <w:p w:rsidR="002948F3" w:rsidRPr="002948F3" w:rsidP="00D32FF9">
      <w:pPr>
        <w:jc w:val="left"/>
        <w:rPr>
          <w:rFonts w:ascii="华文中宋" w:eastAsia="华文中宋" w:hAnsi="华文中宋"/>
          <w:b/>
          <w:sz w:val="30"/>
          <w:szCs w:val="30"/>
        </w:rPr>
      </w:pPr>
      <w:r w:rsidRPr="002948F3">
        <w:rPr>
          <w:rFonts w:ascii="宋体" w:hAnsi="宋体"/>
          <w:b/>
        </w:rPr>
        <w:t>41．</w:t>
      </w:r>
      <w:r w:rsidRPr="002948F3">
        <w:rPr>
          <w:rFonts w:ascii="华文中宋" w:eastAsia="华文中宋" w:hAnsi="华文中宋"/>
          <w:b/>
          <w:sz w:val="30"/>
          <w:szCs w:val="30"/>
        </w:rPr>
        <w:t>被称为“两弹元勋”的科学家是（　　）。</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A、邓稼先</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B、钱学森</w:t>
      </w:r>
    </w:p>
    <w:p w:rsidR="002948F3" w:rsidRPr="002948F3" w:rsidP="00D32FF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2948F3">
        <w:rPr>
          <w:rFonts w:ascii="华文中宋" w:eastAsia="华文中宋" w:hAnsi="华文中宋"/>
          <w:b/>
          <w:sz w:val="30"/>
          <w:szCs w:val="30"/>
        </w:rPr>
        <w:t>C、袁隆平</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D、吴阶平</w:t>
      </w:r>
    </w:p>
    <w:p w:rsidR="002948F3" w:rsidRPr="002948F3" w:rsidP="00D32FF9">
      <w:pPr>
        <w:jc w:val="left"/>
        <w:rPr>
          <w:rFonts w:ascii="华文中宋" w:eastAsia="华文中宋" w:hAnsi="华文中宋"/>
          <w:b/>
          <w:sz w:val="30"/>
          <w:szCs w:val="30"/>
        </w:rPr>
      </w:pPr>
      <w:r w:rsidRPr="002948F3">
        <w:rPr>
          <w:rFonts w:ascii="宋体" w:hAnsi="宋体"/>
          <w:b/>
        </w:rPr>
        <w:t>42．</w:t>
      </w:r>
      <w:r w:rsidRPr="002948F3">
        <w:rPr>
          <w:rFonts w:ascii="华文中宋" w:eastAsia="华文中宋" w:hAnsi="华文中宋"/>
          <w:b/>
          <w:sz w:val="30"/>
          <w:szCs w:val="30"/>
        </w:rPr>
        <w:t>下列历史事件时间排序正确的一组是（　　）。</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A、齐桓公称霸一商鞅变法一秦统一天下</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B、司马迁修《史记》一文景之治一王莽篡权</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C、玄武门之变一黄巢起义一安史之乱</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D、杯酒释兵权一岳飞抗金一王安石变法</w:t>
      </w:r>
    </w:p>
    <w:p w:rsidR="002948F3" w:rsidRPr="002948F3" w:rsidP="00D32FF9">
      <w:pPr>
        <w:jc w:val="left"/>
        <w:rPr>
          <w:rFonts w:ascii="华文中宋" w:eastAsia="华文中宋" w:hAnsi="华文中宋"/>
          <w:b/>
          <w:sz w:val="30"/>
          <w:szCs w:val="30"/>
        </w:rPr>
      </w:pPr>
      <w:r w:rsidRPr="002948F3">
        <w:rPr>
          <w:rFonts w:ascii="宋体" w:hAnsi="宋体"/>
          <w:b/>
        </w:rPr>
        <w:t>43．</w:t>
      </w:r>
      <w:r w:rsidRPr="002948F3">
        <w:rPr>
          <w:rFonts w:ascii="华文中宋" w:eastAsia="华文中宋" w:hAnsi="华文中宋"/>
          <w:b/>
          <w:sz w:val="30"/>
          <w:szCs w:val="30"/>
        </w:rPr>
        <w:t>海市蜃楼的形成原因是（　　）。</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A、沙漠中的人由于高温出现幻觉</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B、物体反射的光经过大气折射而形成的虚像</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C、地球的球面效应</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D、大气中水汽增加导致光线传播方向发生变化</w:t>
      </w:r>
    </w:p>
    <w:p w:rsidR="002948F3" w:rsidRPr="002948F3" w:rsidP="00D32FF9">
      <w:pPr>
        <w:jc w:val="left"/>
        <w:rPr>
          <w:rFonts w:ascii="华文中宋" w:eastAsia="华文中宋" w:hAnsi="华文中宋"/>
          <w:b/>
          <w:sz w:val="30"/>
          <w:szCs w:val="30"/>
        </w:rPr>
      </w:pPr>
      <w:r w:rsidRPr="002948F3">
        <w:rPr>
          <w:rFonts w:ascii="宋体" w:hAnsi="宋体"/>
          <w:b/>
        </w:rPr>
        <w:t>44．</w:t>
      </w:r>
      <w:r w:rsidRPr="002948F3">
        <w:rPr>
          <w:rFonts w:ascii="华文中宋" w:eastAsia="华文中宋" w:hAnsi="华文中宋"/>
          <w:b/>
          <w:sz w:val="30"/>
          <w:szCs w:val="30"/>
        </w:rPr>
        <w:t>行政诉讼的一审程序由起诉、受理、审理和裁判四个相互衔接的阶段构成，以下关于该四个阶段的相关表述中，不正确的一项是（　）。</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A、原告起诉，应当有明确的被告和具体的诉讼请求</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B、人民法院对起诉作审查后，认为符合行政诉讼的受理条件的，应在7日内立案受理</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C、行政诉讼一审审理的方式为书面审理</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D、经审理，人民法院认为行政处罚显失公正的，可以判决变更</w:t>
      </w:r>
    </w:p>
    <w:p w:rsidR="002948F3" w:rsidRPr="002948F3" w:rsidP="00D32FF9">
      <w:pPr>
        <w:jc w:val="left"/>
        <w:rPr>
          <w:rFonts w:ascii="华文中宋" w:eastAsia="华文中宋" w:hAnsi="华文中宋"/>
          <w:b/>
          <w:sz w:val="30"/>
          <w:szCs w:val="30"/>
        </w:rPr>
      </w:pPr>
      <w:r w:rsidRPr="002948F3">
        <w:rPr>
          <w:rFonts w:ascii="宋体" w:hAnsi="宋体"/>
          <w:b/>
        </w:rPr>
        <w:t>45．</w:t>
      </w:r>
      <w:r w:rsidRPr="002948F3">
        <w:rPr>
          <w:rFonts w:ascii="华文中宋" w:eastAsia="华文中宋" w:hAnsi="华文中宋"/>
          <w:b/>
          <w:sz w:val="30"/>
          <w:szCs w:val="30"/>
        </w:rPr>
        <w:t>由于某化肥厂长期排污，该地域内两个村庄几年来多人患有罕见的严重疾病，根据《环境保护法》的规定，下列哪一选项是错误的?(　　)</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A、受害村民有权对该厂提起民事诉讼</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B、因环境污染引起的民事诉讼时效为3年</w:t>
      </w:r>
    </w:p>
    <w:p w:rsidR="002948F3" w:rsidRPr="002948F3" w:rsidP="00D32FF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2948F3">
        <w:rPr>
          <w:rFonts w:ascii="华文中宋" w:eastAsia="华文中宋" w:hAnsi="华文中宋"/>
          <w:b/>
          <w:sz w:val="30"/>
          <w:szCs w:val="30"/>
        </w:rPr>
        <w:t>C、环境污染民事责任的归责原则实行公平责任原则</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D、本案由化肥厂承担其排污行为和损害结果之间是否存在因果关系的举证责任</w:t>
      </w:r>
    </w:p>
    <w:p w:rsidR="002948F3" w:rsidRPr="002948F3" w:rsidP="00D32FF9">
      <w:pPr>
        <w:jc w:val="left"/>
        <w:rPr>
          <w:rFonts w:ascii="华文中宋" w:eastAsia="华文中宋" w:hAnsi="华文中宋"/>
          <w:b/>
          <w:sz w:val="30"/>
          <w:szCs w:val="30"/>
        </w:rPr>
      </w:pPr>
      <w:r w:rsidRPr="002948F3">
        <w:rPr>
          <w:rFonts w:ascii="宋体" w:hAnsi="宋体"/>
          <w:b/>
        </w:rPr>
        <w:t>46．</w:t>
      </w:r>
      <w:r w:rsidRPr="002948F3">
        <w:rPr>
          <w:rFonts w:ascii="华文中宋" w:eastAsia="华文中宋" w:hAnsi="华文中宋"/>
          <w:b/>
          <w:sz w:val="30"/>
          <w:szCs w:val="30"/>
        </w:rPr>
        <w:t xml:space="preserve">甲将前女友乙的照片传到网上，并公开她的姓名、电话、单位名称等，且捏造事实恶意诽谤，乙发现后要求网络服务提供者删除，但遭拒绝。对此，下列说法正确的有（　　）。 </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A、网络服务提供者对甲的行为承担补充责任</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B、甲的行为侵犯了乙的隐私权</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C、甲的行为侵犯了乙的名誉权</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D、网络服务提供者对甲的行为承担连带责任</w:t>
      </w:r>
    </w:p>
    <w:p w:rsidR="002948F3" w:rsidRPr="002948F3" w:rsidP="00D32FF9">
      <w:pPr>
        <w:jc w:val="left"/>
        <w:rPr>
          <w:rFonts w:ascii="华文中宋" w:eastAsia="华文中宋" w:hAnsi="华文中宋"/>
          <w:b/>
          <w:sz w:val="30"/>
          <w:szCs w:val="30"/>
        </w:rPr>
      </w:pPr>
      <w:r w:rsidRPr="002948F3">
        <w:rPr>
          <w:rFonts w:ascii="宋体" w:hAnsi="宋体"/>
          <w:b/>
        </w:rPr>
        <w:t>47．</w:t>
      </w:r>
      <w:r w:rsidRPr="002948F3">
        <w:rPr>
          <w:rFonts w:ascii="华文中宋" w:eastAsia="华文中宋" w:hAnsi="华文中宋"/>
          <w:b/>
          <w:sz w:val="30"/>
          <w:szCs w:val="30"/>
        </w:rPr>
        <w:t>电炉丝通电后热得发红，而与电炉丝连接的铜导线却不太热，这是因为（　）。</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A、通过电炉丝的电流强度比通过铜导线的电流强度大</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B、铜导线的电阻小，所以消耗的电能少，电炉丝的电阻大，消耗的能量多，所以热得发红</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C、铜导丝有绝缘层，所以不怎么热</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D、铜导线比电阻丝传热快，所以不怎么热</w:t>
      </w:r>
    </w:p>
    <w:p w:rsidR="002948F3" w:rsidRPr="002948F3" w:rsidP="00D32FF9">
      <w:pPr>
        <w:jc w:val="left"/>
        <w:rPr>
          <w:rFonts w:ascii="华文中宋" w:eastAsia="华文中宋" w:hAnsi="华文中宋"/>
          <w:b/>
          <w:sz w:val="30"/>
          <w:szCs w:val="30"/>
        </w:rPr>
      </w:pPr>
      <w:r w:rsidRPr="002948F3">
        <w:rPr>
          <w:rFonts w:ascii="宋体" w:hAnsi="宋体"/>
          <w:b/>
        </w:rPr>
        <w:t>48．</w:t>
      </w:r>
      <w:r w:rsidRPr="002948F3">
        <w:rPr>
          <w:rFonts w:ascii="华文中宋" w:eastAsia="华文中宋" w:hAnsi="华文中宋"/>
          <w:b/>
          <w:sz w:val="30"/>
          <w:szCs w:val="30"/>
        </w:rPr>
        <w:t>（　　）是兴国之魂，是社会主义先进文化的精髓，决定着中国特色社会主义发展方向。</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A、中国特色社会主义共同理想</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B、马克思主义指导地位</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C、中华优秀传统文化</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D、社会主义核心价值体系</w:t>
      </w:r>
    </w:p>
    <w:p w:rsidR="002948F3" w:rsidRPr="002948F3" w:rsidP="00D32FF9">
      <w:pPr>
        <w:jc w:val="left"/>
        <w:rPr>
          <w:rFonts w:ascii="华文中宋" w:eastAsia="华文中宋" w:hAnsi="华文中宋"/>
          <w:b/>
          <w:sz w:val="30"/>
          <w:szCs w:val="30"/>
        </w:rPr>
      </w:pPr>
      <w:r w:rsidRPr="002948F3">
        <w:rPr>
          <w:rFonts w:ascii="宋体" w:hAnsi="宋体"/>
          <w:b/>
        </w:rPr>
        <w:t>49．</w:t>
      </w:r>
      <w:r w:rsidRPr="002948F3">
        <w:rPr>
          <w:rFonts w:ascii="华文中宋" w:eastAsia="华文中宋" w:hAnsi="华文中宋"/>
          <w:b/>
          <w:sz w:val="30"/>
          <w:szCs w:val="30"/>
        </w:rPr>
        <w:t>被西方称为“物理学之父”，并提出“给我一个支点，我就能撬动地球”的名言的物理学家是（　　）。</w:t>
      </w:r>
    </w:p>
    <w:p w:rsidR="002948F3" w:rsidRPr="002948F3" w:rsidP="00D32FF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2948F3">
        <w:rPr>
          <w:rFonts w:ascii="华文中宋" w:eastAsia="华文中宋" w:hAnsi="华文中宋"/>
          <w:b/>
          <w:sz w:val="30"/>
          <w:szCs w:val="30"/>
        </w:rPr>
        <w:t>A、亚里士多德</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B、阿基米德</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C、伽利略</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D、开普勒</w:t>
      </w:r>
    </w:p>
    <w:p w:rsidR="002948F3" w:rsidRPr="002948F3" w:rsidP="00D32FF9">
      <w:pPr>
        <w:jc w:val="left"/>
        <w:rPr>
          <w:rFonts w:ascii="华文中宋" w:eastAsia="华文中宋" w:hAnsi="华文中宋"/>
          <w:b/>
          <w:sz w:val="30"/>
          <w:szCs w:val="30"/>
        </w:rPr>
      </w:pPr>
      <w:r w:rsidRPr="002948F3">
        <w:rPr>
          <w:rFonts w:ascii="宋体" w:hAnsi="宋体"/>
          <w:b/>
        </w:rPr>
        <w:t>50．</w:t>
      </w:r>
      <w:r w:rsidRPr="002948F3">
        <w:rPr>
          <w:rFonts w:ascii="华文中宋" w:eastAsia="华文中宋" w:hAnsi="华文中宋"/>
          <w:b/>
          <w:sz w:val="30"/>
          <w:szCs w:val="30"/>
        </w:rPr>
        <w:t>高山上煮饭很难把饭煮熟，这是因为（　）。</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A、高山上气压低，水的沸点低</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B、高山上气压低，热量散失多</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C、高山上气温低，热量散失多</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D、高山上空气稀薄，水不能沸腾</w:t>
      </w:r>
    </w:p>
    <w:p w:rsidR="002948F3" w:rsidRPr="002948F3" w:rsidP="00D32FF9">
      <w:pPr>
        <w:jc w:val="left"/>
        <w:rPr>
          <w:rFonts w:ascii="华文中宋" w:eastAsia="华文中宋" w:hAnsi="华文中宋"/>
          <w:b/>
          <w:sz w:val="30"/>
          <w:szCs w:val="30"/>
        </w:rPr>
      </w:pPr>
      <w:r w:rsidRPr="002948F3">
        <w:rPr>
          <w:rFonts w:ascii="宋体" w:hAnsi="宋体"/>
          <w:b/>
        </w:rPr>
        <w:t>51．</w:t>
      </w:r>
      <w:r w:rsidRPr="002948F3">
        <w:rPr>
          <w:rFonts w:ascii="华文中宋" w:eastAsia="华文中宋" w:hAnsi="华文中宋"/>
          <w:b/>
          <w:sz w:val="30"/>
          <w:szCs w:val="30"/>
        </w:rPr>
        <w:t>下列属于商业体育的是：</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A、国际奥林匹克运动会</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B、世界大学生运动会</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C、英格兰足球超级联赛</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D、世界乒乓球锦标赛</w:t>
      </w:r>
    </w:p>
    <w:p w:rsidR="002948F3" w:rsidRPr="002948F3" w:rsidP="00D32FF9">
      <w:pPr>
        <w:jc w:val="left"/>
        <w:rPr>
          <w:rFonts w:ascii="华文中宋" w:eastAsia="华文中宋" w:hAnsi="华文中宋"/>
          <w:b/>
          <w:sz w:val="30"/>
          <w:szCs w:val="30"/>
        </w:rPr>
      </w:pPr>
      <w:r w:rsidRPr="002948F3">
        <w:rPr>
          <w:rFonts w:ascii="宋体" w:hAnsi="宋体"/>
          <w:b/>
        </w:rPr>
        <w:t>52．</w:t>
      </w:r>
      <w:r w:rsidRPr="002948F3">
        <w:rPr>
          <w:rFonts w:ascii="华文中宋" w:eastAsia="华文中宋" w:hAnsi="华文中宋"/>
          <w:b/>
          <w:sz w:val="30"/>
          <w:szCs w:val="30"/>
        </w:rPr>
        <w:t xml:space="preserve">人民代表大会制度是中国人民民主专政的政权组织形式，是我国的根本政治制度。下列关于人民代表大会制度的说法，错误的是（　　）。 </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A、全国人民代表大会每届任期五年，每年举行一次会议</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B、修改宪法属于全国人大代表行使的职权</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C、全国人民代表大会常务委员会是全国人民代表大会的常设机关</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D、全国人民代表大会常务委员会行使的职权包括解释宪法和监督宪法的实施</w:t>
      </w:r>
    </w:p>
    <w:p w:rsidR="002948F3" w:rsidRPr="002948F3" w:rsidP="00D32FF9">
      <w:pPr>
        <w:jc w:val="left"/>
        <w:rPr>
          <w:rFonts w:ascii="华文中宋" w:eastAsia="华文中宋" w:hAnsi="华文中宋"/>
          <w:b/>
          <w:sz w:val="30"/>
          <w:szCs w:val="30"/>
        </w:rPr>
      </w:pPr>
      <w:r w:rsidRPr="002948F3">
        <w:rPr>
          <w:rFonts w:ascii="宋体" w:hAnsi="宋体"/>
          <w:b/>
        </w:rPr>
        <w:t>53．</w:t>
      </w:r>
      <w:r w:rsidRPr="002948F3">
        <w:rPr>
          <w:rFonts w:ascii="华文中宋" w:eastAsia="华文中宋" w:hAnsi="华文中宋"/>
          <w:b/>
          <w:sz w:val="30"/>
          <w:szCs w:val="30"/>
        </w:rPr>
        <w:t>下面关于行政许可设定的说法，哪些是正确的?（　　）</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A、行业组织或者中介机构能够自律管理的。可以不设行政许可</w:t>
      </w:r>
    </w:p>
    <w:p w:rsidR="002948F3" w:rsidRPr="002948F3" w:rsidP="00D32FF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2948F3">
        <w:rPr>
          <w:rFonts w:ascii="华文中宋" w:eastAsia="华文中宋" w:hAnsi="华文中宋"/>
          <w:b/>
          <w:sz w:val="30"/>
          <w:szCs w:val="30"/>
        </w:rPr>
        <w:t>B、省、自治区、直辖市人民政府在必要时，确需实施行政许可的，可以采用发布决定的方式设定行政许可</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C、地方性法规可以对法律设定的行政许可作出具体的规定，必要时可以根据情况增设行政许可</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D、地方性法规不得设定应当由国家统一确定的公民、法人或者其他组织的资格、资质的行政许可</w:t>
      </w:r>
    </w:p>
    <w:p w:rsidR="002948F3" w:rsidRPr="002948F3" w:rsidP="00D32FF9">
      <w:pPr>
        <w:jc w:val="left"/>
        <w:rPr>
          <w:rFonts w:ascii="华文中宋" w:eastAsia="华文中宋" w:hAnsi="华文中宋"/>
          <w:b/>
          <w:sz w:val="30"/>
          <w:szCs w:val="30"/>
        </w:rPr>
      </w:pPr>
      <w:r w:rsidRPr="002948F3">
        <w:rPr>
          <w:rFonts w:ascii="宋体" w:hAnsi="宋体"/>
          <w:b/>
        </w:rPr>
        <w:t>54．</w:t>
      </w:r>
      <w:r w:rsidRPr="002948F3">
        <w:rPr>
          <w:rFonts w:ascii="华文中宋" w:eastAsia="华文中宋" w:hAnsi="华文中宋"/>
          <w:b/>
          <w:sz w:val="30"/>
          <w:szCs w:val="30"/>
        </w:rPr>
        <w:t>下列作品、作家、时代(国别)及体裁对应正确的是（　　）。</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A、《秋浦歌》—杜牧—唐代—诗歌</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B、《北京人》—曹禺—现代—话剧</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C、《哈姆雷特》—莎士比亚——英国——小说</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D、《叶甫盖尼 奥涅金》—歌德—德国—诗体小说</w:t>
      </w:r>
    </w:p>
    <w:p w:rsidR="002948F3" w:rsidRPr="002948F3" w:rsidP="00D32FF9">
      <w:pPr>
        <w:jc w:val="left"/>
        <w:rPr>
          <w:rFonts w:ascii="华文中宋" w:eastAsia="华文中宋" w:hAnsi="华文中宋"/>
          <w:b/>
          <w:sz w:val="30"/>
          <w:szCs w:val="30"/>
        </w:rPr>
      </w:pPr>
      <w:r w:rsidRPr="002948F3">
        <w:rPr>
          <w:rFonts w:ascii="宋体" w:hAnsi="宋体"/>
          <w:b/>
        </w:rPr>
        <w:t>55．</w:t>
      </w:r>
      <w:r w:rsidRPr="002948F3">
        <w:rPr>
          <w:rFonts w:ascii="华文中宋" w:eastAsia="华文中宋" w:hAnsi="华文中宋"/>
          <w:b/>
          <w:sz w:val="30"/>
          <w:szCs w:val="30"/>
        </w:rPr>
        <w:t>全国人大代表选举实行的是（　）。</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A、地域代表制</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B、职业代表制</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C、地域代表制与职业代表制相结合，以地域代表制为主</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D、职业代表制与地域代表制相结合，以职业代表制为主</w:t>
      </w:r>
    </w:p>
    <w:p w:rsidR="002948F3" w:rsidRPr="002948F3" w:rsidP="00D32FF9">
      <w:pPr>
        <w:jc w:val="left"/>
        <w:rPr>
          <w:rFonts w:ascii="华文中宋" w:eastAsia="华文中宋" w:hAnsi="华文中宋"/>
          <w:b/>
          <w:sz w:val="30"/>
          <w:szCs w:val="30"/>
        </w:rPr>
      </w:pPr>
      <w:r w:rsidRPr="002948F3">
        <w:rPr>
          <w:rFonts w:ascii="宋体" w:hAnsi="宋体"/>
          <w:b/>
        </w:rPr>
        <w:t>56．</w:t>
      </w:r>
      <w:r w:rsidRPr="002948F3">
        <w:rPr>
          <w:rFonts w:ascii="华文中宋" w:eastAsia="华文中宋" w:hAnsi="华文中宋"/>
          <w:b/>
          <w:sz w:val="30"/>
          <w:szCs w:val="30"/>
        </w:rPr>
        <w:t>下列各项中，哪些是郭守敬的事迹?（　　）①写成《梦溪笔谈》②算出一年的时长为365.2425天③编成《授时历》④主持全国范围内的天文测量</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A、①②</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B、①③</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C、③④</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D、②③④</w:t>
      </w:r>
    </w:p>
    <w:p w:rsidR="002948F3" w:rsidRPr="002948F3" w:rsidP="00D32FF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2948F3">
        <w:rPr>
          <w:rFonts w:ascii="宋体" w:hAnsi="宋体"/>
          <w:b/>
        </w:rPr>
        <w:t>57．</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尽管象牙交易已被国际协议宣布为非法行为，一些钢琴的制造者，仍使用象牙来覆盖钢琴键，这些象牙通常通过非法手段获得。最近，专家们发明出一种合成象牙，不像早期的象牙替代物，这种合成象牙受到了全世界范围内音乐会钢琴家的好评。但是因为钢琴制造者从来不是象牙的主要消费者，所以合成象牙的发展可能对抑制为获得最自然的象牙而捕杀大象的活动没什么帮助。</w:t>
      </w:r>
      <w:r w:rsidRPr="002948F3">
        <w:rPr>
          <w:rFonts w:ascii="华文中宋" w:eastAsia="华文中宋" w:hAnsi="华文中宋"/>
          <w:b/>
          <w:sz w:val="30"/>
          <w:szCs w:val="30"/>
        </w:rPr>
        <w:t xml:space="preserve"> 下面哪一项，如果正确，最有助于加强上述论述?（　　）</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A、新型的合成象牙被生产出来，这种象牙的颜色表面质地可以与任何一种具有商业用途的自然象牙的质地相似</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B、其他自然产物，如骨头和乌龟壳被证明不能作为自然象牙在钢琴键上的替代物</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C、自然象牙最普遍的应用是在装饰性雕刻品方面，这些雕刻品不但因为它们的工艺质量，而且因为它们的材料的真实性而被珍藏</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D、生产新型合成象牙的费用要比生产科学家们以前开发的任何象牙替代品的费用低得多</w:t>
      </w:r>
    </w:p>
    <w:p w:rsidR="002948F3" w:rsidRPr="002948F3" w:rsidP="00D32FF9">
      <w:pPr>
        <w:jc w:val="left"/>
        <w:rPr>
          <w:rFonts w:ascii="华文中宋" w:eastAsia="华文中宋" w:hAnsi="华文中宋"/>
          <w:b/>
          <w:sz w:val="30"/>
          <w:szCs w:val="30"/>
        </w:rPr>
      </w:pPr>
      <w:r w:rsidRPr="002948F3">
        <w:rPr>
          <w:rFonts w:ascii="宋体" w:hAnsi="宋体"/>
          <w:b/>
        </w:rPr>
        <w:t>58．</w:t>
      </w:r>
      <w:r w:rsidRPr="002948F3">
        <w:rPr>
          <w:rFonts w:ascii="华文中宋" w:eastAsia="华文中宋" w:hAnsi="华文中宋"/>
          <w:b/>
          <w:sz w:val="30"/>
          <w:szCs w:val="30"/>
        </w:rPr>
        <w:t>以下各项中名句和作者对应正确的是（　　）。</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A、不飞则已，一飞冲天；不鸣则已，一鸣惊人——司马迁</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B、海上生明月，天涯共此时——姜夔</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C、业精于勤荒于嬉，行成于思毁于随——苏轼</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D、千秋万岁名，寂寞身后事——王安石</w:t>
      </w:r>
    </w:p>
    <w:p w:rsidR="002948F3" w:rsidRPr="002948F3" w:rsidP="00D32FF9">
      <w:pPr>
        <w:jc w:val="left"/>
        <w:rPr>
          <w:rFonts w:ascii="华文中宋" w:eastAsia="华文中宋" w:hAnsi="华文中宋"/>
          <w:b/>
          <w:sz w:val="30"/>
          <w:szCs w:val="30"/>
        </w:rPr>
      </w:pPr>
      <w:r w:rsidRPr="002948F3">
        <w:rPr>
          <w:rFonts w:ascii="宋体" w:hAnsi="宋体"/>
          <w:b/>
        </w:rPr>
        <w:t>59．</w:t>
      </w:r>
      <w:r w:rsidRPr="002948F3">
        <w:rPr>
          <w:rFonts w:ascii="华文中宋" w:eastAsia="华文中宋" w:hAnsi="华文中宋"/>
          <w:b/>
          <w:sz w:val="30"/>
          <w:szCs w:val="30"/>
        </w:rPr>
        <w:t>内驱力也是一种需要，但它是动态的。（）</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判断题</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对</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错</w:t>
      </w:r>
    </w:p>
    <w:p w:rsidR="002948F3" w:rsidRPr="002948F3" w:rsidP="00D32FF9">
      <w:pPr>
        <w:jc w:val="left"/>
        <w:rPr>
          <w:rFonts w:ascii="华文中宋" w:eastAsia="华文中宋" w:hAnsi="华文中宋"/>
          <w:b/>
          <w:sz w:val="30"/>
          <w:szCs w:val="30"/>
        </w:rPr>
      </w:pPr>
      <w:r w:rsidRPr="002948F3">
        <w:rPr>
          <w:rFonts w:ascii="宋体" w:hAnsi="宋体"/>
          <w:b/>
        </w:rPr>
        <w:t>60．</w:t>
      </w:r>
      <w:r w:rsidRPr="002948F3">
        <w:rPr>
          <w:rFonts w:ascii="华文中宋" w:eastAsia="华文中宋" w:hAnsi="华文中宋"/>
          <w:b/>
          <w:sz w:val="30"/>
          <w:szCs w:val="30"/>
        </w:rPr>
        <w:t xml:space="preserve">世界四大地热带均沿着板块边缘分布，其中通过中国的有（ ）。 </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A、环太平洋地热带</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B、大西洋中脊地热带</w:t>
      </w:r>
    </w:p>
    <w:p w:rsidR="002948F3" w:rsidRPr="002948F3" w:rsidP="00D32FF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2948F3">
        <w:rPr>
          <w:rFonts w:ascii="华文中宋" w:eastAsia="华文中宋" w:hAnsi="华文中宋"/>
          <w:b/>
          <w:sz w:val="30"/>
          <w:szCs w:val="30"/>
        </w:rPr>
        <w:t>C、地中海—喜马拉雅地热带</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D、红海—亚丁湾—东非裂谷地热带</w:t>
      </w:r>
    </w:p>
    <w:p w:rsidR="002948F3" w:rsidRPr="002948F3" w:rsidP="00D32FF9">
      <w:pPr>
        <w:jc w:val="left"/>
        <w:rPr>
          <w:rFonts w:ascii="华文中宋" w:eastAsia="华文中宋" w:hAnsi="华文中宋"/>
          <w:b/>
          <w:sz w:val="30"/>
          <w:szCs w:val="30"/>
        </w:rPr>
      </w:pPr>
      <w:r w:rsidRPr="002948F3">
        <w:rPr>
          <w:rFonts w:ascii="宋体" w:hAnsi="宋体"/>
          <w:b/>
        </w:rPr>
        <w:t>61．</w:t>
      </w:r>
      <w:r w:rsidRPr="002948F3">
        <w:rPr>
          <w:rFonts w:ascii="华文中宋" w:eastAsia="华文中宋" w:hAnsi="华文中宋"/>
          <w:b/>
          <w:sz w:val="30"/>
          <w:szCs w:val="30"/>
        </w:rPr>
        <w:t>中国共产党在新民主主义革命领导权问题上有着深刻认识，党认为实现对革命的领导权的根本保证是（　　）。</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A、动员全民开展武装斗争</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B、建立最广泛的人民统一战线</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C、加强中国共产党的建设</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D、扩大革命的影响力和控制力</w:t>
      </w:r>
    </w:p>
    <w:p w:rsidR="002948F3" w:rsidRPr="002948F3" w:rsidP="00D32FF9">
      <w:pPr>
        <w:jc w:val="left"/>
        <w:rPr>
          <w:rFonts w:ascii="华文中宋" w:eastAsia="华文中宋" w:hAnsi="华文中宋"/>
          <w:b/>
          <w:sz w:val="30"/>
          <w:szCs w:val="30"/>
        </w:rPr>
      </w:pPr>
      <w:r w:rsidRPr="002948F3">
        <w:rPr>
          <w:rFonts w:ascii="宋体" w:hAnsi="宋体"/>
          <w:b/>
        </w:rPr>
        <w:t>62．</w:t>
      </w:r>
      <w:r w:rsidRPr="002948F3">
        <w:rPr>
          <w:rFonts w:ascii="华文中宋" w:eastAsia="华文中宋" w:hAnsi="华文中宋"/>
          <w:b/>
          <w:sz w:val="30"/>
          <w:szCs w:val="30"/>
        </w:rPr>
        <w:t>中央气象台2012年8月23日发布台风蓝色预警：2012年第l4号台风“天秤”的中心位于我国台湾省鹅鸾鼻东偏北方向的洋面上。关于台风，下列说法不正确的是（　　）。</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A、台风带来的强降水，极易引发暴雨洪水、山洪滑坡、泥石流等次生灾害</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B、加强台风的监测和预报，是减轻台风灾害的重要措施，而对台风的探测主要是利用用气象卫星．</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C、台风和飓风都是热带气旋的一种，并且台风的风力比飓风更大</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D、台风在危害人类的同时，也给人类送来了淡水资源，大大缓解了全球部分地区的水荒</w:t>
      </w:r>
    </w:p>
    <w:p w:rsidR="002948F3" w:rsidRPr="002948F3" w:rsidP="00D32FF9">
      <w:pPr>
        <w:jc w:val="left"/>
        <w:rPr>
          <w:rFonts w:ascii="华文中宋" w:eastAsia="华文中宋" w:hAnsi="华文中宋"/>
          <w:b/>
          <w:sz w:val="30"/>
          <w:szCs w:val="30"/>
        </w:rPr>
      </w:pPr>
      <w:r w:rsidRPr="002948F3">
        <w:rPr>
          <w:rFonts w:ascii="宋体" w:hAnsi="宋体"/>
          <w:b/>
        </w:rPr>
        <w:t>63．</w:t>
      </w:r>
      <w:r w:rsidRPr="002948F3">
        <w:rPr>
          <w:rFonts w:ascii="华文中宋" w:eastAsia="华文中宋" w:hAnsi="华文中宋"/>
          <w:b/>
          <w:sz w:val="30"/>
          <w:szCs w:val="30"/>
        </w:rPr>
        <w:t xml:space="preserve">有效成立的行政行为具有（　　）。 </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A、确定力</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B、溯及力</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C、拘束力</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D、执行力</w:t>
      </w:r>
    </w:p>
    <w:p w:rsidR="002948F3" w:rsidRPr="002948F3" w:rsidP="00D32FF9">
      <w:pPr>
        <w:jc w:val="left"/>
        <w:rPr>
          <w:rFonts w:ascii="华文中宋" w:eastAsia="华文中宋" w:hAnsi="华文中宋"/>
          <w:b/>
          <w:sz w:val="30"/>
          <w:szCs w:val="30"/>
        </w:rPr>
      </w:pPr>
      <w:r w:rsidRPr="002948F3">
        <w:rPr>
          <w:rFonts w:ascii="宋体" w:hAnsi="宋体"/>
          <w:b/>
        </w:rPr>
        <w:t>64．</w:t>
      </w:r>
      <w:r w:rsidRPr="002948F3">
        <w:rPr>
          <w:rFonts w:ascii="华文中宋" w:eastAsia="华文中宋" w:hAnsi="华文中宋"/>
          <w:b/>
          <w:sz w:val="30"/>
          <w:szCs w:val="30"/>
        </w:rPr>
        <w:t>（　　）对于雅典娜相当于狮身女怪对于（　　）</w:t>
      </w:r>
    </w:p>
    <w:p w:rsidR="002948F3" w:rsidRPr="002948F3" w:rsidP="00D32FF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2948F3">
        <w:rPr>
          <w:rFonts w:ascii="华文中宋" w:eastAsia="华文中宋" w:hAnsi="华文中宋"/>
          <w:b/>
          <w:sz w:val="30"/>
          <w:szCs w:val="30"/>
        </w:rPr>
        <w:t>A、智慧女神斯芬克斯</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B、潘多拉普罗米修斯</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C、宙斯阿波罗</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D、自由女神维纳斯</w:t>
      </w:r>
    </w:p>
    <w:p w:rsidR="002948F3" w:rsidRPr="002948F3" w:rsidP="00D32FF9">
      <w:pPr>
        <w:jc w:val="left"/>
        <w:rPr>
          <w:rFonts w:ascii="华文中宋" w:eastAsia="华文中宋" w:hAnsi="华文中宋"/>
          <w:b/>
          <w:sz w:val="30"/>
          <w:szCs w:val="30"/>
        </w:rPr>
      </w:pPr>
      <w:r w:rsidRPr="002948F3">
        <w:rPr>
          <w:rFonts w:ascii="宋体" w:hAnsi="宋体"/>
          <w:b/>
        </w:rPr>
        <w:t>65．</w:t>
      </w:r>
      <w:r w:rsidRPr="002948F3">
        <w:rPr>
          <w:rFonts w:ascii="华文中宋" w:eastAsia="华文中宋" w:hAnsi="华文中宋"/>
          <w:b/>
          <w:sz w:val="30"/>
          <w:szCs w:val="30"/>
        </w:rPr>
        <w:t xml:space="preserve">下列关于我国古代科技成就的说法，正确的是（　　）。 </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A、中国古代的天象观测记录是世界公认最悠久最系统的</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B、浑天仪是望远镜发明前世界上最先进的天文观测工具</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C、中国是世界上最早有关于日食、月食、太阳黑子以及哈雷彗星的记录的国家</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D、战国时期，我国天文学家已用赤道坐标记录了八百多颗恒星的位置</w:t>
      </w:r>
    </w:p>
    <w:p w:rsidR="002948F3" w:rsidRPr="002948F3" w:rsidP="002948F3">
      <w:pPr>
        <w:jc w:val="left"/>
        <w:rPr>
          <w:rFonts w:ascii="宋体" w:hAnsi="宋体"/>
          <w:b/>
        </w:rPr>
      </w:pPr>
      <w:r w:rsidRPr="002948F3">
        <w:rPr>
          <w:rFonts w:ascii="微软雅黑" w:eastAsia="微软雅黑" w:hAnsi="微软雅黑"/>
          <w:b/>
          <w:sz w:val="28"/>
        </w:rPr>
        <w:t>三、言语理解与表达</w:t>
      </w:r>
    </w:p>
    <w:p w:rsidR="002948F3" w:rsidRPr="002948F3" w:rsidP="00D32FF9">
      <w:pPr>
        <w:jc w:val="left"/>
        <w:rPr>
          <w:rFonts w:ascii="华文中宋" w:eastAsia="华文中宋" w:hAnsi="华文中宋"/>
          <w:b/>
          <w:sz w:val="30"/>
          <w:szCs w:val="30"/>
        </w:rPr>
      </w:pPr>
      <w:r w:rsidRPr="002948F3">
        <w:rPr>
          <w:rFonts w:ascii="宋体" w:hAnsi="宋体"/>
          <w:b/>
        </w:rPr>
        <w:t>66．</w:t>
      </w:r>
      <w:r w:rsidRPr="002948F3">
        <w:rPr>
          <w:rFonts w:ascii="华文中宋" w:eastAsia="华文中宋" w:hAnsi="华文中宋"/>
          <w:b/>
          <w:sz w:val="30"/>
          <w:szCs w:val="30"/>
        </w:rPr>
        <w:t>对别人文章的理解必须全面，__________很可能歪曲本意。填入划横线部分最恰当的一项是（　　）。</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A、生吞活剥</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B、囫囵吞枣　　♂∮</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C、牵强附会</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D、断章取义</w:t>
      </w:r>
    </w:p>
    <w:p w:rsidR="002948F3" w:rsidRPr="002948F3" w:rsidP="00D32FF9">
      <w:pPr>
        <w:jc w:val="left"/>
        <w:rPr>
          <w:rFonts w:ascii="华文中宋" w:eastAsia="华文中宋" w:hAnsi="华文中宋"/>
          <w:b/>
          <w:sz w:val="30"/>
          <w:szCs w:val="30"/>
        </w:rPr>
      </w:pPr>
      <w:r w:rsidRPr="002948F3">
        <w:rPr>
          <w:rFonts w:ascii="宋体" w:hAnsi="宋体"/>
          <w:b/>
        </w:rPr>
        <w:t>67．</w:t>
      </w:r>
      <w:r w:rsidRPr="002948F3">
        <w:rPr>
          <w:rFonts w:ascii="华文中宋" w:eastAsia="华文中宋" w:hAnsi="华文中宋"/>
          <w:b/>
          <w:sz w:val="30"/>
          <w:szCs w:val="30"/>
        </w:rPr>
        <w:t>曹操：张辽：《三国演义》（　　）</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A、宝钗：袭人：《红楼梦》</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B、宋江：关胜：《水浒传》</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C、唐僧：佛祖：《西游记》</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D、秦琼：程咬金：《隋唐英雄传》</w:t>
      </w:r>
    </w:p>
    <w:p w:rsidR="002948F3" w:rsidRPr="002948F3" w:rsidP="00D32FF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2948F3">
        <w:rPr>
          <w:rFonts w:ascii="宋体" w:hAnsi="宋体"/>
          <w:b/>
        </w:rPr>
        <w:t>68．</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尽管人类居住的地球有70.8%的面积被海洋覆盖着，全球藏水量约13．7亿立方公里，可淡水只占2.53%。在所有的这些淡水中，又有68．7%储藏于南极和北极的冰川及永久性“雪盖”中，人类利用这些淡水资源仍需时E1。由于对水资源的过量的盲目开采，肆意浪费和污染，人类可以利用的本来就很少的淡水资源便愈来愈少。</w:t>
      </w:r>
      <w:r w:rsidRPr="002948F3">
        <w:rPr>
          <w:rFonts w:ascii="华文中宋" w:eastAsia="华文中宋" w:hAnsi="华文中宋"/>
          <w:b/>
          <w:sz w:val="30"/>
          <w:szCs w:val="30"/>
        </w:rPr>
        <w:t xml:space="preserve"> 对上面一段话理解不正确的是（　　）。</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A、由于淡水资源尚未充分开发，人类利用淡水资源的潜力巨大</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B、目前地球上可利用的淡水资源主要集中在南极和北极</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C、如果不能采取有效措施，人类将面临缺乏淡水资源的危机</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D、盲目开采、肆意浪费和污染，使人类的淡水资源变得更少</w:t>
      </w:r>
    </w:p>
    <w:p w:rsidR="002948F3" w:rsidRPr="002948F3" w:rsidP="00D32FF9">
      <w:pPr>
        <w:jc w:val="left"/>
        <w:rPr>
          <w:rFonts w:ascii="华文中宋" w:eastAsia="华文中宋" w:hAnsi="华文中宋"/>
          <w:b/>
          <w:sz w:val="30"/>
          <w:szCs w:val="30"/>
        </w:rPr>
      </w:pPr>
      <w:r w:rsidRPr="002948F3">
        <w:rPr>
          <w:rFonts w:ascii="宋体" w:hAnsi="宋体"/>
          <w:b/>
        </w:rPr>
        <w:t>69．</w:t>
      </w:r>
      <w:r w:rsidRPr="002948F3">
        <w:rPr>
          <w:rFonts w:ascii="华文中宋" w:eastAsia="华文中宋" w:hAnsi="华文中宋"/>
          <w:b/>
          <w:sz w:val="30"/>
          <w:szCs w:val="30"/>
        </w:rPr>
        <w:t xml:space="preserve">①我发现原来月亮也能照亮天下  ②现在，远处山峦的轮廓依稀可辨，足下的牧道也能瞧见了  ③其实，这山脊方才看着似刀刃一般，现在看来并不那么奇险  ④我暗自庆幸  ⑤圆圆的月亮不经意间从东边升起，把银辉洒向山峦  ⑥棕色犍牛十分老到地认着牧道，顺着这无限延伸的山脊走来将以上6个句子重新排列，语序正确的是（　　）。 </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A、①⑤②⑥④③</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B、⑤①②⑥③④</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C、⑤②③④⑥①</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D、④⑤①②⑥③</w:t>
      </w:r>
    </w:p>
    <w:p w:rsidR="002948F3" w:rsidRPr="002948F3" w:rsidP="00D32FF9">
      <w:pPr>
        <w:jc w:val="left"/>
        <w:rPr>
          <w:rFonts w:ascii="华文中宋" w:eastAsia="华文中宋" w:hAnsi="华文中宋"/>
          <w:b/>
          <w:sz w:val="30"/>
          <w:szCs w:val="30"/>
        </w:rPr>
      </w:pPr>
      <w:r w:rsidRPr="002948F3">
        <w:rPr>
          <w:rFonts w:ascii="宋体" w:hAnsi="宋体"/>
          <w:b/>
        </w:rPr>
        <w:t>70．</w:t>
      </w:r>
      <w:r w:rsidRPr="002948F3">
        <w:rPr>
          <w:rFonts w:ascii="华文中宋" w:eastAsia="华文中宋" w:hAnsi="华文中宋"/>
          <w:b/>
          <w:sz w:val="30"/>
          <w:szCs w:val="30"/>
        </w:rPr>
        <w:t>要创作一件艺术作品，包括一篇文学作品，需要一些条件，这就是知识、经验、想象三样东西。把知识和经验________组织起来，就是________。填入划横线部分最恰当的一项是（　　）。</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A、结合　　创造力</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B、糅合　　创作力</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C、调和　　想象力</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D、协调　　感受力</w:t>
      </w:r>
    </w:p>
    <w:p w:rsidR="002948F3" w:rsidRPr="002948F3" w:rsidP="00D32FF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2948F3">
        <w:rPr>
          <w:rFonts w:ascii="宋体" w:hAnsi="宋体"/>
          <w:b/>
        </w:rPr>
        <w:t>71．</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他们翻过的日历上也不一定是一张白纸，但记下的却是昨日的婚宴，今天的酒席，明天的摇摆舞，后天的迪斯科，再不就是__________的卿卿我我，晋级加薪的__________，还有一些人在日历上记下的是遭受挫折一蹶不振，遇到困难摇头叹气，整天后悔不迭，哀叹__________。依次填入画横线部分最恰当的一项是（　　）。</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A、花前月下　尔虞我诈　时运不济</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B、青梅竹马　钩心斗角　命运多舛</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C、两小无猜　明争暗斗　造化弄人</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D、耳鬓厮磨　推心置腹　命中注定</w:t>
      </w:r>
    </w:p>
    <w:p w:rsidR="002948F3" w:rsidRPr="002948F3" w:rsidP="00D32FF9">
      <w:pPr>
        <w:jc w:val="left"/>
        <w:rPr>
          <w:rFonts w:ascii="华文中宋" w:eastAsia="华文中宋" w:hAnsi="华文中宋"/>
          <w:b/>
          <w:sz w:val="30"/>
          <w:szCs w:val="30"/>
        </w:rPr>
      </w:pPr>
      <w:r w:rsidRPr="002948F3">
        <w:rPr>
          <w:rFonts w:ascii="宋体" w:hAnsi="宋体"/>
          <w:b/>
        </w:rPr>
        <w:t>72．</w:t>
      </w:r>
      <w:r w:rsidRPr="002948F3">
        <w:rPr>
          <w:rFonts w:ascii="华文中宋" w:eastAsia="华文中宋" w:hAnsi="华文中宋"/>
          <w:b/>
          <w:sz w:val="30"/>
          <w:szCs w:val="30"/>
        </w:rPr>
        <w:t xml:space="preserve">灭火器：泡沫：灭火 </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A、打印机：激光：打印</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B、手表：表芯：时间</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C、手机：电池：短信</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D、温度计：水银：温度</w:t>
      </w:r>
    </w:p>
    <w:p w:rsidR="002948F3" w:rsidRPr="002948F3" w:rsidP="00D32FF9">
      <w:pPr>
        <w:jc w:val="left"/>
        <w:rPr>
          <w:rFonts w:ascii="华文中宋" w:eastAsia="华文中宋" w:hAnsi="华文中宋"/>
          <w:b/>
          <w:sz w:val="30"/>
          <w:szCs w:val="30"/>
        </w:rPr>
      </w:pPr>
      <w:r w:rsidRPr="002948F3">
        <w:rPr>
          <w:rFonts w:ascii="宋体" w:hAnsi="宋体"/>
          <w:b/>
        </w:rPr>
        <w:t>73．</w:t>
      </w:r>
      <w:r w:rsidRPr="002948F3">
        <w:rPr>
          <w:rFonts w:ascii="华文中宋" w:eastAsia="华文中宋" w:hAnsi="华文中宋"/>
          <w:b/>
          <w:sz w:val="30"/>
          <w:szCs w:val="30"/>
        </w:rPr>
        <w:t>水资源短缺一直是我国在人口增长、城市化和工业化过程中所面临的一个长期的、趋势性的问题，成为制约我国经济发展的一大瓶颈。专家认为，海水淡化是沿海及临海地区最经济、最实用、最灵活的水危机解决方案。随着技术的进步，海水淡化的成本将逐步降低，最终将达到与成本正逐步上升的城市自来水竞争的程度，从而得以大规模推广。这段文字主要强调的是（　　）。</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A、海水淡化的必要性和可行性</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B、海水淡化的经济性和实用性</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C、制约中国经济发展的水危机</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D、解决沿海地区水危机的有效措施</w:t>
      </w:r>
    </w:p>
    <w:p w:rsidR="002948F3" w:rsidRPr="002948F3" w:rsidP="00D32FF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2948F3">
        <w:rPr>
          <w:rFonts w:ascii="宋体" w:hAnsi="宋体"/>
          <w:b/>
        </w:rPr>
        <w:t>74．</w:t>
      </w:r>
      <w:r w:rsidRPr="002948F3">
        <w:rPr>
          <w:rFonts w:ascii="华文中宋" w:eastAsia="华文中宋" w:hAnsi="华文中宋"/>
          <w:b/>
          <w:sz w:val="30"/>
          <w:szCs w:val="30"/>
        </w:rPr>
        <w:t>近年来相继发生了“毒奶粉”、“地沟油”、“彩色馒头”等事件。这些恶性的食品安全事件足以表明，诚信的__________</w:t>
      </w:r>
      <w:r w:rsidRPr="002948F3">
        <w:rPr>
          <w:rFonts w:ascii="华文中宋" w:eastAsia="华文中宋" w:hAnsi="华文中宋"/>
          <w:b/>
          <w:sz w:val="30"/>
          <w:szCs w:val="30"/>
        </w:rPr>
        <w:t xml:space="preserve"> 、道德的__________</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 xml:space="preserve"> 已经到了需要__________</w:t>
      </w:r>
      <w:r w:rsidRPr="002948F3">
        <w:rPr>
          <w:rFonts w:ascii="华文中宋" w:eastAsia="华文中宋" w:hAnsi="华文中宋"/>
          <w:b/>
          <w:sz w:val="30"/>
          <w:szCs w:val="30"/>
        </w:rPr>
        <w:t xml:space="preserve"> 的地步。</w:t>
      </w:r>
      <w:r w:rsidRPr="002948F3">
        <w:rPr>
          <w:rFonts w:ascii="华文中宋" w:eastAsia="华文中宋" w:hAnsi="华文中宋"/>
          <w:b/>
          <w:sz w:val="30"/>
          <w:szCs w:val="30"/>
        </w:rPr>
        <w:t xml:space="preserve"> 依次填入划横线部分最恰当的一项是（　　）。</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A、缺乏 丧失 关注</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B、灭失 沦丧 反省</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C、缺失 滑坡 警醒</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D、弱化 泯灭 反思</w:t>
      </w:r>
    </w:p>
    <w:p w:rsidR="002948F3" w:rsidRPr="002948F3" w:rsidP="00D32FF9">
      <w:pPr>
        <w:jc w:val="left"/>
        <w:rPr>
          <w:rFonts w:ascii="华文中宋" w:eastAsia="华文中宋" w:hAnsi="华文中宋"/>
          <w:b/>
          <w:sz w:val="30"/>
          <w:szCs w:val="30"/>
        </w:rPr>
      </w:pPr>
      <w:r w:rsidRPr="002948F3">
        <w:rPr>
          <w:rFonts w:ascii="宋体" w:hAnsi="宋体"/>
          <w:b/>
        </w:rPr>
        <w:t>75．</w:t>
      </w:r>
      <w:r w:rsidRPr="002948F3">
        <w:rPr>
          <w:rFonts w:ascii="华文中宋" w:eastAsia="华文中宋" w:hAnsi="华文中宋"/>
          <w:b/>
          <w:sz w:val="30"/>
          <w:szCs w:val="30"/>
        </w:rPr>
        <w:t>①追求成熟，已经成为当今社会的一种__________；尤其是涉世不深的年轻人，更想以老到__________、的面孔引起别人对自己的注意和重视。 ②事物的发展一旦停滞__________趋于保守，就将走向灭亡，__________为新生事物所取代。 依次填入划横线处最恰当的一项是（　　）。</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A、时髦　深刻　或　而</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B、时尚　深刻　和　从而</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C、时尚　深沉　或　从而</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D、时髦　深沉　和　而</w:t>
      </w:r>
    </w:p>
    <w:p w:rsidR="002948F3" w:rsidRPr="002948F3" w:rsidP="00D32FF9">
      <w:pPr>
        <w:jc w:val="left"/>
        <w:rPr>
          <w:rFonts w:ascii="华文中宋" w:eastAsia="华文中宋" w:hAnsi="华文中宋"/>
          <w:b/>
          <w:sz w:val="30"/>
          <w:szCs w:val="30"/>
        </w:rPr>
      </w:pPr>
      <w:r w:rsidRPr="002948F3">
        <w:rPr>
          <w:rFonts w:ascii="宋体" w:hAnsi="宋体"/>
          <w:b/>
        </w:rPr>
        <w:t>76．</w:t>
      </w:r>
      <w:r w:rsidRPr="002948F3">
        <w:rPr>
          <w:rFonts w:ascii="华文中宋" w:eastAsia="华文中宋" w:hAnsi="华文中宋"/>
          <w:b/>
          <w:sz w:val="30"/>
          <w:szCs w:val="30"/>
        </w:rPr>
        <w:t>其实“拥有秘密”是成年的一个__________      ，孩子要长大成人，必然要进入一个拥有秘密的世界。这是一个__________      的过程，最初，孩子并没分清哪些是秘密、不知道如何保守秘密、不懂得给秘密分级，但是他们又极为渴望拥有秘密。于是，他们的生活变得__________，好像每个人都守着很多不能告诉别人的秘密。 填入划横线部分最恰当的一项是（　　）。</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A、标志　学习　神秘兮兮</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B、界线　成长　神秘莫测</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C、特征　积累　莫测高深</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D、象征　变化　深不可测</w:t>
      </w:r>
    </w:p>
    <w:p w:rsidR="002948F3" w:rsidRPr="002948F3" w:rsidP="00D32FF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2948F3">
        <w:rPr>
          <w:rFonts w:ascii="宋体" w:hAnsi="宋体"/>
          <w:b/>
        </w:rPr>
        <w:t>77．</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从某种意义上讲，文化是一种____，文明是一种____，自由并不是无边无际。原始人赤身露体不算有文化，知道遮羞了才算有文化。放纵无度不是文明，有分寸感，懂得节制，才是文明。</w:t>
      </w:r>
      <w:r w:rsidRPr="002948F3">
        <w:rPr>
          <w:rFonts w:ascii="华文中宋" w:eastAsia="华文中宋" w:hAnsi="华文中宋"/>
          <w:b/>
          <w:sz w:val="30"/>
          <w:szCs w:val="30"/>
        </w:rPr>
        <w:t xml:space="preserve"> 填入划横线部分最恰当的一项是：</w:t>
      </w:r>
      <w:r w:rsidRPr="002948F3">
        <w:rPr>
          <w:rFonts w:ascii="华文中宋" w:eastAsia="华文中宋" w:hAnsi="华文中宋"/>
          <w:b/>
          <w:sz w:val="30"/>
          <w:szCs w:val="30"/>
        </w:rPr>
        <w:t xml:space="preserve"> </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A、内敛 羁束</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B、含蓄 约束</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C、隐晦 束缚</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D、隐忍 控制</w:t>
      </w:r>
    </w:p>
    <w:p w:rsidR="002948F3" w:rsidRPr="002948F3" w:rsidP="00D32FF9">
      <w:pPr>
        <w:jc w:val="left"/>
        <w:rPr>
          <w:rFonts w:ascii="华文中宋" w:eastAsia="华文中宋" w:hAnsi="华文中宋"/>
          <w:b/>
          <w:sz w:val="30"/>
          <w:szCs w:val="30"/>
        </w:rPr>
      </w:pPr>
      <w:r w:rsidRPr="002948F3">
        <w:rPr>
          <w:rFonts w:ascii="宋体" w:hAnsi="宋体"/>
          <w:b/>
        </w:rPr>
        <w:t>78．</w:t>
      </w:r>
      <w:r w:rsidRPr="002948F3">
        <w:rPr>
          <w:rFonts w:ascii="华文中宋" w:eastAsia="华文中宋" w:hAnsi="华文中宋"/>
          <w:b/>
          <w:sz w:val="30"/>
          <w:szCs w:val="30"/>
        </w:rPr>
        <w:t>文化艺术不只是专家、艺术家以及少数精英的事情。对于一个国家和社会来说，文化艺术不是可有可无的余兴和奢侈品，而是公众深度的参与，是人对非功利的探求，对普遍性的向往。是真正成为普通大众生活的一部分的共享。文化艺术的本质规律应是普及的，是大众的，是全民的，是全社会的。把文化艺术变成奢侈的东西，消费趋向“昂贵”，让文化艺术彻底变得功利化、商业化，则是从根本上失去了文化艺术的属性。照此发展下去，便是文化艺术的迷向和末路。 这段文字意在说明（　　）。</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A、文化艺术不是少数人的事情，应注重大众的广泛参与</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B、文化消费的“昂贵”趋向背离了文化艺术的本质，将把其引向歧途</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C、文化艺术的发展应坚持艺术性，杜绝过分商业化倾向</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D、文化艺术并非可有可无的余兴，而是普通大众生活必不可少的一部分</w:t>
      </w:r>
    </w:p>
    <w:p w:rsidR="002948F3" w:rsidRPr="002948F3" w:rsidP="00D32FF9">
      <w:pPr>
        <w:jc w:val="left"/>
        <w:rPr>
          <w:rFonts w:ascii="华文中宋" w:eastAsia="华文中宋" w:hAnsi="华文中宋"/>
          <w:b/>
          <w:sz w:val="30"/>
          <w:szCs w:val="30"/>
        </w:rPr>
      </w:pPr>
      <w:r w:rsidRPr="002948F3">
        <w:rPr>
          <w:rFonts w:ascii="宋体" w:hAnsi="宋体"/>
          <w:b/>
        </w:rPr>
        <w:t>79．</w:t>
      </w:r>
      <w:r w:rsidRPr="002948F3">
        <w:rPr>
          <w:rFonts w:ascii="华文中宋" w:eastAsia="华文中宋" w:hAnsi="华文中宋"/>
          <w:b/>
          <w:sz w:val="30"/>
          <w:szCs w:val="30"/>
        </w:rPr>
        <w:t>作为美国最著名的公共知识分子之一，戴蒙德是一位高度关怀人类总体历史、现状和未来命运的学者。早年，他以一本《枪炮、病菌与钢铁》获得普利策奖。在那本书里，他从多个角度探讨人类社会兴起和发达的原因。近年来，他却逐渐转向反面——他意识到，研究人类社会灭亡的原因．恐怕比研究人类社会的兴起更紧要。 这段文字主要介绍戴蒙德的：</w:t>
      </w:r>
    </w:p>
    <w:p w:rsidR="002948F3" w:rsidRPr="002948F3" w:rsidP="00D32FF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2948F3">
        <w:rPr>
          <w:rFonts w:ascii="华文中宋" w:eastAsia="华文中宋" w:hAnsi="华文中宋"/>
          <w:b/>
          <w:sz w:val="30"/>
          <w:szCs w:val="30"/>
        </w:rPr>
        <w:t>A、卓越成就</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B、研究领域的扩大</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C、主要观点</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D、学术兴趣的转移</w:t>
      </w:r>
    </w:p>
    <w:p w:rsidR="002948F3" w:rsidRPr="002948F3" w:rsidP="00D32FF9">
      <w:pPr>
        <w:jc w:val="left"/>
        <w:rPr>
          <w:rFonts w:ascii="华文中宋" w:eastAsia="华文中宋" w:hAnsi="华文中宋"/>
          <w:b/>
          <w:sz w:val="30"/>
          <w:szCs w:val="30"/>
        </w:rPr>
      </w:pPr>
      <w:r w:rsidRPr="002948F3">
        <w:rPr>
          <w:rFonts w:ascii="宋体" w:hAnsi="宋体"/>
          <w:b/>
        </w:rPr>
        <w:t>80．</w:t>
      </w:r>
      <w:r w:rsidRPr="002948F3">
        <w:rPr>
          <w:rFonts w:ascii="华文中宋" w:eastAsia="华文中宋" w:hAnsi="华文中宋"/>
          <w:b/>
          <w:sz w:val="30"/>
          <w:szCs w:val="30"/>
        </w:rPr>
        <w:t xml:space="preserve">既然编全集，希望完整地__________某一文人学者的形象。正反两方面的资料便都应该保留下来。可说实话。古往今来。经得起这么折腾的人物不是很多，你很认真地为其辑佚、整理，不放过任何__________，好不容易弄出全集来不只没加分，还减分。 填入划横线部分最恰当的一项是（　　）。 </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A、描绘、蛛丝马迹</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B、还原、一鳞半爪</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C、展现、闲言细语</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D、呈现、只言片语</w:t>
      </w:r>
    </w:p>
    <w:p w:rsidR="002948F3" w:rsidRPr="002948F3" w:rsidP="00D32FF9">
      <w:pPr>
        <w:jc w:val="left"/>
        <w:rPr>
          <w:rFonts w:ascii="华文中宋" w:eastAsia="华文中宋" w:hAnsi="华文中宋"/>
          <w:b/>
          <w:sz w:val="30"/>
          <w:szCs w:val="30"/>
        </w:rPr>
      </w:pPr>
      <w:r w:rsidRPr="002948F3">
        <w:rPr>
          <w:rFonts w:ascii="宋体" w:hAnsi="宋体"/>
          <w:b/>
        </w:rPr>
        <w:t>81．</w:t>
      </w:r>
      <w:r w:rsidRPr="002948F3">
        <w:rPr>
          <w:rFonts w:ascii="华文中宋" w:eastAsia="华文中宋" w:hAnsi="华文中宋"/>
          <w:b/>
          <w:sz w:val="30"/>
          <w:szCs w:val="30"/>
        </w:rPr>
        <w:t xml:space="preserve">人体皮肤由表皮层与真皮层组成，表皮层与真皮层之间有一称为“基层”的中间组织。人在青春期皮肤有相当___________的新陈代谢活动。人到中年后．表皮细胞的新陈代谢开始____________，表皮基层的折曲与厚度显著减少，真皮内的成纤维细胞亦停止繁殖，因此，所分泌的胶原及胶质纤维也显著下降。由于___________胶原及弹性纤维的支持，皮肤就开始___________，皱纹于是出现。 填入划横线部分最恰当的一项是（　　）。 </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A、活跃 放缓 缺乏 松弛</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B、程度 停止 没有 松弛</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C、程度放缓 缺乏 松懈</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D、活跃 停止 没有 松懈</w:t>
      </w:r>
    </w:p>
    <w:p w:rsidR="002948F3" w:rsidRPr="002948F3" w:rsidP="00D32FF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2948F3">
        <w:rPr>
          <w:rFonts w:ascii="宋体" w:hAnsi="宋体"/>
          <w:b/>
        </w:rPr>
        <w:t>82．</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约哈里窗户理论认为，人们之间交往成败与否，人际关系能否健康发展，很大程度上取决于个人自我暴露区域的大小。对别人开放的区域越大，往往容易获得对方相一致的开放区域。一般而言，尽量扩大“开放区域”，缩小“秘密区域”，多向对方袒露心扉，自然容易获得别人的好感。</w:t>
      </w:r>
      <w:r w:rsidRPr="002948F3">
        <w:rPr>
          <w:rFonts w:ascii="华文中宋" w:eastAsia="华文中宋" w:hAnsi="华文中宋"/>
          <w:b/>
          <w:sz w:val="30"/>
          <w:szCs w:val="30"/>
        </w:rPr>
        <w:t xml:space="preserve"> </w:t>
      </w:r>
      <w:r w:rsidRPr="002948F3">
        <w:rPr>
          <w:rFonts w:ascii="华文中宋" w:eastAsia="华文中宋" w:hAnsi="华文中宋"/>
          <w:b/>
          <w:sz w:val="30"/>
          <w:szCs w:val="30"/>
        </w:rPr>
        <w:t xml:space="preserve"> 根据上述定义，下列不符合约哈里窗户理论的是（　　）。</w:t>
      </w:r>
      <w:r w:rsidRPr="002948F3">
        <w:rPr>
          <w:rFonts w:ascii="华文中宋" w:eastAsia="华文中宋" w:hAnsi="华文中宋"/>
          <w:b/>
          <w:sz w:val="30"/>
          <w:szCs w:val="30"/>
        </w:rPr>
        <w:t xml:space="preserve"> </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A、有的人知心朋友比较多，他们为人真诚，渴望情感沟通。在他们有困难的时候，总能有人来帮助，而且都很慷慨</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B、妈妈给了两个孩子一个橙子，两个孩子各自取了一半橙子。第一个孩子把皮剥掉扔进了垃圾桶，把果肉放到果汁机上打果汁喝。另一个孩子把果肉挖掉扔进了垃圾桶，把橙子皮留下来磨碎了。混在面粉里烤蛋糕吃</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C、一天，美国亨利公司经理发布消息：“保鲜食品所用的防腐剂含有轻微的毒素，长期食用对人体有害，奉劝顾客慎重使用。”并承诺本公司今后绝不使用这种防腐剂。这一举动在民众中树立了诚实企业家的形象，亨利公司也发展成为美国食品加工业中的佼佼者</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D、贫困生小杨，毕业后到一家大型电子企业应聘，了解到这次招聘的主考官曾经也是一位贫困生。小杨不失时机地在面试中将自己贫寒的家境、远大的抱负讲述给面试官听，打动了面试官，最终被录用</w:t>
      </w:r>
    </w:p>
    <w:p w:rsidR="002948F3" w:rsidRPr="002948F3" w:rsidP="00D32FF9">
      <w:pPr>
        <w:jc w:val="left"/>
        <w:rPr>
          <w:rFonts w:ascii="华文中宋" w:eastAsia="华文中宋" w:hAnsi="华文中宋"/>
          <w:b/>
          <w:sz w:val="30"/>
          <w:szCs w:val="30"/>
        </w:rPr>
      </w:pPr>
      <w:r w:rsidRPr="002948F3">
        <w:rPr>
          <w:rFonts w:ascii="宋体" w:hAnsi="宋体"/>
          <w:b/>
        </w:rPr>
        <w:t>83．</w:t>
      </w:r>
      <w:r w:rsidRPr="002948F3">
        <w:rPr>
          <w:rFonts w:ascii="华文中宋" w:eastAsia="华文中宋" w:hAnsi="华文中宋"/>
          <w:b/>
          <w:sz w:val="30"/>
          <w:szCs w:val="30"/>
        </w:rPr>
        <w:t>长城的文明是一种僵硬的雕塑，都江堰的文明却是一种__________ 的生活。长城摆出一副老资格等待人们的修缮，都江堰却卑处一隅，像一位绝不炫耀、毫无所求的乡间母亲，只知 __________。 填入划横线部分最恰当的一项是（　　）。</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A、轻盈 沉默</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B、灵动  贡献</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C、滋润 奉献</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D、恬静  付出</w:t>
      </w:r>
    </w:p>
    <w:p w:rsidR="002948F3" w:rsidRPr="002948F3" w:rsidP="00D32FF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2948F3">
        <w:rPr>
          <w:rFonts w:ascii="宋体" w:hAnsi="宋体"/>
          <w:b/>
        </w:rPr>
        <w:t>84．</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用一夜读完的小说有一种是靠情节取胜，像《达·芬奇密码》。还有一种就是像《朗读者》，很难说它靠什么来吸引人需要用一夜读完，没有__________的情节设置，也没有__________的人物关系。</w:t>
      </w:r>
      <w:r w:rsidRPr="002948F3">
        <w:rPr>
          <w:rFonts w:ascii="华文中宋" w:eastAsia="华文中宋" w:hAnsi="华文中宋"/>
          <w:b/>
          <w:sz w:val="30"/>
          <w:szCs w:val="30"/>
        </w:rPr>
        <w:t xml:space="preserve"> 填入划横线部分最恰当的一项是（　　）。</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A、环环相扣　　千头万绪</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B、引人入胜　　纷繁芜杂</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C、抑扬顿挫　　扑朔迷离</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D、跌宕起伏　　错综复杂</w:t>
      </w:r>
    </w:p>
    <w:p w:rsidR="002948F3" w:rsidRPr="002948F3" w:rsidP="00D32FF9">
      <w:pPr>
        <w:jc w:val="left"/>
        <w:rPr>
          <w:rFonts w:ascii="华文中宋" w:eastAsia="华文中宋" w:hAnsi="华文中宋"/>
          <w:b/>
          <w:sz w:val="30"/>
          <w:szCs w:val="30"/>
        </w:rPr>
      </w:pPr>
      <w:r w:rsidRPr="002948F3">
        <w:rPr>
          <w:rFonts w:ascii="宋体" w:hAnsi="宋体"/>
          <w:b/>
        </w:rPr>
        <w:t>85．</w:t>
      </w:r>
      <w:r w:rsidRPr="002948F3">
        <w:rPr>
          <w:rFonts w:ascii="华文中宋" w:eastAsia="华文中宋" w:hAnsi="华文中宋"/>
          <w:b/>
          <w:sz w:val="30"/>
          <w:szCs w:val="30"/>
        </w:rPr>
        <w:t>影视从文学中找题材，这是很正常的事，也是中外都很普遍的现象。影视根据其自身的特征．寻求的必然要是故事性与艺术性都较好结合的作品。但大多数中国小说，不太适合改编成影视剧。因为中国的小说家不擅长写故事。中国的小说家，多是将追求的重点放在作品的文艺性、反映重大主题、讴歌时代精神等方面，而不太注重讲故事。对这段文字理解错误的是（　　）。</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A、影视要求故事性和艺术性结合</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B、大多数中国小说故事性不强</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C、大多数中国小说家更重视艺术性</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D、中国文学与影视联姻的过程中供过于求</w:t>
      </w:r>
    </w:p>
    <w:p w:rsidR="002948F3" w:rsidRPr="002948F3" w:rsidP="00D32FF9">
      <w:pPr>
        <w:jc w:val="left"/>
        <w:rPr>
          <w:rFonts w:ascii="华文中宋" w:eastAsia="华文中宋" w:hAnsi="华文中宋"/>
          <w:b/>
          <w:sz w:val="30"/>
          <w:szCs w:val="30"/>
        </w:rPr>
      </w:pPr>
      <w:r w:rsidRPr="002948F3">
        <w:rPr>
          <w:rFonts w:ascii="宋体" w:hAnsi="宋体"/>
          <w:b/>
        </w:rPr>
        <w:t>86．</w:t>
      </w:r>
      <w:r w:rsidRPr="002948F3">
        <w:rPr>
          <w:rFonts w:ascii="华文中宋" w:eastAsia="华文中宋" w:hAnsi="华文中宋"/>
          <w:b/>
          <w:sz w:val="30"/>
          <w:szCs w:val="30"/>
        </w:rPr>
        <w:t xml:space="preserve">在人类竞走决赛时，胜利不属于健步如飞的运动家，而是属于脚步永不停歇的人{在竞走比赛时，不能用跑的，所以速度快如闪电的选手并不适合参加比赛，只有脚步不断前进、永不停歇的人，才能得到冠冕!想想，我们是不是每天都在自我挑战、不断地迈开脚步向前进?还是健步如飞地冲刺一段后，就停下来了?在人生道路上，我们可以坐下来休息一会儿，但别忘了提醒自己__________!填入横线部分最恰当的一句是（　　）。 </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A、困难的背后，常有通往成功的阶梯</w:t>
      </w:r>
    </w:p>
    <w:p w:rsidR="002948F3" w:rsidRPr="002948F3" w:rsidP="00D32FF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2948F3">
        <w:rPr>
          <w:rFonts w:ascii="华文中宋" w:eastAsia="华文中宋" w:hAnsi="华文中宋"/>
          <w:b/>
          <w:sz w:val="30"/>
          <w:szCs w:val="30"/>
        </w:rPr>
        <w:t>B、人生即奋斗，奋斗即人生</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C、不能休息太久，要赶快加紧脚步，向前迈进</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D、不要放弃，坚持才是胜利</w:t>
      </w:r>
    </w:p>
    <w:p w:rsidR="002948F3" w:rsidRPr="002948F3" w:rsidP="00D32FF9">
      <w:pPr>
        <w:jc w:val="left"/>
        <w:rPr>
          <w:rFonts w:ascii="华文中宋" w:eastAsia="华文中宋" w:hAnsi="华文中宋"/>
          <w:b/>
          <w:sz w:val="30"/>
          <w:szCs w:val="30"/>
        </w:rPr>
      </w:pPr>
      <w:r w:rsidRPr="002948F3">
        <w:rPr>
          <w:rFonts w:ascii="宋体" w:hAnsi="宋体"/>
          <w:b/>
        </w:rPr>
        <w:t>87．</w:t>
      </w:r>
      <w:r w:rsidRPr="002948F3">
        <w:rPr>
          <w:rFonts w:ascii="华文中宋" w:eastAsia="华文中宋" w:hAnsi="华文中宋"/>
          <w:b/>
          <w:sz w:val="30"/>
          <w:szCs w:val="30"/>
        </w:rPr>
        <w:t xml:space="preserve">“秘书”的概念在我国最早出现于汉代。班固所著《汉书·刘向传》中记载道：“诏向校中五经秘书。”我们都知道秦始皇焚书坑儒，焚书造成大量图书的毁灭，也使得之后的汉代社会上的文献变得极为稀少珍贵。到了西汉初年，统治者为政治需要，广泛搜集社会上遗存的档案图书文献，集中于宫中秘藏，故称“秘书”。“秘书”一词在古汉语还有一种含义，即谶纬图录之书，也就是迷信的人用来预卜凶吉、对未来作出某种预测的书籍。对文段理解不正确的是()。 </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A、在西汉，“秘书”可以理解为是稀少珍贵的书籍</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B、根据我国古代文献的记载，“秘书”可用来占卜</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C、西汉的统治者收集社会上遗存的档案图书文献，即为“秘书”</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D、“秘书”在这里指代的不是人，而是被大量摧毁了的书</w:t>
      </w:r>
    </w:p>
    <w:p w:rsidR="002948F3" w:rsidRPr="002948F3" w:rsidP="00D32FF9">
      <w:pPr>
        <w:jc w:val="left"/>
        <w:rPr>
          <w:rFonts w:ascii="华文中宋" w:eastAsia="华文中宋" w:hAnsi="华文中宋"/>
          <w:b/>
          <w:sz w:val="30"/>
          <w:szCs w:val="30"/>
        </w:rPr>
      </w:pPr>
      <w:r w:rsidRPr="002948F3">
        <w:rPr>
          <w:rFonts w:ascii="宋体" w:hAnsi="宋体"/>
          <w:b/>
        </w:rPr>
        <w:t>88．</w:t>
      </w:r>
      <w:r w:rsidRPr="002948F3">
        <w:rPr>
          <w:rFonts w:ascii="华文中宋" w:eastAsia="华文中宋" w:hAnsi="华文中宋"/>
          <w:b/>
          <w:sz w:val="30"/>
          <w:szCs w:val="30"/>
        </w:rPr>
        <w:t>北京奥运会组委会__________从2004年开始将先后——新的会徽和吉祥物标示。 依次填入画横线部分最恰当的一项是（　　）。</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A、公布起用</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B、宣布启用</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C、公布启用</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D、宣布起用</w:t>
      </w:r>
    </w:p>
    <w:p w:rsidR="002948F3" w:rsidRPr="002948F3" w:rsidP="00D32FF9">
      <w:pPr>
        <w:jc w:val="left"/>
        <w:rPr>
          <w:rFonts w:ascii="华文中宋" w:eastAsia="华文中宋" w:hAnsi="华文中宋"/>
          <w:b/>
          <w:sz w:val="30"/>
          <w:szCs w:val="30"/>
        </w:rPr>
      </w:pPr>
      <w:r w:rsidRPr="002948F3">
        <w:rPr>
          <w:rFonts w:ascii="宋体" w:hAnsi="宋体"/>
          <w:b/>
        </w:rPr>
        <w:t>89．</w:t>
      </w:r>
      <w:r w:rsidRPr="002948F3">
        <w:rPr>
          <w:rFonts w:ascii="华文中宋" w:eastAsia="华文中宋" w:hAnsi="华文中宋"/>
          <w:b/>
          <w:sz w:val="30"/>
          <w:szCs w:val="30"/>
        </w:rPr>
        <w:t>文化遗产不应该是城市发展的绊脚石。当你把它当成是城市发展的负担时．它就只能蓬头垢面地呆在角落里，而当你把它当成城市发展的不竭动力与文化资源时，它就立刻站起来．光照四方。文化遗产应拥有自己的尊严。融入经济社会发展，成为一个城市美丽的地方。 这段文字主要谈论的是：</w:t>
      </w:r>
    </w:p>
    <w:p w:rsidR="002948F3" w:rsidRPr="002948F3" w:rsidP="00D32FF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2948F3">
        <w:rPr>
          <w:rFonts w:ascii="华文中宋" w:eastAsia="华文中宋" w:hAnsi="华文中宋"/>
          <w:b/>
          <w:sz w:val="30"/>
          <w:szCs w:val="30"/>
        </w:rPr>
        <w:t>A、文化遗产是树立城市形象的标志</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B、城市发展要善于利用文化遗产</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C、文化遗产具有重要的经济社会价值</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D、如何对待文化遗产是城市发展的关键因素</w:t>
      </w:r>
    </w:p>
    <w:p w:rsidR="002948F3" w:rsidRPr="002948F3" w:rsidP="00D32FF9">
      <w:pPr>
        <w:jc w:val="left"/>
        <w:rPr>
          <w:rFonts w:ascii="华文中宋" w:eastAsia="华文中宋" w:hAnsi="华文中宋"/>
          <w:b/>
          <w:sz w:val="30"/>
          <w:szCs w:val="30"/>
        </w:rPr>
      </w:pPr>
      <w:r w:rsidRPr="002948F3">
        <w:rPr>
          <w:rFonts w:ascii="宋体" w:hAnsi="宋体"/>
          <w:b/>
        </w:rPr>
        <w:t>90．</w:t>
      </w:r>
      <w:r w:rsidRPr="002948F3">
        <w:rPr>
          <w:rFonts w:ascii="华文中宋" w:eastAsia="华文中宋" w:hAnsi="华文中宋"/>
          <w:b/>
          <w:sz w:val="30"/>
          <w:szCs w:val="30"/>
        </w:rPr>
        <w:t xml:space="preserve">站在人生的拐点，迷茫地眺望未来，即使离开这里是我们无数次反复期待的时刻，但它突然的到来依然让我们有点__________。 填入划横线部分最恰当的一项是（　　）。 </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A、不知所云</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B、忐忑不安</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C、措手不及</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D、猝不及防</w:t>
      </w:r>
    </w:p>
    <w:p w:rsidR="002948F3" w:rsidRPr="002948F3" w:rsidP="00D32FF9">
      <w:pPr>
        <w:jc w:val="left"/>
        <w:rPr>
          <w:rFonts w:ascii="华文中宋" w:eastAsia="华文中宋" w:hAnsi="华文中宋"/>
          <w:b/>
          <w:sz w:val="30"/>
          <w:szCs w:val="30"/>
        </w:rPr>
      </w:pPr>
      <w:r w:rsidRPr="002948F3">
        <w:rPr>
          <w:rFonts w:ascii="宋体" w:hAnsi="宋体"/>
          <w:b/>
        </w:rPr>
        <w:t>91．</w:t>
      </w:r>
      <w:r w:rsidRPr="002948F3">
        <w:rPr>
          <w:rFonts w:ascii="华文中宋" w:eastAsia="华文中宋" w:hAnsi="华文中宋"/>
          <w:b/>
          <w:sz w:val="30"/>
          <w:szCs w:val="30"/>
        </w:rPr>
        <w:t xml:space="preserve">国学大师周国平说过：“何必用舞台上的________来掩盖生活中的________!”确实，命运多舛，世事无常，而真味是淡。一如当烟云褪尽，尘埃落定，邈远静谧处一颗心脏噗噗跳动轻微而有力的声音，便是生命最纯净而真挚的呼告。我们只须，俯下身，________生命浅唱。 依次填入划横线部分最恰当的一项是（　　）。 </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A、璀璨夺目　　暗淡无光　　倾听</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B、流光溢彩　　刹那芳华　　聆听</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C、绘声绘色　　无声无息　　谛听</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D、美轮美奂　　平淡无奇　　轻吟</w:t>
      </w:r>
    </w:p>
    <w:p w:rsidR="002948F3" w:rsidRPr="002948F3" w:rsidP="00D32FF9">
      <w:pPr>
        <w:jc w:val="left"/>
        <w:rPr>
          <w:rFonts w:ascii="华文中宋" w:eastAsia="华文中宋" w:hAnsi="华文中宋"/>
          <w:b/>
          <w:sz w:val="30"/>
          <w:szCs w:val="30"/>
        </w:rPr>
      </w:pPr>
      <w:r w:rsidRPr="002948F3">
        <w:rPr>
          <w:rFonts w:ascii="宋体" w:hAnsi="宋体"/>
          <w:b/>
        </w:rPr>
        <w:t>92．</w:t>
      </w:r>
      <w:r w:rsidRPr="002948F3">
        <w:rPr>
          <w:rFonts w:ascii="华文中宋" w:eastAsia="华文中宋" w:hAnsi="华文中宋"/>
          <w:b/>
          <w:sz w:val="30"/>
          <w:szCs w:val="30"/>
        </w:rPr>
        <w:t xml:space="preserve">下列各句中，没有语病的一项是（　　）。 </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A、作为目前互联网上功能最强大的免费搜索引擎，Google的索引目录中储存有30亿个网页及网页快照，用户可以使用多达86种左右的语言文字进行搜索。</w:t>
      </w:r>
    </w:p>
    <w:p w:rsidR="002948F3" w:rsidRPr="002948F3" w:rsidP="00D32FF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2948F3">
        <w:rPr>
          <w:rFonts w:ascii="华文中宋" w:eastAsia="华文中宋" w:hAnsi="华文中宋"/>
          <w:b/>
          <w:sz w:val="30"/>
          <w:szCs w:val="30"/>
        </w:rPr>
        <w:t>B、事实一再证明，“台独”势力的分裂活动是对台湾和平与稳定的最大威胁，是和平解决台湾问题的最大障碍，也是亚太地区和平与稳定的破坏因素。</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C、《冰川期的春天》透过那些在异乡异地生存着的、有着黄色皮肤黑色眼睛的人的灵魂，剖析出了某些人在现代科技社会里展现的种种面貌。</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D、为了解决电脑使用者经常忘记密码的问题，科学家推出操作者皮下植入射频识别芯片的方法。这对于电脑爱好者来说无疑是个好消息。</w:t>
      </w:r>
    </w:p>
    <w:p w:rsidR="002948F3" w:rsidRPr="002948F3" w:rsidP="00D32FF9">
      <w:pPr>
        <w:jc w:val="left"/>
        <w:rPr>
          <w:rFonts w:ascii="华文中宋" w:eastAsia="华文中宋" w:hAnsi="华文中宋"/>
          <w:b/>
          <w:sz w:val="30"/>
          <w:szCs w:val="30"/>
        </w:rPr>
      </w:pPr>
      <w:r w:rsidRPr="002948F3">
        <w:rPr>
          <w:rFonts w:ascii="宋体" w:hAnsi="宋体"/>
          <w:b/>
        </w:rPr>
        <w:t>93．</w:t>
      </w:r>
      <w:r w:rsidRPr="002948F3">
        <w:rPr>
          <w:rFonts w:ascii="华文中宋" w:eastAsia="华文中宋" w:hAnsi="华文中宋"/>
          <w:b/>
          <w:sz w:val="30"/>
          <w:szCs w:val="30"/>
        </w:rPr>
        <w:t xml:space="preserve">目前，中国网民已经超过4亿人口，在线阅读人群和宽带拥有量均占世界第一位。2004年博客出现之后，网络写作已经成为中国人的日常生活内容，在网上发表过作品的人数无法确切统计。截至2009年年底，全国文学网站签约作者的人数已突破百万，约5000万读者通过网络、手机和手持阅读器阅读文学作品。值得重视的是，民众对文学的关注程度不亚于对影视及其他艺术门类的关注程度，其广泛性超越了上世纪80年代文学黄金时代。对文段主旨概括最准确的一项是（　　）。 </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A、网络作家和网络读者的人数急剧增加</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B、网络写作已进人人们的日常生活</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C、网络写作导致人们对文学的关注程度提高</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D、网络写作的影响力已经进入更加广泛的社会领域</w:t>
      </w:r>
    </w:p>
    <w:p w:rsidR="002948F3" w:rsidRPr="002948F3" w:rsidP="00D32FF9">
      <w:pPr>
        <w:jc w:val="left"/>
        <w:rPr>
          <w:rFonts w:ascii="华文中宋" w:eastAsia="华文中宋" w:hAnsi="华文中宋"/>
          <w:b/>
          <w:sz w:val="30"/>
          <w:szCs w:val="30"/>
        </w:rPr>
      </w:pPr>
      <w:r w:rsidRPr="002948F3">
        <w:rPr>
          <w:rFonts w:ascii="宋体" w:hAnsi="宋体"/>
          <w:b/>
        </w:rPr>
        <w:t>94．</w:t>
      </w:r>
      <w:r w:rsidRPr="002948F3">
        <w:rPr>
          <w:rFonts w:ascii="华文中宋" w:eastAsia="华文中宋" w:hAnsi="华文中宋"/>
          <w:b/>
          <w:sz w:val="30"/>
          <w:szCs w:val="30"/>
        </w:rPr>
        <w:t>中国书法________，是我国民族文化的瑰宝。书法以美的点画、字形和章法传达了书写者的艺术修养、性格气质和精神境界。研习、欣赏书法作品，________可以增加书写的美感。________能增进对民族文化的了解和热爱，从而培养________的审美情趣。 依次填入画横线部分最恰当的一项是（　　）。</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A、独具匠心 传送 虽然 但</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B、博大精深 传递 不但 而且</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C、博学多识 转达 既然 就</w:t>
      </w:r>
    </w:p>
    <w:p w:rsidR="002948F3" w:rsidRPr="002948F3" w:rsidP="00D32FF9">
      <w:pPr>
        <w:jc w:val="left"/>
        <w:rPr>
          <w:rFonts w:ascii="华文中宋" w:eastAsia="华文中宋" w:hAnsi="华文中宋"/>
          <w:b/>
          <w:sz w:val="30"/>
          <w:szCs w:val="30"/>
        </w:rPr>
      </w:pPr>
      <w:r w:rsidRPr="002948F3">
        <w:rPr>
          <w:rFonts w:ascii="华文中宋" w:eastAsia="华文中宋" w:hAnsi="华文中宋"/>
          <w:b/>
          <w:sz w:val="30"/>
          <w:szCs w:val="30"/>
        </w:rPr>
        <w:t>D、源远流长 传达 不仅还</w:t>
      </w:r>
    </w:p>
    <w:p w:rsidR="002948F3" w:rsidRPr="002948F3" w:rsidP="00D32FF9">
      <w:pPr>
        <w:jc w:val="left"/>
        <w:rPr>
          <w:rFonts w:ascii="华文中宋" w:eastAsia="华文中宋" w:hAnsi="华文中宋"/>
          <w:b/>
          <w:sz w:val="30"/>
          <w:szCs w:val="30"/>
        </w:rPr>
      </w:pPr>
      <w:r w:rsidRPr="002948F3">
        <w:rPr>
          <w:rFonts w:ascii="宋体" w:hAnsi="宋体"/>
          <w:b/>
        </w:rPr>
        <w:t>95．</w:t>
      </w:r>
      <w:r w:rsidRPr="002948F3">
        <w:rPr>
          <w:rFonts w:ascii="华文中宋" w:eastAsia="华文中宋" w:hAnsi="华文中宋"/>
          <w:b/>
          <w:sz w:val="30"/>
          <w:szCs w:val="30"/>
        </w:rPr>
        <w:br/>
      </w:r>
      <w:r w:rsidRPr="002948F3">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https://d.book118.com/337150125132006026</w:t>
        </w:r>
      </w:hyperlink>
    </w:p>
    <w:p w:rsidR="002948F3" w:rsidRPr="002948F3" w:rsidP="00D32FF9">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948F3"/>
    <w:rsid w:val="002B7D81"/>
    <w:rsid w:val="003D3C46"/>
    <w:rsid w:val="00464523"/>
    <w:rsid w:val="00622F25"/>
    <w:rsid w:val="006B2EBA"/>
    <w:rsid w:val="00850032"/>
    <w:rsid w:val="008D2EAE"/>
    <w:rsid w:val="008F1F6E"/>
    <w:rsid w:val="008F55F2"/>
    <w:rsid w:val="00911EF2"/>
    <w:rsid w:val="00A12C77"/>
    <w:rsid w:val="00C57401"/>
    <w:rsid w:val="00D32FF9"/>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337150125132006026"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5361</Words>
  <Characters>30559</Characters>
  <Application>Microsoft Office Word</Application>
  <DocSecurity>0</DocSecurity>
  <Lines>254</Lines>
  <Paragraphs>71</Paragraphs>
  <ScaleCrop>false</ScaleCrop>
  <Company>微软中国</Company>
  <LinksUpToDate>false</LinksUpToDate>
  <CharactersWithSpaces>35849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2023-06-01T02:27:00Z</dcterms:created>
  <dcterms:modified xsi:type="dcterms:W3CDTF">2023-06-01T02:27:00Z</dcterms:modified>
</cp:coreProperties>
</file>