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5724B" w14:paraId="47A52E3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5724B" w14:paraId="6F19047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5724B" w14:paraId="0ED2EDF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5724B" w:rsidRPr="00B5724B" w14:paraId="38AAD634" w14:textId="15E7E31E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5724B">
        <w:rPr>
          <w:rFonts w:ascii="宋体" w:eastAsia="宋体" w:hAnsi="宋体" w:hint="eastAsia"/>
          <w:b/>
          <w:sz w:val="60"/>
        </w:rPr>
        <w:t>有色金属合金企业风险管理与内控</w:t>
      </w:r>
    </w:p>
    <w:p w:rsidR="00B5724B" w:rsidP="00B5724B" w14:paraId="25C2E586" w14:textId="4D726573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B5724B">
        <w:rPr>
          <w:rFonts w:ascii="仿宋" w:eastAsia="仿宋" w:hAnsi="仿宋" w:hint="eastAsia"/>
          <w:b/>
          <w:sz w:val="40"/>
        </w:rPr>
        <w:t>目录</w:t>
      </w:r>
    </w:p>
    <w:p w:rsidR="00B5724B" w14:paraId="6F164A9B" w14:textId="07F39B67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_Toc155708339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5724B" w14:paraId="45390DAD" w14:textId="12F4B12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一、供应链风险管理与协同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_Toc155708340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5724B" w14:paraId="38CE78F2" w14:textId="55B5B2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(一)、供应链风险评估与监测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_Toc155708341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5724B" w14:paraId="6402A03F" w14:textId="37E9C1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(二)、供应商合作与风险控制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_Toc155708342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5724B" w14:paraId="53CA83E7" w14:textId="2AF2D2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(三)、物流与库存智能化管理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_Toc155708343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5724B" w14:paraId="1B3307CB" w14:textId="20782A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(四)、突发事件应对与供应链危机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_Toc155708344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5724B" w14:paraId="0FBEA62E" w14:textId="3C0B94E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二、流程风险的识别和评估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_Toc155708345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5724B" w14:paraId="1FF9E55D" w14:textId="740B47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(一)、风险清单识别法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_Toc155708346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5724B" w14:paraId="50E0F288" w14:textId="5AF552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(二)、流程图法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_Toc155708347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5724B" w14:paraId="60C52BC3" w14:textId="107CFA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(三)、风险矩阵评估法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_Toc155708348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5724B" w14:paraId="072CC850" w14:textId="760D78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(四)、内部威胁分析法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_Toc155708349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B5724B" w14:paraId="5C0D4AD3" w14:textId="6BF7106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_Toc155708350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5724B" w14:paraId="04FC6F7A" w14:textId="52E162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_Toc155708351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5724B" w14:paraId="634D413B" w14:textId="6BBF0E4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_Toc155708352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5724B" w14:paraId="25CC7131" w14:textId="1D5445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_Toc155708353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5724B" w14:paraId="2F1F28D6" w14:textId="6EF0B51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_Toc155708354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B5724B" w14:paraId="596E70E2" w14:textId="7BF42B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(一)、有色金属合金行业企业在确定愿景及使命时的风险识别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_Toc155708355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B5724B" w14:paraId="7CED7174" w14:textId="50AF53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(二)、制定有色金属合金行业企业战略目标的风险识别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_Toc155708356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B5724B" w14:paraId="3C2669CC" w14:textId="053726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(三)、有色金属合金行业企业战略分析的风险识别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_Toc155708357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B5724B" w14:paraId="28B59E4A" w14:textId="3F2BD3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(四)、有色金属合金行业企业战略选择的风险识别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_Toc155708358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B5724B" w14:paraId="5A8634EE" w14:textId="5A3E34CF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(五)、有色金属合金行业企业战略实施的风险识别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_Toc155708359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B5724B" w14:paraId="69A96334" w14:textId="0FBD3F0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六、公司概况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_Toc155708360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B5724B" w14:paraId="224FAC71" w14:textId="6944C1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(一)、公司基本信息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_Toc155708361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B5724B" w14:paraId="659729C4" w14:textId="5F3D6A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(二)、公司主要财务数据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_Toc155708362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B5724B" w14:paraId="732A1F50" w14:textId="3069F95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_Toc155708363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B5724B" w14:paraId="32003B78" w14:textId="491160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_Toc155708364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B5724B" w14:paraId="4DF64ABA" w14:textId="5443735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八、有色金属合金项目基本情况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_Toc155708365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5724B" w14:paraId="7C9D9D21" w14:textId="71387D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(一)、有色金属合金项目投资人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_Toc155708366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5724B" w14:paraId="45A1F9D8" w14:textId="5A0FFA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(二)、有色金属合金项目选址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_Toc155708367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5724B" w14:paraId="71FA9ADF" w14:textId="34CBBB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(三)、有色金属合金项目实施进度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_Toc155708368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5724B" w14:paraId="36146130" w14:textId="1359A2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_Toc155708369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5724B" w14:paraId="46E131CC" w14:textId="615F83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_Toc155708370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B5724B" w14:paraId="48404443" w14:textId="591843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_Toc155708371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B5724B" w14:paraId="6487A06B" w14:textId="617C0E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(七)、主要经济技术指标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_Toc155708372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B5724B" w14:paraId="42222028" w14:textId="50CDFAC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_Toc155708373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B5724B" w14:paraId="32387EF7" w14:textId="639373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_Toc155708374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B5724B" w14:paraId="3C6B9ACE" w14:textId="39DFB58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十、运营风险管理的一般程序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_Toc155708375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B5724B" w14:paraId="071E98D9" w14:textId="687DAC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(一)、运营风险的识别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_Toc155708376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B5724B" w14:paraId="3BDA5F4D" w14:textId="5ED377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(二)、运营风险的评估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_Toc155708377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B5724B" w14:paraId="4386D5BA" w14:textId="05CF68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(三)、运营风险的应对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_Toc155708378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B5724B" w14:paraId="26C228B9" w14:textId="1ADDE42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十一、员工培训与绩效提升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_Toc155708379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B5724B" w14:paraId="01A1071F" w14:textId="44775A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(一)、培训需求分析与计划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_Toc155708380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B5724B" w14:paraId="199ACF6F" w14:textId="1E6894CF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(二)、绩效评价体系与激励机制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_Toc155708381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B5724B" w14:paraId="63149E61" w14:textId="2882EF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(三)、职业发展规划与晋升通道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_Toc155708382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B5724B" w14:paraId="290CD867" w14:textId="519750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(四)、员工满意度与团队凝聚力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_Toc155708383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B5724B" w14:paraId="6CD6AB73" w14:textId="73D9955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_Toc155708384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B5724B" w14:paraId="027C5849" w14:textId="175E52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_Toc155708385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B5724B" w14:paraId="7753A595" w14:textId="586D9B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(二)、员工技能培训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_Toc155708386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B5724B" w14:paraId="5F0446C1" w14:textId="3420016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十三、有色金属合金行业企业内外不同利益主体的影响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_Toc155708387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B5724B" w14:paraId="421B542C" w14:textId="14D2F3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(一)、有色金属合金行业企业内外不同利益主体的影响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_Toc155708388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B5724B" w14:paraId="2D78F1B4" w14:textId="2782125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_Toc155708389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B5724B" w14:paraId="13DD5871" w14:textId="3D0C69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_Toc155708390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B5724B" w14:paraId="2D96968F" w14:textId="63D9099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十五、有色金属合金行业企业过去战略的影响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_Toc155708391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B5724B" w14:paraId="051AA593" w14:textId="2D98E3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(一)、有色金属合金行业企业过去战略的影响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_Toc155708392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B5724B" w14:paraId="6A4E9FAA" w14:textId="3F7068D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_Toc155708393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B5724B" w14:paraId="65501D7D" w14:textId="207E3E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_Toc155708394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B5724B" w14:paraId="4D88315B" w14:textId="647B234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_Toc155708395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B5724B" w14:paraId="7CDA4DF1" w14:textId="716BBE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_Toc155708396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B5724B" w:rsidP="00B5724B" w14:paraId="4ACCF5A3" w14:textId="5DED073E">
      <w:pPr>
        <w:widowControl/>
        <w:jc w:val="center"/>
        <w:rPr>
          <w:b/>
          <w:bCs/>
          <w:kern w:val="44"/>
          <w:sz w:val="44"/>
          <w:szCs w:val="44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fldChar w:fldCharType="end"/>
      </w:r>
    </w:p>
    <w:p w:rsidR="00B5724B" w:rsidP="00B5724B" w14:paraId="13873D85" w14:textId="7DDE0E06">
      <w:pPr>
        <w:pStyle w:val="Heading1"/>
        <w:jc w:val="center"/>
        <w:rPr>
          <w:rFonts w:hint="eastAsia"/>
        </w:rPr>
      </w:pPr>
      <w:bookmarkStart w:id="0" w:name="_Toc155708339"/>
      <w:r w:rsidRPr="00B5724B">
        <w:rPr>
          <w:rFonts w:hint="eastAsia"/>
        </w:rPr>
        <w:t>概论</w:t>
      </w:r>
      <w:bookmarkEnd w:id="0"/>
    </w:p>
    <w:p w:rsidR="00B5724B" w:rsidP="00B5724B" w14:paraId="5A9E5D0D" w14:textId="08649DE2">
      <w:pPr>
        <w:ind w:firstLine="560" w:firstLineChars="200"/>
        <w:rPr>
          <w:rFonts w:ascii="仿宋" w:eastAsia="仿宋" w:hint="eastAsia"/>
          <w:sz w:val="28"/>
        </w:rPr>
      </w:pPr>
      <w:r w:rsidRPr="00B5724B">
        <w:rPr>
          <w:rFonts w:ascii="仿宋" w:eastAsia="仿宋" w:hint="eastAsia"/>
          <w:sz w:val="28"/>
        </w:rPr>
        <w:t>随着经济全球化和市场竞争的加剧，有色金属合金行业企业所面临的外部环境日趋复杂多变，战略风险管理成为企业管理中不容忽视的重要组成部分。本绪论将通过对企业战略风险的系统性分析，探讨企业如何在动态环境中构建有效的风险响应机制，增强企业抵御风险的能力，以及如何利用风险转化为发展机遇。开展这项工作是提高企业核心竞争力的必经之路。请注意，本文档内容不可作为商业用途，仅供学习交流之用。</w:t>
      </w:r>
    </w:p>
    <w:p w:rsidR="00B5724B" w:rsidP="00B5724B" w14:paraId="67E90103" w14:textId="70D8B730">
      <w:pPr>
        <w:pStyle w:val="Heading1"/>
        <w:rPr>
          <w:rFonts w:hint="eastAsia"/>
        </w:rPr>
      </w:pPr>
      <w:bookmarkStart w:id="1" w:name="_Toc155708340"/>
      <w:r w:rsidRPr="00B5724B">
        <w:rPr>
          <w:rFonts w:hint="eastAsia"/>
        </w:rPr>
        <w:t>一、供应链风险管理与协同</w:t>
      </w:r>
      <w:bookmarkEnd w:id="1"/>
    </w:p>
    <w:p w:rsidR="00B5724B" w:rsidP="00B5724B" w14:paraId="12A7E577" w14:textId="4E1AD102">
      <w:pPr>
        <w:pStyle w:val="Heading2"/>
      </w:pPr>
      <w:bookmarkStart w:id="2" w:name="_Toc155708341"/>
      <w:r w:rsidRPr="00B5724B">
        <w:t>(一)、供应链风险评估与监测</w:t>
      </w:r>
      <w:bookmarkEnd w:id="2"/>
    </w:p>
    <w:p w:rsidR="00B5724B" w:rsidRPr="00B5724B" w:rsidP="00B5724B" w14:paraId="6EBEF558" w14:textId="77777777">
      <w:pPr>
        <w:ind w:firstLine="560" w:firstLineChars="200"/>
        <w:rPr>
          <w:rFonts w:ascii="仿宋" w:eastAsia="仿宋" w:hAnsi="仿宋"/>
          <w:sz w:val="28"/>
        </w:rPr>
      </w:pPr>
      <w:r w:rsidRPr="00B5724B">
        <w:rPr>
          <w:rFonts w:ascii="仿宋" w:eastAsia="仿宋" w:hAnsi="仿宋" w:hint="eastAsia"/>
          <w:sz w:val="28"/>
        </w:rPr>
        <w:t>供应链风险评估的重要性</w:t>
      </w:r>
    </w:p>
    <w:p w:rsidR="00B5724B" w:rsidRPr="00B5724B" w:rsidP="00B5724B" w14:paraId="33F6299F" w14:textId="77777777">
      <w:pPr>
        <w:ind w:firstLine="560" w:firstLineChars="200"/>
        <w:rPr>
          <w:rFonts w:ascii="仿宋" w:eastAsia="仿宋" w:hAnsi="仿宋"/>
          <w:sz w:val="28"/>
        </w:rPr>
      </w:pPr>
      <w:r w:rsidRPr="00B5724B">
        <w:rPr>
          <w:rFonts w:ascii="仿宋" w:eastAsia="仿宋" w:hAnsi="仿宋" w:hint="eastAsia"/>
          <w:sz w:val="28"/>
        </w:rPr>
        <w:t>供应链风险评估是有色金属合金行业企业制定风险管理策略的基础。通过对供应链中的各个环节进行全面深入的评估，有色金属合金行业企业可以更好地了解潜在的风险来源，从而有针对性地采取预防和控制措施。这不仅有助于提高供应链的韧性，还能够减轻潜在风险发生时对有色金属合金行业企业的冲击。</w:t>
      </w:r>
    </w:p>
    <w:p w:rsidR="00B5724B" w:rsidRPr="00B5724B" w:rsidP="00B5724B" w14:paraId="7A3AD778" w14:textId="77777777">
      <w:pPr>
        <w:ind w:firstLine="560" w:firstLineChars="200"/>
        <w:rPr>
          <w:rFonts w:ascii="仿宋" w:eastAsia="仿宋" w:hAnsi="仿宋"/>
          <w:sz w:val="28"/>
        </w:rPr>
      </w:pPr>
      <w:r w:rsidRPr="00B5724B">
        <w:rPr>
          <w:rFonts w:ascii="仿宋" w:eastAsia="仿宋" w:hAnsi="仿宋" w:hint="eastAsia"/>
          <w:sz w:val="28"/>
        </w:rPr>
        <w:t>供应链风险评估的内容</w:t>
      </w:r>
    </w:p>
    <w:p w:rsidR="00B5724B" w:rsidRPr="00B5724B" w:rsidP="00B5724B" w14:paraId="330E2E71" w14:textId="77777777">
      <w:pPr>
        <w:ind w:firstLine="560" w:firstLineChars="200"/>
        <w:rPr>
          <w:rFonts w:ascii="仿宋" w:eastAsia="仿宋" w:hAnsi="仿宋"/>
          <w:sz w:val="28"/>
        </w:rPr>
      </w:pPr>
      <w:r w:rsidRPr="00B5724B">
        <w:rPr>
          <w:rFonts w:ascii="仿宋" w:eastAsia="仿宋" w:hAnsi="仿宋" w:hint="eastAsia"/>
          <w:sz w:val="28"/>
        </w:rPr>
        <w:t>在进行供应链风险评估时，有色金属合金行业企业需要考虑多个方面的因素：</w:t>
      </w:r>
      <w:r w:rsidRPr="00B5724B">
        <w:rPr>
          <w:rFonts w:ascii="仿宋" w:eastAsia="仿宋" w:hAnsi="仿宋"/>
          <w:sz w:val="28"/>
        </w:rPr>
        <w:br/>
      </w:r>
      <w:r w:rsidRPr="00B5724B">
        <w:rPr>
          <w:rFonts w:ascii="仿宋" w:eastAsia="仿宋" w:hAnsi="仿宋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https://d.book118.com/337165135110006031</w:t>
        </w:r>
      </w:hyperlink>
    </w:p>
    <w:p w:rsidR="00B5724B" w:rsidRPr="00B5724B" w:rsidP="00B5724B">
      <w:pPr>
        <w:ind w:firstLine="560" w:firstLineChars="200"/>
        <w:rPr>
          <w:rFonts w:ascii="仿宋" w:eastAsia="仿宋" w:hAnsi="仿宋"/>
          <w:sz w:val="28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P="00DB53FD" w14:paraId="0C4F408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5724B" w14:paraId="15A5F539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P="00DB53F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5724B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P="00DB53FD" w14:textId="5E3C4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B5724B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P="00DB53F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5724B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P="00DB53FD" w14:textId="5E3C4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B5724B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P="00DB53FD" w14:paraId="576BDF80" w14:textId="5E3C4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5724B" w14:paraId="67D4DAC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paraId="3A92B29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P="00DB53F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5724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P="00DB53FD" w14:textId="5E3C4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5724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P="00DB53F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5724B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P="00DB53FD" w14:textId="5E3C4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5724B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paraId="4F80E043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RPr="00B5724B" w:rsidP="00B5724B" w14:textId="28D96B53">
    <w:pPr>
      <w:pStyle w:val="Header"/>
      <w:rPr>
        <w:rFonts w:ascii="仿宋" w:eastAsia="仿宋" w:hAnsi="仿宋"/>
      </w:rPr>
    </w:pPr>
    <w:r w:rsidRPr="00B5724B">
      <w:rPr>
        <w:rFonts w:ascii="仿宋" w:eastAsia="仿宋" w:hAnsi="仿宋" w:hint="eastAsia"/>
      </w:rPr>
      <w:t>有色金属合金企业风险管理与内控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RPr="00B5724B" w:rsidP="00B5724B" w14:textId="28D96B53">
    <w:pPr>
      <w:pStyle w:val="Header"/>
      <w:rPr>
        <w:rFonts w:ascii="仿宋" w:eastAsia="仿宋" w:hAnsi="仿宋"/>
      </w:rPr>
    </w:pPr>
    <w:r w:rsidRPr="00B5724B">
      <w:rPr>
        <w:rFonts w:ascii="仿宋" w:eastAsia="仿宋" w:hAnsi="仿宋" w:hint="eastAsia"/>
      </w:rPr>
      <w:t>有色金属合金企业风险管理与内控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RPr="00B5724B" w:rsidP="00B5724B" w14:paraId="0CB7C8C3" w14:textId="28D96B53">
    <w:pPr>
      <w:pStyle w:val="Header"/>
      <w:rPr>
        <w:rFonts w:ascii="仿宋" w:eastAsia="仿宋" w:hAnsi="仿宋"/>
      </w:rPr>
    </w:pPr>
    <w:r w:rsidRPr="00B5724B">
      <w:rPr>
        <w:rFonts w:ascii="仿宋" w:eastAsia="仿宋" w:hAnsi="仿宋" w:hint="eastAsia"/>
      </w:rPr>
      <w:t>有色金属合金企业风险管理与内控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paraId="106C157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RPr="00B5724B" w:rsidP="00B5724B" w14:textId="28D96B53">
    <w:pPr>
      <w:pStyle w:val="Header"/>
      <w:rPr>
        <w:rFonts w:ascii="仿宋" w:eastAsia="仿宋" w:hAnsi="仿宋"/>
      </w:rPr>
    </w:pPr>
    <w:r w:rsidRPr="00B5724B">
      <w:rPr>
        <w:rFonts w:ascii="仿宋" w:eastAsia="仿宋" w:hAnsi="仿宋" w:hint="eastAsia"/>
      </w:rPr>
      <w:t>有色金属合金企业风险管理与内控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:rsidRPr="00B5724B" w:rsidP="00B5724B" w14:textId="28D96B53">
    <w:pPr>
      <w:pStyle w:val="Header"/>
      <w:rPr>
        <w:rFonts w:ascii="仿宋" w:eastAsia="仿宋" w:hAnsi="仿宋"/>
      </w:rPr>
    </w:pPr>
    <w:r w:rsidRPr="00B5724B">
      <w:rPr>
        <w:rFonts w:ascii="仿宋" w:eastAsia="仿宋" w:hAnsi="仿宋" w:hint="eastAsia"/>
      </w:rPr>
      <w:t>有色金属合金企业风险管理与内控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24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4B"/>
    <w:rsid w:val="00B5724B"/>
    <w:rsid w:val="00DB53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2FECF7"/>
  <w15:chartTrackingRefBased/>
  <w15:docId w15:val="{947607A5-C570-48CB-A79C-0BF143A4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572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572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B5724B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B5724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B572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5724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57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5724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5724B"/>
  </w:style>
  <w:style w:type="paragraph" w:styleId="TOC1">
    <w:name w:val="toc 1"/>
    <w:basedOn w:val="Normal"/>
    <w:next w:val="Normal"/>
    <w:autoRedefine/>
    <w:uiPriority w:val="39"/>
    <w:unhideWhenUsed/>
    <w:rsid w:val="00B5724B"/>
  </w:style>
  <w:style w:type="paragraph" w:styleId="TOC2">
    <w:name w:val="toc 2"/>
    <w:basedOn w:val="Normal"/>
    <w:next w:val="Normal"/>
    <w:autoRedefine/>
    <w:uiPriority w:val="39"/>
    <w:unhideWhenUsed/>
    <w:rsid w:val="00B5724B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337165135110006031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4766</Words>
  <Characters>27168</Characters>
  <Application>Microsoft Office Word</Application>
  <DocSecurity>0</DocSecurity>
  <Lines>226</Lines>
  <Paragraphs>63</Paragraphs>
  <ScaleCrop>false</ScaleCrop>
  <Company/>
  <LinksUpToDate>false</LinksUpToDate>
  <CharactersWithSpaces>31871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2024-01-09T07:58:00Z</dcterms:created>
  <dcterms:modified xsi:type="dcterms:W3CDTF">2024-01-09T07:58:00Z</dcterms:modified>
</cp:coreProperties>
</file>