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8" w:history="1">
        <w:r>
          <w:rPr>
            <w:rFonts w:ascii="仿宋" w:eastAsia="仿宋" w:hAnsi="仿宋" w:cs="仿宋" w:hint="eastAsia"/>
            <w:lang w:eastAsia="zh-CN"/>
          </w:rPr>
          <w:t>概论</w:t>
        </w:r>
        <w:r>
          <w:tab/>
        </w:r>
        <w:r>
          <w:fldChar w:fldCharType="begin"/>
        </w:r>
        <w:r>
          <w:instrText xml:space="preserve"> PAGEREF _Toc17768 \h </w:instrText>
        </w:r>
        <w:r>
          <w:fldChar w:fldCharType="separate"/>
        </w:r>
        <w:r>
          <w:t>3</w:t>
        </w:r>
        <w:r>
          <w:fldChar w:fldCharType="end"/>
        </w:r>
      </w:hyperlink>
    </w:p>
    <w:p>
      <w:pPr>
        <w:pStyle w:val="TOC1"/>
        <w:tabs>
          <w:tab w:val="right" w:leader="dot" w:pos="8306"/>
        </w:tabs>
      </w:pPr>
      <w:hyperlink w:anchor="_Toc26813" w:history="1">
        <w:r>
          <w:rPr>
            <w:rFonts w:ascii="仿宋" w:eastAsia="仿宋" w:hAnsi="仿宋" w:cs="仿宋" w:hint="eastAsia"/>
            <w:lang w:eastAsia="zh-CN"/>
          </w:rPr>
          <w:t>一、卷绕机项目概论</w:t>
        </w:r>
        <w:r>
          <w:tab/>
        </w:r>
        <w:r>
          <w:fldChar w:fldCharType="begin"/>
        </w:r>
        <w:r>
          <w:instrText xml:space="preserve"> PAGEREF _Toc26813 \h </w:instrText>
        </w:r>
        <w:r>
          <w:fldChar w:fldCharType="separate"/>
        </w:r>
        <w:r>
          <w:t>3</w:t>
        </w:r>
        <w:r>
          <w:fldChar w:fldCharType="end"/>
        </w:r>
      </w:hyperlink>
    </w:p>
    <w:p>
      <w:pPr>
        <w:pStyle w:val="TOC2"/>
        <w:tabs>
          <w:tab w:val="right" w:leader="dot" w:pos="8306"/>
        </w:tabs>
      </w:pPr>
      <w:hyperlink w:anchor="_Toc27887" w:history="1">
        <w:r>
          <w:rPr>
            <w:rFonts w:ascii="仿宋" w:eastAsia="仿宋" w:hAnsi="仿宋" w:cs="仿宋" w:hint="eastAsia"/>
            <w:lang w:eastAsia="zh-CN"/>
          </w:rPr>
          <w:t>(一)、项目申报单位概况</w:t>
        </w:r>
        <w:r>
          <w:tab/>
        </w:r>
        <w:r>
          <w:fldChar w:fldCharType="begin"/>
        </w:r>
        <w:r>
          <w:instrText xml:space="preserve"> PAGEREF _Toc27887 \h </w:instrText>
        </w:r>
        <w:r>
          <w:fldChar w:fldCharType="separate"/>
        </w:r>
        <w:r>
          <w:t>3</w:t>
        </w:r>
        <w:r>
          <w:fldChar w:fldCharType="end"/>
        </w:r>
      </w:hyperlink>
    </w:p>
    <w:p>
      <w:pPr>
        <w:pStyle w:val="TOC2"/>
        <w:tabs>
          <w:tab w:val="right" w:leader="dot" w:pos="8306"/>
        </w:tabs>
      </w:pPr>
      <w:hyperlink w:anchor="_Toc13301" w:history="1">
        <w:r>
          <w:rPr>
            <w:rFonts w:ascii="仿宋" w:eastAsia="仿宋" w:hAnsi="仿宋" w:cs="仿宋" w:hint="eastAsia"/>
            <w:lang w:eastAsia="zh-CN"/>
          </w:rPr>
          <w:t>(二)、项目概况</w:t>
        </w:r>
        <w:r>
          <w:tab/>
        </w:r>
        <w:r>
          <w:fldChar w:fldCharType="begin"/>
        </w:r>
        <w:r>
          <w:instrText xml:space="preserve"> PAGEREF _Toc13301 \h </w:instrText>
        </w:r>
        <w:r>
          <w:fldChar w:fldCharType="separate"/>
        </w:r>
        <w:r>
          <w:t>4</w:t>
        </w:r>
        <w:r>
          <w:fldChar w:fldCharType="end"/>
        </w:r>
      </w:hyperlink>
    </w:p>
    <w:p>
      <w:pPr>
        <w:pStyle w:val="TOC1"/>
        <w:tabs>
          <w:tab w:val="right" w:leader="dot" w:pos="8306"/>
        </w:tabs>
      </w:pPr>
      <w:hyperlink w:anchor="_Toc18819" w:history="1">
        <w:r>
          <w:rPr>
            <w:rFonts w:ascii="仿宋" w:eastAsia="仿宋" w:hAnsi="仿宋" w:cs="仿宋" w:hint="eastAsia"/>
            <w:lang w:eastAsia="zh-CN"/>
          </w:rPr>
          <w:t>二、建设风险评估分析</w:t>
        </w:r>
        <w:r>
          <w:tab/>
        </w:r>
        <w:r>
          <w:fldChar w:fldCharType="begin"/>
        </w:r>
        <w:r>
          <w:instrText xml:space="preserve"> PAGEREF _Toc18819 \h </w:instrText>
        </w:r>
        <w:r>
          <w:fldChar w:fldCharType="separate"/>
        </w:r>
        <w:r>
          <w:t>7</w:t>
        </w:r>
        <w:r>
          <w:fldChar w:fldCharType="end"/>
        </w:r>
      </w:hyperlink>
    </w:p>
    <w:p>
      <w:pPr>
        <w:pStyle w:val="TOC2"/>
        <w:tabs>
          <w:tab w:val="right" w:leader="dot" w:pos="8306"/>
        </w:tabs>
      </w:pPr>
      <w:hyperlink w:anchor="_Toc22696" w:history="1">
        <w:r>
          <w:rPr>
            <w:rFonts w:ascii="仿宋" w:eastAsia="仿宋" w:hAnsi="仿宋" w:cs="仿宋" w:hint="eastAsia"/>
            <w:lang w:eastAsia="zh-CN"/>
          </w:rPr>
          <w:t>(一)、政策风险分析</w:t>
        </w:r>
        <w:r>
          <w:tab/>
        </w:r>
        <w:r>
          <w:fldChar w:fldCharType="begin"/>
        </w:r>
        <w:r>
          <w:instrText xml:space="preserve"> PAGEREF _Toc22696 \h </w:instrText>
        </w:r>
        <w:r>
          <w:fldChar w:fldCharType="separate"/>
        </w:r>
        <w:r>
          <w:t>7</w:t>
        </w:r>
        <w:r>
          <w:fldChar w:fldCharType="end"/>
        </w:r>
      </w:hyperlink>
    </w:p>
    <w:p>
      <w:pPr>
        <w:pStyle w:val="TOC2"/>
        <w:tabs>
          <w:tab w:val="right" w:leader="dot" w:pos="8306"/>
        </w:tabs>
      </w:pPr>
      <w:hyperlink w:anchor="_Toc19644" w:history="1">
        <w:r>
          <w:rPr>
            <w:rFonts w:ascii="仿宋" w:eastAsia="仿宋" w:hAnsi="仿宋" w:cs="仿宋" w:hint="eastAsia"/>
            <w:lang w:eastAsia="zh-CN"/>
          </w:rPr>
          <w:t>(二)、社会风险分析</w:t>
        </w:r>
        <w:r>
          <w:tab/>
        </w:r>
        <w:r>
          <w:fldChar w:fldCharType="begin"/>
        </w:r>
        <w:r>
          <w:instrText xml:space="preserve"> PAGEREF _Toc19644 \h </w:instrText>
        </w:r>
        <w:r>
          <w:fldChar w:fldCharType="separate"/>
        </w:r>
        <w:r>
          <w:t>8</w:t>
        </w:r>
        <w:r>
          <w:fldChar w:fldCharType="end"/>
        </w:r>
      </w:hyperlink>
    </w:p>
    <w:p>
      <w:pPr>
        <w:pStyle w:val="TOC2"/>
        <w:tabs>
          <w:tab w:val="right" w:leader="dot" w:pos="8306"/>
        </w:tabs>
      </w:pPr>
      <w:hyperlink w:anchor="_Toc6443" w:history="1">
        <w:r>
          <w:rPr>
            <w:rFonts w:ascii="仿宋" w:eastAsia="仿宋" w:hAnsi="仿宋" w:cs="仿宋" w:hint="eastAsia"/>
            <w:lang w:eastAsia="zh-CN"/>
          </w:rPr>
          <w:t>(三)、市场风险分析</w:t>
        </w:r>
        <w:r>
          <w:tab/>
        </w:r>
        <w:r>
          <w:fldChar w:fldCharType="begin"/>
        </w:r>
        <w:r>
          <w:instrText xml:space="preserve"> PAGEREF _Toc6443 \h </w:instrText>
        </w:r>
        <w:r>
          <w:fldChar w:fldCharType="separate"/>
        </w:r>
        <w:r>
          <w:t>10</w:t>
        </w:r>
        <w:r>
          <w:fldChar w:fldCharType="end"/>
        </w:r>
      </w:hyperlink>
    </w:p>
    <w:p>
      <w:pPr>
        <w:pStyle w:val="TOC2"/>
        <w:tabs>
          <w:tab w:val="right" w:leader="dot" w:pos="8306"/>
        </w:tabs>
      </w:pPr>
      <w:hyperlink w:anchor="_Toc21068" w:history="1">
        <w:r>
          <w:rPr>
            <w:rFonts w:ascii="仿宋" w:eastAsia="仿宋" w:hAnsi="仿宋" w:cs="仿宋" w:hint="eastAsia"/>
            <w:lang w:eastAsia="zh-CN"/>
          </w:rPr>
          <w:t>(四)、资金风险分析</w:t>
        </w:r>
        <w:r>
          <w:tab/>
        </w:r>
        <w:r>
          <w:fldChar w:fldCharType="begin"/>
        </w:r>
        <w:r>
          <w:instrText xml:space="preserve"> PAGEREF _Toc21068 \h </w:instrText>
        </w:r>
        <w:r>
          <w:fldChar w:fldCharType="separate"/>
        </w:r>
        <w:r>
          <w:t>10</w:t>
        </w:r>
        <w:r>
          <w:fldChar w:fldCharType="end"/>
        </w:r>
      </w:hyperlink>
    </w:p>
    <w:p>
      <w:pPr>
        <w:pStyle w:val="TOC2"/>
        <w:tabs>
          <w:tab w:val="right" w:leader="dot" w:pos="8306"/>
        </w:tabs>
      </w:pPr>
      <w:hyperlink w:anchor="_Toc16976" w:history="1">
        <w:r>
          <w:rPr>
            <w:rFonts w:ascii="仿宋" w:eastAsia="仿宋" w:hAnsi="仿宋" w:cs="仿宋" w:hint="eastAsia"/>
            <w:lang w:eastAsia="zh-CN"/>
          </w:rPr>
          <w:t>(五)、技术风险分析</w:t>
        </w:r>
        <w:r>
          <w:tab/>
        </w:r>
        <w:r>
          <w:fldChar w:fldCharType="begin"/>
        </w:r>
        <w:r>
          <w:instrText xml:space="preserve"> PAGEREF _Toc16976 \h </w:instrText>
        </w:r>
        <w:r>
          <w:fldChar w:fldCharType="separate"/>
        </w:r>
        <w:r>
          <w:t>12</w:t>
        </w:r>
        <w:r>
          <w:fldChar w:fldCharType="end"/>
        </w:r>
      </w:hyperlink>
    </w:p>
    <w:p>
      <w:pPr>
        <w:pStyle w:val="TOC2"/>
        <w:tabs>
          <w:tab w:val="right" w:leader="dot" w:pos="8306"/>
        </w:tabs>
      </w:pPr>
      <w:hyperlink w:anchor="_Toc31745" w:history="1">
        <w:r>
          <w:rPr>
            <w:rFonts w:ascii="仿宋" w:eastAsia="仿宋" w:hAnsi="仿宋" w:cs="仿宋" w:hint="eastAsia"/>
            <w:lang w:eastAsia="zh-CN"/>
          </w:rPr>
          <w:t>(六)、财务风险分析</w:t>
        </w:r>
        <w:r>
          <w:tab/>
        </w:r>
        <w:r>
          <w:fldChar w:fldCharType="begin"/>
        </w:r>
        <w:r>
          <w:instrText xml:space="preserve"> PAGEREF _Toc31745 \h </w:instrText>
        </w:r>
        <w:r>
          <w:fldChar w:fldCharType="separate"/>
        </w:r>
        <w:r>
          <w:t>13</w:t>
        </w:r>
        <w:r>
          <w:fldChar w:fldCharType="end"/>
        </w:r>
      </w:hyperlink>
    </w:p>
    <w:p>
      <w:pPr>
        <w:pStyle w:val="TOC2"/>
        <w:tabs>
          <w:tab w:val="right" w:leader="dot" w:pos="8306"/>
        </w:tabs>
      </w:pPr>
      <w:hyperlink w:anchor="_Toc24036" w:history="1">
        <w:r>
          <w:rPr>
            <w:rFonts w:ascii="仿宋" w:eastAsia="仿宋" w:hAnsi="仿宋" w:cs="仿宋" w:hint="eastAsia"/>
            <w:lang w:eastAsia="zh-CN"/>
          </w:rPr>
          <w:t>(七)、管理风险分析</w:t>
        </w:r>
        <w:r>
          <w:tab/>
        </w:r>
        <w:r>
          <w:fldChar w:fldCharType="begin"/>
        </w:r>
        <w:r>
          <w:instrText xml:space="preserve"> PAGEREF _Toc24036 \h </w:instrText>
        </w:r>
        <w:r>
          <w:fldChar w:fldCharType="separate"/>
        </w:r>
        <w:r>
          <w:t>15</w:t>
        </w:r>
        <w:r>
          <w:fldChar w:fldCharType="end"/>
        </w:r>
      </w:hyperlink>
    </w:p>
    <w:p>
      <w:pPr>
        <w:pStyle w:val="TOC2"/>
        <w:tabs>
          <w:tab w:val="right" w:leader="dot" w:pos="8306"/>
        </w:tabs>
      </w:pPr>
      <w:hyperlink w:anchor="_Toc18115" w:history="1">
        <w:r>
          <w:rPr>
            <w:rFonts w:ascii="仿宋" w:eastAsia="仿宋" w:hAnsi="仿宋" w:cs="仿宋" w:hint="eastAsia"/>
            <w:lang w:eastAsia="zh-CN"/>
          </w:rPr>
          <w:t>(八)、其它风险分析</w:t>
        </w:r>
        <w:r>
          <w:tab/>
        </w:r>
        <w:r>
          <w:fldChar w:fldCharType="begin"/>
        </w:r>
        <w:r>
          <w:instrText xml:space="preserve"> PAGEREF _Toc18115 \h </w:instrText>
        </w:r>
        <w:r>
          <w:fldChar w:fldCharType="separate"/>
        </w:r>
        <w:r>
          <w:t>16</w:t>
        </w:r>
        <w:r>
          <w:fldChar w:fldCharType="end"/>
        </w:r>
      </w:hyperlink>
    </w:p>
    <w:p>
      <w:pPr>
        <w:pStyle w:val="TOC2"/>
        <w:tabs>
          <w:tab w:val="right" w:leader="dot" w:pos="8306"/>
        </w:tabs>
      </w:pPr>
      <w:hyperlink w:anchor="_Toc28222" w:history="1">
        <w:r>
          <w:rPr>
            <w:rFonts w:ascii="仿宋" w:eastAsia="仿宋" w:hAnsi="仿宋" w:cs="仿宋" w:hint="eastAsia"/>
            <w:lang w:eastAsia="zh-CN"/>
          </w:rPr>
          <w:t>(九)、社会影响评估</w:t>
        </w:r>
        <w:r>
          <w:tab/>
        </w:r>
        <w:r>
          <w:fldChar w:fldCharType="begin"/>
        </w:r>
        <w:r>
          <w:instrText xml:space="preserve"> PAGEREF _Toc28222 \h </w:instrText>
        </w:r>
        <w:r>
          <w:fldChar w:fldCharType="separate"/>
        </w:r>
        <w:r>
          <w:t>17</w:t>
        </w:r>
        <w:r>
          <w:fldChar w:fldCharType="end"/>
        </w:r>
      </w:hyperlink>
    </w:p>
    <w:p>
      <w:pPr>
        <w:pStyle w:val="TOC1"/>
        <w:tabs>
          <w:tab w:val="right" w:leader="dot" w:pos="8306"/>
        </w:tabs>
      </w:pPr>
      <w:hyperlink w:anchor="_Toc26739" w:history="1">
        <w:r>
          <w:rPr>
            <w:rFonts w:ascii="仿宋" w:eastAsia="仿宋" w:hAnsi="仿宋" w:cs="仿宋" w:hint="eastAsia"/>
            <w:lang w:eastAsia="zh-CN"/>
          </w:rPr>
          <w:t>三、资源开发及综合利用分析</w:t>
        </w:r>
        <w:r>
          <w:tab/>
        </w:r>
        <w:r>
          <w:fldChar w:fldCharType="begin"/>
        </w:r>
        <w:r>
          <w:instrText xml:space="preserve"> PAGEREF _Toc26739 \h </w:instrText>
        </w:r>
        <w:r>
          <w:fldChar w:fldCharType="separate"/>
        </w:r>
        <w:r>
          <w:t>19</w:t>
        </w:r>
        <w:r>
          <w:fldChar w:fldCharType="end"/>
        </w:r>
      </w:hyperlink>
    </w:p>
    <w:p>
      <w:pPr>
        <w:pStyle w:val="TOC2"/>
        <w:tabs>
          <w:tab w:val="right" w:leader="dot" w:pos="8306"/>
        </w:tabs>
      </w:pPr>
      <w:hyperlink w:anchor="_Toc8983" w:history="1">
        <w:r>
          <w:rPr>
            <w:rFonts w:ascii="仿宋" w:eastAsia="仿宋" w:hAnsi="仿宋" w:cs="仿宋" w:hint="eastAsia"/>
            <w:lang w:eastAsia="zh-CN"/>
          </w:rPr>
          <w:t>(一)、资源开发方案</w:t>
        </w:r>
        <w:r>
          <w:tab/>
        </w:r>
        <w:r>
          <w:fldChar w:fldCharType="begin"/>
        </w:r>
        <w:r>
          <w:instrText xml:space="preserve"> PAGEREF _Toc8983 \h </w:instrText>
        </w:r>
        <w:r>
          <w:fldChar w:fldCharType="separate"/>
        </w:r>
        <w:r>
          <w:t>19</w:t>
        </w:r>
        <w:r>
          <w:fldChar w:fldCharType="end"/>
        </w:r>
      </w:hyperlink>
    </w:p>
    <w:p>
      <w:pPr>
        <w:pStyle w:val="TOC2"/>
        <w:tabs>
          <w:tab w:val="right" w:leader="dot" w:pos="8306"/>
        </w:tabs>
      </w:pPr>
      <w:hyperlink w:anchor="_Toc17880" w:history="1">
        <w:r>
          <w:rPr>
            <w:rFonts w:ascii="仿宋" w:eastAsia="仿宋" w:hAnsi="仿宋" w:cs="仿宋" w:hint="eastAsia"/>
            <w:lang w:eastAsia="zh-CN"/>
          </w:rPr>
          <w:t>(二)、资源利用方案</w:t>
        </w:r>
        <w:r>
          <w:tab/>
        </w:r>
        <w:r>
          <w:fldChar w:fldCharType="begin"/>
        </w:r>
        <w:r>
          <w:instrText xml:space="preserve"> PAGEREF _Toc17880 \h </w:instrText>
        </w:r>
        <w:r>
          <w:fldChar w:fldCharType="separate"/>
        </w:r>
        <w:r>
          <w:t>21</w:t>
        </w:r>
        <w:r>
          <w:fldChar w:fldCharType="end"/>
        </w:r>
      </w:hyperlink>
    </w:p>
    <w:p>
      <w:pPr>
        <w:pStyle w:val="TOC2"/>
        <w:tabs>
          <w:tab w:val="right" w:leader="dot" w:pos="8306"/>
        </w:tabs>
      </w:pPr>
      <w:hyperlink w:anchor="_Toc14908" w:history="1">
        <w:r>
          <w:rPr>
            <w:rFonts w:ascii="仿宋" w:eastAsia="仿宋" w:hAnsi="仿宋" w:cs="仿宋" w:hint="eastAsia"/>
            <w:lang w:eastAsia="zh-CN"/>
          </w:rPr>
          <w:t>(三)、资源节约措施</w:t>
        </w:r>
        <w:r>
          <w:tab/>
        </w:r>
        <w:r>
          <w:fldChar w:fldCharType="begin"/>
        </w:r>
        <w:r>
          <w:instrText xml:space="preserve"> PAGEREF _Toc14908 \h </w:instrText>
        </w:r>
        <w:r>
          <w:fldChar w:fldCharType="separate"/>
        </w:r>
        <w:r>
          <w:t>22</w:t>
        </w:r>
        <w:r>
          <w:fldChar w:fldCharType="end"/>
        </w:r>
      </w:hyperlink>
    </w:p>
    <w:p>
      <w:pPr>
        <w:pStyle w:val="TOC1"/>
        <w:tabs>
          <w:tab w:val="right" w:leader="dot" w:pos="8306"/>
        </w:tabs>
      </w:pPr>
      <w:hyperlink w:anchor="_Toc2312" w:history="1">
        <w:r>
          <w:rPr>
            <w:rFonts w:ascii="仿宋" w:eastAsia="仿宋" w:hAnsi="仿宋" w:cs="仿宋" w:hint="eastAsia"/>
            <w:lang w:eastAsia="zh-CN"/>
          </w:rPr>
          <w:t>四、社会影响分析</w:t>
        </w:r>
        <w:r>
          <w:tab/>
        </w:r>
        <w:r>
          <w:fldChar w:fldCharType="begin"/>
        </w:r>
        <w:r>
          <w:instrText xml:space="preserve"> PAGEREF _Toc2312 \h </w:instrText>
        </w:r>
        <w:r>
          <w:fldChar w:fldCharType="separate"/>
        </w:r>
        <w:r>
          <w:t>23</w:t>
        </w:r>
        <w:r>
          <w:fldChar w:fldCharType="end"/>
        </w:r>
      </w:hyperlink>
    </w:p>
    <w:p>
      <w:pPr>
        <w:pStyle w:val="TOC2"/>
        <w:tabs>
          <w:tab w:val="right" w:leader="dot" w:pos="8306"/>
        </w:tabs>
      </w:pPr>
      <w:hyperlink w:anchor="_Toc4841" w:history="1">
        <w:r>
          <w:rPr>
            <w:rFonts w:ascii="仿宋" w:eastAsia="仿宋" w:hAnsi="仿宋" w:cs="仿宋" w:hint="eastAsia"/>
            <w:lang w:eastAsia="zh-CN"/>
          </w:rPr>
          <w:t>(一)、社会影响效果分析</w:t>
        </w:r>
        <w:r>
          <w:tab/>
        </w:r>
        <w:r>
          <w:fldChar w:fldCharType="begin"/>
        </w:r>
        <w:r>
          <w:instrText xml:space="preserve"> PAGEREF _Toc4841 \h </w:instrText>
        </w:r>
        <w:r>
          <w:fldChar w:fldCharType="separate"/>
        </w:r>
        <w:r>
          <w:t>23</w:t>
        </w:r>
        <w:r>
          <w:fldChar w:fldCharType="end"/>
        </w:r>
      </w:hyperlink>
    </w:p>
    <w:p>
      <w:pPr>
        <w:pStyle w:val="TOC2"/>
        <w:tabs>
          <w:tab w:val="right" w:leader="dot" w:pos="8306"/>
        </w:tabs>
      </w:pPr>
      <w:hyperlink w:anchor="_Toc25574" w:history="1">
        <w:r>
          <w:rPr>
            <w:rFonts w:ascii="仿宋" w:eastAsia="仿宋" w:hAnsi="仿宋" w:cs="仿宋" w:hint="eastAsia"/>
            <w:lang w:eastAsia="zh-CN"/>
          </w:rPr>
          <w:t>(二)、社会适应性分析</w:t>
        </w:r>
        <w:r>
          <w:tab/>
        </w:r>
        <w:r>
          <w:fldChar w:fldCharType="begin"/>
        </w:r>
        <w:r>
          <w:instrText xml:space="preserve"> PAGEREF _Toc25574 \h </w:instrText>
        </w:r>
        <w:r>
          <w:fldChar w:fldCharType="separate"/>
        </w:r>
        <w:r>
          <w:t>25</w:t>
        </w:r>
        <w:r>
          <w:fldChar w:fldCharType="end"/>
        </w:r>
      </w:hyperlink>
    </w:p>
    <w:p>
      <w:pPr>
        <w:pStyle w:val="TOC2"/>
        <w:tabs>
          <w:tab w:val="right" w:leader="dot" w:pos="8306"/>
        </w:tabs>
      </w:pPr>
      <w:hyperlink w:anchor="_Toc28867" w:history="1">
        <w:r>
          <w:rPr>
            <w:rFonts w:ascii="仿宋" w:eastAsia="仿宋" w:hAnsi="仿宋" w:cs="仿宋" w:hint="eastAsia"/>
            <w:lang w:eastAsia="zh-CN"/>
          </w:rPr>
          <w:t>(三)、社会风险及对策分析</w:t>
        </w:r>
        <w:r>
          <w:tab/>
        </w:r>
        <w:r>
          <w:fldChar w:fldCharType="begin"/>
        </w:r>
        <w:r>
          <w:instrText xml:space="preserve"> PAGEREF _Toc28867 \h </w:instrText>
        </w:r>
        <w:r>
          <w:fldChar w:fldCharType="separate"/>
        </w:r>
        <w:r>
          <w:t>27</w:t>
        </w:r>
        <w:r>
          <w:fldChar w:fldCharType="end"/>
        </w:r>
      </w:hyperlink>
    </w:p>
    <w:p>
      <w:pPr>
        <w:pStyle w:val="TOC1"/>
        <w:tabs>
          <w:tab w:val="right" w:leader="dot" w:pos="8306"/>
        </w:tabs>
      </w:pPr>
      <w:hyperlink w:anchor="_Toc10148" w:history="1">
        <w:r>
          <w:rPr>
            <w:rFonts w:ascii="仿宋" w:eastAsia="仿宋" w:hAnsi="仿宋" w:cs="仿宋" w:hint="eastAsia"/>
            <w:lang w:eastAsia="zh-CN"/>
          </w:rPr>
          <w:t>五、项目监理与质量保证</w:t>
        </w:r>
        <w:r>
          <w:tab/>
        </w:r>
        <w:r>
          <w:fldChar w:fldCharType="begin"/>
        </w:r>
        <w:r>
          <w:instrText xml:space="preserve"> PAGEREF _Toc10148 \h </w:instrText>
        </w:r>
        <w:r>
          <w:fldChar w:fldCharType="separate"/>
        </w:r>
        <w:r>
          <w:t>30</w:t>
        </w:r>
        <w:r>
          <w:fldChar w:fldCharType="end"/>
        </w:r>
      </w:hyperlink>
    </w:p>
    <w:p>
      <w:pPr>
        <w:pStyle w:val="TOC2"/>
        <w:tabs>
          <w:tab w:val="right" w:leader="dot" w:pos="8306"/>
        </w:tabs>
      </w:pPr>
      <w:hyperlink w:anchor="_Toc5062" w:history="1">
        <w:r>
          <w:rPr>
            <w:rFonts w:ascii="仿宋" w:eastAsia="仿宋" w:hAnsi="仿宋" w:cs="仿宋" w:hint="eastAsia"/>
            <w:lang w:eastAsia="zh-CN"/>
          </w:rPr>
          <w:t>(一)、监理体系构建</w:t>
        </w:r>
        <w:r>
          <w:tab/>
        </w:r>
        <w:r>
          <w:fldChar w:fldCharType="begin"/>
        </w:r>
        <w:r>
          <w:instrText xml:space="preserve"> PAGEREF _Toc5062 \h </w:instrText>
        </w:r>
        <w:r>
          <w:fldChar w:fldCharType="separate"/>
        </w:r>
        <w:r>
          <w:t>30</w:t>
        </w:r>
        <w:r>
          <w:fldChar w:fldCharType="end"/>
        </w:r>
      </w:hyperlink>
    </w:p>
    <w:p>
      <w:pPr>
        <w:pStyle w:val="TOC2"/>
        <w:tabs>
          <w:tab w:val="right" w:leader="dot" w:pos="8306"/>
        </w:tabs>
      </w:pPr>
      <w:hyperlink w:anchor="_Toc24957" w:history="1">
        <w:r>
          <w:rPr>
            <w:rFonts w:ascii="仿宋" w:eastAsia="仿宋" w:hAnsi="仿宋" w:cs="仿宋" w:hint="eastAsia"/>
            <w:lang w:eastAsia="zh-CN"/>
          </w:rPr>
          <w:t>(二)、质量保证体系实施</w:t>
        </w:r>
        <w:r>
          <w:tab/>
        </w:r>
        <w:r>
          <w:fldChar w:fldCharType="begin"/>
        </w:r>
        <w:r>
          <w:instrText xml:space="preserve"> PAGEREF _Toc24957 \h </w:instrText>
        </w:r>
        <w:r>
          <w:fldChar w:fldCharType="separate"/>
        </w:r>
        <w:r>
          <w:t>31</w:t>
        </w:r>
        <w:r>
          <w:fldChar w:fldCharType="end"/>
        </w:r>
      </w:hyperlink>
    </w:p>
    <w:p>
      <w:pPr>
        <w:pStyle w:val="TOC2"/>
        <w:tabs>
          <w:tab w:val="right" w:leader="dot" w:pos="8306"/>
        </w:tabs>
      </w:pPr>
      <w:hyperlink w:anchor="_Toc13491" w:history="1">
        <w:r>
          <w:rPr>
            <w:rFonts w:ascii="仿宋" w:eastAsia="仿宋" w:hAnsi="仿宋" w:cs="仿宋" w:hint="eastAsia"/>
            <w:lang w:eastAsia="zh-CN"/>
          </w:rPr>
          <w:t>(三)、监理与质量控制流程</w:t>
        </w:r>
        <w:r>
          <w:tab/>
        </w:r>
        <w:r>
          <w:fldChar w:fldCharType="begin"/>
        </w:r>
        <w:r>
          <w:instrText xml:space="preserve"> PAGEREF _Toc13491 \h </w:instrText>
        </w:r>
        <w:r>
          <w:fldChar w:fldCharType="separate"/>
        </w:r>
        <w:r>
          <w:t>32</w:t>
        </w:r>
        <w:r>
          <w:fldChar w:fldCharType="end"/>
        </w:r>
      </w:hyperlink>
    </w:p>
    <w:p>
      <w:pPr>
        <w:pStyle w:val="TOC1"/>
        <w:tabs>
          <w:tab w:val="right" w:leader="dot" w:pos="8306"/>
        </w:tabs>
      </w:pPr>
      <w:hyperlink w:anchor="_Toc28149" w:history="1">
        <w:r>
          <w:rPr>
            <w:rFonts w:ascii="仿宋" w:eastAsia="仿宋" w:hAnsi="仿宋" w:cs="仿宋" w:hint="eastAsia"/>
            <w:lang w:eastAsia="zh-CN"/>
          </w:rPr>
          <w:t>六、经济影响分析</w:t>
        </w:r>
        <w:r>
          <w:tab/>
        </w:r>
        <w:r>
          <w:fldChar w:fldCharType="begin"/>
        </w:r>
        <w:r>
          <w:instrText xml:space="preserve"> PAGEREF _Toc28149 \h </w:instrText>
        </w:r>
        <w:r>
          <w:fldChar w:fldCharType="separate"/>
        </w:r>
        <w:r>
          <w:t>32</w:t>
        </w:r>
        <w:r>
          <w:fldChar w:fldCharType="end"/>
        </w:r>
      </w:hyperlink>
    </w:p>
    <w:p>
      <w:pPr>
        <w:pStyle w:val="TOC2"/>
        <w:tabs>
          <w:tab w:val="right" w:leader="dot" w:pos="8306"/>
        </w:tabs>
      </w:pPr>
      <w:hyperlink w:anchor="_Toc12721" w:history="1">
        <w:r>
          <w:rPr>
            <w:rFonts w:ascii="仿宋" w:eastAsia="仿宋" w:hAnsi="仿宋" w:cs="仿宋" w:hint="eastAsia"/>
            <w:lang w:eastAsia="zh-CN"/>
          </w:rPr>
          <w:t>(一)、经济费用效益或费用效果分析</w:t>
        </w:r>
        <w:r>
          <w:tab/>
        </w:r>
        <w:r>
          <w:fldChar w:fldCharType="begin"/>
        </w:r>
        <w:r>
          <w:instrText xml:space="preserve"> PAGEREF _Toc12721 \h </w:instrText>
        </w:r>
        <w:r>
          <w:fldChar w:fldCharType="separate"/>
        </w:r>
        <w:r>
          <w:t>32</w:t>
        </w:r>
        <w:r>
          <w:fldChar w:fldCharType="end"/>
        </w:r>
      </w:hyperlink>
    </w:p>
    <w:p>
      <w:pPr>
        <w:pStyle w:val="TOC2"/>
        <w:tabs>
          <w:tab w:val="right" w:leader="dot" w:pos="8306"/>
        </w:tabs>
      </w:pPr>
      <w:hyperlink w:anchor="_Toc16228" w:history="1">
        <w:r>
          <w:rPr>
            <w:rFonts w:ascii="仿宋" w:eastAsia="仿宋" w:hAnsi="仿宋" w:cs="仿宋" w:hint="eastAsia"/>
            <w:lang w:eastAsia="zh-CN"/>
          </w:rPr>
          <w:t>(二)、行业影响分析</w:t>
        </w:r>
        <w:r>
          <w:tab/>
        </w:r>
        <w:r>
          <w:fldChar w:fldCharType="begin"/>
        </w:r>
        <w:r>
          <w:instrText xml:space="preserve"> PAGEREF _Toc16228 \h </w:instrText>
        </w:r>
        <w:r>
          <w:fldChar w:fldCharType="separate"/>
        </w:r>
        <w:r>
          <w:t>34</w:t>
        </w:r>
        <w:r>
          <w:fldChar w:fldCharType="end"/>
        </w:r>
      </w:hyperlink>
    </w:p>
    <w:p>
      <w:pPr>
        <w:pStyle w:val="TOC2"/>
        <w:tabs>
          <w:tab w:val="right" w:leader="dot" w:pos="8306"/>
        </w:tabs>
      </w:pPr>
      <w:hyperlink w:anchor="_Toc21830" w:history="1">
        <w:r>
          <w:rPr>
            <w:rFonts w:ascii="仿宋" w:eastAsia="仿宋" w:hAnsi="仿宋" w:cs="仿宋" w:hint="eastAsia"/>
            <w:lang w:eastAsia="zh-CN"/>
          </w:rPr>
          <w:t>(三)、区域经济影响分析</w:t>
        </w:r>
        <w:r>
          <w:tab/>
        </w:r>
        <w:r>
          <w:fldChar w:fldCharType="begin"/>
        </w:r>
        <w:r>
          <w:instrText xml:space="preserve"> PAGEREF _Toc21830 \h </w:instrText>
        </w:r>
        <w:r>
          <w:fldChar w:fldCharType="separate"/>
        </w:r>
        <w:r>
          <w:t>36</w:t>
        </w:r>
        <w:r>
          <w:fldChar w:fldCharType="end"/>
        </w:r>
      </w:hyperlink>
    </w:p>
    <w:p>
      <w:pPr>
        <w:pStyle w:val="TOC2"/>
        <w:tabs>
          <w:tab w:val="right" w:leader="dot" w:pos="8306"/>
        </w:tabs>
      </w:pPr>
      <w:hyperlink w:anchor="_Toc14747" w:history="1">
        <w:r>
          <w:rPr>
            <w:rFonts w:ascii="仿宋" w:eastAsia="仿宋" w:hAnsi="仿宋" w:cs="仿宋" w:hint="eastAsia"/>
            <w:lang w:eastAsia="zh-CN"/>
          </w:rPr>
          <w:t>(四)、宏观经济影响分析</w:t>
        </w:r>
        <w:r>
          <w:tab/>
        </w:r>
        <w:r>
          <w:fldChar w:fldCharType="begin"/>
        </w:r>
        <w:r>
          <w:instrText xml:space="preserve"> PAGEREF _Toc14747 \h </w:instrText>
        </w:r>
        <w:r>
          <w:fldChar w:fldCharType="separate"/>
        </w:r>
        <w:r>
          <w:t>37</w:t>
        </w:r>
        <w:r>
          <w:fldChar w:fldCharType="end"/>
        </w:r>
      </w:hyperlink>
    </w:p>
    <w:p>
      <w:pPr>
        <w:pStyle w:val="TOC1"/>
        <w:tabs>
          <w:tab w:val="right" w:leader="dot" w:pos="8306"/>
        </w:tabs>
      </w:pPr>
      <w:hyperlink w:anchor="_Toc12760" w:history="1">
        <w:r>
          <w:rPr>
            <w:rFonts w:ascii="仿宋" w:eastAsia="仿宋" w:hAnsi="仿宋" w:cs="仿宋" w:hint="eastAsia"/>
            <w:lang w:eastAsia="zh-CN"/>
          </w:rPr>
          <w:t>七、项目变更管理</w:t>
        </w:r>
        <w:r>
          <w:tab/>
        </w:r>
        <w:r>
          <w:fldChar w:fldCharType="begin"/>
        </w:r>
        <w:r>
          <w:instrText xml:space="preserve"> PAGEREF _Toc12760 \h </w:instrText>
        </w:r>
        <w:r>
          <w:fldChar w:fldCharType="separate"/>
        </w:r>
        <w:r>
          <w:t>39</w:t>
        </w:r>
        <w:r>
          <w:fldChar w:fldCharType="end"/>
        </w:r>
      </w:hyperlink>
    </w:p>
    <w:p>
      <w:pPr>
        <w:pStyle w:val="TOC2"/>
        <w:tabs>
          <w:tab w:val="right" w:leader="dot" w:pos="8306"/>
        </w:tabs>
      </w:pPr>
      <w:hyperlink w:anchor="_Toc21470" w:history="1">
        <w:r>
          <w:rPr>
            <w:rFonts w:ascii="仿宋" w:eastAsia="仿宋" w:hAnsi="仿宋" w:cs="仿宋" w:hint="eastAsia"/>
            <w:lang w:eastAsia="zh-CN"/>
          </w:rPr>
          <w:t>(一)、变更控制流程</w:t>
        </w:r>
        <w:r>
          <w:tab/>
        </w:r>
        <w:r>
          <w:fldChar w:fldCharType="begin"/>
        </w:r>
        <w:r>
          <w:instrText xml:space="preserve"> PAGEREF _Toc21470 \h </w:instrText>
        </w:r>
        <w:r>
          <w:fldChar w:fldCharType="separate"/>
        </w:r>
        <w:r>
          <w:t>39</w:t>
        </w:r>
        <w:r>
          <w:fldChar w:fldCharType="end"/>
        </w:r>
      </w:hyperlink>
    </w:p>
    <w:p>
      <w:pPr>
        <w:pStyle w:val="TOC2"/>
        <w:tabs>
          <w:tab w:val="right" w:leader="dot" w:pos="8306"/>
        </w:tabs>
      </w:pPr>
      <w:hyperlink w:anchor="_Toc7751" w:history="1">
        <w:r>
          <w:rPr>
            <w:rFonts w:ascii="仿宋" w:eastAsia="仿宋" w:hAnsi="仿宋" w:cs="仿宋" w:hint="eastAsia"/>
            <w:lang w:eastAsia="zh-CN"/>
          </w:rPr>
          <w:t>(二)、影响评估与处理</w:t>
        </w:r>
        <w:r>
          <w:tab/>
        </w:r>
        <w:r>
          <w:fldChar w:fldCharType="begin"/>
        </w:r>
        <w:r>
          <w:instrText xml:space="preserve"> PAGEREF _Toc7751 \h </w:instrText>
        </w:r>
        <w:r>
          <w:fldChar w:fldCharType="separate"/>
        </w:r>
        <w:r>
          <w:t>39</w:t>
        </w:r>
        <w:r>
          <w:fldChar w:fldCharType="end"/>
        </w:r>
      </w:hyperlink>
    </w:p>
    <w:p>
      <w:pPr>
        <w:pStyle w:val="TOC2"/>
        <w:tabs>
          <w:tab w:val="right" w:leader="dot" w:pos="8306"/>
        </w:tabs>
      </w:pPr>
      <w:hyperlink w:anchor="_Toc31629" w:history="1">
        <w:r>
          <w:rPr>
            <w:rFonts w:ascii="仿宋" w:eastAsia="仿宋" w:hAnsi="仿宋" w:cs="仿宋" w:hint="eastAsia"/>
            <w:lang w:eastAsia="zh-CN"/>
          </w:rPr>
          <w:t>(三)、变更记录与追踪</w:t>
        </w:r>
        <w:r>
          <w:tab/>
        </w:r>
        <w:r>
          <w:fldChar w:fldCharType="begin"/>
        </w:r>
        <w:r>
          <w:instrText xml:space="preserve"> PAGEREF _Toc31629 \h </w:instrText>
        </w:r>
        <w:r>
          <w:fldChar w:fldCharType="separate"/>
        </w:r>
        <w:r>
          <w:t>41</w:t>
        </w:r>
        <w:r>
          <w:fldChar w:fldCharType="end"/>
        </w:r>
      </w:hyperlink>
    </w:p>
    <w:p>
      <w:pPr>
        <w:pStyle w:val="TOC2"/>
        <w:tabs>
          <w:tab w:val="right" w:leader="dot" w:pos="8306"/>
        </w:tabs>
      </w:pPr>
      <w:hyperlink w:anchor="_Toc1132" w:history="1">
        <w:r>
          <w:rPr>
            <w:rFonts w:ascii="仿宋" w:eastAsia="仿宋" w:hAnsi="仿宋" w:cs="仿宋" w:hint="eastAsia"/>
            <w:lang w:eastAsia="zh-CN"/>
          </w:rPr>
          <w:t>(四)、变更管理策略</w:t>
        </w:r>
        <w:r>
          <w:tab/>
        </w:r>
        <w:r>
          <w:fldChar w:fldCharType="begin"/>
        </w:r>
        <w:r>
          <w:instrText xml:space="preserve"> PAGEREF _Toc1132 \h </w:instrText>
        </w:r>
        <w:r>
          <w:fldChar w:fldCharType="separate"/>
        </w:r>
        <w:r>
          <w:t>43</w:t>
        </w:r>
        <w:r>
          <w:fldChar w:fldCharType="end"/>
        </w:r>
      </w:hyperlink>
    </w:p>
    <w:p>
      <w:pPr>
        <w:pStyle w:val="TOC1"/>
        <w:tabs>
          <w:tab w:val="right" w:leader="dot" w:pos="8306"/>
        </w:tabs>
      </w:pPr>
      <w:hyperlink w:anchor="_Toc17709" w:history="1">
        <w:r>
          <w:rPr>
            <w:rFonts w:ascii="仿宋" w:eastAsia="仿宋" w:hAnsi="仿宋" w:cs="仿宋" w:hint="eastAsia"/>
            <w:lang w:eastAsia="zh-CN"/>
          </w:rPr>
          <w:t>八、技术创新与产业升级</w:t>
        </w:r>
        <w:r>
          <w:tab/>
        </w:r>
        <w:r>
          <w:fldChar w:fldCharType="begin"/>
        </w:r>
        <w:r>
          <w:instrText xml:space="preserve"> PAGEREF _Toc17709 \h </w:instrText>
        </w:r>
        <w:r>
          <w:fldChar w:fldCharType="separate"/>
        </w:r>
        <w:r>
          <w:t>44</w:t>
        </w:r>
        <w:r>
          <w:fldChar w:fldCharType="end"/>
        </w:r>
      </w:hyperlink>
    </w:p>
    <w:p>
      <w:pPr>
        <w:pStyle w:val="TOC2"/>
        <w:tabs>
          <w:tab w:val="right" w:leader="dot" w:pos="8306"/>
        </w:tabs>
      </w:pPr>
      <w:hyperlink w:anchor="_Toc30847" w:history="1">
        <w:r>
          <w:rPr>
            <w:rFonts w:ascii="仿宋" w:eastAsia="仿宋" w:hAnsi="仿宋" w:cs="仿宋" w:hint="eastAsia"/>
            <w:lang w:eastAsia="zh-CN"/>
          </w:rPr>
          <w:t>(一)、技术创新方向与目标</w:t>
        </w:r>
        <w:r>
          <w:tab/>
        </w:r>
        <w:r>
          <w:fldChar w:fldCharType="begin"/>
        </w:r>
        <w:r>
          <w:instrText xml:space="preserve"> PAGEREF _Toc30847 \h </w:instrText>
        </w:r>
        <w:r>
          <w:fldChar w:fldCharType="separate"/>
        </w:r>
        <w:r>
          <w:t>44</w:t>
        </w:r>
        <w:r>
          <w:fldChar w:fldCharType="end"/>
        </w:r>
      </w:hyperlink>
    </w:p>
    <w:p>
      <w:pPr>
        <w:pStyle w:val="TOC2"/>
        <w:tabs>
          <w:tab w:val="right" w:leader="dot" w:pos="8306"/>
        </w:tabs>
      </w:pPr>
      <w:hyperlink w:anchor="_Toc9912" w:history="1">
        <w:r>
          <w:rPr>
            <w:rFonts w:ascii="仿宋" w:eastAsia="仿宋" w:hAnsi="仿宋" w:cs="仿宋" w:hint="eastAsia"/>
            <w:lang w:eastAsia="zh-CN"/>
          </w:rPr>
          <w:t>(二)、产业升级路径与措施</w:t>
        </w:r>
        <w:r>
          <w:tab/>
        </w:r>
        <w:r>
          <w:fldChar w:fldCharType="begin"/>
        </w:r>
        <w:r>
          <w:instrText xml:space="preserve"> PAGEREF _Toc9912 \h </w:instrText>
        </w:r>
        <w:r>
          <w:fldChar w:fldCharType="separate"/>
        </w:r>
        <w:r>
          <w:t>46</w:t>
        </w:r>
        <w:r>
          <w:fldChar w:fldCharType="end"/>
        </w:r>
      </w:hyperlink>
    </w:p>
    <w:p>
      <w:pPr>
        <w:pStyle w:val="TOC1"/>
        <w:tabs>
          <w:tab w:val="right" w:leader="dot" w:pos="8306"/>
        </w:tabs>
      </w:pPr>
      <w:hyperlink w:anchor="_Toc2223" w:history="1">
        <w:r>
          <w:rPr>
            <w:rFonts w:ascii="仿宋" w:eastAsia="仿宋" w:hAnsi="仿宋" w:cs="仿宋" w:hint="eastAsia"/>
            <w:lang w:eastAsia="zh-CN"/>
          </w:rPr>
          <w:t>九、土地利用与规划方案</w:t>
        </w:r>
        <w:r>
          <w:tab/>
        </w:r>
        <w:r>
          <w:fldChar w:fldCharType="begin"/>
        </w:r>
        <w:r>
          <w:instrText xml:space="preserve"> PAGEREF _Toc2223 \h </w:instrText>
        </w:r>
        <w:r>
          <w:fldChar w:fldCharType="separate"/>
        </w:r>
        <w:r>
          <w:t>47</w:t>
        </w:r>
        <w:r>
          <w:fldChar w:fldCharType="end"/>
        </w:r>
      </w:hyperlink>
    </w:p>
    <w:p>
      <w:pPr>
        <w:pStyle w:val="TOC2"/>
        <w:tabs>
          <w:tab w:val="right" w:leader="dot" w:pos="8306"/>
        </w:tabs>
      </w:pPr>
      <w:hyperlink w:anchor="_Toc3413" w:history="1">
        <w:r>
          <w:rPr>
            <w:rFonts w:ascii="仿宋" w:eastAsia="仿宋" w:hAnsi="仿宋" w:cs="仿宋" w:hint="eastAsia"/>
            <w:lang w:eastAsia="zh-CN"/>
          </w:rPr>
          <w:t>(一)、项目用地情况分析</w:t>
        </w:r>
        <w:r>
          <w:tab/>
        </w:r>
        <w:r>
          <w:fldChar w:fldCharType="begin"/>
        </w:r>
        <w:r>
          <w:instrText xml:space="preserve"> PAGEREF _Toc3413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3" w:history="1">
        <w:r>
          <w:rPr>
            <w:rFonts w:ascii="仿宋" w:eastAsia="仿宋" w:hAnsi="仿宋" w:cs="仿宋" w:hint="eastAsia"/>
            <w:lang w:eastAsia="zh-CN"/>
          </w:rPr>
          <w:t>(二)、土地利用规划方案</w:t>
        </w:r>
        <w:r>
          <w:tab/>
        </w:r>
        <w:r>
          <w:fldChar w:fldCharType="begin"/>
        </w:r>
        <w:r>
          <w:instrText xml:space="preserve"> PAGEREF _Toc28273 \h </w:instrText>
        </w:r>
        <w:r>
          <w:fldChar w:fldCharType="separate"/>
        </w:r>
        <w:r>
          <w:t>48</w:t>
        </w:r>
        <w:r>
          <w:fldChar w:fldCharType="end"/>
        </w:r>
      </w:hyperlink>
    </w:p>
    <w:p>
      <w:pPr>
        <w:pStyle w:val="TOC1"/>
        <w:tabs>
          <w:tab w:val="right" w:leader="dot" w:pos="8306"/>
        </w:tabs>
      </w:pPr>
      <w:hyperlink w:anchor="_Toc29161" w:history="1">
        <w:r>
          <w:rPr>
            <w:rFonts w:ascii="仿宋" w:eastAsia="仿宋" w:hAnsi="仿宋" w:cs="仿宋" w:hint="eastAsia"/>
            <w:lang w:eastAsia="zh-CN"/>
          </w:rPr>
          <w:t>十、环境保护与绿色发展</w:t>
        </w:r>
        <w:r>
          <w:tab/>
        </w:r>
        <w:r>
          <w:fldChar w:fldCharType="begin"/>
        </w:r>
        <w:r>
          <w:instrText xml:space="preserve"> PAGEREF _Toc29161 \h </w:instrText>
        </w:r>
        <w:r>
          <w:fldChar w:fldCharType="separate"/>
        </w:r>
        <w:r>
          <w:t>49</w:t>
        </w:r>
        <w:r>
          <w:fldChar w:fldCharType="end"/>
        </w:r>
      </w:hyperlink>
    </w:p>
    <w:p>
      <w:pPr>
        <w:pStyle w:val="TOC2"/>
        <w:tabs>
          <w:tab w:val="right" w:leader="dot" w:pos="8306"/>
        </w:tabs>
      </w:pPr>
      <w:hyperlink w:anchor="_Toc22351" w:history="1">
        <w:r>
          <w:rPr>
            <w:rFonts w:ascii="仿宋" w:eastAsia="仿宋" w:hAnsi="仿宋" w:cs="仿宋" w:hint="eastAsia"/>
            <w:lang w:eastAsia="zh-CN"/>
          </w:rPr>
          <w:t>(一)、环境保护措施</w:t>
        </w:r>
        <w:r>
          <w:tab/>
        </w:r>
        <w:r>
          <w:fldChar w:fldCharType="begin"/>
        </w:r>
        <w:r>
          <w:instrText xml:space="preserve"> PAGEREF _Toc22351 \h </w:instrText>
        </w:r>
        <w:r>
          <w:fldChar w:fldCharType="separate"/>
        </w:r>
        <w:r>
          <w:t>49</w:t>
        </w:r>
        <w:r>
          <w:fldChar w:fldCharType="end"/>
        </w:r>
      </w:hyperlink>
    </w:p>
    <w:p>
      <w:pPr>
        <w:pStyle w:val="TOC2"/>
        <w:tabs>
          <w:tab w:val="right" w:leader="dot" w:pos="8306"/>
        </w:tabs>
      </w:pPr>
      <w:hyperlink w:anchor="_Toc27426" w:history="1">
        <w:r>
          <w:rPr>
            <w:rFonts w:ascii="仿宋" w:eastAsia="仿宋" w:hAnsi="仿宋" w:cs="仿宋" w:hint="eastAsia"/>
            <w:lang w:eastAsia="zh-CN"/>
          </w:rPr>
          <w:t>(二)、绿色发展与可持续发展策略</w:t>
        </w:r>
        <w:r>
          <w:tab/>
        </w:r>
        <w:r>
          <w:fldChar w:fldCharType="begin"/>
        </w:r>
        <w:r>
          <w:instrText xml:space="preserve"> PAGEREF _Toc27426 \h </w:instrText>
        </w:r>
        <w:r>
          <w:fldChar w:fldCharType="separate"/>
        </w:r>
        <w:r>
          <w:t>51</w:t>
        </w:r>
        <w:r>
          <w:fldChar w:fldCharType="end"/>
        </w:r>
      </w:hyperlink>
    </w:p>
    <w:p>
      <w:pPr>
        <w:pStyle w:val="TOC1"/>
        <w:tabs>
          <w:tab w:val="right" w:leader="dot" w:pos="8306"/>
        </w:tabs>
      </w:pPr>
      <w:hyperlink w:anchor="_Toc26951" w:history="1">
        <w:r>
          <w:rPr>
            <w:rFonts w:ascii="仿宋" w:eastAsia="仿宋" w:hAnsi="仿宋" w:cs="仿宋" w:hint="eastAsia"/>
            <w:lang w:eastAsia="zh-CN"/>
          </w:rPr>
          <w:t>十一、安全与应急管理</w:t>
        </w:r>
        <w:r>
          <w:tab/>
        </w:r>
        <w:r>
          <w:fldChar w:fldCharType="begin"/>
        </w:r>
        <w:r>
          <w:instrText xml:space="preserve"> PAGEREF _Toc26951 \h </w:instrText>
        </w:r>
        <w:r>
          <w:fldChar w:fldCharType="separate"/>
        </w:r>
        <w:r>
          <w:t>52</w:t>
        </w:r>
        <w:r>
          <w:fldChar w:fldCharType="end"/>
        </w:r>
      </w:hyperlink>
    </w:p>
    <w:p>
      <w:pPr>
        <w:pStyle w:val="TOC2"/>
        <w:tabs>
          <w:tab w:val="right" w:leader="dot" w:pos="8306"/>
        </w:tabs>
      </w:pPr>
      <w:hyperlink w:anchor="_Toc28908" w:history="1">
        <w:r>
          <w:rPr>
            <w:rFonts w:ascii="仿宋" w:eastAsia="仿宋" w:hAnsi="仿宋" w:cs="仿宋" w:hint="eastAsia"/>
            <w:lang w:eastAsia="zh-CN"/>
          </w:rPr>
          <w:t>(一)、安全生产管理</w:t>
        </w:r>
        <w:r>
          <w:tab/>
        </w:r>
        <w:r>
          <w:fldChar w:fldCharType="begin"/>
        </w:r>
        <w:r>
          <w:instrText xml:space="preserve"> PAGEREF _Toc28908 \h </w:instrText>
        </w:r>
        <w:r>
          <w:fldChar w:fldCharType="separate"/>
        </w:r>
        <w:r>
          <w:t>52</w:t>
        </w:r>
        <w:r>
          <w:fldChar w:fldCharType="end"/>
        </w:r>
      </w:hyperlink>
    </w:p>
    <w:p>
      <w:pPr>
        <w:pStyle w:val="TOC2"/>
        <w:tabs>
          <w:tab w:val="right" w:leader="dot" w:pos="8306"/>
        </w:tabs>
      </w:pPr>
      <w:hyperlink w:anchor="_Toc1778" w:history="1">
        <w:r>
          <w:rPr>
            <w:rFonts w:ascii="仿宋" w:eastAsia="仿宋" w:hAnsi="仿宋" w:cs="仿宋" w:hint="eastAsia"/>
            <w:lang w:eastAsia="zh-CN"/>
          </w:rPr>
          <w:t>(二)、应急预案与响应</w:t>
        </w:r>
        <w:r>
          <w:tab/>
        </w:r>
        <w:r>
          <w:fldChar w:fldCharType="begin"/>
        </w:r>
        <w:r>
          <w:instrText xml:space="preserve"> PAGEREF _Toc1778 \h </w:instrText>
        </w:r>
        <w:r>
          <w:fldChar w:fldCharType="separate"/>
        </w:r>
        <w:r>
          <w:t>54</w:t>
        </w:r>
        <w:r>
          <w:fldChar w:fldCharType="end"/>
        </w:r>
      </w:hyperlink>
    </w:p>
    <w:p>
      <w:pPr>
        <w:pStyle w:val="TOC1"/>
        <w:tabs>
          <w:tab w:val="right" w:leader="dot" w:pos="8306"/>
        </w:tabs>
      </w:pPr>
      <w:hyperlink w:anchor="_Toc25708" w:history="1">
        <w:r>
          <w:rPr>
            <w:rFonts w:ascii="仿宋" w:eastAsia="仿宋" w:hAnsi="仿宋" w:cs="仿宋" w:hint="eastAsia"/>
            <w:lang w:eastAsia="zh-CN"/>
          </w:rPr>
          <w:t>十二、环境保护与治理方案</w:t>
        </w:r>
        <w:r>
          <w:tab/>
        </w:r>
        <w:r>
          <w:fldChar w:fldCharType="begin"/>
        </w:r>
        <w:r>
          <w:instrText xml:space="preserve"> PAGEREF _Toc25708 \h </w:instrText>
        </w:r>
        <w:r>
          <w:fldChar w:fldCharType="separate"/>
        </w:r>
        <w:r>
          <w:t>55</w:t>
        </w:r>
        <w:r>
          <w:fldChar w:fldCharType="end"/>
        </w:r>
      </w:hyperlink>
    </w:p>
    <w:p>
      <w:pPr>
        <w:pStyle w:val="TOC2"/>
        <w:tabs>
          <w:tab w:val="right" w:leader="dot" w:pos="8306"/>
        </w:tabs>
      </w:pPr>
      <w:hyperlink w:anchor="_Toc14859" w:history="1">
        <w:r>
          <w:rPr>
            <w:rFonts w:ascii="仿宋" w:eastAsia="仿宋" w:hAnsi="仿宋" w:cs="仿宋" w:hint="eastAsia"/>
            <w:lang w:eastAsia="zh-CN"/>
          </w:rPr>
          <w:t>(一)、项目环境影响评估</w:t>
        </w:r>
        <w:r>
          <w:tab/>
        </w:r>
        <w:r>
          <w:fldChar w:fldCharType="begin"/>
        </w:r>
        <w:r>
          <w:instrText xml:space="preserve"> PAGEREF _Toc14859 \h </w:instrText>
        </w:r>
        <w:r>
          <w:fldChar w:fldCharType="separate"/>
        </w:r>
        <w:r>
          <w:t>55</w:t>
        </w:r>
        <w:r>
          <w:fldChar w:fldCharType="end"/>
        </w:r>
      </w:hyperlink>
    </w:p>
    <w:p>
      <w:pPr>
        <w:pStyle w:val="TOC2"/>
        <w:tabs>
          <w:tab w:val="right" w:leader="dot" w:pos="8306"/>
        </w:tabs>
      </w:pPr>
      <w:hyperlink w:anchor="_Toc18678" w:history="1">
        <w:r>
          <w:rPr>
            <w:rFonts w:ascii="仿宋" w:eastAsia="仿宋" w:hAnsi="仿宋" w:cs="仿宋" w:hint="eastAsia"/>
            <w:lang w:eastAsia="zh-CN"/>
          </w:rPr>
          <w:t>(二)、环境保护措施与治理方案</w:t>
        </w:r>
        <w:r>
          <w:tab/>
        </w:r>
        <w:r>
          <w:fldChar w:fldCharType="begin"/>
        </w:r>
        <w:r>
          <w:instrText xml:space="preserve"> PAGEREF _Toc18678 \h </w:instrText>
        </w:r>
        <w:r>
          <w:fldChar w:fldCharType="separate"/>
        </w:r>
        <w:r>
          <w:t>56</w:t>
        </w:r>
        <w:r>
          <w:fldChar w:fldCharType="end"/>
        </w:r>
      </w:hyperlink>
    </w:p>
    <w:p>
      <w:pPr>
        <w:pStyle w:val="TOC1"/>
        <w:tabs>
          <w:tab w:val="right" w:leader="dot" w:pos="8306"/>
        </w:tabs>
      </w:pPr>
      <w:hyperlink w:anchor="_Toc7954" w:history="1">
        <w:r>
          <w:rPr>
            <w:rFonts w:ascii="仿宋" w:eastAsia="仿宋" w:hAnsi="仿宋" w:cs="仿宋" w:hint="eastAsia"/>
            <w:lang w:eastAsia="zh-CN"/>
          </w:rPr>
          <w:t>十三、人力资源管理与开发</w:t>
        </w:r>
        <w:r>
          <w:tab/>
        </w:r>
        <w:r>
          <w:fldChar w:fldCharType="begin"/>
        </w:r>
        <w:r>
          <w:instrText xml:space="preserve"> PAGEREF _Toc7954 \h </w:instrText>
        </w:r>
        <w:r>
          <w:fldChar w:fldCharType="separate"/>
        </w:r>
        <w:r>
          <w:t>56</w:t>
        </w:r>
        <w:r>
          <w:fldChar w:fldCharType="end"/>
        </w:r>
      </w:hyperlink>
    </w:p>
    <w:p>
      <w:pPr>
        <w:pStyle w:val="TOC2"/>
        <w:tabs>
          <w:tab w:val="right" w:leader="dot" w:pos="8306"/>
        </w:tabs>
      </w:pPr>
      <w:hyperlink w:anchor="_Toc15770" w:history="1">
        <w:r>
          <w:rPr>
            <w:rFonts w:ascii="仿宋" w:eastAsia="仿宋" w:hAnsi="仿宋" w:cs="仿宋" w:hint="eastAsia"/>
            <w:lang w:eastAsia="zh-CN"/>
          </w:rPr>
          <w:t>(一)、人力资源规划</w:t>
        </w:r>
        <w:r>
          <w:tab/>
        </w:r>
        <w:r>
          <w:fldChar w:fldCharType="begin"/>
        </w:r>
        <w:r>
          <w:instrText xml:space="preserve"> PAGEREF _Toc15770 \h </w:instrText>
        </w:r>
        <w:r>
          <w:fldChar w:fldCharType="separate"/>
        </w:r>
        <w:r>
          <w:t>56</w:t>
        </w:r>
        <w:r>
          <w:fldChar w:fldCharType="end"/>
        </w:r>
      </w:hyperlink>
    </w:p>
    <w:p>
      <w:pPr>
        <w:pStyle w:val="TOC2"/>
        <w:tabs>
          <w:tab w:val="right" w:leader="dot" w:pos="8306"/>
        </w:tabs>
      </w:pPr>
      <w:hyperlink w:anchor="_Toc17178" w:history="1">
        <w:r>
          <w:rPr>
            <w:rFonts w:ascii="仿宋" w:eastAsia="仿宋" w:hAnsi="仿宋" w:cs="仿宋" w:hint="eastAsia"/>
            <w:lang w:eastAsia="zh-CN"/>
          </w:rPr>
          <w:t>(二)、人力资源开发与培训</w:t>
        </w:r>
        <w:r>
          <w:tab/>
        </w:r>
        <w:r>
          <w:fldChar w:fldCharType="begin"/>
        </w:r>
        <w:r>
          <w:instrText xml:space="preserve"> PAGEREF _Toc17178 \h </w:instrText>
        </w:r>
        <w:r>
          <w:fldChar w:fldCharType="separate"/>
        </w:r>
        <w:r>
          <w:t>58</w:t>
        </w:r>
        <w:r>
          <w:fldChar w:fldCharType="end"/>
        </w:r>
      </w:hyperlink>
    </w:p>
    <w:p>
      <w:pPr>
        <w:pStyle w:val="TOC1"/>
        <w:tabs>
          <w:tab w:val="right" w:leader="dot" w:pos="8306"/>
        </w:tabs>
      </w:pPr>
      <w:hyperlink w:anchor="_Toc1088" w:history="1">
        <w:r>
          <w:rPr>
            <w:rFonts w:ascii="仿宋" w:eastAsia="仿宋" w:hAnsi="仿宋" w:cs="仿宋" w:hint="eastAsia"/>
            <w:lang w:eastAsia="zh-CN"/>
          </w:rPr>
          <w:t>十四、设施与设备管理</w:t>
        </w:r>
        <w:r>
          <w:tab/>
        </w:r>
        <w:r>
          <w:fldChar w:fldCharType="begin"/>
        </w:r>
        <w:r>
          <w:instrText xml:space="preserve"> PAGEREF _Toc1088 \h </w:instrText>
        </w:r>
        <w:r>
          <w:fldChar w:fldCharType="separate"/>
        </w:r>
        <w:r>
          <w:t>61</w:t>
        </w:r>
        <w:r>
          <w:fldChar w:fldCharType="end"/>
        </w:r>
      </w:hyperlink>
    </w:p>
    <w:p>
      <w:pPr>
        <w:pStyle w:val="TOC2"/>
        <w:tabs>
          <w:tab w:val="right" w:leader="dot" w:pos="8306"/>
        </w:tabs>
      </w:pPr>
      <w:hyperlink w:anchor="_Toc11531" w:history="1">
        <w:r>
          <w:rPr>
            <w:rFonts w:ascii="仿宋" w:eastAsia="仿宋" w:hAnsi="仿宋" w:cs="仿宋" w:hint="eastAsia"/>
            <w:lang w:eastAsia="zh-CN"/>
          </w:rPr>
          <w:t>(一)、设施规划与配置</w:t>
        </w:r>
        <w:r>
          <w:tab/>
        </w:r>
        <w:r>
          <w:fldChar w:fldCharType="begin"/>
        </w:r>
        <w:r>
          <w:instrText xml:space="preserve"> PAGEREF _Toc11531 \h </w:instrText>
        </w:r>
        <w:r>
          <w:fldChar w:fldCharType="separate"/>
        </w:r>
        <w:r>
          <w:t>61</w:t>
        </w:r>
        <w:r>
          <w:fldChar w:fldCharType="end"/>
        </w:r>
      </w:hyperlink>
    </w:p>
    <w:p>
      <w:pPr>
        <w:pStyle w:val="TOC2"/>
        <w:tabs>
          <w:tab w:val="right" w:leader="dot" w:pos="8306"/>
        </w:tabs>
      </w:pPr>
      <w:hyperlink w:anchor="_Toc2661" w:history="1">
        <w:r>
          <w:rPr>
            <w:rFonts w:ascii="仿宋" w:eastAsia="仿宋" w:hAnsi="仿宋" w:cs="仿宋" w:hint="eastAsia"/>
            <w:lang w:eastAsia="zh-CN"/>
          </w:rPr>
          <w:t>(二)、设备采购与维护管理</w:t>
        </w:r>
        <w:r>
          <w:tab/>
        </w:r>
        <w:r>
          <w:fldChar w:fldCharType="begin"/>
        </w:r>
        <w:r>
          <w:instrText xml:space="preserve"> PAGEREF _Toc2661 \h </w:instrText>
        </w:r>
        <w:r>
          <w:fldChar w:fldCharType="separate"/>
        </w:r>
        <w:r>
          <w:t>61</w:t>
        </w:r>
        <w:r>
          <w:fldChar w:fldCharType="end"/>
        </w:r>
      </w:hyperlink>
    </w:p>
    <w:p>
      <w:pPr>
        <w:pStyle w:val="TOC2"/>
        <w:tabs>
          <w:tab w:val="right" w:leader="dot" w:pos="8306"/>
        </w:tabs>
      </w:pPr>
      <w:hyperlink w:anchor="_Toc21974" w:history="1">
        <w:r>
          <w:rPr>
            <w:rFonts w:ascii="仿宋" w:eastAsia="仿宋" w:hAnsi="仿宋" w:cs="仿宋" w:hint="eastAsia"/>
            <w:lang w:eastAsia="zh-CN"/>
          </w:rPr>
          <w:t>(三)、设施设备升级策略</w:t>
        </w:r>
        <w:r>
          <w:tab/>
        </w:r>
        <w:r>
          <w:fldChar w:fldCharType="begin"/>
        </w:r>
        <w:r>
          <w:instrText xml:space="preserve"> PAGEREF _Toc21974 \h </w:instrText>
        </w:r>
        <w:r>
          <w:fldChar w:fldCharType="separate"/>
        </w:r>
        <w:r>
          <w:t>62</w:t>
        </w:r>
        <w:r>
          <w:fldChar w:fldCharType="end"/>
        </w:r>
      </w:hyperlink>
    </w:p>
    <w:p>
      <w:pPr>
        <w:pStyle w:val="TOC1"/>
        <w:tabs>
          <w:tab w:val="right" w:leader="dot" w:pos="8306"/>
        </w:tabs>
      </w:pPr>
      <w:hyperlink w:anchor="_Toc18677" w:history="1">
        <w:r>
          <w:rPr>
            <w:rFonts w:ascii="仿宋" w:eastAsia="仿宋" w:hAnsi="仿宋" w:cs="仿宋" w:hint="eastAsia"/>
            <w:lang w:eastAsia="zh-CN"/>
          </w:rPr>
          <w:t>十五、产业协同与集群发展</w:t>
        </w:r>
        <w:r>
          <w:tab/>
        </w:r>
        <w:r>
          <w:fldChar w:fldCharType="begin"/>
        </w:r>
        <w:r>
          <w:instrText xml:space="preserve"> PAGEREF _Toc18677 \h </w:instrText>
        </w:r>
        <w:r>
          <w:fldChar w:fldCharType="separate"/>
        </w:r>
        <w:r>
          <w:t>63</w:t>
        </w:r>
        <w:r>
          <w:fldChar w:fldCharType="end"/>
        </w:r>
      </w:hyperlink>
    </w:p>
    <w:p>
      <w:pPr>
        <w:pStyle w:val="TOC2"/>
        <w:tabs>
          <w:tab w:val="right" w:leader="dot" w:pos="8306"/>
        </w:tabs>
      </w:pPr>
      <w:hyperlink w:anchor="_Toc12146" w:history="1">
        <w:r>
          <w:rPr>
            <w:rFonts w:ascii="仿宋" w:eastAsia="仿宋" w:hAnsi="仿宋" w:cs="仿宋" w:hint="eastAsia"/>
            <w:lang w:eastAsia="zh-CN"/>
          </w:rPr>
          <w:t>(一)、产业协同机制建设</w:t>
        </w:r>
        <w:r>
          <w:tab/>
        </w:r>
        <w:r>
          <w:fldChar w:fldCharType="begin"/>
        </w:r>
        <w:r>
          <w:instrText xml:space="preserve"> PAGEREF _Toc12146 \h </w:instrText>
        </w:r>
        <w:r>
          <w:fldChar w:fldCharType="separate"/>
        </w:r>
        <w:r>
          <w:t>63</w:t>
        </w:r>
        <w:r>
          <w:fldChar w:fldCharType="end"/>
        </w:r>
      </w:hyperlink>
    </w:p>
    <w:p>
      <w:pPr>
        <w:pStyle w:val="TOC2"/>
        <w:tabs>
          <w:tab w:val="right" w:leader="dot" w:pos="8306"/>
        </w:tabs>
      </w:pPr>
      <w:hyperlink w:anchor="_Toc15327" w:history="1">
        <w:r>
          <w:rPr>
            <w:rFonts w:ascii="仿宋" w:eastAsia="仿宋" w:hAnsi="仿宋" w:cs="仿宋" w:hint="eastAsia"/>
            <w:lang w:eastAsia="zh-CN"/>
          </w:rPr>
          <w:t>(二)、产业集群培育与发展</w:t>
        </w:r>
        <w:r>
          <w:tab/>
        </w:r>
        <w:r>
          <w:fldChar w:fldCharType="begin"/>
        </w:r>
        <w:r>
          <w:instrText xml:space="preserve"> PAGEREF _Toc15327 \h </w:instrText>
        </w:r>
        <w:r>
          <w:fldChar w:fldCharType="separate"/>
        </w:r>
        <w:r>
          <w:t>64</w:t>
        </w:r>
        <w:r>
          <w:fldChar w:fldCharType="end"/>
        </w:r>
      </w:hyperlink>
    </w:p>
    <w:p>
      <w:pPr>
        <w:pStyle w:val="TOC1"/>
        <w:tabs>
          <w:tab w:val="right" w:leader="dot" w:pos="8306"/>
        </w:tabs>
      </w:pPr>
      <w:hyperlink w:anchor="_Toc6300" w:history="1">
        <w:r>
          <w:rPr>
            <w:rFonts w:ascii="仿宋" w:eastAsia="仿宋" w:hAnsi="仿宋" w:cs="仿宋" w:hint="eastAsia"/>
            <w:lang w:eastAsia="zh-CN"/>
          </w:rPr>
          <w:t>十六、成果转化与推广应用</w:t>
        </w:r>
        <w:r>
          <w:tab/>
        </w:r>
        <w:r>
          <w:fldChar w:fldCharType="begin"/>
        </w:r>
        <w:r>
          <w:instrText xml:space="preserve"> PAGEREF _Toc6300 \h </w:instrText>
        </w:r>
        <w:r>
          <w:fldChar w:fldCharType="separate"/>
        </w:r>
        <w:r>
          <w:t>65</w:t>
        </w:r>
        <w:r>
          <w:fldChar w:fldCharType="end"/>
        </w:r>
      </w:hyperlink>
    </w:p>
    <w:p>
      <w:pPr>
        <w:pStyle w:val="TOC2"/>
        <w:tabs>
          <w:tab w:val="right" w:leader="dot" w:pos="8306"/>
        </w:tabs>
      </w:pPr>
      <w:hyperlink w:anchor="_Toc30542" w:history="1">
        <w:r>
          <w:rPr>
            <w:rFonts w:ascii="仿宋" w:eastAsia="仿宋" w:hAnsi="仿宋" w:cs="仿宋" w:hint="eastAsia"/>
            <w:lang w:eastAsia="zh-CN"/>
          </w:rPr>
          <w:t>(一)、成果转化策略制定</w:t>
        </w:r>
        <w:r>
          <w:tab/>
        </w:r>
        <w:r>
          <w:fldChar w:fldCharType="begin"/>
        </w:r>
        <w:r>
          <w:instrText xml:space="preserve"> PAGEREF _Toc30542 \h </w:instrText>
        </w:r>
        <w:r>
          <w:fldChar w:fldCharType="separate"/>
        </w:r>
        <w:r>
          <w:t>65</w:t>
        </w:r>
        <w:r>
          <w:fldChar w:fldCharType="end"/>
        </w:r>
      </w:hyperlink>
    </w:p>
    <w:p>
      <w:pPr>
        <w:pStyle w:val="TOC2"/>
        <w:tabs>
          <w:tab w:val="right" w:leader="dot" w:pos="8306"/>
        </w:tabs>
      </w:pPr>
      <w:hyperlink w:anchor="_Toc19369" w:history="1">
        <w:r>
          <w:rPr>
            <w:rFonts w:ascii="仿宋" w:eastAsia="仿宋" w:hAnsi="仿宋" w:cs="仿宋" w:hint="eastAsia"/>
            <w:lang w:eastAsia="zh-CN"/>
          </w:rPr>
          <w:t>(二)、成果推广应用方案</w:t>
        </w:r>
        <w:r>
          <w:tab/>
        </w:r>
        <w:r>
          <w:fldChar w:fldCharType="begin"/>
        </w:r>
        <w:r>
          <w:instrText xml:space="preserve"> PAGEREF _Toc19369 \h </w:instrText>
        </w:r>
        <w:r>
          <w:fldChar w:fldCharType="separate"/>
        </w:r>
        <w:r>
          <w:t>66</w:t>
        </w:r>
        <w:r>
          <w:fldChar w:fldCharType="end"/>
        </w:r>
      </w:hyperlink>
    </w:p>
    <w:p>
      <w:pPr>
        <w:pStyle w:val="TOC1"/>
        <w:tabs>
          <w:tab w:val="right" w:leader="dot" w:pos="8306"/>
        </w:tabs>
      </w:pPr>
      <w:hyperlink w:anchor="_Toc20403" w:history="1">
        <w:r>
          <w:rPr>
            <w:rFonts w:ascii="仿宋" w:eastAsia="仿宋" w:hAnsi="仿宋" w:cs="仿宋" w:hint="eastAsia"/>
            <w:lang w:eastAsia="zh-CN"/>
          </w:rPr>
          <w:t>十七、创新驱动与持续发展</w:t>
        </w:r>
        <w:r>
          <w:tab/>
        </w:r>
        <w:r>
          <w:fldChar w:fldCharType="begin"/>
        </w:r>
        <w:r>
          <w:instrText xml:space="preserve"> PAGEREF _Toc20403 \h </w:instrText>
        </w:r>
        <w:r>
          <w:fldChar w:fldCharType="separate"/>
        </w:r>
        <w:r>
          <w:t>68</w:t>
        </w:r>
        <w:r>
          <w:fldChar w:fldCharType="end"/>
        </w:r>
      </w:hyperlink>
    </w:p>
    <w:p>
      <w:pPr>
        <w:pStyle w:val="TOC2"/>
        <w:tabs>
          <w:tab w:val="right" w:leader="dot" w:pos="8306"/>
        </w:tabs>
      </w:pPr>
      <w:hyperlink w:anchor="_Toc2294" w:history="1">
        <w:r>
          <w:rPr>
            <w:rFonts w:ascii="仿宋" w:eastAsia="仿宋" w:hAnsi="仿宋" w:cs="仿宋" w:hint="eastAsia"/>
            <w:lang w:eastAsia="zh-CN"/>
          </w:rPr>
          <w:t>(一)、创新驱动战略实施</w:t>
        </w:r>
        <w:r>
          <w:tab/>
        </w:r>
        <w:r>
          <w:fldChar w:fldCharType="begin"/>
        </w:r>
        <w:r>
          <w:instrText xml:space="preserve"> PAGEREF _Toc2294 \h </w:instrText>
        </w:r>
        <w:r>
          <w:fldChar w:fldCharType="separate"/>
        </w:r>
        <w:r>
          <w:t>68</w:t>
        </w:r>
        <w:r>
          <w:fldChar w:fldCharType="end"/>
        </w:r>
      </w:hyperlink>
    </w:p>
    <w:p>
      <w:pPr>
        <w:pStyle w:val="TOC2"/>
        <w:tabs>
          <w:tab w:val="right" w:leader="dot" w:pos="8306"/>
        </w:tabs>
      </w:pPr>
      <w:hyperlink w:anchor="_Toc29435" w:history="1">
        <w:r>
          <w:rPr>
            <w:rFonts w:ascii="仿宋" w:eastAsia="仿宋" w:hAnsi="仿宋" w:cs="仿宋" w:hint="eastAsia"/>
            <w:lang w:eastAsia="zh-CN"/>
          </w:rPr>
          <w:t>(二)、持续发展路径探索</w:t>
        </w:r>
        <w:r>
          <w:tab/>
        </w:r>
        <w:r>
          <w:fldChar w:fldCharType="begin"/>
        </w:r>
        <w:r>
          <w:instrText xml:space="preserve"> PAGEREF _Toc29435 \h </w:instrText>
        </w:r>
        <w:r>
          <w:fldChar w:fldCharType="separate"/>
        </w:r>
        <w:r>
          <w:t>69</w:t>
        </w:r>
        <w:r>
          <w:fldChar w:fldCharType="end"/>
        </w:r>
      </w:hyperlink>
    </w:p>
    <w:p>
      <w:pPr>
        <w:pStyle w:val="TOC1"/>
        <w:tabs>
          <w:tab w:val="right" w:leader="dot" w:pos="8306"/>
        </w:tabs>
      </w:pPr>
      <w:hyperlink w:anchor="_Toc432" w:history="1">
        <w:r>
          <w:rPr>
            <w:rFonts w:ascii="仿宋" w:eastAsia="仿宋" w:hAnsi="仿宋" w:cs="仿宋" w:hint="eastAsia"/>
            <w:lang w:eastAsia="zh-CN"/>
          </w:rPr>
          <w:t>十八、企业合规与伦理</w:t>
        </w:r>
        <w:r>
          <w:tab/>
        </w:r>
        <w:r>
          <w:fldChar w:fldCharType="begin"/>
        </w:r>
        <w:r>
          <w:instrText xml:space="preserve"> PAGEREF _Toc432 \h </w:instrText>
        </w:r>
        <w:r>
          <w:fldChar w:fldCharType="separate"/>
        </w:r>
        <w:r>
          <w:t>73</w:t>
        </w:r>
        <w:r>
          <w:fldChar w:fldCharType="end"/>
        </w:r>
      </w:hyperlink>
    </w:p>
    <w:p>
      <w:pPr>
        <w:pStyle w:val="TOC2"/>
        <w:tabs>
          <w:tab w:val="right" w:leader="dot" w:pos="8306"/>
        </w:tabs>
      </w:pPr>
      <w:hyperlink w:anchor="_Toc1198" w:history="1">
        <w:r>
          <w:rPr>
            <w:rFonts w:ascii="仿宋" w:eastAsia="仿宋" w:hAnsi="仿宋" w:cs="仿宋" w:hint="eastAsia"/>
            <w:lang w:eastAsia="zh-CN"/>
          </w:rPr>
          <w:t>(一)、合规政策与程序</w:t>
        </w:r>
        <w:r>
          <w:tab/>
        </w:r>
        <w:r>
          <w:fldChar w:fldCharType="begin"/>
        </w:r>
        <w:r>
          <w:instrText xml:space="preserve"> PAGEREF _Toc1198 \h </w:instrText>
        </w:r>
        <w:r>
          <w:fldChar w:fldCharType="separate"/>
        </w:r>
        <w:r>
          <w:t>73</w:t>
        </w:r>
        <w:r>
          <w:fldChar w:fldCharType="end"/>
        </w:r>
      </w:hyperlink>
    </w:p>
    <w:p>
      <w:pPr>
        <w:pStyle w:val="TOC2"/>
        <w:tabs>
          <w:tab w:val="right" w:leader="dot" w:pos="8306"/>
        </w:tabs>
      </w:pPr>
      <w:hyperlink w:anchor="_Toc28177" w:history="1">
        <w:r>
          <w:rPr>
            <w:rFonts w:ascii="仿宋" w:eastAsia="仿宋" w:hAnsi="仿宋" w:cs="仿宋" w:hint="eastAsia"/>
            <w:lang w:eastAsia="zh-CN"/>
          </w:rPr>
          <w:t>(二)、伦理规范与培训</w:t>
        </w:r>
        <w:r>
          <w:tab/>
        </w:r>
        <w:r>
          <w:fldChar w:fldCharType="begin"/>
        </w:r>
        <w:r>
          <w:instrText xml:space="preserve"> PAGEREF _Toc28177 \h </w:instrText>
        </w:r>
        <w:r>
          <w:fldChar w:fldCharType="separate"/>
        </w:r>
        <w:r>
          <w:t>75</w:t>
        </w:r>
        <w:r>
          <w:fldChar w:fldCharType="end"/>
        </w:r>
      </w:hyperlink>
    </w:p>
    <w:p>
      <w:pPr>
        <w:pStyle w:val="TOC2"/>
        <w:tabs>
          <w:tab w:val="right" w:leader="dot" w:pos="8306"/>
        </w:tabs>
      </w:pPr>
      <w:hyperlink w:anchor="_Toc7110" w:history="1">
        <w:r>
          <w:rPr>
            <w:rFonts w:ascii="仿宋" w:eastAsia="仿宋" w:hAnsi="仿宋" w:cs="仿宋" w:hint="eastAsia"/>
            <w:lang w:eastAsia="zh-CN"/>
          </w:rPr>
          <w:t>(三)、合规风险评估</w:t>
        </w:r>
        <w:r>
          <w:tab/>
        </w:r>
        <w:r>
          <w:fldChar w:fldCharType="begin"/>
        </w:r>
        <w:r>
          <w:instrText xml:space="preserve"> PAGEREF _Toc7110 \h </w:instrText>
        </w:r>
        <w:r>
          <w:fldChar w:fldCharType="separate"/>
        </w:r>
        <w:r>
          <w:t>75</w:t>
        </w:r>
        <w:r>
          <w:fldChar w:fldCharType="end"/>
        </w:r>
      </w:hyperlink>
    </w:p>
    <w:p>
      <w:pPr>
        <w:pStyle w:val="TOC2"/>
        <w:tabs>
          <w:tab w:val="right" w:leader="dot" w:pos="8306"/>
        </w:tabs>
      </w:pPr>
      <w:hyperlink w:anchor="_Toc21054" w:history="1">
        <w:r>
          <w:rPr>
            <w:rFonts w:ascii="仿宋" w:eastAsia="仿宋" w:hAnsi="仿宋" w:cs="仿宋" w:hint="eastAsia"/>
            <w:lang w:eastAsia="zh-CN"/>
          </w:rPr>
          <w:t>(四)、合规监督与执行</w:t>
        </w:r>
        <w:r>
          <w:tab/>
        </w:r>
        <w:r>
          <w:fldChar w:fldCharType="begin"/>
        </w:r>
        <w:r>
          <w:instrText xml:space="preserve"> PAGEREF _Toc21054 \h </w:instrText>
        </w:r>
        <w:r>
          <w:fldChar w:fldCharType="separate"/>
        </w:r>
        <w:r>
          <w:t>77</w:t>
        </w:r>
        <w:r>
          <w:fldChar w:fldCharType="end"/>
        </w:r>
      </w:hyperlink>
    </w:p>
    <w:p>
      <w:pPr>
        <w:pStyle w:val="TOC1"/>
        <w:tabs>
          <w:tab w:val="right" w:leader="dot" w:pos="8306"/>
        </w:tabs>
      </w:pPr>
      <w:hyperlink w:anchor="_Toc14462" w:history="1">
        <w:r>
          <w:rPr>
            <w:rFonts w:ascii="仿宋" w:eastAsia="仿宋" w:hAnsi="仿宋" w:cs="仿宋" w:hint="eastAsia"/>
            <w:lang w:eastAsia="zh-CN"/>
          </w:rPr>
          <w:t>十九、质量管理与控制</w:t>
        </w:r>
        <w:r>
          <w:tab/>
        </w:r>
        <w:r>
          <w:fldChar w:fldCharType="begin"/>
        </w:r>
        <w:r>
          <w:instrText xml:space="preserve"> PAGEREF _Toc14462 \h </w:instrText>
        </w:r>
        <w:r>
          <w:fldChar w:fldCharType="separate"/>
        </w:r>
        <w:r>
          <w:t>77</w:t>
        </w:r>
        <w:r>
          <w:fldChar w:fldCharType="end"/>
        </w:r>
      </w:hyperlink>
    </w:p>
    <w:p>
      <w:pPr>
        <w:pStyle w:val="TOC2"/>
        <w:tabs>
          <w:tab w:val="right" w:leader="dot" w:pos="8306"/>
        </w:tabs>
      </w:pPr>
      <w:hyperlink w:anchor="_Toc20337" w:history="1">
        <w:r>
          <w:rPr>
            <w:rFonts w:ascii="仿宋" w:eastAsia="仿宋" w:hAnsi="仿宋" w:cs="仿宋" w:hint="eastAsia"/>
            <w:lang w:eastAsia="zh-CN"/>
          </w:rPr>
          <w:t>(一)、质量管理体系建设</w:t>
        </w:r>
        <w:r>
          <w:tab/>
        </w:r>
        <w:r>
          <w:fldChar w:fldCharType="begin"/>
        </w:r>
        <w:r>
          <w:instrText xml:space="preserve"> PAGEREF _Toc20337 \h </w:instrText>
        </w:r>
        <w:r>
          <w:fldChar w:fldCharType="separate"/>
        </w:r>
        <w:r>
          <w:t>77</w:t>
        </w:r>
        <w:r>
          <w:fldChar w:fldCharType="end"/>
        </w:r>
      </w:hyperlink>
    </w:p>
    <w:p>
      <w:pPr>
        <w:pStyle w:val="TOC2"/>
        <w:tabs>
          <w:tab w:val="right" w:leader="dot" w:pos="8306"/>
        </w:tabs>
      </w:pPr>
      <w:hyperlink w:anchor="_Toc14707" w:history="1">
        <w:r>
          <w:rPr>
            <w:rFonts w:ascii="仿宋" w:eastAsia="仿宋" w:hAnsi="仿宋" w:cs="仿宋" w:hint="eastAsia"/>
            <w:lang w:eastAsia="zh-CN"/>
          </w:rPr>
          <w:t>(二)、质量控制措施</w:t>
        </w:r>
        <w:r>
          <w:tab/>
        </w:r>
        <w:r>
          <w:fldChar w:fldCharType="begin"/>
        </w:r>
        <w:r>
          <w:instrText xml:space="preserve"> PAGEREF _Toc14707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13"/>
      <w:r>
        <w:rPr>
          <w:rFonts w:ascii="仿宋" w:eastAsia="仿宋" w:hAnsi="仿宋" w:cs="仿宋" w:hint="eastAsia"/>
          <w:sz w:val="28"/>
          <w:lang w:eastAsia="zh-CN"/>
        </w:rPr>
        <w:t>一、卷绕机项目概论</w:t>
      </w:r>
      <w:bookmarkEnd w:id="2"/>
    </w:p>
    <w:p>
      <w:pPr>
        <w:pStyle w:val="Heading2"/>
        <w:rPr>
          <w:rFonts w:ascii="仿宋" w:eastAsia="仿宋" w:hAnsi="仿宋" w:cs="仿宋" w:hint="eastAsia"/>
          <w:lang w:eastAsia="zh-CN"/>
        </w:rPr>
      </w:pPr>
      <w:bookmarkStart w:id="3" w:name="_Toc278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卷绕机项目的申报单位是“XXX实业发展公司”，这是一家在其所处行业内备受尊敬的企业。公司自成立以来，通过其在卷绕机项目中表现出的创新精神和卓越执行力，在市场上赢得了显著的地位。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该公司的法定代表人秦XX，在卷绕机项目及其他多个行业领域中都有着显著的贡献。秦XX以其出色的领导才能和敏锐的商业洞察力，带领公司在卷绕机项目等多个领域实现了持续的成长和成功。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卷绕机项目的重要合作伙伴。公司专注于[行业名称]领域，以创新作为驱动力，不断推动技术进步和市场扩张。在卷绕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卷绕机项目中展现了强劲的增长和稳定的财务表现。公司通过有效的策略，在卷绕机项目中扩大了其市场份额并增强了盈利能力。同时，公司积极承担社会责任，参与各类社会公益项目，增强了其在卷绕机项目中的品牌形象和社会影响力。</w:t>
      </w:r>
    </w:p>
    <w:p>
      <w:pPr>
        <w:pStyle w:val="Heading2"/>
        <w:ind w:firstLine="560" w:firstLineChars="200"/>
        <w:rPr>
          <w:rFonts w:ascii="仿宋" w:eastAsia="仿宋" w:hAnsi="仿宋" w:cs="仿宋" w:hint="eastAsia"/>
          <w:sz w:val="28"/>
          <w:lang w:eastAsia="zh-CN"/>
        </w:rPr>
      </w:pPr>
      <w:bookmarkStart w:id="4" w:name="_Toc133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绕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卷绕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81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269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64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44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106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https://d.book118.com/338024062033006031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D3463"/>
    <w:rsid w:val="509D3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2406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2024-01-18T05:29:00Z</dcterms:created>
  <dcterms:modified xsi:type="dcterms:W3CDTF">2024-01-18T05:29:44Z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C3C1A7E22E53481C8943E29CB831B869_11</vt:lpwstr>
  </property>
  <property fmtid="{D5CDD505-2E9C-101B-9397-08002B2CF9AE}" pid="3" name="KSOProductBuildVer">
    <vt:lpwstr>2052-12.1.0.16120</vt:lpwstr>
  </property>
</Properties>
</file>