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卷扬机械项目规划设计蓝图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30" w:history="1">
        <w:r>
          <w:rPr>
            <w:rFonts w:ascii="仿宋" w:eastAsia="仿宋" w:hAnsi="仿宋" w:cs="仿宋" w:hint="eastAsia"/>
            <w:lang w:eastAsia="zh-CN"/>
          </w:rPr>
          <w:t>序言</w:t>
        </w:r>
        <w:r>
          <w:tab/>
        </w:r>
        <w:r>
          <w:fldChar w:fldCharType="begin"/>
        </w:r>
        <w:r>
          <w:instrText xml:space="preserve"> PAGEREF _Toc20130 \h </w:instrText>
        </w:r>
        <w:r>
          <w:fldChar w:fldCharType="separate"/>
        </w:r>
        <w:r>
          <w:t>3</w:t>
        </w:r>
        <w:r>
          <w:fldChar w:fldCharType="end"/>
        </w:r>
      </w:hyperlink>
    </w:p>
    <w:p>
      <w:pPr>
        <w:pStyle w:val="TOC1"/>
        <w:tabs>
          <w:tab w:val="right" w:leader="dot" w:pos="8306"/>
        </w:tabs>
      </w:pPr>
      <w:hyperlink w:anchor="_Toc12569" w:history="1">
        <w:r>
          <w:rPr>
            <w:rFonts w:ascii="仿宋" w:eastAsia="仿宋" w:hAnsi="仿宋" w:cs="仿宋" w:hint="eastAsia"/>
            <w:lang w:eastAsia="zh-CN"/>
          </w:rPr>
          <w:t>一、卷扬机械项目可持续发展</w:t>
        </w:r>
        <w:r>
          <w:tab/>
        </w:r>
        <w:r>
          <w:fldChar w:fldCharType="begin"/>
        </w:r>
        <w:r>
          <w:instrText xml:space="preserve"> PAGEREF _Toc12569 \h </w:instrText>
        </w:r>
        <w:r>
          <w:fldChar w:fldCharType="separate"/>
        </w:r>
        <w:r>
          <w:t>3</w:t>
        </w:r>
        <w:r>
          <w:fldChar w:fldCharType="end"/>
        </w:r>
      </w:hyperlink>
    </w:p>
    <w:p>
      <w:pPr>
        <w:pStyle w:val="TOC2"/>
        <w:tabs>
          <w:tab w:val="right" w:leader="dot" w:pos="8306"/>
        </w:tabs>
      </w:pPr>
      <w:hyperlink w:anchor="_Toc10033" w:history="1">
        <w:r>
          <w:rPr>
            <w:rFonts w:ascii="仿宋" w:eastAsia="仿宋" w:hAnsi="仿宋" w:cs="仿宋" w:hint="eastAsia"/>
            <w:lang w:eastAsia="zh-CN"/>
          </w:rPr>
          <w:t>(一)、可持续战略与实践</w:t>
        </w:r>
        <w:r>
          <w:tab/>
        </w:r>
        <w:r>
          <w:fldChar w:fldCharType="begin"/>
        </w:r>
        <w:r>
          <w:instrText xml:space="preserve"> PAGEREF _Toc10033 \h </w:instrText>
        </w:r>
        <w:r>
          <w:fldChar w:fldCharType="separate"/>
        </w:r>
        <w:r>
          <w:t>3</w:t>
        </w:r>
        <w:r>
          <w:fldChar w:fldCharType="end"/>
        </w:r>
      </w:hyperlink>
    </w:p>
    <w:p>
      <w:pPr>
        <w:pStyle w:val="TOC2"/>
        <w:tabs>
          <w:tab w:val="right" w:leader="dot" w:pos="8306"/>
        </w:tabs>
      </w:pPr>
      <w:hyperlink w:anchor="_Toc19681" w:history="1">
        <w:r>
          <w:rPr>
            <w:rFonts w:ascii="仿宋" w:eastAsia="仿宋" w:hAnsi="仿宋" w:cs="仿宋" w:hint="eastAsia"/>
            <w:lang w:eastAsia="zh-CN"/>
          </w:rPr>
          <w:t>(二)、环保与社会责任</w:t>
        </w:r>
        <w:r>
          <w:tab/>
        </w:r>
        <w:r>
          <w:fldChar w:fldCharType="begin"/>
        </w:r>
        <w:r>
          <w:instrText xml:space="preserve"> PAGEREF _Toc19681 \h </w:instrText>
        </w:r>
        <w:r>
          <w:fldChar w:fldCharType="separate"/>
        </w:r>
        <w:r>
          <w:t>4</w:t>
        </w:r>
        <w:r>
          <w:fldChar w:fldCharType="end"/>
        </w:r>
      </w:hyperlink>
    </w:p>
    <w:p>
      <w:pPr>
        <w:pStyle w:val="TOC1"/>
        <w:tabs>
          <w:tab w:val="right" w:leader="dot" w:pos="8306"/>
        </w:tabs>
      </w:pPr>
      <w:hyperlink w:anchor="_Toc25241" w:history="1">
        <w:r>
          <w:rPr>
            <w:rFonts w:ascii="仿宋" w:eastAsia="仿宋" w:hAnsi="仿宋" w:cs="仿宋" w:hint="eastAsia"/>
            <w:lang w:eastAsia="zh-CN"/>
          </w:rPr>
          <w:t>二、工艺说明</w:t>
        </w:r>
        <w:r>
          <w:tab/>
        </w:r>
        <w:r>
          <w:fldChar w:fldCharType="begin"/>
        </w:r>
        <w:r>
          <w:instrText xml:space="preserve"> PAGEREF _Toc25241 \h </w:instrText>
        </w:r>
        <w:r>
          <w:fldChar w:fldCharType="separate"/>
        </w:r>
        <w:r>
          <w:t>4</w:t>
        </w:r>
        <w:r>
          <w:fldChar w:fldCharType="end"/>
        </w:r>
      </w:hyperlink>
    </w:p>
    <w:p>
      <w:pPr>
        <w:pStyle w:val="TOC2"/>
        <w:tabs>
          <w:tab w:val="right" w:leader="dot" w:pos="8306"/>
        </w:tabs>
      </w:pPr>
      <w:hyperlink w:anchor="_Toc28937" w:history="1">
        <w:r>
          <w:rPr>
            <w:rFonts w:ascii="仿宋" w:eastAsia="仿宋" w:hAnsi="仿宋" w:cs="仿宋" w:hint="eastAsia"/>
            <w:lang w:eastAsia="zh-CN"/>
          </w:rPr>
          <w:t>(一)、技术管理特点</w:t>
        </w:r>
        <w:r>
          <w:tab/>
        </w:r>
        <w:r>
          <w:fldChar w:fldCharType="begin"/>
        </w:r>
        <w:r>
          <w:instrText xml:space="preserve"> PAGEREF _Toc28937 \h </w:instrText>
        </w:r>
        <w:r>
          <w:fldChar w:fldCharType="separate"/>
        </w:r>
        <w:r>
          <w:t>4</w:t>
        </w:r>
        <w:r>
          <w:fldChar w:fldCharType="end"/>
        </w:r>
      </w:hyperlink>
    </w:p>
    <w:p>
      <w:pPr>
        <w:pStyle w:val="TOC2"/>
        <w:tabs>
          <w:tab w:val="right" w:leader="dot" w:pos="8306"/>
        </w:tabs>
      </w:pPr>
      <w:hyperlink w:anchor="_Toc27425" w:history="1">
        <w:r>
          <w:rPr>
            <w:rFonts w:ascii="仿宋" w:eastAsia="仿宋" w:hAnsi="仿宋" w:cs="仿宋" w:hint="eastAsia"/>
            <w:lang w:eastAsia="zh-CN"/>
          </w:rPr>
          <w:t>(二)、卷扬机械项目工艺技术设计方案</w:t>
        </w:r>
        <w:r>
          <w:tab/>
        </w:r>
        <w:r>
          <w:fldChar w:fldCharType="begin"/>
        </w:r>
        <w:r>
          <w:instrText xml:space="preserve"> PAGEREF _Toc27425 \h </w:instrText>
        </w:r>
        <w:r>
          <w:fldChar w:fldCharType="separate"/>
        </w:r>
        <w:r>
          <w:t>6</w:t>
        </w:r>
        <w:r>
          <w:fldChar w:fldCharType="end"/>
        </w:r>
      </w:hyperlink>
    </w:p>
    <w:p>
      <w:pPr>
        <w:pStyle w:val="TOC2"/>
        <w:tabs>
          <w:tab w:val="right" w:leader="dot" w:pos="8306"/>
        </w:tabs>
      </w:pPr>
      <w:hyperlink w:anchor="_Toc4107" w:history="1">
        <w:r>
          <w:rPr>
            <w:rFonts w:ascii="仿宋" w:eastAsia="仿宋" w:hAnsi="仿宋" w:cs="仿宋" w:hint="eastAsia"/>
            <w:lang w:eastAsia="zh-CN"/>
          </w:rPr>
          <w:t>(三)、设备选型方案</w:t>
        </w:r>
        <w:r>
          <w:tab/>
        </w:r>
        <w:r>
          <w:fldChar w:fldCharType="begin"/>
        </w:r>
        <w:r>
          <w:instrText xml:space="preserve"> PAGEREF _Toc4107 \h </w:instrText>
        </w:r>
        <w:r>
          <w:fldChar w:fldCharType="separate"/>
        </w:r>
        <w:r>
          <w:t>7</w:t>
        </w:r>
        <w:r>
          <w:fldChar w:fldCharType="end"/>
        </w:r>
      </w:hyperlink>
    </w:p>
    <w:p>
      <w:pPr>
        <w:pStyle w:val="TOC1"/>
        <w:tabs>
          <w:tab w:val="right" w:leader="dot" w:pos="8306"/>
        </w:tabs>
      </w:pPr>
      <w:hyperlink w:anchor="_Toc7528" w:history="1">
        <w:r>
          <w:rPr>
            <w:rFonts w:ascii="仿宋" w:eastAsia="仿宋" w:hAnsi="仿宋" w:cs="仿宋" w:hint="eastAsia"/>
            <w:lang w:eastAsia="zh-CN"/>
          </w:rPr>
          <w:t>三、卷扬机械项目概论</w:t>
        </w:r>
        <w:r>
          <w:tab/>
        </w:r>
        <w:r>
          <w:fldChar w:fldCharType="begin"/>
        </w:r>
        <w:r>
          <w:instrText xml:space="preserve"> PAGEREF _Toc7528 \h </w:instrText>
        </w:r>
        <w:r>
          <w:fldChar w:fldCharType="separate"/>
        </w:r>
        <w:r>
          <w:t>8</w:t>
        </w:r>
        <w:r>
          <w:fldChar w:fldCharType="end"/>
        </w:r>
      </w:hyperlink>
    </w:p>
    <w:p>
      <w:pPr>
        <w:pStyle w:val="TOC2"/>
        <w:tabs>
          <w:tab w:val="right" w:leader="dot" w:pos="8306"/>
        </w:tabs>
      </w:pPr>
      <w:hyperlink w:anchor="_Toc8176" w:history="1">
        <w:r>
          <w:rPr>
            <w:rFonts w:ascii="仿宋" w:eastAsia="仿宋" w:hAnsi="仿宋" w:cs="仿宋" w:hint="eastAsia"/>
            <w:lang w:eastAsia="zh-CN"/>
          </w:rPr>
          <w:t>(一)、卷扬机械项目概况</w:t>
        </w:r>
        <w:r>
          <w:tab/>
        </w:r>
        <w:r>
          <w:fldChar w:fldCharType="begin"/>
        </w:r>
        <w:r>
          <w:instrText xml:space="preserve"> PAGEREF _Toc8176 \h </w:instrText>
        </w:r>
        <w:r>
          <w:fldChar w:fldCharType="separate"/>
        </w:r>
        <w:r>
          <w:t>8</w:t>
        </w:r>
        <w:r>
          <w:fldChar w:fldCharType="end"/>
        </w:r>
      </w:hyperlink>
    </w:p>
    <w:p>
      <w:pPr>
        <w:pStyle w:val="TOC2"/>
        <w:tabs>
          <w:tab w:val="right" w:leader="dot" w:pos="8306"/>
        </w:tabs>
      </w:pPr>
      <w:hyperlink w:anchor="_Toc31660" w:history="1">
        <w:r>
          <w:rPr>
            <w:rFonts w:ascii="仿宋" w:eastAsia="仿宋" w:hAnsi="仿宋" w:cs="仿宋" w:hint="eastAsia"/>
            <w:lang w:eastAsia="zh-CN"/>
          </w:rPr>
          <w:t>(二)、卷扬机械项目目标</w:t>
        </w:r>
        <w:r>
          <w:tab/>
        </w:r>
        <w:r>
          <w:fldChar w:fldCharType="begin"/>
        </w:r>
        <w:r>
          <w:instrText xml:space="preserve"> PAGEREF _Toc31660 \h </w:instrText>
        </w:r>
        <w:r>
          <w:fldChar w:fldCharType="separate"/>
        </w:r>
        <w:r>
          <w:t>10</w:t>
        </w:r>
        <w:r>
          <w:fldChar w:fldCharType="end"/>
        </w:r>
      </w:hyperlink>
    </w:p>
    <w:p>
      <w:pPr>
        <w:pStyle w:val="TOC2"/>
        <w:tabs>
          <w:tab w:val="right" w:leader="dot" w:pos="8306"/>
        </w:tabs>
      </w:pPr>
      <w:hyperlink w:anchor="_Toc21743" w:history="1">
        <w:r>
          <w:rPr>
            <w:rFonts w:ascii="仿宋" w:eastAsia="仿宋" w:hAnsi="仿宋" w:cs="仿宋" w:hint="eastAsia"/>
            <w:lang w:eastAsia="zh-CN"/>
          </w:rPr>
          <w:t>(三)、卷扬机械项目提出的理由</w:t>
        </w:r>
        <w:r>
          <w:tab/>
        </w:r>
        <w:r>
          <w:fldChar w:fldCharType="begin"/>
        </w:r>
        <w:r>
          <w:instrText xml:space="preserve"> PAGEREF _Toc21743 \h </w:instrText>
        </w:r>
        <w:r>
          <w:fldChar w:fldCharType="separate"/>
        </w:r>
        <w:r>
          <w:t>11</w:t>
        </w:r>
        <w:r>
          <w:fldChar w:fldCharType="end"/>
        </w:r>
      </w:hyperlink>
    </w:p>
    <w:p>
      <w:pPr>
        <w:pStyle w:val="TOC2"/>
        <w:tabs>
          <w:tab w:val="right" w:leader="dot" w:pos="8306"/>
        </w:tabs>
      </w:pPr>
      <w:hyperlink w:anchor="_Toc111" w:history="1">
        <w:r>
          <w:rPr>
            <w:rFonts w:ascii="仿宋" w:eastAsia="仿宋" w:hAnsi="仿宋" w:cs="仿宋" w:hint="eastAsia"/>
            <w:lang w:eastAsia="zh-CN"/>
          </w:rPr>
          <w:t>(四)、卷扬机械项目意义</w:t>
        </w:r>
        <w:r>
          <w:tab/>
        </w:r>
        <w:r>
          <w:fldChar w:fldCharType="begin"/>
        </w:r>
        <w:r>
          <w:instrText xml:space="preserve"> PAGEREF _Toc111 \h </w:instrText>
        </w:r>
        <w:r>
          <w:fldChar w:fldCharType="separate"/>
        </w:r>
        <w:r>
          <w:t>13</w:t>
        </w:r>
        <w:r>
          <w:fldChar w:fldCharType="end"/>
        </w:r>
      </w:hyperlink>
    </w:p>
    <w:p>
      <w:pPr>
        <w:pStyle w:val="TOC2"/>
        <w:tabs>
          <w:tab w:val="right" w:leader="dot" w:pos="8306"/>
        </w:tabs>
      </w:pPr>
      <w:hyperlink w:anchor="_Toc8707" w:history="1">
        <w:r>
          <w:rPr>
            <w:rFonts w:ascii="仿宋" w:eastAsia="仿宋" w:hAnsi="仿宋" w:cs="仿宋" w:hint="eastAsia"/>
            <w:lang w:eastAsia="zh-CN"/>
          </w:rPr>
          <w:t>(五)、卷扬机械项目背景</w:t>
        </w:r>
        <w:r>
          <w:tab/>
        </w:r>
        <w:r>
          <w:fldChar w:fldCharType="begin"/>
        </w:r>
        <w:r>
          <w:instrText xml:space="preserve"> PAGEREF _Toc8707 \h </w:instrText>
        </w:r>
        <w:r>
          <w:fldChar w:fldCharType="separate"/>
        </w:r>
        <w:r>
          <w:t>14</w:t>
        </w:r>
        <w:r>
          <w:fldChar w:fldCharType="end"/>
        </w:r>
      </w:hyperlink>
    </w:p>
    <w:p>
      <w:pPr>
        <w:pStyle w:val="TOC1"/>
        <w:tabs>
          <w:tab w:val="right" w:leader="dot" w:pos="8306"/>
        </w:tabs>
      </w:pPr>
      <w:hyperlink w:anchor="_Toc13117" w:history="1">
        <w:r>
          <w:rPr>
            <w:rFonts w:ascii="仿宋" w:eastAsia="仿宋" w:hAnsi="仿宋" w:cs="仿宋" w:hint="eastAsia"/>
            <w:lang w:eastAsia="zh-CN"/>
          </w:rPr>
          <w:t>四、市场分析、调研</w:t>
        </w:r>
        <w:r>
          <w:tab/>
        </w:r>
        <w:r>
          <w:fldChar w:fldCharType="begin"/>
        </w:r>
        <w:r>
          <w:instrText xml:space="preserve"> PAGEREF _Toc13117 \h </w:instrText>
        </w:r>
        <w:r>
          <w:fldChar w:fldCharType="separate"/>
        </w:r>
        <w:r>
          <w:t>15</w:t>
        </w:r>
        <w:r>
          <w:fldChar w:fldCharType="end"/>
        </w:r>
      </w:hyperlink>
    </w:p>
    <w:p>
      <w:pPr>
        <w:pStyle w:val="TOC2"/>
        <w:tabs>
          <w:tab w:val="right" w:leader="dot" w:pos="8306"/>
        </w:tabs>
      </w:pPr>
      <w:hyperlink w:anchor="_Toc14104" w:history="1">
        <w:r>
          <w:rPr>
            <w:rFonts w:ascii="仿宋" w:eastAsia="仿宋" w:hAnsi="仿宋" w:cs="仿宋" w:hint="eastAsia"/>
            <w:lang w:eastAsia="zh-CN"/>
          </w:rPr>
          <w:t>(一)、卷扬机械行业分析</w:t>
        </w:r>
        <w:r>
          <w:tab/>
        </w:r>
        <w:r>
          <w:fldChar w:fldCharType="begin"/>
        </w:r>
        <w:r>
          <w:instrText xml:space="preserve"> PAGEREF _Toc14104 \h </w:instrText>
        </w:r>
        <w:r>
          <w:fldChar w:fldCharType="separate"/>
        </w:r>
        <w:r>
          <w:t>15</w:t>
        </w:r>
        <w:r>
          <w:fldChar w:fldCharType="end"/>
        </w:r>
      </w:hyperlink>
    </w:p>
    <w:p>
      <w:pPr>
        <w:pStyle w:val="TOC2"/>
        <w:tabs>
          <w:tab w:val="right" w:leader="dot" w:pos="8306"/>
        </w:tabs>
      </w:pPr>
      <w:hyperlink w:anchor="_Toc30876" w:history="1">
        <w:r>
          <w:rPr>
            <w:rFonts w:ascii="仿宋" w:eastAsia="仿宋" w:hAnsi="仿宋" w:cs="仿宋" w:hint="eastAsia"/>
            <w:lang w:eastAsia="zh-CN"/>
          </w:rPr>
          <w:t>(二)、卷扬机械市场分析预测</w:t>
        </w:r>
        <w:r>
          <w:tab/>
        </w:r>
        <w:r>
          <w:fldChar w:fldCharType="begin"/>
        </w:r>
        <w:r>
          <w:instrText xml:space="preserve"> PAGEREF _Toc30876 \h </w:instrText>
        </w:r>
        <w:r>
          <w:fldChar w:fldCharType="separate"/>
        </w:r>
        <w:r>
          <w:t>15</w:t>
        </w:r>
        <w:r>
          <w:fldChar w:fldCharType="end"/>
        </w:r>
      </w:hyperlink>
    </w:p>
    <w:p>
      <w:pPr>
        <w:pStyle w:val="TOC1"/>
        <w:tabs>
          <w:tab w:val="right" w:leader="dot" w:pos="8306"/>
        </w:tabs>
      </w:pPr>
      <w:hyperlink w:anchor="_Toc12739" w:history="1">
        <w:r>
          <w:rPr>
            <w:rFonts w:ascii="仿宋" w:eastAsia="仿宋" w:hAnsi="仿宋" w:cs="仿宋" w:hint="eastAsia"/>
            <w:lang w:eastAsia="zh-CN"/>
          </w:rPr>
          <w:t>五、卷扬机械项目建设背景及必要性分析</w:t>
        </w:r>
        <w:r>
          <w:tab/>
        </w:r>
        <w:r>
          <w:fldChar w:fldCharType="begin"/>
        </w:r>
        <w:r>
          <w:instrText xml:space="preserve"> PAGEREF _Toc12739 \h </w:instrText>
        </w:r>
        <w:r>
          <w:fldChar w:fldCharType="separate"/>
        </w:r>
        <w:r>
          <w:t>16</w:t>
        </w:r>
        <w:r>
          <w:fldChar w:fldCharType="end"/>
        </w:r>
      </w:hyperlink>
    </w:p>
    <w:p>
      <w:pPr>
        <w:pStyle w:val="TOC2"/>
        <w:tabs>
          <w:tab w:val="right" w:leader="dot" w:pos="8306"/>
        </w:tabs>
      </w:pPr>
      <w:hyperlink w:anchor="_Toc7782" w:history="1">
        <w:r>
          <w:rPr>
            <w:rFonts w:ascii="仿宋" w:eastAsia="仿宋" w:hAnsi="仿宋" w:cs="仿宋" w:hint="eastAsia"/>
            <w:lang w:eastAsia="zh-CN"/>
          </w:rPr>
          <w:t>(一)、卷扬机械项目背景分析</w:t>
        </w:r>
        <w:r>
          <w:tab/>
        </w:r>
        <w:r>
          <w:fldChar w:fldCharType="begin"/>
        </w:r>
        <w:r>
          <w:instrText xml:space="preserve"> PAGEREF _Toc7782 \h </w:instrText>
        </w:r>
        <w:r>
          <w:fldChar w:fldCharType="separate"/>
        </w:r>
        <w:r>
          <w:t>16</w:t>
        </w:r>
        <w:r>
          <w:fldChar w:fldCharType="end"/>
        </w:r>
      </w:hyperlink>
    </w:p>
    <w:p>
      <w:pPr>
        <w:pStyle w:val="TOC2"/>
        <w:tabs>
          <w:tab w:val="right" w:leader="dot" w:pos="8306"/>
        </w:tabs>
      </w:pPr>
      <w:hyperlink w:anchor="_Toc7332" w:history="1">
        <w:r>
          <w:rPr>
            <w:rFonts w:ascii="仿宋" w:eastAsia="仿宋" w:hAnsi="仿宋" w:cs="仿宋" w:hint="eastAsia"/>
            <w:lang w:eastAsia="zh-CN"/>
          </w:rPr>
          <w:t>(二)、卷扬机械项目建设必要性分析</w:t>
        </w:r>
        <w:r>
          <w:tab/>
        </w:r>
        <w:r>
          <w:fldChar w:fldCharType="begin"/>
        </w:r>
        <w:r>
          <w:instrText xml:space="preserve"> PAGEREF _Toc7332 \h </w:instrText>
        </w:r>
        <w:r>
          <w:fldChar w:fldCharType="separate"/>
        </w:r>
        <w:r>
          <w:t>18</w:t>
        </w:r>
        <w:r>
          <w:fldChar w:fldCharType="end"/>
        </w:r>
      </w:hyperlink>
    </w:p>
    <w:p>
      <w:pPr>
        <w:pStyle w:val="TOC1"/>
        <w:tabs>
          <w:tab w:val="right" w:leader="dot" w:pos="8306"/>
        </w:tabs>
      </w:pPr>
      <w:hyperlink w:anchor="_Toc28711" w:history="1">
        <w:r>
          <w:rPr>
            <w:rFonts w:ascii="仿宋" w:eastAsia="仿宋" w:hAnsi="仿宋" w:cs="仿宋" w:hint="eastAsia"/>
            <w:lang w:eastAsia="zh-CN"/>
          </w:rPr>
          <w:t>六、卷扬机械项目选址可行性分析</w:t>
        </w:r>
        <w:r>
          <w:tab/>
        </w:r>
        <w:r>
          <w:fldChar w:fldCharType="begin"/>
        </w:r>
        <w:r>
          <w:instrText xml:space="preserve"> PAGEREF _Toc28711 \h </w:instrText>
        </w:r>
        <w:r>
          <w:fldChar w:fldCharType="separate"/>
        </w:r>
        <w:r>
          <w:t>19</w:t>
        </w:r>
        <w:r>
          <w:fldChar w:fldCharType="end"/>
        </w:r>
      </w:hyperlink>
    </w:p>
    <w:p>
      <w:pPr>
        <w:pStyle w:val="TOC2"/>
        <w:tabs>
          <w:tab w:val="right" w:leader="dot" w:pos="8306"/>
        </w:tabs>
      </w:pPr>
      <w:hyperlink w:anchor="_Toc31453" w:history="1">
        <w:r>
          <w:rPr>
            <w:rFonts w:ascii="仿宋" w:eastAsia="仿宋" w:hAnsi="仿宋" w:cs="仿宋" w:hint="eastAsia"/>
            <w:lang w:eastAsia="zh-CN"/>
          </w:rPr>
          <w:t>(一)、卷扬机械项目选址</w:t>
        </w:r>
        <w:r>
          <w:tab/>
        </w:r>
        <w:r>
          <w:fldChar w:fldCharType="begin"/>
        </w:r>
        <w:r>
          <w:instrText xml:space="preserve"> PAGEREF _Toc31453 \h </w:instrText>
        </w:r>
        <w:r>
          <w:fldChar w:fldCharType="separate"/>
        </w:r>
        <w:r>
          <w:t>19</w:t>
        </w:r>
        <w:r>
          <w:fldChar w:fldCharType="end"/>
        </w:r>
      </w:hyperlink>
    </w:p>
    <w:p>
      <w:pPr>
        <w:pStyle w:val="TOC2"/>
        <w:tabs>
          <w:tab w:val="right" w:leader="dot" w:pos="8306"/>
        </w:tabs>
      </w:pPr>
      <w:hyperlink w:anchor="_Toc15152" w:history="1">
        <w:r>
          <w:rPr>
            <w:rFonts w:ascii="仿宋" w:eastAsia="仿宋" w:hAnsi="仿宋" w:cs="仿宋" w:hint="eastAsia"/>
            <w:lang w:eastAsia="zh-CN"/>
          </w:rPr>
          <w:t>(二)、用地控制指标</w:t>
        </w:r>
        <w:r>
          <w:tab/>
        </w:r>
        <w:r>
          <w:fldChar w:fldCharType="begin"/>
        </w:r>
        <w:r>
          <w:instrText xml:space="preserve"> PAGEREF _Toc15152 \h </w:instrText>
        </w:r>
        <w:r>
          <w:fldChar w:fldCharType="separate"/>
        </w:r>
        <w:r>
          <w:t>19</w:t>
        </w:r>
        <w:r>
          <w:fldChar w:fldCharType="end"/>
        </w:r>
      </w:hyperlink>
    </w:p>
    <w:p>
      <w:pPr>
        <w:pStyle w:val="TOC2"/>
        <w:tabs>
          <w:tab w:val="right" w:leader="dot" w:pos="8306"/>
        </w:tabs>
      </w:pPr>
      <w:hyperlink w:anchor="_Toc18503" w:history="1">
        <w:r>
          <w:rPr>
            <w:rFonts w:ascii="仿宋" w:eastAsia="仿宋" w:hAnsi="仿宋" w:cs="仿宋" w:hint="eastAsia"/>
            <w:lang w:eastAsia="zh-CN"/>
          </w:rPr>
          <w:t>(三)、节约用地措施</w:t>
        </w:r>
        <w:r>
          <w:tab/>
        </w:r>
        <w:r>
          <w:fldChar w:fldCharType="begin"/>
        </w:r>
        <w:r>
          <w:instrText xml:space="preserve"> PAGEREF _Toc18503 \h </w:instrText>
        </w:r>
        <w:r>
          <w:fldChar w:fldCharType="separate"/>
        </w:r>
        <w:r>
          <w:t>21</w:t>
        </w:r>
        <w:r>
          <w:fldChar w:fldCharType="end"/>
        </w:r>
      </w:hyperlink>
    </w:p>
    <w:p>
      <w:pPr>
        <w:pStyle w:val="TOC2"/>
        <w:tabs>
          <w:tab w:val="right" w:leader="dot" w:pos="8306"/>
        </w:tabs>
      </w:pPr>
      <w:hyperlink w:anchor="_Toc10367" w:history="1">
        <w:r>
          <w:rPr>
            <w:rFonts w:ascii="仿宋" w:eastAsia="仿宋" w:hAnsi="仿宋" w:cs="仿宋" w:hint="eastAsia"/>
            <w:lang w:eastAsia="zh-CN"/>
          </w:rPr>
          <w:t>(四)、总图布置方案</w:t>
        </w:r>
        <w:r>
          <w:tab/>
        </w:r>
        <w:r>
          <w:fldChar w:fldCharType="begin"/>
        </w:r>
        <w:r>
          <w:instrText xml:space="preserve"> PAGEREF _Toc10367 \h </w:instrText>
        </w:r>
        <w:r>
          <w:fldChar w:fldCharType="separate"/>
        </w:r>
        <w:r>
          <w:t>22</w:t>
        </w:r>
        <w:r>
          <w:fldChar w:fldCharType="end"/>
        </w:r>
      </w:hyperlink>
    </w:p>
    <w:p>
      <w:pPr>
        <w:pStyle w:val="TOC2"/>
        <w:tabs>
          <w:tab w:val="right" w:leader="dot" w:pos="8306"/>
        </w:tabs>
      </w:pPr>
      <w:hyperlink w:anchor="_Toc23630" w:history="1">
        <w:r>
          <w:rPr>
            <w:rFonts w:ascii="仿宋" w:eastAsia="仿宋" w:hAnsi="仿宋" w:cs="仿宋" w:hint="eastAsia"/>
            <w:lang w:eastAsia="zh-CN"/>
          </w:rPr>
          <w:t>(五)、选址综合评价</w:t>
        </w:r>
        <w:r>
          <w:tab/>
        </w:r>
        <w:r>
          <w:fldChar w:fldCharType="begin"/>
        </w:r>
        <w:r>
          <w:instrText xml:space="preserve"> PAGEREF _Toc23630 \h </w:instrText>
        </w:r>
        <w:r>
          <w:fldChar w:fldCharType="separate"/>
        </w:r>
        <w:r>
          <w:t>23</w:t>
        </w:r>
        <w:r>
          <w:fldChar w:fldCharType="end"/>
        </w:r>
      </w:hyperlink>
    </w:p>
    <w:p>
      <w:pPr>
        <w:pStyle w:val="TOC1"/>
        <w:tabs>
          <w:tab w:val="right" w:leader="dot" w:pos="8306"/>
        </w:tabs>
      </w:pPr>
      <w:hyperlink w:anchor="_Toc17071" w:history="1">
        <w:r>
          <w:rPr>
            <w:rFonts w:ascii="仿宋" w:eastAsia="仿宋" w:hAnsi="仿宋" w:cs="仿宋" w:hint="eastAsia"/>
            <w:lang w:eastAsia="zh-CN"/>
          </w:rPr>
          <w:t>七、卷扬机械项目人力资源培养与发展</w:t>
        </w:r>
        <w:r>
          <w:tab/>
        </w:r>
        <w:r>
          <w:fldChar w:fldCharType="begin"/>
        </w:r>
        <w:r>
          <w:instrText xml:space="preserve"> PAGEREF _Toc17071 \h </w:instrText>
        </w:r>
        <w:r>
          <w:fldChar w:fldCharType="separate"/>
        </w:r>
        <w:r>
          <w:t>24</w:t>
        </w:r>
        <w:r>
          <w:fldChar w:fldCharType="end"/>
        </w:r>
      </w:hyperlink>
    </w:p>
    <w:p>
      <w:pPr>
        <w:pStyle w:val="TOC2"/>
        <w:tabs>
          <w:tab w:val="right" w:leader="dot" w:pos="8306"/>
        </w:tabs>
      </w:pPr>
      <w:hyperlink w:anchor="_Toc19603" w:history="1">
        <w:r>
          <w:rPr>
            <w:rFonts w:ascii="仿宋" w:eastAsia="仿宋" w:hAnsi="仿宋" w:cs="仿宋" w:hint="eastAsia"/>
            <w:lang w:eastAsia="zh-CN"/>
          </w:rPr>
          <w:t>(一)、人才需求与规划</w:t>
        </w:r>
        <w:r>
          <w:tab/>
        </w:r>
        <w:r>
          <w:fldChar w:fldCharType="begin"/>
        </w:r>
        <w:r>
          <w:instrText xml:space="preserve"> PAGEREF _Toc19603 \h </w:instrText>
        </w:r>
        <w:r>
          <w:fldChar w:fldCharType="separate"/>
        </w:r>
        <w:r>
          <w:t>24</w:t>
        </w:r>
        <w:r>
          <w:fldChar w:fldCharType="end"/>
        </w:r>
      </w:hyperlink>
    </w:p>
    <w:p>
      <w:pPr>
        <w:pStyle w:val="TOC2"/>
        <w:tabs>
          <w:tab w:val="right" w:leader="dot" w:pos="8306"/>
        </w:tabs>
      </w:pPr>
      <w:hyperlink w:anchor="_Toc28804" w:history="1">
        <w:r>
          <w:rPr>
            <w:rFonts w:ascii="仿宋" w:eastAsia="仿宋" w:hAnsi="仿宋" w:cs="仿宋" w:hint="eastAsia"/>
            <w:lang w:eastAsia="zh-CN"/>
          </w:rPr>
          <w:t>(二)、培训与发展计划</w:t>
        </w:r>
        <w:r>
          <w:tab/>
        </w:r>
        <w:r>
          <w:fldChar w:fldCharType="begin"/>
        </w:r>
        <w:r>
          <w:instrText xml:space="preserve"> PAGEREF _Toc28804 \h </w:instrText>
        </w:r>
        <w:r>
          <w:fldChar w:fldCharType="separate"/>
        </w:r>
        <w:r>
          <w:t>25</w:t>
        </w:r>
        <w:r>
          <w:fldChar w:fldCharType="end"/>
        </w:r>
      </w:hyperlink>
    </w:p>
    <w:p>
      <w:pPr>
        <w:pStyle w:val="TOC1"/>
        <w:tabs>
          <w:tab w:val="right" w:leader="dot" w:pos="8306"/>
        </w:tabs>
      </w:pPr>
      <w:hyperlink w:anchor="_Toc5578" w:history="1">
        <w:r>
          <w:rPr>
            <w:rFonts w:ascii="仿宋" w:eastAsia="仿宋" w:hAnsi="仿宋" w:cs="仿宋" w:hint="eastAsia"/>
            <w:lang w:eastAsia="zh-CN"/>
          </w:rPr>
          <w:t>八、卷扬机械项目经营效益</w:t>
        </w:r>
        <w:r>
          <w:tab/>
        </w:r>
        <w:r>
          <w:fldChar w:fldCharType="begin"/>
        </w:r>
        <w:r>
          <w:instrText xml:space="preserve"> PAGEREF _Toc5578 \h </w:instrText>
        </w:r>
        <w:r>
          <w:fldChar w:fldCharType="separate"/>
        </w:r>
        <w:r>
          <w:t>25</w:t>
        </w:r>
        <w:r>
          <w:fldChar w:fldCharType="end"/>
        </w:r>
      </w:hyperlink>
    </w:p>
    <w:p>
      <w:pPr>
        <w:pStyle w:val="TOC2"/>
        <w:tabs>
          <w:tab w:val="right" w:leader="dot" w:pos="8306"/>
        </w:tabs>
      </w:pPr>
      <w:hyperlink w:anchor="_Toc12505" w:history="1">
        <w:r>
          <w:rPr>
            <w:rFonts w:ascii="仿宋" w:eastAsia="仿宋" w:hAnsi="仿宋" w:cs="仿宋" w:hint="eastAsia"/>
            <w:lang w:eastAsia="zh-CN"/>
          </w:rPr>
          <w:t>(一)、经济评价财务测算</w:t>
        </w:r>
        <w:r>
          <w:tab/>
        </w:r>
        <w:r>
          <w:fldChar w:fldCharType="begin"/>
        </w:r>
        <w:r>
          <w:instrText xml:space="preserve"> PAGEREF _Toc12505 \h </w:instrText>
        </w:r>
        <w:r>
          <w:fldChar w:fldCharType="separate"/>
        </w:r>
        <w:r>
          <w:t>25</w:t>
        </w:r>
        <w:r>
          <w:fldChar w:fldCharType="end"/>
        </w:r>
      </w:hyperlink>
    </w:p>
    <w:p>
      <w:pPr>
        <w:pStyle w:val="TOC2"/>
        <w:tabs>
          <w:tab w:val="right" w:leader="dot" w:pos="8306"/>
        </w:tabs>
      </w:pPr>
      <w:hyperlink w:anchor="_Toc17526" w:history="1">
        <w:r>
          <w:rPr>
            <w:rFonts w:ascii="仿宋" w:eastAsia="仿宋" w:hAnsi="仿宋" w:cs="仿宋" w:hint="eastAsia"/>
            <w:lang w:eastAsia="zh-CN"/>
          </w:rPr>
          <w:t>(二)、卷扬机械项目盈利能力分析</w:t>
        </w:r>
        <w:r>
          <w:tab/>
        </w:r>
        <w:r>
          <w:fldChar w:fldCharType="begin"/>
        </w:r>
        <w:r>
          <w:instrText xml:space="preserve"> PAGEREF _Toc17526 \h </w:instrText>
        </w:r>
        <w:r>
          <w:fldChar w:fldCharType="separate"/>
        </w:r>
        <w:r>
          <w:t>27</w:t>
        </w:r>
        <w:r>
          <w:fldChar w:fldCharType="end"/>
        </w:r>
      </w:hyperlink>
    </w:p>
    <w:p>
      <w:pPr>
        <w:pStyle w:val="TOC1"/>
        <w:tabs>
          <w:tab w:val="right" w:leader="dot" w:pos="8306"/>
        </w:tabs>
      </w:pPr>
      <w:hyperlink w:anchor="_Toc2806" w:history="1">
        <w:r>
          <w:rPr>
            <w:rFonts w:ascii="仿宋" w:eastAsia="仿宋" w:hAnsi="仿宋" w:cs="仿宋" w:hint="eastAsia"/>
            <w:lang w:eastAsia="zh-CN"/>
          </w:rPr>
          <w:t>九、卷扬机械项目风险管理</w:t>
        </w:r>
        <w:r>
          <w:tab/>
        </w:r>
        <w:r>
          <w:fldChar w:fldCharType="begin"/>
        </w:r>
        <w:r>
          <w:instrText xml:space="preserve"> PAGEREF _Toc2806 \h </w:instrText>
        </w:r>
        <w:r>
          <w:fldChar w:fldCharType="separate"/>
        </w:r>
        <w:r>
          <w:t>27</w:t>
        </w:r>
        <w:r>
          <w:fldChar w:fldCharType="end"/>
        </w:r>
      </w:hyperlink>
    </w:p>
    <w:p>
      <w:pPr>
        <w:pStyle w:val="TOC2"/>
        <w:tabs>
          <w:tab w:val="right" w:leader="dot" w:pos="8306"/>
        </w:tabs>
      </w:pPr>
      <w:hyperlink w:anchor="_Toc25695" w:history="1">
        <w:r>
          <w:rPr>
            <w:rFonts w:ascii="仿宋" w:eastAsia="仿宋" w:hAnsi="仿宋" w:cs="仿宋" w:hint="eastAsia"/>
            <w:lang w:eastAsia="zh-CN"/>
          </w:rPr>
          <w:t>(一)、风险识别与评估</w:t>
        </w:r>
        <w:r>
          <w:tab/>
        </w:r>
        <w:r>
          <w:fldChar w:fldCharType="begin"/>
        </w:r>
        <w:r>
          <w:instrText xml:space="preserve"> PAGEREF _Toc25695 \h </w:instrText>
        </w:r>
        <w:r>
          <w:fldChar w:fldCharType="separate"/>
        </w:r>
        <w:r>
          <w:t>27</w:t>
        </w:r>
        <w:r>
          <w:fldChar w:fldCharType="end"/>
        </w:r>
      </w:hyperlink>
    </w:p>
    <w:p>
      <w:pPr>
        <w:pStyle w:val="TOC2"/>
        <w:tabs>
          <w:tab w:val="right" w:leader="dot" w:pos="8306"/>
        </w:tabs>
      </w:pPr>
      <w:hyperlink w:anchor="_Toc32408" w:history="1">
        <w:r>
          <w:rPr>
            <w:rFonts w:ascii="仿宋" w:eastAsia="仿宋" w:hAnsi="仿宋" w:cs="仿宋" w:hint="eastAsia"/>
            <w:lang w:eastAsia="zh-CN"/>
          </w:rPr>
          <w:t>(二)、风险应对策略</w:t>
        </w:r>
        <w:r>
          <w:tab/>
        </w:r>
        <w:r>
          <w:fldChar w:fldCharType="begin"/>
        </w:r>
        <w:r>
          <w:instrText xml:space="preserve"> PAGEREF _Toc32408 \h </w:instrText>
        </w:r>
        <w:r>
          <w:fldChar w:fldCharType="separate"/>
        </w:r>
        <w:r>
          <w:t>29</w:t>
        </w:r>
        <w:r>
          <w:fldChar w:fldCharType="end"/>
        </w:r>
      </w:hyperlink>
    </w:p>
    <w:p>
      <w:pPr>
        <w:pStyle w:val="TOC2"/>
        <w:tabs>
          <w:tab w:val="right" w:leader="dot" w:pos="8306"/>
        </w:tabs>
      </w:pPr>
      <w:hyperlink w:anchor="_Toc29956" w:history="1">
        <w:r>
          <w:rPr>
            <w:rFonts w:ascii="仿宋" w:eastAsia="仿宋" w:hAnsi="仿宋" w:cs="仿宋" w:hint="eastAsia"/>
            <w:lang w:eastAsia="zh-CN"/>
          </w:rPr>
          <w:t>(三)、风险监控与控制</w:t>
        </w:r>
        <w:r>
          <w:tab/>
        </w:r>
        <w:r>
          <w:fldChar w:fldCharType="begin"/>
        </w:r>
        <w:r>
          <w:instrText xml:space="preserve"> PAGEREF _Toc29956 \h </w:instrText>
        </w:r>
        <w:r>
          <w:fldChar w:fldCharType="separate"/>
        </w:r>
        <w:r>
          <w:t>30</w:t>
        </w:r>
        <w:r>
          <w:fldChar w:fldCharType="end"/>
        </w:r>
      </w:hyperlink>
    </w:p>
    <w:p>
      <w:pPr>
        <w:pStyle w:val="TOC1"/>
        <w:tabs>
          <w:tab w:val="right" w:leader="dot" w:pos="8306"/>
        </w:tabs>
      </w:pPr>
      <w:hyperlink w:anchor="_Toc22829" w:history="1">
        <w:r>
          <w:rPr>
            <w:rFonts w:ascii="仿宋" w:eastAsia="仿宋" w:hAnsi="仿宋" w:cs="仿宋" w:hint="eastAsia"/>
            <w:lang w:eastAsia="zh-CN"/>
          </w:rPr>
          <w:t>十、卷扬机械项目财务管理</w:t>
        </w:r>
        <w:r>
          <w:tab/>
        </w:r>
        <w:r>
          <w:fldChar w:fldCharType="begin"/>
        </w:r>
        <w:r>
          <w:instrText xml:space="preserve"> PAGEREF _Toc22829 \h </w:instrText>
        </w:r>
        <w:r>
          <w:fldChar w:fldCharType="separate"/>
        </w:r>
        <w:r>
          <w:t>31</w:t>
        </w:r>
        <w:r>
          <w:fldChar w:fldCharType="end"/>
        </w:r>
      </w:hyperlink>
    </w:p>
    <w:p>
      <w:pPr>
        <w:pStyle w:val="TOC2"/>
        <w:tabs>
          <w:tab w:val="right" w:leader="dot" w:pos="8306"/>
        </w:tabs>
      </w:pPr>
      <w:hyperlink w:anchor="_Toc21078" w:history="1">
        <w:r>
          <w:rPr>
            <w:rFonts w:ascii="仿宋" w:eastAsia="仿宋" w:hAnsi="仿宋" w:cs="仿宋" w:hint="eastAsia"/>
            <w:lang w:eastAsia="zh-CN"/>
          </w:rPr>
          <w:t>(一)、资金需求大</w:t>
        </w:r>
        <w:r>
          <w:tab/>
        </w:r>
        <w:r>
          <w:fldChar w:fldCharType="begin"/>
        </w:r>
        <w:r>
          <w:instrText xml:space="preserve"> PAGEREF _Toc21078 \h </w:instrText>
        </w:r>
        <w:r>
          <w:fldChar w:fldCharType="separate"/>
        </w:r>
        <w:r>
          <w:t>31</w:t>
        </w:r>
        <w:r>
          <w:fldChar w:fldCharType="end"/>
        </w:r>
      </w:hyperlink>
    </w:p>
    <w:p>
      <w:pPr>
        <w:pStyle w:val="TOC2"/>
        <w:tabs>
          <w:tab w:val="right" w:leader="dot" w:pos="8306"/>
        </w:tabs>
      </w:pPr>
      <w:hyperlink w:anchor="_Toc16925" w:history="1">
        <w:r>
          <w:rPr>
            <w:rFonts w:ascii="仿宋" w:eastAsia="仿宋" w:hAnsi="仿宋" w:cs="仿宋" w:hint="eastAsia"/>
            <w:lang w:eastAsia="zh-CN"/>
          </w:rPr>
          <w:t>(二)、研发周期长</w:t>
        </w:r>
        <w:r>
          <w:tab/>
        </w:r>
        <w:r>
          <w:fldChar w:fldCharType="begin"/>
        </w:r>
        <w:r>
          <w:instrText xml:space="preserve"> PAGEREF _Toc16925 \h </w:instrText>
        </w:r>
        <w:r>
          <w:fldChar w:fldCharType="separate"/>
        </w:r>
        <w:r>
          <w:t>32</w:t>
        </w:r>
        <w:r>
          <w:fldChar w:fldCharType="end"/>
        </w:r>
      </w:hyperlink>
    </w:p>
    <w:p>
      <w:pPr>
        <w:pStyle w:val="TOC2"/>
        <w:tabs>
          <w:tab w:val="right" w:leader="dot" w:pos="8306"/>
        </w:tabs>
      </w:pPr>
      <w:hyperlink w:anchor="_Toc15478" w:history="1">
        <w:r>
          <w:rPr>
            <w:rFonts w:ascii="仿宋" w:eastAsia="仿宋" w:hAnsi="仿宋" w:cs="仿宋" w:hint="eastAsia"/>
            <w:lang w:eastAsia="zh-CN"/>
          </w:rPr>
          <w:t>(三)、市场风险大</w:t>
        </w:r>
        <w:r>
          <w:tab/>
        </w:r>
        <w:r>
          <w:fldChar w:fldCharType="begin"/>
        </w:r>
        <w:r>
          <w:instrText xml:space="preserve"> PAGEREF _Toc15478 \h </w:instrText>
        </w:r>
        <w:r>
          <w:fldChar w:fldCharType="separate"/>
        </w:r>
        <w:r>
          <w:t>34</w:t>
        </w:r>
        <w:r>
          <w:fldChar w:fldCharType="end"/>
        </w:r>
      </w:hyperlink>
    </w:p>
    <w:p>
      <w:pPr>
        <w:pStyle w:val="TOC2"/>
        <w:tabs>
          <w:tab w:val="right" w:leader="dot" w:pos="8306"/>
        </w:tabs>
      </w:pPr>
      <w:hyperlink w:anchor="_Toc7691" w:history="1">
        <w:r>
          <w:rPr>
            <w:rFonts w:ascii="仿宋" w:eastAsia="仿宋" w:hAnsi="仿宋" w:cs="仿宋" w:hint="eastAsia"/>
            <w:lang w:eastAsia="zh-CN"/>
          </w:rPr>
          <w:t>(四)、利润率高</w:t>
        </w:r>
        <w:r>
          <w:tab/>
        </w:r>
        <w:r>
          <w:fldChar w:fldCharType="begin"/>
        </w:r>
        <w:r>
          <w:instrText xml:space="preserve"> PAGEREF _Toc7691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62" w:history="1">
        <w:r>
          <w:rPr>
            <w:rFonts w:ascii="仿宋" w:eastAsia="仿宋" w:hAnsi="仿宋" w:cs="仿宋" w:hint="eastAsia"/>
            <w:lang w:eastAsia="zh-CN"/>
          </w:rPr>
          <w:t>十一、卷扬机械项目环境影响分析</w:t>
        </w:r>
        <w:r>
          <w:tab/>
        </w:r>
        <w:r>
          <w:fldChar w:fldCharType="begin"/>
        </w:r>
        <w:r>
          <w:instrText xml:space="preserve"> PAGEREF _Toc15962 \h </w:instrText>
        </w:r>
        <w:r>
          <w:fldChar w:fldCharType="separate"/>
        </w:r>
        <w:r>
          <w:t>38</w:t>
        </w:r>
        <w:r>
          <w:fldChar w:fldCharType="end"/>
        </w:r>
      </w:hyperlink>
    </w:p>
    <w:p>
      <w:pPr>
        <w:pStyle w:val="TOC2"/>
        <w:tabs>
          <w:tab w:val="right" w:leader="dot" w:pos="8306"/>
        </w:tabs>
      </w:pPr>
      <w:hyperlink w:anchor="_Toc10616" w:history="1">
        <w:r>
          <w:rPr>
            <w:rFonts w:ascii="仿宋" w:eastAsia="仿宋" w:hAnsi="仿宋" w:cs="仿宋" w:hint="eastAsia"/>
            <w:lang w:eastAsia="zh-CN"/>
          </w:rPr>
          <w:t>(一)、建设区域环境质量现状</w:t>
        </w:r>
        <w:r>
          <w:tab/>
        </w:r>
        <w:r>
          <w:fldChar w:fldCharType="begin"/>
        </w:r>
        <w:r>
          <w:instrText xml:space="preserve"> PAGEREF _Toc10616 \h </w:instrText>
        </w:r>
        <w:r>
          <w:fldChar w:fldCharType="separate"/>
        </w:r>
        <w:r>
          <w:t>38</w:t>
        </w:r>
        <w:r>
          <w:fldChar w:fldCharType="end"/>
        </w:r>
      </w:hyperlink>
    </w:p>
    <w:p>
      <w:pPr>
        <w:pStyle w:val="TOC2"/>
        <w:tabs>
          <w:tab w:val="right" w:leader="dot" w:pos="8306"/>
        </w:tabs>
      </w:pPr>
      <w:hyperlink w:anchor="_Toc29299" w:history="1">
        <w:r>
          <w:rPr>
            <w:rFonts w:ascii="仿宋" w:eastAsia="仿宋" w:hAnsi="仿宋" w:cs="仿宋" w:hint="eastAsia"/>
            <w:lang w:eastAsia="zh-CN"/>
          </w:rPr>
          <w:t>(二)、建设期环境保护</w:t>
        </w:r>
        <w:r>
          <w:tab/>
        </w:r>
        <w:r>
          <w:fldChar w:fldCharType="begin"/>
        </w:r>
        <w:r>
          <w:instrText xml:space="preserve"> PAGEREF _Toc29299 \h </w:instrText>
        </w:r>
        <w:r>
          <w:fldChar w:fldCharType="separate"/>
        </w:r>
        <w:r>
          <w:t>40</w:t>
        </w:r>
        <w:r>
          <w:fldChar w:fldCharType="end"/>
        </w:r>
      </w:hyperlink>
    </w:p>
    <w:p>
      <w:pPr>
        <w:pStyle w:val="TOC2"/>
        <w:tabs>
          <w:tab w:val="right" w:leader="dot" w:pos="8306"/>
        </w:tabs>
      </w:pPr>
      <w:hyperlink w:anchor="_Toc27952" w:history="1">
        <w:r>
          <w:rPr>
            <w:rFonts w:ascii="仿宋" w:eastAsia="仿宋" w:hAnsi="仿宋" w:cs="仿宋" w:hint="eastAsia"/>
            <w:lang w:eastAsia="zh-CN"/>
          </w:rPr>
          <w:t>(三)、运营期环境保护</w:t>
        </w:r>
        <w:r>
          <w:tab/>
        </w:r>
        <w:r>
          <w:fldChar w:fldCharType="begin"/>
        </w:r>
        <w:r>
          <w:instrText xml:space="preserve"> PAGEREF _Toc27952 \h </w:instrText>
        </w:r>
        <w:r>
          <w:fldChar w:fldCharType="separate"/>
        </w:r>
        <w:r>
          <w:t>41</w:t>
        </w:r>
        <w:r>
          <w:fldChar w:fldCharType="end"/>
        </w:r>
      </w:hyperlink>
    </w:p>
    <w:p>
      <w:pPr>
        <w:pStyle w:val="TOC2"/>
        <w:tabs>
          <w:tab w:val="right" w:leader="dot" w:pos="8306"/>
        </w:tabs>
      </w:pPr>
      <w:hyperlink w:anchor="_Toc24028" w:history="1">
        <w:r>
          <w:rPr>
            <w:rFonts w:ascii="仿宋" w:eastAsia="仿宋" w:hAnsi="仿宋" w:cs="仿宋" w:hint="eastAsia"/>
            <w:lang w:eastAsia="zh-CN"/>
          </w:rPr>
          <w:t>(四)、卷扬机械项目建设对区域经济的影响</w:t>
        </w:r>
        <w:r>
          <w:tab/>
        </w:r>
        <w:r>
          <w:fldChar w:fldCharType="begin"/>
        </w:r>
        <w:r>
          <w:instrText xml:space="preserve"> PAGEREF _Toc24028 \h </w:instrText>
        </w:r>
        <w:r>
          <w:fldChar w:fldCharType="separate"/>
        </w:r>
        <w:r>
          <w:t>42</w:t>
        </w:r>
        <w:r>
          <w:fldChar w:fldCharType="end"/>
        </w:r>
      </w:hyperlink>
    </w:p>
    <w:p>
      <w:pPr>
        <w:pStyle w:val="TOC2"/>
        <w:tabs>
          <w:tab w:val="right" w:leader="dot" w:pos="8306"/>
        </w:tabs>
      </w:pPr>
      <w:hyperlink w:anchor="_Toc869" w:history="1">
        <w:r>
          <w:rPr>
            <w:rFonts w:ascii="仿宋" w:eastAsia="仿宋" w:hAnsi="仿宋" w:cs="仿宋" w:hint="eastAsia"/>
            <w:lang w:eastAsia="zh-CN"/>
          </w:rPr>
          <w:t>(五)、废弃物处理</w:t>
        </w:r>
        <w:r>
          <w:tab/>
        </w:r>
        <w:r>
          <w:fldChar w:fldCharType="begin"/>
        </w:r>
        <w:r>
          <w:instrText xml:space="preserve"> PAGEREF _Toc869 \h </w:instrText>
        </w:r>
        <w:r>
          <w:fldChar w:fldCharType="separate"/>
        </w:r>
        <w:r>
          <w:t>44</w:t>
        </w:r>
        <w:r>
          <w:fldChar w:fldCharType="end"/>
        </w:r>
      </w:hyperlink>
    </w:p>
    <w:p>
      <w:pPr>
        <w:pStyle w:val="TOC2"/>
        <w:tabs>
          <w:tab w:val="right" w:leader="dot" w:pos="8306"/>
        </w:tabs>
      </w:pPr>
      <w:hyperlink w:anchor="_Toc7567" w:history="1">
        <w:r>
          <w:rPr>
            <w:rFonts w:ascii="仿宋" w:eastAsia="仿宋" w:hAnsi="仿宋" w:cs="仿宋" w:hint="eastAsia"/>
            <w:lang w:eastAsia="zh-CN"/>
          </w:rPr>
          <w:t>(六)、特殊环境影响分析</w:t>
        </w:r>
        <w:r>
          <w:tab/>
        </w:r>
        <w:r>
          <w:fldChar w:fldCharType="begin"/>
        </w:r>
        <w:r>
          <w:instrText xml:space="preserve"> PAGEREF _Toc7567 \h </w:instrText>
        </w:r>
        <w:r>
          <w:fldChar w:fldCharType="separate"/>
        </w:r>
        <w:r>
          <w:t>45</w:t>
        </w:r>
        <w:r>
          <w:fldChar w:fldCharType="end"/>
        </w:r>
      </w:hyperlink>
    </w:p>
    <w:p>
      <w:pPr>
        <w:pStyle w:val="TOC2"/>
        <w:tabs>
          <w:tab w:val="right" w:leader="dot" w:pos="8306"/>
        </w:tabs>
      </w:pPr>
      <w:hyperlink w:anchor="_Toc6764" w:history="1">
        <w:r>
          <w:rPr>
            <w:rFonts w:ascii="仿宋" w:eastAsia="仿宋" w:hAnsi="仿宋" w:cs="仿宋" w:hint="eastAsia"/>
            <w:lang w:eastAsia="zh-CN"/>
          </w:rPr>
          <w:t>(七)、清洁生产</w:t>
        </w:r>
        <w:r>
          <w:tab/>
        </w:r>
        <w:r>
          <w:fldChar w:fldCharType="begin"/>
        </w:r>
        <w:r>
          <w:instrText xml:space="preserve"> PAGEREF _Toc6764 \h </w:instrText>
        </w:r>
        <w:r>
          <w:fldChar w:fldCharType="separate"/>
        </w:r>
        <w:r>
          <w:t>46</w:t>
        </w:r>
        <w:r>
          <w:fldChar w:fldCharType="end"/>
        </w:r>
      </w:hyperlink>
    </w:p>
    <w:p>
      <w:pPr>
        <w:pStyle w:val="TOC2"/>
        <w:tabs>
          <w:tab w:val="right" w:leader="dot" w:pos="8306"/>
        </w:tabs>
      </w:pPr>
      <w:hyperlink w:anchor="_Toc16053" w:history="1">
        <w:r>
          <w:rPr>
            <w:rFonts w:ascii="仿宋" w:eastAsia="仿宋" w:hAnsi="仿宋" w:cs="仿宋" w:hint="eastAsia"/>
            <w:lang w:eastAsia="zh-CN"/>
          </w:rPr>
          <w:t>(八)、环境保护综合评价</w:t>
        </w:r>
        <w:r>
          <w:tab/>
        </w:r>
        <w:r>
          <w:fldChar w:fldCharType="begin"/>
        </w:r>
        <w:r>
          <w:instrText xml:space="preserve"> PAGEREF _Toc16053 \h </w:instrText>
        </w:r>
        <w:r>
          <w:fldChar w:fldCharType="separate"/>
        </w:r>
        <w:r>
          <w:t>48</w:t>
        </w:r>
        <w:r>
          <w:fldChar w:fldCharType="end"/>
        </w:r>
      </w:hyperlink>
    </w:p>
    <w:p>
      <w:pPr>
        <w:pStyle w:val="TOC1"/>
        <w:tabs>
          <w:tab w:val="right" w:leader="dot" w:pos="8306"/>
        </w:tabs>
      </w:pPr>
      <w:hyperlink w:anchor="_Toc19049" w:history="1">
        <w:r>
          <w:rPr>
            <w:rFonts w:ascii="仿宋" w:eastAsia="仿宋" w:hAnsi="仿宋" w:cs="仿宋" w:hint="eastAsia"/>
            <w:lang w:eastAsia="zh-CN"/>
          </w:rPr>
          <w:t>十二、卷扬机械项目投资规划</w:t>
        </w:r>
        <w:r>
          <w:tab/>
        </w:r>
        <w:r>
          <w:fldChar w:fldCharType="begin"/>
        </w:r>
        <w:r>
          <w:instrText xml:space="preserve"> PAGEREF _Toc19049 \h </w:instrText>
        </w:r>
        <w:r>
          <w:fldChar w:fldCharType="separate"/>
        </w:r>
        <w:r>
          <w:t>49</w:t>
        </w:r>
        <w:r>
          <w:fldChar w:fldCharType="end"/>
        </w:r>
      </w:hyperlink>
    </w:p>
    <w:p>
      <w:pPr>
        <w:pStyle w:val="TOC2"/>
        <w:tabs>
          <w:tab w:val="right" w:leader="dot" w:pos="8306"/>
        </w:tabs>
      </w:pPr>
      <w:hyperlink w:anchor="_Toc8722" w:history="1">
        <w:r>
          <w:rPr>
            <w:rFonts w:ascii="仿宋" w:eastAsia="仿宋" w:hAnsi="仿宋" w:cs="仿宋" w:hint="eastAsia"/>
            <w:lang w:eastAsia="zh-CN"/>
          </w:rPr>
          <w:t>(一)、卷扬机械项目总投资估算</w:t>
        </w:r>
        <w:r>
          <w:tab/>
        </w:r>
        <w:r>
          <w:fldChar w:fldCharType="begin"/>
        </w:r>
        <w:r>
          <w:instrText xml:space="preserve"> PAGEREF _Toc8722 \h </w:instrText>
        </w:r>
        <w:r>
          <w:fldChar w:fldCharType="separate"/>
        </w:r>
        <w:r>
          <w:t>49</w:t>
        </w:r>
        <w:r>
          <w:fldChar w:fldCharType="end"/>
        </w:r>
      </w:hyperlink>
    </w:p>
    <w:p>
      <w:pPr>
        <w:pStyle w:val="TOC2"/>
        <w:tabs>
          <w:tab w:val="right" w:leader="dot" w:pos="8306"/>
        </w:tabs>
      </w:pPr>
      <w:hyperlink w:anchor="_Toc15738" w:history="1">
        <w:r>
          <w:rPr>
            <w:rFonts w:ascii="仿宋" w:eastAsia="仿宋" w:hAnsi="仿宋" w:cs="仿宋" w:hint="eastAsia"/>
            <w:lang w:eastAsia="zh-CN"/>
          </w:rPr>
          <w:t>(二)、资金筹措</w:t>
        </w:r>
        <w:r>
          <w:tab/>
        </w:r>
        <w:r>
          <w:fldChar w:fldCharType="begin"/>
        </w:r>
        <w:r>
          <w:instrText xml:space="preserve"> PAGEREF _Toc15738 \h </w:instrText>
        </w:r>
        <w:r>
          <w:fldChar w:fldCharType="separate"/>
        </w:r>
        <w:r>
          <w:t>50</w:t>
        </w:r>
        <w:r>
          <w:fldChar w:fldCharType="end"/>
        </w:r>
      </w:hyperlink>
    </w:p>
    <w:p>
      <w:pPr>
        <w:pStyle w:val="TOC1"/>
        <w:tabs>
          <w:tab w:val="right" w:leader="dot" w:pos="8306"/>
        </w:tabs>
      </w:pPr>
      <w:hyperlink w:anchor="_Toc3085" w:history="1">
        <w:r>
          <w:rPr>
            <w:rFonts w:ascii="仿宋" w:eastAsia="仿宋" w:hAnsi="仿宋" w:cs="仿宋" w:hint="eastAsia"/>
            <w:lang w:eastAsia="zh-CN"/>
          </w:rPr>
          <w:t>十三、风险识别与分类</w:t>
        </w:r>
        <w:r>
          <w:tab/>
        </w:r>
        <w:r>
          <w:fldChar w:fldCharType="begin"/>
        </w:r>
        <w:r>
          <w:instrText xml:space="preserve"> PAGEREF _Toc3085 \h </w:instrText>
        </w:r>
        <w:r>
          <w:fldChar w:fldCharType="separate"/>
        </w:r>
        <w:r>
          <w:t>51</w:t>
        </w:r>
        <w:r>
          <w:fldChar w:fldCharType="end"/>
        </w:r>
      </w:hyperlink>
    </w:p>
    <w:p>
      <w:pPr>
        <w:pStyle w:val="TOC2"/>
        <w:tabs>
          <w:tab w:val="right" w:leader="dot" w:pos="8306"/>
        </w:tabs>
      </w:pPr>
      <w:hyperlink w:anchor="_Toc26142" w:history="1">
        <w:r>
          <w:rPr>
            <w:rFonts w:ascii="仿宋" w:eastAsia="仿宋" w:hAnsi="仿宋" w:cs="仿宋" w:hint="eastAsia"/>
            <w:lang w:eastAsia="zh-CN"/>
          </w:rPr>
          <w:t>(一)、风险识别</w:t>
        </w:r>
        <w:r>
          <w:tab/>
        </w:r>
        <w:r>
          <w:fldChar w:fldCharType="begin"/>
        </w:r>
        <w:r>
          <w:instrText xml:space="preserve"> PAGEREF _Toc26142 \h </w:instrText>
        </w:r>
        <w:r>
          <w:fldChar w:fldCharType="separate"/>
        </w:r>
        <w:r>
          <w:t>51</w:t>
        </w:r>
        <w:r>
          <w:fldChar w:fldCharType="end"/>
        </w:r>
      </w:hyperlink>
    </w:p>
    <w:p>
      <w:pPr>
        <w:pStyle w:val="TOC2"/>
        <w:tabs>
          <w:tab w:val="right" w:leader="dot" w:pos="8306"/>
        </w:tabs>
      </w:pPr>
      <w:hyperlink w:anchor="_Toc19962" w:history="1">
        <w:r>
          <w:rPr>
            <w:rFonts w:ascii="仿宋" w:eastAsia="仿宋" w:hAnsi="仿宋" w:cs="仿宋" w:hint="eastAsia"/>
            <w:lang w:eastAsia="zh-CN"/>
          </w:rPr>
          <w:t>(二)、风险分类</w:t>
        </w:r>
        <w:r>
          <w:tab/>
        </w:r>
        <w:r>
          <w:fldChar w:fldCharType="begin"/>
        </w:r>
        <w:r>
          <w:instrText xml:space="preserve"> PAGEREF _Toc19962 \h </w:instrText>
        </w:r>
        <w:r>
          <w:fldChar w:fldCharType="separate"/>
        </w:r>
        <w:r>
          <w:t>52</w:t>
        </w:r>
        <w:r>
          <w:fldChar w:fldCharType="end"/>
        </w:r>
      </w:hyperlink>
    </w:p>
    <w:p>
      <w:pPr>
        <w:pStyle w:val="TOC1"/>
        <w:tabs>
          <w:tab w:val="right" w:leader="dot" w:pos="8306"/>
        </w:tabs>
      </w:pPr>
      <w:hyperlink w:anchor="_Toc7659" w:history="1">
        <w:r>
          <w:rPr>
            <w:rFonts w:ascii="仿宋" w:eastAsia="仿宋" w:hAnsi="仿宋" w:cs="仿宋" w:hint="eastAsia"/>
            <w:lang w:eastAsia="zh-CN"/>
          </w:rPr>
          <w:t>十四、卷扬机械项目实施时间节点</w:t>
        </w:r>
        <w:r>
          <w:tab/>
        </w:r>
        <w:r>
          <w:fldChar w:fldCharType="begin"/>
        </w:r>
        <w:r>
          <w:instrText xml:space="preserve"> PAGEREF _Toc7659 \h </w:instrText>
        </w:r>
        <w:r>
          <w:fldChar w:fldCharType="separate"/>
        </w:r>
        <w:r>
          <w:t>54</w:t>
        </w:r>
        <w:r>
          <w:fldChar w:fldCharType="end"/>
        </w:r>
      </w:hyperlink>
    </w:p>
    <w:p>
      <w:pPr>
        <w:pStyle w:val="TOC2"/>
        <w:tabs>
          <w:tab w:val="right" w:leader="dot" w:pos="8306"/>
        </w:tabs>
      </w:pPr>
      <w:hyperlink w:anchor="_Toc6780" w:history="1">
        <w:r>
          <w:rPr>
            <w:rFonts w:ascii="仿宋" w:eastAsia="仿宋" w:hAnsi="仿宋" w:cs="仿宋" w:hint="eastAsia"/>
            <w:lang w:eastAsia="zh-CN"/>
          </w:rPr>
          <w:t>(一)、卷扬机械项目启动阶段时间节点</w:t>
        </w:r>
        <w:r>
          <w:tab/>
        </w:r>
        <w:r>
          <w:fldChar w:fldCharType="begin"/>
        </w:r>
        <w:r>
          <w:instrText xml:space="preserve"> PAGEREF _Toc6780 \h </w:instrText>
        </w:r>
        <w:r>
          <w:fldChar w:fldCharType="separate"/>
        </w:r>
        <w:r>
          <w:t>54</w:t>
        </w:r>
        <w:r>
          <w:fldChar w:fldCharType="end"/>
        </w:r>
      </w:hyperlink>
    </w:p>
    <w:p>
      <w:pPr>
        <w:pStyle w:val="TOC2"/>
        <w:tabs>
          <w:tab w:val="right" w:leader="dot" w:pos="8306"/>
        </w:tabs>
      </w:pPr>
      <w:hyperlink w:anchor="_Toc5835" w:history="1">
        <w:r>
          <w:rPr>
            <w:rFonts w:ascii="仿宋" w:eastAsia="仿宋" w:hAnsi="仿宋" w:cs="仿宋" w:hint="eastAsia"/>
            <w:lang w:eastAsia="zh-CN"/>
          </w:rPr>
          <w:t>(二)、卷扬机械项目执行阶段时间节点</w:t>
        </w:r>
        <w:r>
          <w:tab/>
        </w:r>
        <w:r>
          <w:fldChar w:fldCharType="begin"/>
        </w:r>
        <w:r>
          <w:instrText xml:space="preserve"> PAGEREF _Toc5835 \h </w:instrText>
        </w:r>
        <w:r>
          <w:fldChar w:fldCharType="separate"/>
        </w:r>
        <w:r>
          <w:t>55</w:t>
        </w:r>
        <w:r>
          <w:fldChar w:fldCharType="end"/>
        </w:r>
      </w:hyperlink>
    </w:p>
    <w:p>
      <w:pPr>
        <w:pStyle w:val="TOC2"/>
        <w:tabs>
          <w:tab w:val="right" w:leader="dot" w:pos="8306"/>
        </w:tabs>
      </w:pPr>
      <w:hyperlink w:anchor="_Toc26179" w:history="1">
        <w:r>
          <w:rPr>
            <w:rFonts w:ascii="仿宋" w:eastAsia="仿宋" w:hAnsi="仿宋" w:cs="仿宋" w:hint="eastAsia"/>
            <w:lang w:eastAsia="zh-CN"/>
          </w:rPr>
          <w:t>(三)、卷扬机械项目完成阶段时间节点</w:t>
        </w:r>
        <w:r>
          <w:tab/>
        </w:r>
        <w:r>
          <w:fldChar w:fldCharType="begin"/>
        </w:r>
        <w:r>
          <w:instrText xml:space="preserve"> PAGEREF _Toc26179 \h </w:instrText>
        </w:r>
        <w:r>
          <w:fldChar w:fldCharType="separate"/>
        </w:r>
        <w:r>
          <w:t>56</w:t>
        </w:r>
        <w:r>
          <w:fldChar w:fldCharType="end"/>
        </w:r>
      </w:hyperlink>
    </w:p>
    <w:p>
      <w:pPr>
        <w:pStyle w:val="TOC1"/>
        <w:tabs>
          <w:tab w:val="right" w:leader="dot" w:pos="8306"/>
        </w:tabs>
      </w:pPr>
      <w:hyperlink w:anchor="_Toc7008" w:history="1">
        <w:r>
          <w:rPr>
            <w:rFonts w:ascii="仿宋" w:eastAsia="仿宋" w:hAnsi="仿宋" w:cs="仿宋" w:hint="eastAsia"/>
            <w:lang w:eastAsia="zh-CN"/>
          </w:rPr>
          <w:t>十五、利益相关者分析与沟通计划</w:t>
        </w:r>
        <w:r>
          <w:tab/>
        </w:r>
        <w:r>
          <w:fldChar w:fldCharType="begin"/>
        </w:r>
        <w:r>
          <w:instrText xml:space="preserve"> PAGEREF _Toc7008 \h </w:instrText>
        </w:r>
        <w:r>
          <w:fldChar w:fldCharType="separate"/>
        </w:r>
        <w:r>
          <w:t>57</w:t>
        </w:r>
        <w:r>
          <w:fldChar w:fldCharType="end"/>
        </w:r>
      </w:hyperlink>
    </w:p>
    <w:p>
      <w:pPr>
        <w:pStyle w:val="TOC2"/>
        <w:tabs>
          <w:tab w:val="right" w:leader="dot" w:pos="8306"/>
        </w:tabs>
      </w:pPr>
      <w:hyperlink w:anchor="_Toc32624" w:history="1">
        <w:r>
          <w:rPr>
            <w:rFonts w:ascii="仿宋" w:eastAsia="仿宋" w:hAnsi="仿宋" w:cs="仿宋" w:hint="eastAsia"/>
            <w:lang w:eastAsia="zh-CN"/>
          </w:rPr>
          <w:t>(一)、利益相关者分析</w:t>
        </w:r>
        <w:r>
          <w:tab/>
        </w:r>
        <w:r>
          <w:fldChar w:fldCharType="begin"/>
        </w:r>
        <w:r>
          <w:instrText xml:space="preserve"> PAGEREF _Toc32624 \h </w:instrText>
        </w:r>
        <w:r>
          <w:fldChar w:fldCharType="separate"/>
        </w:r>
        <w:r>
          <w:t>57</w:t>
        </w:r>
        <w:r>
          <w:fldChar w:fldCharType="end"/>
        </w:r>
      </w:hyperlink>
    </w:p>
    <w:p>
      <w:pPr>
        <w:pStyle w:val="TOC2"/>
        <w:tabs>
          <w:tab w:val="right" w:leader="dot" w:pos="8306"/>
        </w:tabs>
      </w:pPr>
      <w:hyperlink w:anchor="_Toc16184" w:history="1">
        <w:r>
          <w:rPr>
            <w:rFonts w:ascii="仿宋" w:eastAsia="仿宋" w:hAnsi="仿宋" w:cs="仿宋" w:hint="eastAsia"/>
            <w:lang w:eastAsia="zh-CN"/>
          </w:rPr>
          <w:t>(二)、沟通计划</w:t>
        </w:r>
        <w:r>
          <w:tab/>
        </w:r>
        <w:r>
          <w:fldChar w:fldCharType="begin"/>
        </w:r>
        <w:r>
          <w:instrText xml:space="preserve"> PAGEREF _Toc16184 \h </w:instrText>
        </w:r>
        <w:r>
          <w:fldChar w:fldCharType="separate"/>
        </w:r>
        <w:r>
          <w:t>58</w:t>
        </w:r>
        <w:r>
          <w:fldChar w:fldCharType="end"/>
        </w:r>
      </w:hyperlink>
    </w:p>
    <w:p>
      <w:pPr>
        <w:pStyle w:val="TOC1"/>
        <w:tabs>
          <w:tab w:val="right" w:leader="dot" w:pos="8306"/>
        </w:tabs>
      </w:pPr>
      <w:hyperlink w:anchor="_Toc6501" w:history="1">
        <w:r>
          <w:rPr>
            <w:rFonts w:ascii="仿宋" w:eastAsia="仿宋" w:hAnsi="仿宋" w:cs="仿宋" w:hint="eastAsia"/>
            <w:lang w:eastAsia="zh-CN"/>
          </w:rPr>
          <w:t>十六、卷扬机械项目实施保障措施</w:t>
        </w:r>
        <w:r>
          <w:tab/>
        </w:r>
        <w:r>
          <w:fldChar w:fldCharType="begin"/>
        </w:r>
        <w:r>
          <w:instrText xml:space="preserve"> PAGEREF _Toc6501 \h </w:instrText>
        </w:r>
        <w:r>
          <w:fldChar w:fldCharType="separate"/>
        </w:r>
        <w:r>
          <w:t>59</w:t>
        </w:r>
        <w:r>
          <w:fldChar w:fldCharType="end"/>
        </w:r>
      </w:hyperlink>
    </w:p>
    <w:p>
      <w:pPr>
        <w:pStyle w:val="TOC2"/>
        <w:tabs>
          <w:tab w:val="right" w:leader="dot" w:pos="8306"/>
        </w:tabs>
      </w:pPr>
      <w:hyperlink w:anchor="_Toc26108" w:history="1">
        <w:r>
          <w:rPr>
            <w:rFonts w:ascii="仿宋" w:eastAsia="仿宋" w:hAnsi="仿宋" w:cs="仿宋" w:hint="eastAsia"/>
            <w:lang w:eastAsia="zh-CN"/>
          </w:rPr>
          <w:t>(一)、卷扬机械项目实施保障机制</w:t>
        </w:r>
        <w:r>
          <w:tab/>
        </w:r>
        <w:r>
          <w:fldChar w:fldCharType="begin"/>
        </w:r>
        <w:r>
          <w:instrText xml:space="preserve"> PAGEREF _Toc26108 \h </w:instrText>
        </w:r>
        <w:r>
          <w:fldChar w:fldCharType="separate"/>
        </w:r>
        <w:r>
          <w:t>59</w:t>
        </w:r>
        <w:r>
          <w:fldChar w:fldCharType="end"/>
        </w:r>
      </w:hyperlink>
    </w:p>
    <w:p>
      <w:pPr>
        <w:pStyle w:val="TOC2"/>
        <w:tabs>
          <w:tab w:val="right" w:leader="dot" w:pos="8306"/>
        </w:tabs>
      </w:pPr>
      <w:hyperlink w:anchor="_Toc14287" w:history="1">
        <w:r>
          <w:rPr>
            <w:rFonts w:ascii="仿宋" w:eastAsia="仿宋" w:hAnsi="仿宋" w:cs="仿宋" w:hint="eastAsia"/>
            <w:lang w:eastAsia="zh-CN"/>
          </w:rPr>
          <w:t>(二)、卷扬机械项目法律合规要求</w:t>
        </w:r>
        <w:r>
          <w:tab/>
        </w:r>
        <w:r>
          <w:fldChar w:fldCharType="begin"/>
        </w:r>
        <w:r>
          <w:instrText xml:space="preserve"> PAGEREF _Toc14287 \h </w:instrText>
        </w:r>
        <w:r>
          <w:fldChar w:fldCharType="separate"/>
        </w:r>
        <w:r>
          <w:t>63</w:t>
        </w:r>
        <w:r>
          <w:fldChar w:fldCharType="end"/>
        </w:r>
      </w:hyperlink>
    </w:p>
    <w:p>
      <w:pPr>
        <w:pStyle w:val="TOC2"/>
        <w:tabs>
          <w:tab w:val="right" w:leader="dot" w:pos="8306"/>
        </w:tabs>
      </w:pPr>
      <w:hyperlink w:anchor="_Toc193" w:history="1">
        <w:r>
          <w:rPr>
            <w:rFonts w:ascii="仿宋" w:eastAsia="仿宋" w:hAnsi="仿宋" w:cs="仿宋" w:hint="eastAsia"/>
            <w:lang w:eastAsia="zh-CN"/>
          </w:rPr>
          <w:t>(三)、卷扬机械项目合同管理与法律事务</w:t>
        </w:r>
        <w:r>
          <w:tab/>
        </w:r>
        <w:r>
          <w:fldChar w:fldCharType="begin"/>
        </w:r>
        <w:r>
          <w:instrText xml:space="preserve"> PAGEREF _Toc193 \h </w:instrText>
        </w:r>
        <w:r>
          <w:fldChar w:fldCharType="separate"/>
        </w:r>
        <w:r>
          <w:t>67</w:t>
        </w:r>
        <w:r>
          <w:fldChar w:fldCharType="end"/>
        </w:r>
      </w:hyperlink>
    </w:p>
    <w:p>
      <w:pPr>
        <w:pStyle w:val="TOC2"/>
        <w:tabs>
          <w:tab w:val="right" w:leader="dot" w:pos="8306"/>
        </w:tabs>
      </w:pPr>
      <w:hyperlink w:anchor="_Toc31519" w:history="1">
        <w:r>
          <w:rPr>
            <w:rFonts w:ascii="仿宋" w:eastAsia="仿宋" w:hAnsi="仿宋" w:cs="仿宋" w:hint="eastAsia"/>
            <w:lang w:eastAsia="zh-CN"/>
          </w:rPr>
          <w:t>(四)、卷扬机械项目知识产权保护策略</w:t>
        </w:r>
        <w:r>
          <w:tab/>
        </w:r>
        <w:r>
          <w:fldChar w:fldCharType="begin"/>
        </w:r>
        <w:r>
          <w:instrText xml:space="preserve"> PAGEREF _Toc31519 \h </w:instrText>
        </w:r>
        <w:r>
          <w:fldChar w:fldCharType="separate"/>
        </w:r>
        <w:r>
          <w:t>73</w:t>
        </w:r>
        <w:r>
          <w:fldChar w:fldCharType="end"/>
        </w:r>
      </w:hyperlink>
    </w:p>
    <w:p>
      <w:pPr>
        <w:pStyle w:val="TOC1"/>
        <w:tabs>
          <w:tab w:val="right" w:leader="dot" w:pos="8306"/>
        </w:tabs>
      </w:pPr>
      <w:hyperlink w:anchor="_Toc6937" w:history="1">
        <w:r>
          <w:rPr>
            <w:rFonts w:ascii="仿宋" w:eastAsia="仿宋" w:hAnsi="仿宋" w:cs="仿宋" w:hint="eastAsia"/>
            <w:lang w:eastAsia="zh-CN"/>
          </w:rPr>
          <w:t>十七、卷扬机械项目治理与监督</w:t>
        </w:r>
        <w:r>
          <w:tab/>
        </w:r>
        <w:r>
          <w:fldChar w:fldCharType="begin"/>
        </w:r>
        <w:r>
          <w:instrText xml:space="preserve"> PAGEREF _Toc6937 \h </w:instrText>
        </w:r>
        <w:r>
          <w:fldChar w:fldCharType="separate"/>
        </w:r>
        <w:r>
          <w:t>76</w:t>
        </w:r>
        <w:r>
          <w:fldChar w:fldCharType="end"/>
        </w:r>
      </w:hyperlink>
    </w:p>
    <w:p>
      <w:pPr>
        <w:pStyle w:val="TOC2"/>
        <w:tabs>
          <w:tab w:val="right" w:leader="dot" w:pos="8306"/>
        </w:tabs>
      </w:pPr>
      <w:hyperlink w:anchor="_Toc8669" w:history="1">
        <w:r>
          <w:rPr>
            <w:rFonts w:ascii="仿宋" w:eastAsia="仿宋" w:hAnsi="仿宋" w:cs="仿宋" w:hint="eastAsia"/>
            <w:lang w:eastAsia="zh-CN"/>
          </w:rPr>
          <w:t>(一)、卷扬机械项目治理结构</w:t>
        </w:r>
        <w:r>
          <w:tab/>
        </w:r>
        <w:r>
          <w:fldChar w:fldCharType="begin"/>
        </w:r>
        <w:r>
          <w:instrText xml:space="preserve"> PAGEREF _Toc8669 \h </w:instrText>
        </w:r>
        <w:r>
          <w:fldChar w:fldCharType="separate"/>
        </w:r>
        <w:r>
          <w:t>76</w:t>
        </w:r>
        <w:r>
          <w:fldChar w:fldCharType="end"/>
        </w:r>
      </w:hyperlink>
    </w:p>
    <w:p>
      <w:pPr>
        <w:pStyle w:val="TOC2"/>
        <w:tabs>
          <w:tab w:val="right" w:leader="dot" w:pos="8306"/>
        </w:tabs>
      </w:pPr>
      <w:hyperlink w:anchor="_Toc23976" w:history="1">
        <w:r>
          <w:rPr>
            <w:rFonts w:ascii="仿宋" w:eastAsia="仿宋" w:hAnsi="仿宋" w:cs="仿宋" w:hint="eastAsia"/>
            <w:lang w:eastAsia="zh-CN"/>
          </w:rPr>
          <w:t>(二)、监督与审计</w:t>
        </w:r>
        <w:r>
          <w:tab/>
        </w:r>
        <w:r>
          <w:fldChar w:fldCharType="begin"/>
        </w:r>
        <w:r>
          <w:instrText xml:space="preserve"> PAGEREF _Toc23976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569"/>
      <w:r>
        <w:rPr>
          <w:rFonts w:ascii="仿宋" w:eastAsia="仿宋" w:hAnsi="仿宋" w:cs="仿宋" w:hint="eastAsia"/>
          <w:sz w:val="28"/>
          <w:lang w:eastAsia="zh-CN"/>
        </w:rPr>
        <w:t>一、卷扬机械项目可持续发展</w:t>
      </w:r>
      <w:bookmarkEnd w:id="2"/>
    </w:p>
    <w:p>
      <w:pPr>
        <w:pStyle w:val="Heading2"/>
        <w:rPr>
          <w:rFonts w:ascii="仿宋" w:eastAsia="仿宋" w:hAnsi="仿宋" w:cs="仿宋" w:hint="eastAsia"/>
          <w:lang w:eastAsia="zh-CN"/>
        </w:rPr>
      </w:pPr>
      <w:bookmarkStart w:id="3" w:name="_Toc1003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卷扬机械项目中，卷扬机械项目团队着眼于未来，明确了可持续发展的战略方向。制定的具体可持续发展目标包括降低资源使用、采用环保技术、最大化社会效益等。这一步骤不仅有助于卷扬机械项目在环保和社会责任方面达到最高标准，也为未来提供了明确的指引，确保卷扬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可持续实践的融入卷扬机械项目管理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卷扬机械项目管理周期。从卷扬机械项目规划开始，卷扬机械项目团队就考虑了环境和社会的因素。在执行阶段，卷扬机械项目团队积极推动绿色技术的应用，优化资源利用。此外，关注员工的社会责任，通过培训和沟通活动提高员工对可持续发展的认知，使他们能够在日常工作中践行可持续实践。这些举措不仅为卷扬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968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扎根于卷扬机械项目的可持续发展理念，我们深信环保与社会责任是卷扬机械项目成功的关键支柱。在卷扬机械项目的每一步，我们都致力于通过创新和实践，履行对环境和社会的坚定责任。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团队通过引入先进的环保技术、建立高效的废物处理系统以及推动能源节约措施，积极履行环保责任。定期的环保监测和评估确保卷扬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不仅致力于自身可持续发展，还注重对社会的回馈。通过支持社区卷扬机械项目、参与慈善事业、提供培训机会等方式，卷扬机械项目积极履行社会责任。与当地社区建立积极互动，关注员工的工作与生活平衡，以及员工的身心健康，是卷扬机械项目在社会责任层面的关键举措。这样的实践不仅增强了卷扬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24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893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的技术管理特点体现在其创新导向。通过引入最先进的技术趋势和解决方案，卷扬机械项目致力于提升科技含量、提高质量和效率水平。这意味着我们将采用最新的工具和方法，确保卷扬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卷扬机械项目技术管理的显著特征。通过整合不同领域的技术资源，我们实现了跨学科的协同工作。这有助于优化技术架构，提高整体效能。此外，整合性策略还促进了不同技术团队之间的紧密沟通和高效合作，确保卷扬机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卷扬机械项目所采用的技术。通过不断优化技术方案，卷扬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卷扬机械项目团队将在卷扬机械项目初期识别可能的技术风险，并采取相应的预防和应对措施。通过建立健全的风险评估机制，卷扬机械项目能够在实施过程中及时发现并解决潜在的技术问题，保障卷扬机械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这些独特的技术管理特点，我们确信在卷扬机械项目中，技术将成为卷扬机械项目成功的有力支持。这一深度剖析揭示了技术管理在卷扬机械项目实施中的关键作用，为卷扬机械项目的技术基础奠定了坚实的基础。</w:t>
      </w:r>
    </w:p>
    <w:p>
      <w:pPr>
        <w:pStyle w:val="Heading2"/>
        <w:ind w:firstLine="560" w:firstLineChars="200"/>
        <w:rPr>
          <w:rFonts w:ascii="仿宋" w:eastAsia="仿宋" w:hAnsi="仿宋" w:cs="仿宋" w:hint="eastAsia"/>
          <w:sz w:val="28"/>
          <w:lang w:eastAsia="zh-CN"/>
        </w:rPr>
      </w:pPr>
      <w:bookmarkStart w:id="7" w:name="_Toc27425"/>
      <w:r>
        <w:rPr>
          <w:rFonts w:ascii="仿宋" w:eastAsia="仿宋" w:hAnsi="仿宋" w:cs="仿宋" w:hint="eastAsia"/>
          <w:sz w:val="28"/>
          <w:lang w:eastAsia="zh-CN"/>
        </w:rPr>
        <w:t>(二)、卷扬机械项目工艺技术设计方案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卷扬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卷扬机械项目将严格按照相关行业规范要求进行组织。通过有效控制产品质量，卷扬机械项目将致力于为顾客提供优质的卷扬机械项目产品和良好的服务。这体现了卷扬机械项目对于生产活动合规性和质量标准的高度重视，为卷扬机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卷扬机械项目注重生态效益和清洁生产原则。卷扬机械项目建设将紧密结合地方特色经济发展，与社会经济发展规划和区域环境保护规划方案相协调一致。通过与当地区域自然生态系统的结合，卷扬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产品方面，卷扬机械项目产品具有多样化的客户需求和个性化的特点。因此，卷扬机械项目产品规格品种多样，且单批生产数量较小。为满足这一特点，卷扬机械项目承办单位将建设先进的柔性制造生产线。通过广泛应用柔性制造技术，卷扬机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卷扬机械项目采用的技术具有较高的技术含量和自动化水平，处于国内先进水平。这一技术选用不仅体现了对生产效率、质量和环境友好性的高标准要求，同时为卷扬机械项目的可持续发展奠定了坚实的基础。</w:t>
      </w:r>
    </w:p>
    <w:p>
      <w:pPr>
        <w:pStyle w:val="Heading2"/>
        <w:ind w:firstLine="560" w:firstLineChars="200"/>
        <w:rPr>
          <w:rFonts w:ascii="仿宋" w:eastAsia="仿宋" w:hAnsi="仿宋" w:cs="仿宋" w:hint="eastAsia"/>
          <w:sz w:val="28"/>
          <w:lang w:eastAsia="zh-CN"/>
        </w:rPr>
      </w:pPr>
      <w:bookmarkStart w:id="8" w:name="_Toc410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为确保卷扬机械项目的高效生产和技术实施，我们制定了一套精心设计的设备选型方案，以满足卷扬机械项目生产、质量和环保的要求。该方案的主要特点如下：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卷扬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针对卷扬机械项目产品的多样性和小批量生产的特点，我们将建设柔性制造生产线。通过在设备选型中考虑柔性制造技术，可以灵活应对不同产品规格和生产需求，实现生产线的高度灵活性和适应性。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7528"/>
      <w:r>
        <w:rPr>
          <w:rFonts w:ascii="仿宋" w:eastAsia="仿宋" w:hAnsi="仿宋" w:cs="仿宋" w:hint="eastAsia"/>
          <w:sz w:val="28"/>
          <w:lang w:eastAsia="zh-CN"/>
        </w:rPr>
        <w:t>三、卷扬机械项目概论</w:t>
      </w:r>
      <w:bookmarkEnd w:id="9"/>
    </w:p>
    <w:p>
      <w:pPr>
        <w:pStyle w:val="Heading2"/>
        <w:rPr>
          <w:rFonts w:ascii="仿宋" w:eastAsia="仿宋" w:hAnsi="仿宋" w:cs="仿宋" w:hint="eastAsia"/>
          <w:lang w:eastAsia="zh-CN"/>
        </w:rPr>
      </w:pPr>
      <w:bookmarkStart w:id="10" w:name="_Toc8176"/>
      <w:r>
        <w:rPr>
          <w:rFonts w:ascii="仿宋" w:eastAsia="仿宋" w:hAnsi="仿宋" w:cs="仿宋" w:hint="eastAsia"/>
          <w:lang w:eastAsia="zh-CN"/>
        </w:rPr>
        <w:t>(一)、卷扬机械项目概况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的起源追溯至对市场的深入洞察。市场的不断演变与变革为卷扬机械项目提供了难得的机遇。当前市场存在的需求缺口和变革的大环境共同构成了卷扬机械项目的背景。这个卷扬机械项目旨在充分利用市场机遇，填补行业中尚未满足的需求，为客户提供全新的解决方案。市场的变革和需求的增长使得这个卷扬机械项目具备了巨大的发展潜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1.2 卷扬机械项目名称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正式命名为卷扬机械。这个名称不仅仅是一个标识，更代表了卷扬机械项目的核心理念和愿景。它蕴含着卷扬机械项目所要解决问题的关键字，具有强烈的表达和辨识度，为卷扬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卷扬机械项目目标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的核心目标是提供一种全新、高效的解决方案，满足客户日益增长的需求。卷扬机械项目追求的不仅仅是满足市场需求，更是在市场中获得卓越的竞争优势。通过不断提升产品或服务的质量和创新水平，卷扬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卷扬机械项目范围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全面涵盖了产品研发、制造、市场推广和售后服务，确保从产品设计到最终用户体验的全方位关注。这一全面的卷扬机械项目范围是为了确保卷扬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卷扬机械项目时间表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卷扬机械项目计划在未来18个月内完成，包括研发、测试、市场试点和正式推出等不同阶段。这个时间表的合理设计是为了确保卷扬机械项目各个阶段的顺利推进，以便按时交付高质量的成果。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卷扬机械项目预算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卷扬机械项目总预算估算为XX百万美元，主要分配在研发、市场推广、人员培训和运营等方面。这一充足的预算为卷扬机械项目提供了充足的资源，确保卷扬机械项目在各个方面都能取得优异的表现。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卷扬机械项目风险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卷扬机械项目可能面临的风险包括市场接受度低、技术难题、竞争激烈等。卷扬机械项目团队已经制定了相应的风险应对计划，通过前瞻性的风险管理，确保卷扬机械项目在面对不确定性时能够迅速做出应对。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卷扬机械项目团队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卷扬机械项目汇聚了一支经验丰富、多领域专业素养的核心团队，确保卷扬机械项目在各个方面都能拥有高水平的执行力。团队的协同作战是卷扬机械项目成功的关键因素之一。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卷扬机械项目背景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卷扬机械项目的背景根植于市场对更高效、创新产品的渴望，同时也受到科技发展对行业格局的深刻改变的影响。这为卷扬机械项目提供了广阔的发展空间和市场需求。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卷扬机械项目现状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截至目前，卷扬机械项目已完成市场调研和技术验证，取得了初步的成功。这为卷扬机械项目在未来的发展奠定了坚实的基础，为更远大的目标打下了坚实的基石。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31660"/>
      <w:r>
        <w:rPr>
          <w:rFonts w:ascii="仿宋" w:eastAsia="仿宋" w:hAnsi="仿宋" w:cs="仿宋" w:hint="eastAsia"/>
          <w:sz w:val="28"/>
          <w:lang w:eastAsia="zh-CN"/>
        </w:rPr>
        <w:t>(二)、卷扬机械项目目标</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keyword》卷扬机械项目首要业务目标是在市场中占据有利地位，实现产品/服务的成功推广和销售。通过不断提升产品质量、创新性，卷扬机械项目追求成为行业中的领导者，赢得更多客户的青睐。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在科技迅速发展的时代，卷扬机械项目着眼于技术创新。通过持续的研发和技术升级，卷扬机械项目旨在推出更具创新性的产品或服务，以满足市场对新鲜、先进解决方案的需求。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为了建立可持续的客户关系，卷扬机械项目设定了客户满意度目标。通过提供卓越的产品质量和优质的客户服务，卷扬机械项目追求赢得客户的信任和忠诚度，确保他们的满意度达到行业领先水平。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卷扬机械项目注重社会责任和可持续发展。通过实施环保、社会责任卷扬机械项目，卷扬机械项目致力于在经济发展的同时保护环境，促进社会公平，实现可持续经营。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卷扬机械项目的团队是实现目标的核心驱动力。因此，卷扬机械项目设定了团队发展目标，包括提升团队成员的专业技能、培养领导力，以及搭建协同高效的团队工作氛围。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1743"/>
      <w:r>
        <w:rPr>
          <w:rFonts w:ascii="仿宋" w:eastAsia="仿宋" w:hAnsi="仿宋" w:cs="仿宋" w:hint="eastAsia"/>
          <w:sz w:val="28"/>
          <w:lang w:eastAsia="zh-CN"/>
        </w:rPr>
        <w:t>(三)、卷扬机械项目提出的理由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卷扬机械项目提出的理由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的提出源于对市场机遇的深刻洞察。当前市场中存在的需求缺口和行业发展趋势表明，有巨大的商业机会等待被开发。通过准确捕捉市场机遇，卷扬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的理念基于对技术创新的信仰。通过持续的研发和技术投入，卷扬机械项目有望推出更具创新性的产品或服务。在科技飞速发展的当下，卷扬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的提出是为了增强企业的行业竞争力。通过提升产品或服务的质量和独特性，卷扬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响应了消费者需求的变化。随着社会和科技的不断发展，消费者对产品和服务的需求也在发生变化。通过深入了解并及时回应消费者的新需求，卷扬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卷扬机械项目的提出是企业战略发展规划的一部分。在面对日益激烈的市场竞争和不断变化的商业环境中，卷扬机械项目作为企业战略的一环，旨在为企业开辟新的增长领域，巩固企业在行业中的地位。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卷扬机械项目的提出不仅仅是基于商业考量，还注重社会责任。通过推出环保、社会责任等方面的卷扬机械项目，卷扬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卷扬机械项目的提出反映了对利益相关者期望的关注。包括客户、员工、投资者等利益相关者在企业发展中都有着各自的期望，卷扬机械项目力求在满足这些期望的同时，取得更大的共赢。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11"/>
      <w:r>
        <w:rPr>
          <w:rFonts w:ascii="仿宋" w:eastAsia="仿宋" w:hAnsi="仿宋" w:cs="仿宋" w:hint="eastAsia"/>
          <w:sz w:val="28"/>
          <w:lang w:eastAsia="zh-CN"/>
        </w:rPr>
        <w:t>(四)、卷扬机械项目意义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在实施卷扬机械项目的过程中，我们不仅仅是在追逐商业成功，更是为企业和社会的多个层面创造了深远的意义。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的首要意义在于提升企业的市场竞争力。通过持续的创新和对产品质量的高标准要求，卷扬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卷扬机械项目的推进将促使行业技术水平的提升。通过引入先进技术和创新性解决方案，卷扬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卷扬机械项目不仅创造了大量就业机会，提高了就业水平，还注重社会责任和环保。通过参与社会公益事业和推动环保卷扬机械项目，卷扬机械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综合而言，卷扬机械项目意义重大，不仅推动了企业的发展，也为行业和社会的进步贡献了积极力量。这是一个全面而深刻的影响，将在未来产生可持续的正面效应。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8707"/>
      <w:r>
        <w:rPr>
          <w:rFonts w:ascii="仿宋" w:eastAsia="仿宋" w:hAnsi="仿宋" w:cs="仿宋" w:hint="eastAsia"/>
          <w:sz w:val="28"/>
          <w:lang w:eastAsia="zh-CN"/>
        </w:rPr>
        <w:t>(五)、卷扬机械项目背景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在当今迅猛发展的商业环境中，卷扬机械项目的动因根植于对多方面因素的审慎考量。这个卷扬机械项目的提出并非孤立的决策，而是对企业所处背景深入思考的产物。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市场的不断演变是卷扬机械项目背后的首要原因。科技的迅速发展和全球市场的快速变化使得企业必须灵活应对。卷扬机械项目应运而生，旨在通过创新性的解决方案迎合市场的多变需求，赢得竞争中的先机。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竞争的激烈程度也是卷扬机械项目背景中不可忽视的一环。企业需要在激烈竞争中脱颖而出，为此，卷扬机械项目致力于打破常规，提供独特的价值主张，以吸引客户并确保市场份额的增长。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技术的迅速发展为企业带来了机遇与挑战。作为卷扬机械项目启动的背景之一，对新兴技术的应用将有助于提升企业的技术水平，使其在不断演进的商业环境中保持竞争优势。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此外，社会对企业责任的期望也在逐渐升高。卷扬机械项目充分融入了社会责任的理念，通过可持续经营和社会公益卷扬机械项目，企图为社会贡献一份力量，在商业成功的同时关注社会价值。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3117"/>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4104"/>
      <w:r>
        <w:rPr>
          <w:rFonts w:ascii="仿宋" w:eastAsia="仿宋" w:hAnsi="仿宋" w:cs="仿宋" w:hint="eastAsia"/>
          <w:lang w:eastAsia="zh-CN"/>
        </w:rPr>
        <w:t>(一)、卷扬机械行业分析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行业一直以来都是市场的关注焦点。行业内的发展趋势、竞争态势以及潜在机会都对卷扬机械项目的推进产生深远的影响。通过深入研究行业的整体概貌，我们将更好地理解行业的核心特征，为卷扬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卷扬机械行业，技术一直是推动创新和发展的关键因素。我们将对当前技术趋势进行详尽分析，包括但不限于人工智能、大数据应用、先进制造技术等。这有助于卷扬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卷扬机械项目成功的基础。我们将对主要竞争对手进行深入研究，包括其市场份额、产品特点、市场定位等。通过全面了解竞争对手的优势和劣势，卷扬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30876"/>
      <w:r>
        <w:rPr>
          <w:rFonts w:ascii="仿宋" w:eastAsia="仿宋" w:hAnsi="仿宋" w:cs="仿宋" w:hint="eastAsia"/>
          <w:sz w:val="28"/>
          <w:lang w:eastAsia="zh-CN"/>
        </w:rPr>
        <w:t>(二)、卷扬机械市场分析预测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通过对市场规模的深入调研，我们将预测卷扬机械市场未来的增长趋势。这包括市场的整体规模、各细分领域的发展趋势等。卷扬机械项目可以根据市场的扩张速度和潜在机会，制定更符合市场需求的发展策略。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卷扬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卷扬机械项目实施过程中需要充分考虑的因素。我们将对市场风险进行全面评估，包括但不限于政策法规风险、市场竞争风险、技术变革风险等。通过对潜在风险的深入分析，卷扬机械项目可以制定相应的风险缓解策略，降低不确定性对卷扬机械项目的影响。</w:t>
      </w:r>
    </w:p>
    <w:p>
      <w:pPr>
        <w:pStyle w:val="Heading1"/>
        <w:ind w:firstLine="560" w:firstLineChars="200"/>
        <w:rPr>
          <w:rFonts w:ascii="仿宋" w:eastAsia="仿宋" w:hAnsi="仿宋" w:cs="仿宋" w:hint="eastAsia"/>
          <w:sz w:val="28"/>
          <w:lang w:eastAsia="zh-CN"/>
        </w:rPr>
      </w:pPr>
      <w:bookmarkStart w:id="18" w:name="_Toc12739"/>
      <w:r>
        <w:rPr>
          <w:rFonts w:ascii="仿宋" w:eastAsia="仿宋" w:hAnsi="仿宋" w:cs="仿宋" w:hint="eastAsia"/>
          <w:sz w:val="28"/>
          <w:lang w:eastAsia="zh-CN"/>
        </w:rPr>
        <w:t>五、卷扬机械项目建设背景及必要性分析</w:t>
      </w:r>
      <w:bookmarkEnd w:id="18"/>
    </w:p>
    <w:p>
      <w:pPr>
        <w:pStyle w:val="Heading2"/>
        <w:rPr>
          <w:rFonts w:ascii="仿宋" w:eastAsia="仿宋" w:hAnsi="仿宋" w:cs="仿宋" w:hint="eastAsia"/>
          <w:lang w:eastAsia="zh-CN"/>
        </w:rPr>
      </w:pPr>
      <w:bookmarkStart w:id="19" w:name="_Toc7782"/>
      <w:r>
        <w:rPr>
          <w:rFonts w:ascii="仿宋" w:eastAsia="仿宋" w:hAnsi="仿宋" w:cs="仿宋" w:hint="eastAsia"/>
          <w:lang w:eastAsia="zh-CN"/>
        </w:rPr>
        <w:t>(一)、卷扬机械项目背景分析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卷扬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卷扬机械项目提供了机遇和挑战的交汇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https://d.book118.com/338064010055006032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卷扬机械项目规划设计蓝图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7C2FA3"/>
    <w:rsid w:val="297C2F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806401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2024-01-28T10:58:00Z</dcterms:created>
  <dcterms:modified xsi:type="dcterms:W3CDTF">2024-01-28T10:58:48Z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0F889E31E7F04219B9D5E2B9C75FFC2B_11</vt:lpwstr>
  </property>
  <property fmtid="{D5CDD505-2E9C-101B-9397-08002B2CF9AE}" pid="3" name="KSOProductBuildVer">
    <vt:lpwstr>2052-12.1.0.16120</vt:lpwstr>
  </property>
</Properties>
</file>