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2023年初级经济师《人力资源》考试历年高频考点试题专家甄选版带答案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下列关于人格、情境与行为模式之间关系的陈述，错误的是()。</w:t>
      </w:r>
    </w:p>
    <w:p>
      <w:pPr>
        <w:pStyle w:val="Normal0"/>
        <w:jc w:val="left"/>
        <w:rPr>
          <w:rFonts w:ascii="黑体" w:eastAsia="黑体" w:hAnsi="黑体"/>
          <w:sz w:val="24"/>
        </w:rPr>
      </w:pPr>
      <w:r>
        <w:rPr>
          <w:rFonts w:ascii="幼圆" w:eastAsia="幼圆" w:hAnsi="幼圆" w:cs="幼圆"/>
          <w:color w:val="000000"/>
          <w:sz w:val="28"/>
        </w:rPr>
        <w:t>A.人格是稳定的</w:t>
      </w:r>
    </w:p>
    <w:p>
      <w:pPr>
        <w:pStyle w:val="Normal0"/>
        <w:jc w:val="left"/>
        <w:rPr>
          <w:rFonts w:ascii="黑体" w:eastAsia="黑体" w:hAnsi="黑体"/>
          <w:sz w:val="24"/>
        </w:rPr>
      </w:pPr>
      <w:r>
        <w:rPr>
          <w:rFonts w:ascii="幼圆" w:eastAsia="幼圆" w:hAnsi="幼圆" w:cs="幼圆"/>
          <w:color w:val="000000"/>
          <w:sz w:val="28"/>
        </w:rPr>
        <w:t>B.人格是一种结构化的内在系统，它的形成受到遗传和环境的交互作用</w:t>
      </w:r>
    </w:p>
    <w:p>
      <w:pPr>
        <w:pStyle w:val="Normal0"/>
        <w:jc w:val="left"/>
        <w:rPr>
          <w:rFonts w:ascii="黑体" w:eastAsia="黑体" w:hAnsi="黑体"/>
          <w:sz w:val="24"/>
        </w:rPr>
      </w:pPr>
      <w:r>
        <w:rPr>
          <w:rFonts w:ascii="幼圆" w:eastAsia="幼圆" w:hAnsi="幼圆" w:cs="幼圆"/>
          <w:color w:val="000000"/>
          <w:sz w:val="28"/>
        </w:rPr>
        <w:t>C.个体的行为方式和体验特点会随着时间的推移而发生变化，所以人格也会发生变化</w:t>
      </w:r>
    </w:p>
    <w:p>
      <w:pPr>
        <w:pStyle w:val="Normal0"/>
        <w:jc w:val="left"/>
        <w:rPr>
          <w:rFonts w:ascii="黑体" w:eastAsia="黑体" w:hAnsi="黑体"/>
          <w:sz w:val="24"/>
        </w:rPr>
      </w:pPr>
      <w:r>
        <w:rPr>
          <w:rFonts w:ascii="幼圆" w:eastAsia="幼圆" w:hAnsi="幼圆" w:cs="幼圆"/>
          <w:color w:val="000000"/>
          <w:sz w:val="28"/>
        </w:rPr>
        <w:t>D.行为具有跨情景一致性</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劳动法的目的和作用在于()，调整劳动关系，建立和维护适应社会主义市场经济的劳动制度，促进经济发展和社会进步。</w:t>
      </w:r>
    </w:p>
    <w:p>
      <w:pPr>
        <w:pStyle w:val="Normal1"/>
        <w:jc w:val="left"/>
        <w:rPr>
          <w:rFonts w:ascii="黑体" w:eastAsia="黑体" w:hAnsi="黑体"/>
          <w:sz w:val="24"/>
        </w:rPr>
      </w:pPr>
      <w:r>
        <w:rPr>
          <w:rFonts w:ascii="幼圆" w:eastAsia="幼圆" w:hAnsi="幼圆" w:cs="幼圆"/>
          <w:color w:val="000000"/>
          <w:sz w:val="28"/>
        </w:rPr>
        <w:t>A.保护用人单位的合法权益</w:t>
      </w:r>
    </w:p>
    <w:p>
      <w:pPr>
        <w:pStyle w:val="Normal1"/>
        <w:jc w:val="left"/>
        <w:rPr>
          <w:rFonts w:ascii="黑体" w:eastAsia="黑体" w:hAnsi="黑体"/>
          <w:sz w:val="24"/>
        </w:rPr>
      </w:pPr>
      <w:r>
        <w:rPr>
          <w:rFonts w:ascii="幼圆" w:eastAsia="幼圆" w:hAnsi="幼圆" w:cs="幼圆"/>
          <w:color w:val="000000"/>
          <w:sz w:val="28"/>
        </w:rPr>
        <w:t>B.保护劳动者的合法权益</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r>
        <w:rPr>
          <w:rFonts w:ascii="幼圆" w:eastAsia="幼圆" w:hAnsi="幼圆" w:cs="幼圆"/>
          <w:color w:val="000000"/>
          <w:sz w:val="28"/>
        </w:rPr>
        <w:t>C.保护用人单位和劳动者的合法权益</w:t>
      </w:r>
    </w:p>
    <w:p>
      <w:pPr>
        <w:pStyle w:val="Normal1"/>
        <w:jc w:val="left"/>
        <w:rPr>
          <w:rFonts w:ascii="黑体" w:eastAsia="黑体" w:hAnsi="黑体"/>
          <w:sz w:val="24"/>
        </w:rPr>
      </w:pPr>
      <w:r>
        <w:rPr>
          <w:rFonts w:ascii="幼圆" w:eastAsia="幼圆" w:hAnsi="幼圆" w:cs="幼圆"/>
          <w:color w:val="000000"/>
          <w:sz w:val="28"/>
        </w:rPr>
        <w:t>D.保护个体工商户的合法权益</w:t>
      </w:r>
    </w:p>
    <w:p>
      <w:pPr>
        <w:pStyle w:val="Normal1"/>
        <w:jc w:val="left"/>
        <w:rPr>
          <w:rFonts w:ascii="黑体" w:eastAsia="黑体" w:hAnsi="黑体"/>
          <w:sz w:val="24"/>
        </w:r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工资差别从本质上讲是同()相联系的。</w:t>
      </w:r>
    </w:p>
    <w:p>
      <w:pPr>
        <w:pStyle w:val="Normal2"/>
        <w:jc w:val="left"/>
        <w:rPr>
          <w:rFonts w:ascii="黑体" w:eastAsia="黑体" w:hAnsi="黑体"/>
          <w:sz w:val="24"/>
        </w:rPr>
      </w:pPr>
      <w:r>
        <w:rPr>
          <w:rFonts w:ascii="幼圆" w:eastAsia="幼圆" w:hAnsi="幼圆" w:cs="幼圆"/>
          <w:color w:val="000000"/>
          <w:sz w:val="28"/>
        </w:rPr>
        <w:t>A.工资率</w:t>
      </w:r>
    </w:p>
    <w:p>
      <w:pPr>
        <w:pStyle w:val="Normal2"/>
        <w:jc w:val="left"/>
        <w:rPr>
          <w:rFonts w:ascii="黑体" w:eastAsia="黑体" w:hAnsi="黑体"/>
          <w:sz w:val="24"/>
        </w:rPr>
      </w:pPr>
      <w:r>
        <w:rPr>
          <w:rFonts w:ascii="幼圆" w:eastAsia="幼圆" w:hAnsi="幼圆" w:cs="幼圆"/>
          <w:color w:val="000000"/>
          <w:sz w:val="28"/>
        </w:rPr>
        <w:t>B.就业</w:t>
      </w:r>
    </w:p>
    <w:p>
      <w:pPr>
        <w:pStyle w:val="Normal2"/>
        <w:jc w:val="left"/>
        <w:rPr>
          <w:rFonts w:ascii="黑体" w:eastAsia="黑体" w:hAnsi="黑体"/>
          <w:sz w:val="24"/>
        </w:rPr>
      </w:pPr>
      <w:r>
        <w:rPr>
          <w:rFonts w:ascii="幼圆" w:eastAsia="幼圆" w:hAnsi="幼圆" w:cs="幼圆"/>
          <w:color w:val="000000"/>
          <w:sz w:val="28"/>
        </w:rPr>
        <w:t>C.劳动</w:t>
      </w:r>
    </w:p>
    <w:p>
      <w:pPr>
        <w:pStyle w:val="Normal2"/>
        <w:jc w:val="left"/>
        <w:rPr>
          <w:rFonts w:ascii="黑体" w:eastAsia="黑体" w:hAnsi="黑体"/>
          <w:sz w:val="24"/>
        </w:rPr>
      </w:pPr>
      <w:r>
        <w:rPr>
          <w:rFonts w:ascii="幼圆" w:eastAsia="幼圆" w:hAnsi="幼圆" w:cs="幼圆"/>
          <w:color w:val="000000"/>
          <w:sz w:val="28"/>
        </w:rPr>
        <w:t>D.技术水平</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建筑业工人的报酬比较高，是因为在这个行业中()。</w:t>
      </w:r>
    </w:p>
    <w:p>
      <w:pPr>
        <w:pStyle w:val="Normal3"/>
        <w:jc w:val="left"/>
        <w:rPr>
          <w:rFonts w:ascii="黑体" w:eastAsia="黑体" w:hAnsi="黑体"/>
          <w:sz w:val="24"/>
        </w:rPr>
      </w:pPr>
      <w:r>
        <w:rPr>
          <w:rFonts w:ascii="幼圆" w:eastAsia="幼圆" w:hAnsi="幼圆" w:cs="幼圆"/>
          <w:color w:val="000000"/>
          <w:sz w:val="28"/>
        </w:rPr>
        <w:t>A.熟练劳动力所占比重较小</w:t>
      </w:r>
    </w:p>
    <w:p>
      <w:pPr>
        <w:pStyle w:val="Normal3"/>
        <w:jc w:val="left"/>
        <w:rPr>
          <w:rFonts w:ascii="黑体" w:eastAsia="黑体" w:hAnsi="黑体"/>
          <w:sz w:val="24"/>
        </w:rPr>
      </w:pPr>
      <w:r>
        <w:rPr>
          <w:rFonts w:ascii="幼圆" w:eastAsia="幼圆" w:hAnsi="幼圆" w:cs="幼圆"/>
          <w:color w:val="000000"/>
          <w:sz w:val="28"/>
        </w:rPr>
        <w:t>B.大多数雇员都属于非熟练工人</w:t>
      </w:r>
    </w:p>
    <w:p>
      <w:pPr>
        <w:pStyle w:val="Normal3"/>
        <w:jc w:val="left"/>
        <w:rPr>
          <w:rFonts w:ascii="黑体" w:eastAsia="黑体" w:hAnsi="黑体"/>
          <w:sz w:val="24"/>
        </w:rPr>
      </w:pPr>
      <w:r>
        <w:rPr>
          <w:rFonts w:ascii="幼圆" w:eastAsia="幼圆" w:hAnsi="幼圆" w:cs="幼圆"/>
          <w:color w:val="000000"/>
          <w:sz w:val="28"/>
        </w:rPr>
        <w:t>C.熟练劳动力所占比重较大</w:t>
      </w:r>
    </w:p>
    <w:p>
      <w:pPr>
        <w:pStyle w:val="Normal3"/>
        <w:jc w:val="left"/>
        <w:rPr>
          <w:rFonts w:ascii="黑体" w:eastAsia="黑体" w:hAnsi="黑体"/>
          <w:sz w:val="24"/>
        </w:rPr>
      </w:pPr>
      <w:r>
        <w:rPr>
          <w:rFonts w:ascii="幼圆" w:eastAsia="幼圆" w:hAnsi="幼圆" w:cs="幼圆"/>
          <w:color w:val="000000"/>
          <w:sz w:val="28"/>
        </w:rPr>
        <w:t>D.对雇员的技能要求不是太高</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关于工资支付的说法,正确的是（）</w:t>
      </w:r>
    </w:p>
    <w:p>
      <w:pPr>
        <w:pStyle w:val="Normal4"/>
        <w:jc w:val="left"/>
        <w:rPr>
          <w:rFonts w:ascii="黑体" w:eastAsia="黑体" w:hAnsi="黑体"/>
          <w:sz w:val="24"/>
        </w:rPr>
      </w:pPr>
      <w:r>
        <w:rPr>
          <w:rFonts w:ascii="幼圆" w:eastAsia="幼圆" w:hAnsi="幼圆" w:cs="幼圆"/>
          <w:color w:val="000000"/>
          <w:sz w:val="28"/>
        </w:rPr>
        <w:t>A.用人单位可以法定货币以外的其他形式支付劳动者工资</w:t>
      </w:r>
    </w:p>
    <w:p>
      <w:pPr>
        <w:pStyle w:val="Normal4"/>
        <w:jc w:val="left"/>
        <w:rPr>
          <w:rFonts w:ascii="黑体" w:eastAsia="黑体" w:hAnsi="黑体"/>
          <w:sz w:val="24"/>
        </w:rPr>
      </w:pPr>
      <w:r>
        <w:rPr>
          <w:rFonts w:ascii="幼圆" w:eastAsia="幼圆" w:hAnsi="幼圆" w:cs="幼圆"/>
          <w:color w:val="000000"/>
          <w:sz w:val="28"/>
        </w:rPr>
        <w:t>B.用人单位经与劳动者协商，可以每两个月支付一次工资</w:t>
      </w:r>
    </w:p>
    <w:p>
      <w:pPr>
        <w:pStyle w:val="Normal4"/>
        <w:jc w:val="left"/>
        <w:rPr>
          <w:rFonts w:ascii="黑体" w:eastAsia="黑体" w:hAnsi="黑体"/>
          <w:sz w:val="24"/>
        </w:rPr>
      </w:pPr>
      <w:r>
        <w:rPr>
          <w:rFonts w:ascii="幼圆" w:eastAsia="幼圆" w:hAnsi="幼圆" w:cs="幼圆"/>
          <w:color w:val="000000"/>
          <w:sz w:val="28"/>
        </w:rPr>
        <w:t>C.用人单位应在与劳动者约定日期支付工资</w:t>
      </w:r>
    </w:p>
    <w:p>
      <w:pPr>
        <w:pStyle w:val="Normal4"/>
        <w:jc w:val="left"/>
        <w:rPr>
          <w:rFonts w:ascii="黑体" w:eastAsia="黑体" w:hAnsi="黑体"/>
          <w:sz w:val="24"/>
        </w:rPr>
      </w:pPr>
      <w:r>
        <w:rPr>
          <w:rFonts w:ascii="幼圆" w:eastAsia="幼圆" w:hAnsi="幼圆" w:cs="幼圆"/>
          <w:color w:val="000000"/>
          <w:sz w:val="28"/>
        </w:rPr>
        <w:t>D.用人单位支付劳动者的事假工资不得于最低工资标准</w:t>
      </w:r>
    </w:p>
    <w:p>
      <w:pPr>
        <w:pStyle w:val="Normal4"/>
        <w:jc w:val="left"/>
        <w:rPr>
          <w:rFonts w:ascii="黑体" w:eastAsia="黑体" w:hAnsi="黑体"/>
          <w:sz w:val="24"/>
        </w:rPr>
      </w:pPr>
    </w:p>
    <w:p>
      <w:pPr>
        <w:pStyle w:val="Normal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用人单位非法招用未满16周岁的未成年人，情节严重的，()。</w:t>
      </w:r>
    </w:p>
    <w:p>
      <w:pPr>
        <w:pStyle w:val="Normal5"/>
        <w:jc w:val="left"/>
        <w:rPr>
          <w:rFonts w:ascii="黑体" w:eastAsia="黑体" w:hAnsi="黑体"/>
          <w:sz w:val="24"/>
        </w:rPr>
      </w:pPr>
      <w:r>
        <w:rPr>
          <w:rFonts w:ascii="幼圆" w:eastAsia="幼圆" w:hAnsi="幼圆" w:cs="幼圆"/>
          <w:color w:val="000000"/>
          <w:sz w:val="28"/>
        </w:rPr>
        <w:t>A.由工商行政管理部门责令停止营业</w:t>
      </w:r>
    </w:p>
    <w:p>
      <w:pPr>
        <w:pStyle w:val="Normal5"/>
        <w:jc w:val="left"/>
        <w:rPr>
          <w:rFonts w:ascii="黑体" w:eastAsia="黑体" w:hAnsi="黑体"/>
          <w:sz w:val="24"/>
        </w:rPr>
      </w:pPr>
      <w:r>
        <w:rPr>
          <w:rFonts w:ascii="幼圆" w:eastAsia="幼圆" w:hAnsi="幼圆" w:cs="幼圆"/>
          <w:color w:val="000000"/>
          <w:sz w:val="28"/>
        </w:rPr>
        <w:t>B.由劳动行政部门处以罚款</w:t>
      </w: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C.由劳动行政部门责令改正</w:t>
      </w:r>
    </w:p>
    <w:p>
      <w:pPr>
        <w:pStyle w:val="Normal5"/>
        <w:jc w:val="left"/>
        <w:rPr>
          <w:rFonts w:ascii="黑体" w:eastAsia="黑体" w:hAnsi="黑体"/>
          <w:sz w:val="24"/>
        </w:rPr>
      </w:pPr>
      <w:r>
        <w:rPr>
          <w:rFonts w:ascii="幼圆" w:eastAsia="幼圆" w:hAnsi="幼圆" w:cs="幼圆"/>
          <w:color w:val="000000"/>
          <w:sz w:val="28"/>
        </w:rPr>
        <w:t>D.由工商行政管理部门吊销营业执照</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采用能力法把员工放入薪酬宽带中的特定位置时,对于宽带内低于市场薪酬水平的部分,采用根据()来给员工定位。</w:t>
      </w:r>
    </w:p>
    <w:p>
      <w:pPr>
        <w:pStyle w:val="Normal6"/>
        <w:jc w:val="left"/>
        <w:rPr>
          <w:rFonts w:ascii="黑体" w:eastAsia="黑体" w:hAnsi="黑体"/>
          <w:sz w:val="24"/>
        </w:rPr>
      </w:pPr>
      <w:r>
        <w:rPr>
          <w:rFonts w:ascii="幼圆" w:eastAsia="幼圆" w:hAnsi="幼圆" w:cs="幼圆"/>
          <w:color w:val="000000"/>
          <w:sz w:val="28"/>
        </w:rPr>
        <w:t>A.员工的关键能力开发情况</w:t>
      </w:r>
    </w:p>
    <w:p>
      <w:pPr>
        <w:pStyle w:val="Normal6"/>
        <w:jc w:val="left"/>
        <w:rPr>
          <w:rFonts w:ascii="黑体" w:eastAsia="黑体" w:hAnsi="黑体"/>
          <w:sz w:val="24"/>
        </w:rPr>
      </w:pPr>
      <w:r>
        <w:rPr>
          <w:rFonts w:ascii="幼圆" w:eastAsia="幼圆" w:hAnsi="幼圆" w:cs="幼圆"/>
          <w:color w:val="000000"/>
          <w:sz w:val="28"/>
        </w:rPr>
        <w:t>B.员工对新技能的获取情况</w:t>
      </w:r>
    </w:p>
    <w:p>
      <w:pPr>
        <w:pStyle w:val="Normal6"/>
        <w:jc w:val="left"/>
        <w:rPr>
          <w:rFonts w:ascii="黑体" w:eastAsia="黑体" w:hAnsi="黑体"/>
          <w:sz w:val="24"/>
        </w:rPr>
      </w:pPr>
      <w:r>
        <w:rPr>
          <w:rFonts w:ascii="幼圆" w:eastAsia="幼圆" w:hAnsi="幼圆" w:cs="幼圆"/>
          <w:color w:val="000000"/>
          <w:sz w:val="28"/>
        </w:rPr>
        <w:t>C.员工的个人绩效</w:t>
      </w:r>
    </w:p>
    <w:p>
      <w:pPr>
        <w:pStyle w:val="Normal6"/>
        <w:jc w:val="left"/>
        <w:rPr>
          <w:rFonts w:ascii="黑体" w:eastAsia="黑体" w:hAnsi="黑体"/>
          <w:sz w:val="24"/>
        </w:rPr>
      </w:pPr>
      <w:r>
        <w:rPr>
          <w:rFonts w:ascii="幼圆" w:eastAsia="幼圆" w:hAnsi="幼圆" w:cs="幼圆"/>
          <w:color w:val="000000"/>
          <w:sz w:val="28"/>
        </w:rPr>
        <w:t>D.员工的工作知识和绩效定位</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【真题】看到喜爱的球队赢得比赛时，球迷欣喜若狂。此时球迷的情绪状态是（　　）。</w:t>
      </w:r>
    </w:p>
    <w:p>
      <w:pPr>
        <w:pStyle w:val="Normal7"/>
        <w:jc w:val="left"/>
        <w:rPr>
          <w:rFonts w:ascii="黑体" w:eastAsia="黑体" w:hAnsi="黑体"/>
          <w:sz w:val="24"/>
        </w:rPr>
      </w:pPr>
      <w:r>
        <w:rPr>
          <w:rFonts w:ascii="幼圆" w:eastAsia="幼圆" w:hAnsi="幼圆" w:cs="幼圆"/>
          <w:color w:val="000000"/>
          <w:sz w:val="28"/>
        </w:rPr>
        <w:t>A.应激</w:t>
      </w:r>
    </w:p>
    <w:p>
      <w:pPr>
        <w:pStyle w:val="Normal7"/>
        <w:jc w:val="left"/>
        <w:rPr>
          <w:rFonts w:ascii="黑体" w:eastAsia="黑体" w:hAnsi="黑体"/>
          <w:sz w:val="24"/>
        </w:rPr>
      </w:pPr>
      <w:r>
        <w:rPr>
          <w:rFonts w:ascii="幼圆" w:eastAsia="幼圆" w:hAnsi="幼圆" w:cs="幼圆"/>
          <w:color w:val="000000"/>
          <w:sz w:val="28"/>
        </w:rPr>
        <w:t>B.心境</w:t>
      </w:r>
    </w:p>
    <w:p>
      <w:pPr>
        <w:pStyle w:val="Normal7"/>
        <w:jc w:val="left"/>
        <w:rPr>
          <w:rFonts w:ascii="黑体" w:eastAsia="黑体" w:hAnsi="黑体"/>
          <w:sz w:val="24"/>
        </w:rPr>
      </w:pPr>
      <w:r>
        <w:rPr>
          <w:rFonts w:ascii="幼圆" w:eastAsia="幼圆" w:hAnsi="幼圆" w:cs="幼圆"/>
          <w:color w:val="000000"/>
          <w:sz w:val="28"/>
        </w:rPr>
        <w:t>C.热情</w:t>
      </w:r>
    </w:p>
    <w:p>
      <w:pPr>
        <w:pStyle w:val="Normal7"/>
        <w:jc w:val="left"/>
        <w:rPr>
          <w:rFonts w:ascii="黑体" w:eastAsia="黑体" w:hAnsi="黑体"/>
          <w:sz w:val="24"/>
        </w:rPr>
      </w:pPr>
      <w:r>
        <w:rPr>
          <w:rFonts w:ascii="幼圆" w:eastAsia="幼圆" w:hAnsi="幼圆" w:cs="幼圆"/>
          <w:color w:val="000000"/>
          <w:sz w:val="28"/>
        </w:rPr>
        <w:t>D.激情</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有三个因素对于人力资源管理概念的出现起了重要的作用,即经济学中的人力资本理论的正式提出第二次世界大战以后兴起的行为科学的不断发展、作为一门学科的人力资源会计出现了。这种情况发生在人力资源管理发展的()。</w:t>
      </w:r>
    </w:p>
    <w:p>
      <w:pPr>
        <w:pStyle w:val="Normal8"/>
        <w:jc w:val="left"/>
        <w:rPr>
          <w:rFonts w:ascii="黑体" w:eastAsia="黑体" w:hAnsi="黑体"/>
          <w:sz w:val="24"/>
        </w:rPr>
      </w:pPr>
      <w:r>
        <w:rPr>
          <w:rFonts w:ascii="幼圆" w:eastAsia="幼圆" w:hAnsi="幼圆" w:cs="幼圆"/>
          <w:color w:val="000000"/>
          <w:sz w:val="28"/>
        </w:rPr>
        <w:t>A.科学管理阶段</w:t>
      </w:r>
    </w:p>
    <w:p>
      <w:pPr>
        <w:pStyle w:val="Normal8"/>
        <w:jc w:val="left"/>
        <w:rPr>
          <w:rFonts w:ascii="黑体" w:eastAsia="黑体" w:hAnsi="黑体"/>
          <w:sz w:val="24"/>
        </w:rPr>
      </w:pPr>
      <w:r>
        <w:rPr>
          <w:rFonts w:ascii="幼圆" w:eastAsia="幼圆" w:hAnsi="幼圆" w:cs="幼圆"/>
          <w:color w:val="000000"/>
          <w:sz w:val="28"/>
        </w:rPr>
        <w:t>B.传统人事管理成熟阶段</w:t>
      </w:r>
    </w:p>
    <w:p>
      <w:pPr>
        <w:pStyle w:val="Normal8"/>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r>
        <w:rPr>
          <w:rFonts w:ascii="幼圆" w:eastAsia="幼圆" w:hAnsi="幼圆" w:cs="幼圆"/>
          <w:color w:val="000000"/>
          <w:sz w:val="28"/>
        </w:rPr>
        <w:t>C.人力资源管理阶段</w:t>
      </w:r>
    </w:p>
    <w:p>
      <w:pPr>
        <w:pStyle w:val="Normal8"/>
        <w:jc w:val="left"/>
        <w:rPr>
          <w:rFonts w:ascii="黑体" w:eastAsia="黑体" w:hAnsi="黑体"/>
          <w:sz w:val="24"/>
        </w:rPr>
      </w:pPr>
      <w:r>
        <w:rPr>
          <w:rFonts w:ascii="幼圆" w:eastAsia="幼圆" w:hAnsi="幼圆" w:cs="幼圆"/>
          <w:color w:val="000000"/>
          <w:sz w:val="28"/>
        </w:rPr>
        <w:t>D.人际关系运动阶段</w:t>
      </w:r>
    </w:p>
    <w:p>
      <w:pPr>
        <w:pStyle w:val="Normal8"/>
        <w:jc w:val="left"/>
        <w:rPr>
          <w:rFonts w:ascii="黑体" w:eastAsia="黑体" w:hAnsi="黑体"/>
          <w:sz w:val="24"/>
        </w:r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泰勒的"时间-动作"分析的主要内容是（）。</w:t>
      </w:r>
    </w:p>
    <w:p>
      <w:pPr>
        <w:pStyle w:val="Normal9"/>
        <w:jc w:val="left"/>
        <w:rPr>
          <w:rFonts w:ascii="黑体" w:eastAsia="黑体" w:hAnsi="黑体"/>
          <w:sz w:val="24"/>
        </w:rPr>
      </w:pPr>
      <w:r>
        <w:rPr>
          <w:rFonts w:ascii="幼圆" w:eastAsia="幼圆" w:hAnsi="幼圆" w:cs="幼圆"/>
          <w:color w:val="000000"/>
          <w:sz w:val="28"/>
        </w:rPr>
        <w:t>A.通过工作板向员工提供工作业绩反馈信息</w:t>
      </w:r>
    </w:p>
    <w:p>
      <w:pPr>
        <w:pStyle w:val="Normal9"/>
        <w:jc w:val="left"/>
        <w:rPr>
          <w:rFonts w:ascii="黑体" w:eastAsia="黑体" w:hAnsi="黑体"/>
          <w:sz w:val="24"/>
        </w:rPr>
      </w:pPr>
      <w:r>
        <w:rPr>
          <w:rFonts w:ascii="幼圆" w:eastAsia="幼圆" w:hAnsi="幼圆" w:cs="幼圆"/>
          <w:color w:val="000000"/>
          <w:sz w:val="28"/>
        </w:rPr>
        <w:t>B.描述录用汽车司机、舰艇人员和电话接线生的过程</w:t>
      </w:r>
    </w:p>
    <w:p>
      <w:pPr>
        <w:pStyle w:val="Normal9"/>
        <w:jc w:val="left"/>
        <w:rPr>
          <w:rFonts w:ascii="黑体" w:eastAsia="黑体" w:hAnsi="黑体"/>
          <w:sz w:val="24"/>
        </w:rPr>
      </w:pPr>
      <w:r>
        <w:rPr>
          <w:rFonts w:ascii="幼圆" w:eastAsia="幼圆" w:hAnsi="幼圆" w:cs="幼圆"/>
          <w:color w:val="000000"/>
          <w:sz w:val="28"/>
        </w:rPr>
        <w:t>C.改变生产车间的照明度，观察照明度变化对员工生产效率的影响</w:t>
      </w:r>
    </w:p>
    <w:p>
      <w:pPr>
        <w:pStyle w:val="Normal9"/>
        <w:jc w:val="left"/>
        <w:rPr>
          <w:rFonts w:ascii="黑体" w:eastAsia="黑体" w:hAnsi="黑体"/>
          <w:sz w:val="24"/>
        </w:rPr>
      </w:pPr>
      <w:r>
        <w:rPr>
          <w:rFonts w:ascii="幼圆" w:eastAsia="幼圆" w:hAnsi="幼圆" w:cs="幼圆"/>
          <w:color w:val="000000"/>
          <w:sz w:val="28"/>
        </w:rPr>
        <w:t>D.使用秒表精确计时，对装卸工人的工作过程进行细致、准确的研究</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根据国家现行政策规定，参加基本养老保险的劳动者缴费不满()的，不发给基础养老金，个人账户储存额一次性支付给本人。</w:t>
      </w:r>
    </w:p>
    <w:p>
      <w:pPr>
        <w:pStyle w:val="Normal10"/>
        <w:jc w:val="left"/>
        <w:rPr>
          <w:rFonts w:ascii="黑体" w:eastAsia="黑体" w:hAnsi="黑体"/>
          <w:sz w:val="24"/>
        </w:rPr>
      </w:pPr>
      <w:r>
        <w:rPr>
          <w:rFonts w:ascii="幼圆" w:eastAsia="幼圆" w:hAnsi="幼圆" w:cs="幼圆"/>
          <w:color w:val="000000"/>
          <w:sz w:val="28"/>
        </w:rPr>
        <w:t>A.5年</w:t>
      </w:r>
    </w:p>
    <w:p>
      <w:pPr>
        <w:pStyle w:val="Normal10"/>
        <w:jc w:val="left"/>
        <w:rPr>
          <w:rFonts w:ascii="黑体" w:eastAsia="黑体" w:hAnsi="黑体"/>
          <w:sz w:val="24"/>
        </w:rPr>
      </w:pPr>
      <w:r>
        <w:rPr>
          <w:rFonts w:ascii="幼圆" w:eastAsia="幼圆" w:hAnsi="幼圆" w:cs="幼圆"/>
          <w:color w:val="000000"/>
          <w:sz w:val="28"/>
        </w:rPr>
        <w:t>B.10年</w:t>
      </w:r>
    </w:p>
    <w:p>
      <w:pPr>
        <w:pStyle w:val="Normal10"/>
        <w:jc w:val="left"/>
        <w:rPr>
          <w:rFonts w:ascii="黑体" w:eastAsia="黑体" w:hAnsi="黑体"/>
          <w:sz w:val="24"/>
        </w:rPr>
      </w:pPr>
      <w:r>
        <w:rPr>
          <w:rFonts w:ascii="幼圆" w:eastAsia="幼圆" w:hAnsi="幼圆" w:cs="幼圆"/>
          <w:color w:val="000000"/>
          <w:sz w:val="28"/>
        </w:rPr>
        <w:t>C.15年</w:t>
      </w:r>
    </w:p>
    <w:p>
      <w:pPr>
        <w:pStyle w:val="Normal10"/>
        <w:jc w:val="left"/>
        <w:rPr>
          <w:rFonts w:ascii="黑体" w:eastAsia="黑体" w:hAnsi="黑体"/>
          <w:sz w:val="24"/>
        </w:rPr>
      </w:pPr>
      <w:r>
        <w:rPr>
          <w:rFonts w:ascii="幼圆" w:eastAsia="幼圆" w:hAnsi="幼圆" w:cs="幼圆"/>
          <w:color w:val="000000"/>
          <w:sz w:val="28"/>
        </w:rPr>
        <w:t>D.20年</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不属于员工服务计划的是()</w:t>
      </w:r>
    </w:p>
    <w:p>
      <w:pPr>
        <w:pStyle w:val="Normal11"/>
        <w:jc w:val="left"/>
        <w:rPr>
          <w:rFonts w:ascii="黑体" w:eastAsia="黑体" w:hAnsi="黑体"/>
          <w:sz w:val="24"/>
        </w:rPr>
      </w:pPr>
      <w:r>
        <w:rPr>
          <w:rFonts w:ascii="幼圆" w:eastAsia="幼圆" w:hAnsi="幼圆" w:cs="幼圆"/>
          <w:color w:val="000000"/>
          <w:sz w:val="28"/>
        </w:rPr>
        <w:t>A.雇员援助计划</w:t>
      </w:r>
    </w:p>
    <w:p>
      <w:pPr>
        <w:pStyle w:val="Normal11"/>
        <w:jc w:val="left"/>
        <w:rPr>
          <w:rFonts w:ascii="黑体" w:eastAsia="黑体" w:hAnsi="黑体"/>
          <w:sz w:val="24"/>
        </w:rPr>
      </w:pPr>
      <w:r>
        <w:rPr>
          <w:rFonts w:ascii="幼圆" w:eastAsia="幼圆" w:hAnsi="幼圆" w:cs="幼圆"/>
          <w:color w:val="000000"/>
          <w:sz w:val="28"/>
        </w:rPr>
        <w:t>B.家庭援助计划</w:t>
      </w:r>
    </w:p>
    <w:p>
      <w:pPr>
        <w:pStyle w:val="Normal11"/>
        <w:jc w:val="left"/>
        <w:rPr>
          <w:rFonts w:ascii="黑体" w:eastAsia="黑体" w:hAnsi="黑体"/>
          <w:sz w:val="24"/>
        </w:rPr>
      </w:pPr>
      <w:r>
        <w:rPr>
          <w:rFonts w:ascii="幼圆" w:eastAsia="幼圆" w:hAnsi="幼圆" w:cs="幼圆"/>
          <w:color w:val="000000"/>
          <w:sz w:val="28"/>
        </w:rPr>
        <w:t>C.家庭生活安排计划</w:t>
      </w:r>
    </w:p>
    <w:p>
      <w:pPr>
        <w:pStyle w:val="Normal11"/>
        <w:jc w:val="left"/>
        <w:rPr>
          <w:rFonts w:ascii="黑体" w:eastAsia="黑体" w:hAnsi="黑体"/>
          <w:sz w:val="24"/>
        </w:rPr>
      </w:pPr>
      <w:r>
        <w:rPr>
          <w:rFonts w:ascii="幼圆" w:eastAsia="幼圆" w:hAnsi="幼圆" w:cs="幼圆"/>
          <w:color w:val="000000"/>
          <w:sz w:val="28"/>
        </w:rPr>
        <w:t>D.住房援助计划</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【真题】当团体开始发挥作用、成员们开始把注意力转向任务时，团体即进入团体发展阶段的（　）。</w:t>
      </w:r>
    </w:p>
    <w:p>
      <w:pPr>
        <w:pStyle w:val="Normal12"/>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幼圆" w:eastAsia="幼圆" w:hAnsi="幼圆" w:cs="幼圆"/>
          <w:color w:val="000000"/>
          <w:sz w:val="28"/>
        </w:rPr>
        <w:t>A.形成期</w:t>
      </w:r>
    </w:p>
    <w:p>
      <w:pPr>
        <w:pStyle w:val="Normal12"/>
        <w:jc w:val="left"/>
        <w:rPr>
          <w:rFonts w:ascii="黑体" w:eastAsia="黑体" w:hAnsi="黑体"/>
          <w:sz w:val="24"/>
        </w:rPr>
      </w:pPr>
      <w:r>
        <w:rPr>
          <w:rFonts w:ascii="幼圆" w:eastAsia="幼圆" w:hAnsi="幼圆" w:cs="幼圆"/>
          <w:color w:val="000000"/>
          <w:sz w:val="28"/>
        </w:rPr>
        <w:t>B.冲突期</w:t>
      </w:r>
    </w:p>
    <w:p>
      <w:pPr>
        <w:pStyle w:val="Normal12"/>
        <w:jc w:val="left"/>
        <w:rPr>
          <w:rFonts w:ascii="黑体" w:eastAsia="黑体" w:hAnsi="黑体"/>
          <w:sz w:val="24"/>
        </w:rPr>
      </w:pPr>
      <w:r>
        <w:rPr>
          <w:rFonts w:ascii="幼圆" w:eastAsia="幼圆" w:hAnsi="幼圆" w:cs="幼圆"/>
          <w:color w:val="000000"/>
          <w:sz w:val="28"/>
        </w:rPr>
        <w:t>C.规范期</w:t>
      </w:r>
    </w:p>
    <w:p>
      <w:pPr>
        <w:pStyle w:val="Normal12"/>
        <w:jc w:val="left"/>
        <w:rPr>
          <w:rFonts w:ascii="黑体" w:eastAsia="黑体" w:hAnsi="黑体"/>
          <w:sz w:val="24"/>
        </w:rPr>
      </w:pPr>
      <w:r>
        <w:rPr>
          <w:rFonts w:ascii="幼圆" w:eastAsia="幼圆" w:hAnsi="幼圆" w:cs="幼圆"/>
          <w:color w:val="000000"/>
          <w:sz w:val="28"/>
        </w:rPr>
        <w:t>D.产出期</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在我国没有取得定居权的外国人申请就业许可应年满（）周岁。</w:t>
      </w:r>
    </w:p>
    <w:p>
      <w:pPr>
        <w:pStyle w:val="Normal13"/>
        <w:jc w:val="left"/>
        <w:rPr>
          <w:rFonts w:ascii="黑体" w:eastAsia="黑体" w:hAnsi="黑体"/>
          <w:sz w:val="24"/>
        </w:rPr>
      </w:pPr>
      <w:r>
        <w:rPr>
          <w:rFonts w:ascii="幼圆" w:eastAsia="幼圆" w:hAnsi="幼圆" w:cs="幼圆"/>
          <w:color w:val="000000"/>
          <w:sz w:val="28"/>
        </w:rPr>
        <w:t>A.20</w:t>
      </w:r>
    </w:p>
    <w:p>
      <w:pPr>
        <w:pStyle w:val="Normal13"/>
        <w:jc w:val="left"/>
        <w:rPr>
          <w:rFonts w:ascii="黑体" w:eastAsia="黑体" w:hAnsi="黑体"/>
          <w:sz w:val="24"/>
        </w:rPr>
      </w:pPr>
      <w:r>
        <w:rPr>
          <w:rFonts w:ascii="幼圆" w:eastAsia="幼圆" w:hAnsi="幼圆" w:cs="幼圆"/>
          <w:color w:val="000000"/>
          <w:sz w:val="28"/>
        </w:rPr>
        <w:t>B.18</w:t>
      </w:r>
    </w:p>
    <w:p>
      <w:pPr>
        <w:pStyle w:val="Normal13"/>
        <w:jc w:val="left"/>
        <w:rPr>
          <w:rFonts w:ascii="黑体" w:eastAsia="黑体" w:hAnsi="黑体"/>
          <w:sz w:val="24"/>
        </w:rPr>
      </w:pPr>
      <w:r>
        <w:rPr>
          <w:rFonts w:ascii="幼圆" w:eastAsia="幼圆" w:hAnsi="幼圆" w:cs="幼圆"/>
          <w:color w:val="000000"/>
          <w:sz w:val="28"/>
        </w:rPr>
        <w:t>C.16</w:t>
      </w:r>
    </w:p>
    <w:p>
      <w:pPr>
        <w:pStyle w:val="Normal13"/>
        <w:jc w:val="left"/>
        <w:rPr>
          <w:rFonts w:ascii="黑体" w:eastAsia="黑体" w:hAnsi="黑体"/>
          <w:sz w:val="24"/>
        </w:rPr>
      </w:pPr>
      <w:r>
        <w:rPr>
          <w:rFonts w:ascii="幼圆" w:eastAsia="幼圆" w:hAnsi="幼圆" w:cs="幼圆"/>
          <w:color w:val="000000"/>
          <w:sz w:val="28"/>
        </w:rPr>
        <w:t>D.14</w:t>
      </w:r>
    </w:p>
    <w:p>
      <w:pPr>
        <w:pStyle w:val="Normal13"/>
        <w:jc w:val="left"/>
        <w:rPr>
          <w:rFonts w:ascii="黑体" w:eastAsia="黑体" w:hAnsi="黑体"/>
          <w:sz w:val="24"/>
        </w:rPr>
      </w:pPr>
    </w:p>
    <w:p>
      <w:pPr>
        <w:pStyle w:val="Normal1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在竞争性经济中，如果一个部门或企业的产品需求是稳定的，那么，这个部门或企业的工资支付能力主要取决于该部门或该企业的()。</w:t>
      </w:r>
    </w:p>
    <w:p>
      <w:pPr>
        <w:pStyle w:val="Normal14"/>
        <w:jc w:val="left"/>
        <w:rPr>
          <w:rFonts w:ascii="黑体" w:eastAsia="黑体" w:hAnsi="黑体"/>
          <w:sz w:val="24"/>
        </w:rPr>
      </w:pPr>
      <w:r>
        <w:rPr>
          <w:rFonts w:ascii="幼圆" w:eastAsia="幼圆" w:hAnsi="幼圆" w:cs="幼圆"/>
          <w:color w:val="000000"/>
          <w:sz w:val="28"/>
        </w:rPr>
        <w:t>A.工会力量</w:t>
      </w:r>
    </w:p>
    <w:p>
      <w:pPr>
        <w:pStyle w:val="Normal14"/>
        <w:jc w:val="left"/>
        <w:rPr>
          <w:rFonts w:ascii="黑体" w:eastAsia="黑体" w:hAnsi="黑体"/>
          <w:sz w:val="24"/>
        </w:rPr>
      </w:pPr>
      <w:r>
        <w:rPr>
          <w:rFonts w:ascii="幼圆" w:eastAsia="幼圆" w:hAnsi="幼圆" w:cs="幼圆"/>
          <w:color w:val="000000"/>
          <w:sz w:val="28"/>
        </w:rPr>
        <w:t>B.生产率</w:t>
      </w:r>
    </w:p>
    <w:p>
      <w:pPr>
        <w:pStyle w:val="Normal14"/>
        <w:jc w:val="left"/>
        <w:rPr>
          <w:rFonts w:ascii="黑体" w:eastAsia="黑体" w:hAnsi="黑体"/>
          <w:sz w:val="24"/>
        </w:rPr>
      </w:pPr>
      <w:r>
        <w:rPr>
          <w:rFonts w:ascii="幼圆" w:eastAsia="幼圆" w:hAnsi="幼圆" w:cs="幼圆"/>
          <w:color w:val="000000"/>
          <w:sz w:val="28"/>
        </w:rPr>
        <w:t>C.生产规模</w:t>
      </w:r>
    </w:p>
    <w:p>
      <w:pPr>
        <w:pStyle w:val="Normal14"/>
        <w:jc w:val="left"/>
        <w:rPr>
          <w:rFonts w:ascii="黑体" w:eastAsia="黑体" w:hAnsi="黑体"/>
          <w:sz w:val="24"/>
        </w:rPr>
      </w:pPr>
      <w:r>
        <w:rPr>
          <w:rFonts w:ascii="幼圆" w:eastAsia="幼圆" w:hAnsi="幼圆" w:cs="幼圆"/>
          <w:color w:val="000000"/>
          <w:sz w:val="28"/>
        </w:rPr>
        <w:t>D.员工人数</w:t>
      </w:r>
    </w:p>
    <w:p>
      <w:pPr>
        <w:pStyle w:val="Normal14"/>
        <w:jc w:val="left"/>
        <w:rPr>
          <w:rFonts w:ascii="黑体" w:eastAsia="黑体" w:hAnsi="黑体"/>
          <w:sz w:val="24"/>
        </w:rPr>
      </w:pP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【真题】工作研究的目的在于（　）。</w:t>
      </w:r>
    </w:p>
    <w:p>
      <w:pPr>
        <w:pStyle w:val="Normal15"/>
        <w:jc w:val="left"/>
        <w:rPr>
          <w:rFonts w:ascii="黑体" w:eastAsia="黑体" w:hAnsi="黑体"/>
          <w:sz w:val="24"/>
        </w:rPr>
      </w:pPr>
      <w:r>
        <w:rPr>
          <w:rFonts w:ascii="幼圆" w:eastAsia="幼圆" w:hAnsi="幼圆" w:cs="幼圆"/>
          <w:color w:val="000000"/>
          <w:sz w:val="28"/>
        </w:rPr>
        <w:t>A.提高工作效率</w:t>
      </w:r>
    </w:p>
    <w:p>
      <w:pPr>
        <w:pStyle w:val="Normal15"/>
        <w:jc w:val="left"/>
        <w:rPr>
          <w:rFonts w:ascii="黑体" w:eastAsia="黑体" w:hAnsi="黑体"/>
          <w:sz w:val="24"/>
        </w:rPr>
      </w:pPr>
      <w:r>
        <w:rPr>
          <w:rFonts w:ascii="幼圆" w:eastAsia="幼圆" w:hAnsi="幼圆" w:cs="幼圆"/>
          <w:color w:val="000000"/>
          <w:sz w:val="28"/>
        </w:rPr>
        <w:t>B.优化组织结构</w:t>
      </w:r>
    </w:p>
    <w:p>
      <w:pPr>
        <w:pStyle w:val="Normal15"/>
        <w:jc w:val="left"/>
        <w:rPr>
          <w:rFonts w:ascii="黑体" w:eastAsia="黑体" w:hAnsi="黑体"/>
          <w:sz w:val="24"/>
        </w:rPr>
      </w:pPr>
      <w:r>
        <w:rPr>
          <w:rFonts w:ascii="幼圆" w:eastAsia="幼圆" w:hAnsi="幼圆" w:cs="幼圆"/>
          <w:color w:val="000000"/>
          <w:sz w:val="28"/>
        </w:rPr>
        <w:t>C.明确任职要求</w:t>
      </w:r>
    </w:p>
    <w:p>
      <w:pPr>
        <w:pStyle w:val="Normal15"/>
        <w:jc w:val="left"/>
        <w:rPr>
          <w:rFonts w:ascii="黑体" w:eastAsia="黑体" w:hAnsi="黑体"/>
          <w:sz w:val="24"/>
        </w:rPr>
      </w:pPr>
      <w:r>
        <w:rPr>
          <w:rFonts w:ascii="幼圆" w:eastAsia="幼圆" w:hAnsi="幼圆" w:cs="幼圆"/>
          <w:color w:val="000000"/>
          <w:sz w:val="28"/>
        </w:rPr>
        <w:t>D.确定职位价值</w:t>
      </w:r>
    </w:p>
    <w:p>
      <w:pPr>
        <w:pStyle w:val="Normal15"/>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【真题】关于宽带薪酬的说法，正确的是（　　）。</w:t>
      </w:r>
    </w:p>
    <w:p>
      <w:pPr>
        <w:pStyle w:val="Normal16"/>
        <w:jc w:val="left"/>
        <w:rPr>
          <w:rFonts w:ascii="黑体" w:eastAsia="黑体" w:hAnsi="黑体"/>
          <w:sz w:val="24"/>
        </w:rPr>
      </w:pPr>
      <w:r>
        <w:rPr>
          <w:rFonts w:ascii="幼圆" w:eastAsia="幼圆" w:hAnsi="幼圆" w:cs="幼圆"/>
          <w:color w:val="000000"/>
          <w:sz w:val="28"/>
        </w:rPr>
        <w:t>A.宽带薪酬适用于所有类型的企业</w:t>
      </w:r>
    </w:p>
    <w:p>
      <w:pPr>
        <w:pStyle w:val="Normal16"/>
        <w:jc w:val="left"/>
        <w:rPr>
          <w:rFonts w:ascii="黑体" w:eastAsia="黑体" w:hAnsi="黑体"/>
          <w:sz w:val="24"/>
        </w:rPr>
      </w:pPr>
      <w:r>
        <w:rPr>
          <w:rFonts w:ascii="幼圆" w:eastAsia="幼圆" w:hAnsi="幼圆" w:cs="幼圆"/>
          <w:color w:val="000000"/>
          <w:sz w:val="28"/>
        </w:rPr>
        <w:t>B.宽带薪酬能够使部门经理更多地参与员工的薪酬决策</w:t>
      </w:r>
    </w:p>
    <w:p>
      <w:pPr>
        <w:pStyle w:val="Normal16"/>
        <w:jc w:val="left"/>
        <w:rPr>
          <w:rFonts w:ascii="黑体" w:eastAsia="黑体" w:hAnsi="黑体"/>
          <w:sz w:val="24"/>
        </w:rPr>
      </w:pPr>
      <w:r>
        <w:rPr>
          <w:rFonts w:ascii="幼圆" w:eastAsia="幼圆" w:hAnsi="幼圆" w:cs="幼圆"/>
          <w:color w:val="000000"/>
          <w:sz w:val="28"/>
        </w:rPr>
        <w:t>C.宽带薪酬能够更好地支持传统的科层式组织架构</w:t>
      </w:r>
    </w:p>
    <w:p>
      <w:pPr>
        <w:pStyle w:val="Normal16"/>
        <w:jc w:val="left"/>
        <w:rPr>
          <w:rFonts w:ascii="黑体" w:eastAsia="黑体" w:hAnsi="黑体"/>
          <w:sz w:val="24"/>
        </w:rPr>
      </w:pPr>
      <w:r>
        <w:rPr>
          <w:rFonts w:ascii="幼圆" w:eastAsia="幼圆" w:hAnsi="幼圆" w:cs="幼圆"/>
          <w:color w:val="000000"/>
          <w:sz w:val="28"/>
        </w:rPr>
        <w:t>D.宽带薪酬有利于员工的职位晋升</w:t>
      </w:r>
    </w:p>
    <w:p>
      <w:pPr>
        <w:pStyle w:val="Normal16"/>
        <w:jc w:val="left"/>
        <w:rPr>
          <w:rFonts w:ascii="黑体" w:eastAsia="黑体" w:hAnsi="黑体"/>
          <w:sz w:val="24"/>
        </w:r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【真题】关于宽带薪酬的说法，正确的是（　）。</w:t>
      </w:r>
    </w:p>
    <w:p>
      <w:pPr>
        <w:pStyle w:val="Normal17"/>
        <w:jc w:val="left"/>
        <w:rPr>
          <w:rFonts w:ascii="黑体" w:eastAsia="黑体" w:hAnsi="黑体"/>
          <w:sz w:val="24"/>
        </w:rPr>
      </w:pPr>
      <w:r>
        <w:rPr>
          <w:rFonts w:ascii="幼圆" w:eastAsia="幼圆" w:hAnsi="幼圆" w:cs="幼圆"/>
          <w:color w:val="000000"/>
          <w:sz w:val="28"/>
        </w:rPr>
        <w:t>A.宽带薪酬制度比传统的薪酬制度等级数目更多</w:t>
      </w:r>
    </w:p>
    <w:p>
      <w:pPr>
        <w:pStyle w:val="Normal17"/>
        <w:jc w:val="left"/>
        <w:rPr>
          <w:rFonts w:ascii="黑体" w:eastAsia="黑体" w:hAnsi="黑体"/>
          <w:sz w:val="24"/>
        </w:rPr>
      </w:pPr>
      <w:r>
        <w:rPr>
          <w:rFonts w:ascii="幼圆" w:eastAsia="幼圆" w:hAnsi="幼圆" w:cs="幼圆"/>
          <w:color w:val="000000"/>
          <w:sz w:val="28"/>
        </w:rPr>
        <w:t>B.宽带薪酬结构中每个薪酬的等级的变化范围很小，最高值和最低值之间的区间变动比例在20%以内</w:t>
      </w:r>
    </w:p>
    <w:p>
      <w:pPr>
        <w:pStyle w:val="Normal17"/>
        <w:jc w:val="left"/>
        <w:rPr>
          <w:rFonts w:ascii="黑体" w:eastAsia="黑体" w:hAnsi="黑体"/>
          <w:sz w:val="24"/>
        </w:rPr>
      </w:pPr>
      <w:r>
        <w:rPr>
          <w:rFonts w:ascii="幼圆" w:eastAsia="幼圆" w:hAnsi="幼圆" w:cs="幼圆"/>
          <w:color w:val="000000"/>
          <w:sz w:val="28"/>
        </w:rPr>
        <w:t>C.宽带薪酬制度适用于所有类型的企业</w:t>
      </w:r>
    </w:p>
    <w:p>
      <w:pPr>
        <w:pStyle w:val="Normal17"/>
        <w:jc w:val="left"/>
        <w:rPr>
          <w:rFonts w:ascii="黑体" w:eastAsia="黑体" w:hAnsi="黑体"/>
          <w:sz w:val="24"/>
        </w:rPr>
      </w:pPr>
      <w:r>
        <w:rPr>
          <w:rFonts w:ascii="幼圆" w:eastAsia="幼圆" w:hAnsi="幼圆" w:cs="幼圆"/>
          <w:color w:val="000000"/>
          <w:sz w:val="28"/>
        </w:rPr>
        <w:t>D.宽带薪酬制度有利于引导员工重视个人技能和能力的提高</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【真题】关于经济活动人口的说法，正确的是()。</w:t>
      </w:r>
    </w:p>
    <w:p>
      <w:pPr>
        <w:pStyle w:val="Normal18"/>
        <w:jc w:val="left"/>
        <w:rPr>
          <w:rFonts w:ascii="黑体" w:eastAsia="黑体" w:hAnsi="黑体"/>
          <w:sz w:val="24"/>
        </w:rPr>
      </w:pPr>
      <w:r>
        <w:rPr>
          <w:rFonts w:ascii="幼圆" w:eastAsia="幼圆" w:hAnsi="幼圆" w:cs="幼圆"/>
          <w:color w:val="000000"/>
          <w:sz w:val="28"/>
        </w:rPr>
        <w:t>A.经济活动人口是指就业人口</w:t>
      </w:r>
    </w:p>
    <w:p>
      <w:pPr>
        <w:pStyle w:val="Normal18"/>
        <w:jc w:val="left"/>
        <w:rPr>
          <w:rFonts w:ascii="黑体" w:eastAsia="黑体" w:hAnsi="黑体"/>
          <w:sz w:val="24"/>
        </w:rPr>
      </w:pPr>
      <w:r>
        <w:rPr>
          <w:rFonts w:ascii="幼圆" w:eastAsia="幼圆" w:hAnsi="幼圆" w:cs="幼圆"/>
          <w:color w:val="000000"/>
          <w:sz w:val="28"/>
        </w:rPr>
        <w:t>B.经济活动人口包括勤工俭学的在读大学生</w:t>
      </w:r>
    </w:p>
    <w:p>
      <w:pPr>
        <w:pStyle w:val="Normal18"/>
        <w:jc w:val="left"/>
        <w:rPr>
          <w:rFonts w:ascii="黑体" w:eastAsia="黑体" w:hAnsi="黑体"/>
          <w:sz w:val="24"/>
        </w:rPr>
      </w:pPr>
      <w:r>
        <w:rPr>
          <w:rFonts w:ascii="幼圆" w:eastAsia="幼圆" w:hAnsi="幼圆" w:cs="幼圆"/>
          <w:color w:val="000000"/>
          <w:sz w:val="28"/>
        </w:rPr>
        <w:t>C.经济活动人口不包括老年就业人口</w:t>
      </w:r>
    </w:p>
    <w:p>
      <w:pPr>
        <w:pStyle w:val="Normal18"/>
        <w:jc w:val="left"/>
        <w:rPr>
          <w:rFonts w:ascii="黑体" w:eastAsia="黑体" w:hAnsi="黑体"/>
          <w:sz w:val="24"/>
        </w:rPr>
      </w:pPr>
      <w:r>
        <w:rPr>
          <w:rFonts w:ascii="幼圆" w:eastAsia="幼圆" w:hAnsi="幼圆" w:cs="幼圆"/>
          <w:color w:val="000000"/>
          <w:sz w:val="28"/>
        </w:rPr>
        <w:t>D.经济活动人口是就业人口和失业人口之和</w:t>
      </w:r>
    </w:p>
    <w:p>
      <w:pPr>
        <w:pStyle w:val="Normal18"/>
        <w:jc w:val="left"/>
        <w:rPr>
          <w:rFonts w:ascii="黑体" w:eastAsia="黑体" w:hAnsi="黑体"/>
          <w:sz w:val="24"/>
        </w:r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下列关于职业倦怠的干预，不正确的做法是()。</w:t>
      </w:r>
    </w:p>
    <w:p>
      <w:pPr>
        <w:pStyle w:val="Normal19"/>
        <w:jc w:val="left"/>
        <w:rPr>
          <w:rFonts w:ascii="黑体" w:eastAsia="黑体" w:hAnsi="黑体"/>
          <w:sz w:val="24"/>
        </w:rPr>
      </w:pPr>
      <w:r>
        <w:rPr>
          <w:rFonts w:ascii="幼圆" w:eastAsia="幼圆" w:hAnsi="幼圆" w:cs="幼圆"/>
          <w:color w:val="000000"/>
          <w:sz w:val="28"/>
        </w:rPr>
        <w:t>A.对管理者进行心理技能培训，帮助员工建立心理恢复计划</w:t>
      </w:r>
    </w:p>
    <w:p>
      <w:pPr>
        <w:pStyle w:val="Normal19"/>
        <w:jc w:val="left"/>
        <w:rPr>
          <w:rFonts w:ascii="黑体" w:eastAsia="黑体" w:hAnsi="黑体"/>
          <w:sz w:val="24"/>
        </w:rPr>
      </w:pPr>
      <w:r>
        <w:rPr>
          <w:rFonts w:ascii="幼圆" w:eastAsia="幼圆" w:hAnsi="幼圆" w:cs="幼圆"/>
          <w:color w:val="000000"/>
          <w:sz w:val="28"/>
        </w:rPr>
        <w:t>B.通过有效提供物质和精神支持改善职业倦怠现象</w:t>
      </w:r>
    </w:p>
    <w:p>
      <w:pPr>
        <w:pStyle w:val="Normal19"/>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p>
    <w:p>
      <w:pPr>
        <w:pStyle w:val="Normal19"/>
        <w:jc w:val="left"/>
        <w:rPr>
          <w:rFonts w:ascii="黑体" w:eastAsia="黑体" w:hAnsi="黑体"/>
          <w:sz w:val="24"/>
        </w:rPr>
      </w:pPr>
      <w:r>
        <w:rPr>
          <w:rFonts w:ascii="幼圆" w:eastAsia="幼圆" w:hAnsi="幼圆" w:cs="幼圆"/>
          <w:color w:val="000000"/>
          <w:sz w:val="28"/>
        </w:rPr>
        <w:t>C.适当丰富工作内容、采取轮岗的方式，缓冲乃至消除疲劳感和乏味感</w:t>
      </w:r>
    </w:p>
    <w:p>
      <w:pPr>
        <w:pStyle w:val="Normal19"/>
        <w:jc w:val="left"/>
        <w:rPr>
          <w:rFonts w:ascii="黑体" w:eastAsia="黑体" w:hAnsi="黑体"/>
          <w:sz w:val="24"/>
        </w:rPr>
      </w:pPr>
      <w:r>
        <w:rPr>
          <w:rFonts w:ascii="幼圆" w:eastAsia="幼圆" w:hAnsi="幼圆" w:cs="幼圆"/>
          <w:color w:val="000000"/>
          <w:sz w:val="28"/>
        </w:rPr>
        <w:t>D.严格执行奖惩制度，发现问题严肃处理</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根据国家有关规定，劳动合同期限届满前，用人单位应当提前()向职工提出终止或续订劳动合同的书面意向书，送达劳动者。</w:t>
      </w:r>
    </w:p>
    <w:p>
      <w:pPr>
        <w:pStyle w:val="Normal20"/>
        <w:jc w:val="left"/>
        <w:rPr>
          <w:rFonts w:ascii="黑体" w:eastAsia="黑体" w:hAnsi="黑体"/>
          <w:sz w:val="24"/>
        </w:rPr>
      </w:pPr>
      <w:r>
        <w:rPr>
          <w:rFonts w:ascii="幼圆" w:eastAsia="幼圆" w:hAnsi="幼圆" w:cs="幼圆"/>
          <w:color w:val="000000"/>
          <w:sz w:val="28"/>
        </w:rPr>
        <w:t>A.7日</w:t>
      </w:r>
    </w:p>
    <w:p>
      <w:pPr>
        <w:pStyle w:val="Normal20"/>
        <w:jc w:val="left"/>
        <w:rPr>
          <w:rFonts w:ascii="黑体" w:eastAsia="黑体" w:hAnsi="黑体"/>
          <w:sz w:val="24"/>
        </w:rPr>
      </w:pPr>
      <w:r>
        <w:rPr>
          <w:rFonts w:ascii="幼圆" w:eastAsia="幼圆" w:hAnsi="幼圆" w:cs="幼圆"/>
          <w:color w:val="000000"/>
          <w:sz w:val="28"/>
        </w:rPr>
        <w:t>B.15日</w:t>
      </w:r>
    </w:p>
    <w:p>
      <w:pPr>
        <w:pStyle w:val="Normal20"/>
        <w:jc w:val="left"/>
        <w:rPr>
          <w:rFonts w:ascii="黑体" w:eastAsia="黑体" w:hAnsi="黑体"/>
          <w:sz w:val="24"/>
        </w:rPr>
      </w:pPr>
      <w:r>
        <w:rPr>
          <w:rFonts w:ascii="幼圆" w:eastAsia="幼圆" w:hAnsi="幼圆" w:cs="幼圆"/>
          <w:color w:val="000000"/>
          <w:sz w:val="28"/>
        </w:rPr>
        <w:t>C.1个月</w:t>
      </w:r>
    </w:p>
    <w:p>
      <w:pPr>
        <w:pStyle w:val="Normal20"/>
        <w:jc w:val="left"/>
        <w:rPr>
          <w:rFonts w:ascii="黑体" w:eastAsia="黑体" w:hAnsi="黑体"/>
          <w:sz w:val="24"/>
        </w:rPr>
      </w:pPr>
      <w:r>
        <w:rPr>
          <w:rFonts w:ascii="幼圆" w:eastAsia="幼圆" w:hAnsi="幼圆" w:cs="幼圆"/>
          <w:color w:val="000000"/>
          <w:sz w:val="28"/>
        </w:rPr>
        <w:t>D.3个月</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招募范围、招募规模、招募渠道等属于()的内容。</w:t>
      </w:r>
    </w:p>
    <w:p>
      <w:pPr>
        <w:pStyle w:val="Normal21"/>
        <w:jc w:val="left"/>
        <w:rPr>
          <w:rFonts w:ascii="黑体" w:eastAsia="黑体" w:hAnsi="黑体"/>
          <w:sz w:val="24"/>
        </w:rPr>
      </w:pPr>
      <w:r>
        <w:rPr>
          <w:rFonts w:ascii="幼圆" w:eastAsia="幼圆" w:hAnsi="幼圆" w:cs="幼圆"/>
          <w:color w:val="000000"/>
          <w:sz w:val="28"/>
        </w:rPr>
        <w:t>A.招募需求确定</w:t>
      </w:r>
    </w:p>
    <w:p>
      <w:pPr>
        <w:pStyle w:val="Normal21"/>
        <w:jc w:val="left"/>
        <w:rPr>
          <w:rFonts w:ascii="黑体" w:eastAsia="黑体" w:hAnsi="黑体"/>
          <w:sz w:val="24"/>
        </w:rPr>
      </w:pPr>
      <w:r>
        <w:rPr>
          <w:rFonts w:ascii="幼圆" w:eastAsia="幼圆" w:hAnsi="幼圆" w:cs="幼圆"/>
          <w:color w:val="000000"/>
          <w:sz w:val="28"/>
        </w:rPr>
        <w:t>B.招募计划制订</w:t>
      </w:r>
    </w:p>
    <w:p>
      <w:pPr>
        <w:pStyle w:val="Normal21"/>
        <w:jc w:val="left"/>
        <w:rPr>
          <w:rFonts w:ascii="黑体" w:eastAsia="黑体" w:hAnsi="黑体"/>
          <w:sz w:val="24"/>
        </w:rPr>
      </w:pPr>
      <w:r>
        <w:rPr>
          <w:rFonts w:ascii="幼圆" w:eastAsia="幼圆" w:hAnsi="幼圆" w:cs="幼圆"/>
          <w:color w:val="000000"/>
          <w:sz w:val="28"/>
        </w:rPr>
        <w:t>C.招募活动实施</w:t>
      </w:r>
    </w:p>
    <w:p>
      <w:pPr>
        <w:pStyle w:val="Normal21"/>
        <w:jc w:val="left"/>
        <w:rPr>
          <w:rFonts w:ascii="黑体" w:eastAsia="黑体" w:hAnsi="黑体"/>
          <w:sz w:val="24"/>
        </w:rPr>
      </w:pPr>
      <w:r>
        <w:rPr>
          <w:rFonts w:ascii="幼圆" w:eastAsia="幼圆" w:hAnsi="幼圆" w:cs="幼圆"/>
          <w:color w:val="000000"/>
          <w:sz w:val="28"/>
        </w:rPr>
        <w:t>D.招募效果评估</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【真题】更适合采用在专业杂志刊登招聘广告形式进行招聘宣传的情形是（　）。</w:t>
      </w:r>
    </w:p>
    <w:p>
      <w:pPr>
        <w:pStyle w:val="Normal22"/>
        <w:jc w:val="left"/>
        <w:rPr>
          <w:rFonts w:ascii="黑体" w:eastAsia="黑体" w:hAnsi="黑体"/>
          <w:sz w:val="24"/>
        </w:rPr>
      </w:pPr>
      <w:r>
        <w:rPr>
          <w:rFonts w:ascii="幼圆" w:eastAsia="幼圆" w:hAnsi="幼圆" w:cs="幼圆"/>
          <w:color w:val="000000"/>
          <w:sz w:val="28"/>
        </w:rPr>
        <w:t>A.将招聘范围限定于某一地区</w:t>
      </w:r>
    </w:p>
    <w:p>
      <w:pPr>
        <w:pStyle w:val="Normal22"/>
        <w:jc w:val="left"/>
        <w:rPr>
          <w:rFonts w:ascii="黑体" w:eastAsia="黑体" w:hAnsi="黑体"/>
          <w:sz w:val="24"/>
        </w:rPr>
      </w:pPr>
      <w:r>
        <w:rPr>
          <w:rFonts w:ascii="幼圆" w:eastAsia="幼圆" w:hAnsi="幼圆" w:cs="幼圆"/>
          <w:color w:val="000000"/>
          <w:sz w:val="28"/>
        </w:rPr>
        <w:t>B.需要在短时间内展开“闪电式”宣传轰炸</w:t>
      </w:r>
    </w:p>
    <w:p>
      <w:pPr>
        <w:pStyle w:val="Normal22"/>
        <w:jc w:val="left"/>
        <w:rPr>
          <w:rFonts w:ascii="黑体" w:eastAsia="黑体" w:hAnsi="黑体"/>
          <w:sz w:val="24"/>
        </w:rPr>
      </w:pPr>
      <w:r>
        <w:rPr>
          <w:rFonts w:ascii="幼圆" w:eastAsia="幼圆" w:hAnsi="幼圆" w:cs="幼圆"/>
          <w:color w:val="000000"/>
          <w:sz w:val="28"/>
        </w:rPr>
        <w:t>C.需要迅速扩大企业影响</w:t>
      </w:r>
    </w:p>
    <w:p>
      <w:pPr>
        <w:pStyle w:val="Normal22"/>
        <w:jc w:val="left"/>
        <w:rPr>
          <w:rFonts w:ascii="黑体" w:eastAsia="黑体" w:hAnsi="黑体"/>
          <w:sz w:val="24"/>
        </w:rPr>
      </w:pPr>
      <w:r>
        <w:rPr>
          <w:rFonts w:ascii="幼圆" w:eastAsia="幼圆" w:hAnsi="幼圆" w:cs="幼圆"/>
          <w:color w:val="000000"/>
          <w:sz w:val="28"/>
        </w:rPr>
        <w:t>D.招募对象为专业性比较强的人员</w:t>
      </w:r>
    </w:p>
    <w:p>
      <w:pPr>
        <w:pStyle w:val="Normal22"/>
        <w:jc w:val="left"/>
        <w:rPr>
          <w:rFonts w:ascii="黑体" w:eastAsia="黑体" w:hAnsi="黑体"/>
          <w:sz w:val="24"/>
        </w:rPr>
      </w:pPr>
    </w:p>
    <w:p>
      <w:pPr>
        <w:pStyle w:val="Normal23"/>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24.</w:t>
      </w:r>
      <w:r>
        <w:rPr>
          <w:rFonts w:ascii="幼圆" w:eastAsia="幼圆" w:hAnsi="幼圆" w:cs="幼圆"/>
          <w:color w:val="000000"/>
          <w:sz w:val="28"/>
        </w:rPr>
        <w:t>关于劳动力供给曲线向后弯曲的形状说明()。</w:t>
      </w:r>
    </w:p>
    <w:p>
      <w:pPr>
        <w:pStyle w:val="Normal23"/>
        <w:jc w:val="left"/>
        <w:rPr>
          <w:rFonts w:ascii="黑体" w:eastAsia="黑体" w:hAnsi="黑体"/>
          <w:sz w:val="24"/>
        </w:rPr>
      </w:pPr>
      <w:r>
        <w:rPr>
          <w:rFonts w:ascii="幼圆" w:eastAsia="幼圆" w:hAnsi="幼圆" w:cs="幼圆"/>
          <w:color w:val="000000"/>
          <w:sz w:val="28"/>
        </w:rPr>
        <w:t>A.工资率上升引起劳动力供给的增加</w:t>
      </w:r>
    </w:p>
    <w:p>
      <w:pPr>
        <w:pStyle w:val="Normal23"/>
        <w:jc w:val="left"/>
        <w:rPr>
          <w:rFonts w:ascii="黑体" w:eastAsia="黑体" w:hAnsi="黑体"/>
          <w:sz w:val="24"/>
        </w:rPr>
      </w:pPr>
      <w:r>
        <w:rPr>
          <w:rFonts w:ascii="幼圆" w:eastAsia="幼圆" w:hAnsi="幼圆" w:cs="幼圆"/>
          <w:color w:val="000000"/>
          <w:sz w:val="28"/>
        </w:rPr>
        <w:t>B.工资率下降引起劳动力供给的增加</w:t>
      </w:r>
    </w:p>
    <w:p>
      <w:pPr>
        <w:pStyle w:val="Normal23"/>
        <w:jc w:val="left"/>
        <w:rPr>
          <w:rFonts w:ascii="黑体" w:eastAsia="黑体" w:hAnsi="黑体"/>
          <w:sz w:val="24"/>
        </w:rPr>
      </w:pPr>
      <w:r>
        <w:rPr>
          <w:rFonts w:ascii="幼圆" w:eastAsia="幼圆" w:hAnsi="幼圆" w:cs="幼圆"/>
          <w:color w:val="000000"/>
          <w:sz w:val="28"/>
        </w:rPr>
        <w:t>C.工资率变动引起劳动力供给的变动</w:t>
      </w:r>
    </w:p>
    <w:p>
      <w:pPr>
        <w:pStyle w:val="Normal23"/>
        <w:jc w:val="left"/>
        <w:rPr>
          <w:rFonts w:ascii="黑体" w:eastAsia="黑体" w:hAnsi="黑体"/>
          <w:sz w:val="24"/>
        </w:rPr>
      </w:pPr>
      <w:r>
        <w:rPr>
          <w:rFonts w:ascii="幼圆" w:eastAsia="幼圆" w:hAnsi="幼圆" w:cs="幼圆"/>
          <w:color w:val="000000"/>
          <w:sz w:val="28"/>
        </w:rPr>
        <w:t>D.以上都不对</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【真题】关于薪酬的作用的说法，正确的是（　）</w:t>
      </w:r>
    </w:p>
    <w:p>
      <w:pPr>
        <w:pStyle w:val="Normal24"/>
        <w:jc w:val="left"/>
        <w:rPr>
          <w:rFonts w:ascii="黑体" w:eastAsia="黑体" w:hAnsi="黑体"/>
          <w:sz w:val="24"/>
        </w:rPr>
      </w:pPr>
      <w:r>
        <w:rPr>
          <w:rFonts w:ascii="幼圆" w:eastAsia="幼圆" w:hAnsi="幼圆" w:cs="幼圆"/>
          <w:color w:val="000000"/>
          <w:sz w:val="28"/>
        </w:rPr>
        <w:t>A.薪酬收入无法对员工其家庭的生活起到保障作用</w:t>
      </w:r>
    </w:p>
    <w:p>
      <w:pPr>
        <w:pStyle w:val="Normal24"/>
        <w:jc w:val="left"/>
        <w:rPr>
          <w:rFonts w:ascii="黑体" w:eastAsia="黑体" w:hAnsi="黑体"/>
          <w:sz w:val="24"/>
        </w:rPr>
      </w:pPr>
      <w:r>
        <w:rPr>
          <w:rFonts w:ascii="幼圆" w:eastAsia="幼圆" w:hAnsi="幼圆" w:cs="幼圆"/>
          <w:color w:val="000000"/>
          <w:sz w:val="28"/>
        </w:rPr>
        <w:t>B.薪酬无法体现员工的个人价值</w:t>
      </w:r>
    </w:p>
    <w:p>
      <w:pPr>
        <w:pStyle w:val="Normal24"/>
        <w:jc w:val="left"/>
        <w:rPr>
          <w:rFonts w:ascii="黑体" w:eastAsia="黑体" w:hAnsi="黑体"/>
          <w:sz w:val="24"/>
        </w:rPr>
      </w:pPr>
      <w:r>
        <w:rPr>
          <w:rFonts w:ascii="幼圆" w:eastAsia="幼圆" w:hAnsi="幼圆" w:cs="幼圆"/>
          <w:color w:val="000000"/>
          <w:sz w:val="28"/>
        </w:rPr>
        <w:t>C.薪酬政策有助于强化良好的企业文化</w:t>
      </w:r>
    </w:p>
    <w:p>
      <w:pPr>
        <w:pStyle w:val="Normal24"/>
        <w:jc w:val="left"/>
        <w:rPr>
          <w:rFonts w:ascii="黑体" w:eastAsia="黑体" w:hAnsi="黑体"/>
          <w:sz w:val="24"/>
        </w:rPr>
      </w:pPr>
      <w:r>
        <w:rPr>
          <w:rFonts w:ascii="幼圆" w:eastAsia="幼圆" w:hAnsi="幼圆" w:cs="幼圆"/>
          <w:color w:val="000000"/>
          <w:sz w:val="28"/>
        </w:rPr>
        <w:t>D.薪酬政策可以引导企业实施战略转移</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【真题】下列节日中，全体公民放假的节日是（　）。</w:t>
      </w:r>
    </w:p>
    <w:p>
      <w:pPr>
        <w:pStyle w:val="Normal25"/>
        <w:jc w:val="left"/>
        <w:rPr>
          <w:rFonts w:ascii="黑体" w:eastAsia="黑体" w:hAnsi="黑体"/>
          <w:sz w:val="24"/>
        </w:rPr>
      </w:pPr>
      <w:r>
        <w:rPr>
          <w:rFonts w:ascii="幼圆" w:eastAsia="幼圆" w:hAnsi="幼圆" w:cs="幼圆"/>
          <w:color w:val="000000"/>
          <w:sz w:val="28"/>
        </w:rPr>
        <w:t>A.妇女节</w:t>
      </w:r>
    </w:p>
    <w:p>
      <w:pPr>
        <w:pStyle w:val="Normal25"/>
        <w:jc w:val="left"/>
        <w:rPr>
          <w:rFonts w:ascii="黑体" w:eastAsia="黑体" w:hAnsi="黑体"/>
          <w:sz w:val="24"/>
        </w:rPr>
      </w:pPr>
      <w:r>
        <w:rPr>
          <w:rFonts w:ascii="幼圆" w:eastAsia="幼圆" w:hAnsi="幼圆" w:cs="幼圆"/>
          <w:color w:val="000000"/>
          <w:sz w:val="28"/>
        </w:rPr>
        <w:t>B.植树节</w:t>
      </w:r>
    </w:p>
    <w:p>
      <w:pPr>
        <w:pStyle w:val="Normal25"/>
        <w:jc w:val="left"/>
        <w:rPr>
          <w:rFonts w:ascii="黑体" w:eastAsia="黑体" w:hAnsi="黑体"/>
          <w:sz w:val="24"/>
        </w:rPr>
      </w:pPr>
      <w:r>
        <w:rPr>
          <w:rFonts w:ascii="幼圆" w:eastAsia="幼圆" w:hAnsi="幼圆" w:cs="幼圆"/>
          <w:color w:val="000000"/>
          <w:sz w:val="28"/>
        </w:rPr>
        <w:t>C.元宵节</w:t>
      </w:r>
    </w:p>
    <w:p>
      <w:pPr>
        <w:pStyle w:val="Normal25"/>
        <w:jc w:val="left"/>
        <w:rPr>
          <w:rFonts w:ascii="黑体" w:eastAsia="黑体" w:hAnsi="黑体"/>
          <w:sz w:val="24"/>
        </w:rPr>
      </w:pPr>
      <w:r>
        <w:rPr>
          <w:rFonts w:ascii="幼圆" w:eastAsia="幼圆" w:hAnsi="幼圆" w:cs="幼圆"/>
          <w:color w:val="000000"/>
          <w:sz w:val="28"/>
        </w:rPr>
        <w:t>D.端午节</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目前在国内企业中运用最广泛、最成熟并且最有效的工作分析方法，唯一适用于各类工作的方法是（）。</w:t>
      </w:r>
    </w:p>
    <w:p>
      <w:pPr>
        <w:pStyle w:val="Normal26"/>
        <w:jc w:val="left"/>
        <w:rPr>
          <w:rFonts w:ascii="黑体" w:eastAsia="黑体" w:hAnsi="黑体"/>
          <w:sz w:val="24"/>
        </w:rPr>
      </w:pPr>
      <w:r>
        <w:rPr>
          <w:rFonts w:ascii="幼圆" w:eastAsia="幼圆" w:hAnsi="幼圆" w:cs="幼圆"/>
          <w:color w:val="000000"/>
          <w:sz w:val="28"/>
        </w:rPr>
        <w:t>A.访谈法</w:t>
      </w:r>
    </w:p>
    <w:p>
      <w:pPr>
        <w:pStyle w:val="Normal26"/>
        <w:jc w:val="left"/>
        <w:rPr>
          <w:rFonts w:ascii="黑体" w:eastAsia="黑体" w:hAnsi="黑体"/>
          <w:sz w:val="24"/>
        </w:rPr>
      </w:pPr>
      <w:r>
        <w:rPr>
          <w:rFonts w:ascii="幼圆" w:eastAsia="幼圆" w:hAnsi="幼圆" w:cs="幼圆"/>
          <w:color w:val="000000"/>
          <w:sz w:val="28"/>
        </w:rPr>
        <w:t>B.问卷法</w:t>
      </w:r>
    </w:p>
    <w:p>
      <w:pPr>
        <w:pStyle w:val="Normal26"/>
        <w:jc w:val="left"/>
        <w:rPr>
          <w:rFonts w:ascii="黑体" w:eastAsia="黑体" w:hAnsi="黑体"/>
          <w:sz w:val="24"/>
        </w:rPr>
      </w:pPr>
      <w:r>
        <w:rPr>
          <w:rFonts w:ascii="幼圆" w:eastAsia="幼圆" w:hAnsi="幼圆" w:cs="幼圆"/>
          <w:color w:val="000000"/>
          <w:sz w:val="28"/>
        </w:rPr>
        <w:t>C.观察法</w:t>
      </w:r>
    </w:p>
    <w:p>
      <w:pPr>
        <w:pStyle w:val="Normal26"/>
        <w:jc w:val="left"/>
        <w:rPr>
          <w:rFonts w:ascii="黑体" w:eastAsia="黑体" w:hAnsi="黑体"/>
          <w:sz w:val="24"/>
        </w:rPr>
      </w:pPr>
      <w:r>
        <w:rPr>
          <w:rFonts w:ascii="幼圆" w:eastAsia="幼圆" w:hAnsi="幼圆" w:cs="幼圆"/>
          <w:color w:val="000000"/>
          <w:sz w:val="28"/>
        </w:rPr>
        <w:t>D.工作实践法</w:t>
      </w:r>
    </w:p>
    <w:p>
      <w:pPr>
        <w:pStyle w:val="Normal26"/>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未婚归侨、侨眷职工出境探望父母，探亲假期是()。</w:t>
      </w:r>
    </w:p>
    <w:p>
      <w:pPr>
        <w:pStyle w:val="Normal27"/>
        <w:jc w:val="left"/>
        <w:rPr>
          <w:rFonts w:ascii="黑体" w:eastAsia="黑体" w:hAnsi="黑体"/>
          <w:sz w:val="24"/>
        </w:rPr>
      </w:pPr>
      <w:r>
        <w:rPr>
          <w:rFonts w:ascii="幼圆" w:eastAsia="幼圆" w:hAnsi="幼圆" w:cs="幼圆"/>
          <w:color w:val="000000"/>
          <w:sz w:val="28"/>
        </w:rPr>
        <w:t>A.6年一次的，给假6个月</w:t>
      </w:r>
    </w:p>
    <w:p>
      <w:pPr>
        <w:pStyle w:val="Normal27"/>
        <w:jc w:val="left"/>
        <w:rPr>
          <w:rFonts w:ascii="黑体" w:eastAsia="黑体" w:hAnsi="黑体"/>
          <w:sz w:val="24"/>
        </w:rPr>
      </w:pPr>
      <w:r>
        <w:rPr>
          <w:rFonts w:ascii="幼圆" w:eastAsia="幼圆" w:hAnsi="幼圆" w:cs="幼圆"/>
          <w:color w:val="000000"/>
          <w:sz w:val="28"/>
        </w:rPr>
        <w:t>B.5年一次的，给假5个月</w:t>
      </w:r>
    </w:p>
    <w:p>
      <w:pPr>
        <w:pStyle w:val="Normal27"/>
        <w:jc w:val="left"/>
        <w:rPr>
          <w:rFonts w:ascii="黑体" w:eastAsia="黑体" w:hAnsi="黑体"/>
          <w:sz w:val="24"/>
        </w:rPr>
      </w:pPr>
      <w:r>
        <w:rPr>
          <w:rFonts w:ascii="幼圆" w:eastAsia="幼圆" w:hAnsi="幼圆" w:cs="幼圆"/>
          <w:color w:val="000000"/>
          <w:sz w:val="28"/>
        </w:rPr>
        <w:t>C.4年一次的，给假4个月</w:t>
      </w:r>
    </w:p>
    <w:p>
      <w:pPr>
        <w:pStyle w:val="Normal27"/>
        <w:jc w:val="left"/>
        <w:rPr>
          <w:rFonts w:ascii="黑体" w:eastAsia="黑体" w:hAnsi="黑体"/>
          <w:sz w:val="24"/>
        </w:rPr>
      </w:pPr>
      <w:r>
        <w:rPr>
          <w:rFonts w:ascii="幼圆" w:eastAsia="幼圆" w:hAnsi="幼圆" w:cs="幼圆"/>
          <w:color w:val="000000"/>
          <w:sz w:val="28"/>
        </w:rPr>
        <w:t>D.3年一次的，给假80天</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我国《劳动法》规定，我国实行()工资保障制度。</w:t>
      </w:r>
    </w:p>
    <w:p>
      <w:pPr>
        <w:pStyle w:val="Normal28"/>
        <w:jc w:val="left"/>
        <w:rPr>
          <w:rFonts w:ascii="黑体" w:eastAsia="黑体" w:hAnsi="黑体"/>
          <w:sz w:val="24"/>
        </w:rPr>
      </w:pPr>
      <w:r>
        <w:rPr>
          <w:rFonts w:ascii="幼圆" w:eastAsia="幼圆" w:hAnsi="幼圆" w:cs="幼圆"/>
          <w:color w:val="000000"/>
          <w:sz w:val="28"/>
        </w:rPr>
        <w:t>A.最低</w:t>
      </w:r>
    </w:p>
    <w:p>
      <w:pPr>
        <w:pStyle w:val="Normal28"/>
        <w:jc w:val="left"/>
        <w:rPr>
          <w:rFonts w:ascii="黑体" w:eastAsia="黑体" w:hAnsi="黑体"/>
          <w:sz w:val="24"/>
        </w:rPr>
      </w:pPr>
      <w:r>
        <w:rPr>
          <w:rFonts w:ascii="幼圆" w:eastAsia="幼圆" w:hAnsi="幼圆" w:cs="幼圆"/>
          <w:color w:val="000000"/>
          <w:sz w:val="28"/>
        </w:rPr>
        <w:t>B.基本</w:t>
      </w:r>
    </w:p>
    <w:p>
      <w:pPr>
        <w:pStyle w:val="Normal28"/>
        <w:jc w:val="left"/>
        <w:rPr>
          <w:rFonts w:ascii="黑体" w:eastAsia="黑体" w:hAnsi="黑体"/>
          <w:sz w:val="24"/>
        </w:rPr>
      </w:pPr>
      <w:r>
        <w:rPr>
          <w:rFonts w:ascii="幼圆" w:eastAsia="幼圆" w:hAnsi="幼圆" w:cs="幼圆"/>
          <w:color w:val="000000"/>
          <w:sz w:val="28"/>
        </w:rPr>
        <w:t>C.平均</w:t>
      </w:r>
    </w:p>
    <w:p>
      <w:pPr>
        <w:pStyle w:val="Normal28"/>
        <w:jc w:val="left"/>
        <w:rPr>
          <w:rFonts w:ascii="黑体" w:eastAsia="黑体" w:hAnsi="黑体"/>
          <w:sz w:val="24"/>
        </w:rPr>
      </w:pPr>
      <w:r>
        <w:rPr>
          <w:rFonts w:ascii="幼圆" w:eastAsia="幼圆" w:hAnsi="幼圆" w:cs="幼圆"/>
          <w:color w:val="000000"/>
          <w:sz w:val="28"/>
        </w:rPr>
        <w:t>D.综合</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用人单位招用人员后，应当于录用之日起()日内办理登记手续。</w:t>
      </w:r>
    </w:p>
    <w:p>
      <w:pPr>
        <w:pStyle w:val="Normal29"/>
        <w:jc w:val="left"/>
        <w:rPr>
          <w:rFonts w:ascii="黑体" w:eastAsia="黑体" w:hAnsi="黑体"/>
          <w:sz w:val="24"/>
        </w:rPr>
      </w:pPr>
      <w:r>
        <w:rPr>
          <w:rFonts w:ascii="幼圆" w:eastAsia="幼圆" w:hAnsi="幼圆" w:cs="幼圆"/>
          <w:color w:val="000000"/>
          <w:sz w:val="28"/>
        </w:rPr>
        <w:t>A.10</w:t>
      </w:r>
    </w:p>
    <w:p>
      <w:pPr>
        <w:pStyle w:val="Normal29"/>
        <w:jc w:val="left"/>
        <w:rPr>
          <w:rFonts w:ascii="黑体" w:eastAsia="黑体" w:hAnsi="黑体"/>
          <w:sz w:val="24"/>
        </w:rPr>
      </w:pPr>
      <w:r>
        <w:rPr>
          <w:rFonts w:ascii="幼圆" w:eastAsia="幼圆" w:hAnsi="幼圆" w:cs="幼圆"/>
          <w:color w:val="000000"/>
          <w:sz w:val="28"/>
        </w:rPr>
        <w:t>B.15</w:t>
      </w:r>
    </w:p>
    <w:p>
      <w:pPr>
        <w:pStyle w:val="Normal29"/>
        <w:jc w:val="left"/>
        <w:rPr>
          <w:rFonts w:ascii="黑体" w:eastAsia="黑体" w:hAnsi="黑体"/>
          <w:sz w:val="24"/>
        </w:rPr>
      </w:pPr>
      <w:r>
        <w:rPr>
          <w:rFonts w:ascii="幼圆" w:eastAsia="幼圆" w:hAnsi="幼圆" w:cs="幼圆"/>
          <w:color w:val="000000"/>
          <w:sz w:val="28"/>
        </w:rPr>
        <w:t>C.30</w:t>
      </w:r>
    </w:p>
    <w:p>
      <w:pPr>
        <w:pStyle w:val="Normal29"/>
        <w:jc w:val="left"/>
        <w:rPr>
          <w:rFonts w:ascii="黑体" w:eastAsia="黑体" w:hAnsi="黑体"/>
          <w:sz w:val="24"/>
        </w:rPr>
      </w:pPr>
      <w:r>
        <w:rPr>
          <w:rFonts w:ascii="幼圆" w:eastAsia="幼圆" w:hAnsi="幼圆" w:cs="幼圆"/>
          <w:color w:val="000000"/>
          <w:sz w:val="28"/>
        </w:rPr>
        <w:t>D.60</w:t>
      </w:r>
    </w:p>
    <w:p>
      <w:pPr>
        <w:pStyle w:val="Normal29"/>
        <w:jc w:val="left"/>
        <w:rPr>
          <w:rFonts w:ascii="黑体" w:eastAsia="黑体" w:hAnsi="黑体"/>
          <w:sz w:val="24"/>
        </w:rPr>
      </w:pPr>
    </w:p>
    <w:p>
      <w:pPr>
        <w:pStyle w:val="Normal3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用人单位违反劳动保障法律、法规或者规章延长劳动者工作时间的，由劳动保障行政部门给予警告，责令限期改正，并可以按照受侵害的劳动者每人()的标准计算，处以罚款</w:t>
      </w:r>
    </w:p>
    <w:p>
      <w:pPr>
        <w:pStyle w:val="Normal30"/>
        <w:jc w:val="left"/>
        <w:rPr>
          <w:rFonts w:ascii="黑体" w:eastAsia="黑体" w:hAnsi="黑体"/>
          <w:sz w:val="24"/>
        </w:rPr>
      </w:pPr>
      <w:r>
        <w:rPr>
          <w:rFonts w:ascii="幼圆" w:eastAsia="幼圆" w:hAnsi="幼圆" w:cs="幼圆"/>
          <w:color w:val="000000"/>
          <w:sz w:val="28"/>
        </w:rPr>
        <w:t>A.100元以上300元以下</w:t>
      </w:r>
    </w:p>
    <w:p>
      <w:pPr>
        <w:pStyle w:val="Normal30"/>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B.100元以上500元以下</w:t>
      </w:r>
    </w:p>
    <w:p>
      <w:pPr>
        <w:pStyle w:val="Normal30"/>
        <w:jc w:val="left"/>
        <w:rPr>
          <w:rFonts w:ascii="黑体" w:eastAsia="黑体" w:hAnsi="黑体"/>
          <w:sz w:val="24"/>
        </w:rPr>
      </w:pPr>
      <w:r>
        <w:rPr>
          <w:rFonts w:ascii="幼圆" w:eastAsia="幼圆" w:hAnsi="幼圆" w:cs="幼圆"/>
          <w:color w:val="000000"/>
          <w:sz w:val="28"/>
        </w:rPr>
        <w:t>C.1000元以上3000元以下</w:t>
      </w:r>
    </w:p>
    <w:p>
      <w:pPr>
        <w:pStyle w:val="Normal30"/>
        <w:jc w:val="left"/>
        <w:rPr>
          <w:rFonts w:ascii="黑体" w:eastAsia="黑体" w:hAnsi="黑体"/>
          <w:sz w:val="24"/>
        </w:rPr>
      </w:pPr>
      <w:r>
        <w:rPr>
          <w:rFonts w:ascii="幼圆" w:eastAsia="幼圆" w:hAnsi="幼圆" w:cs="幼圆"/>
          <w:color w:val="000000"/>
          <w:sz w:val="28"/>
        </w:rPr>
        <w:t>D.1000元以上5000元以下</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以个人为基础的激励性工资方案没有得到广泛运用的原因不包括()。</w:t>
      </w:r>
    </w:p>
    <w:p>
      <w:pPr>
        <w:pStyle w:val="Normal31"/>
        <w:jc w:val="left"/>
        <w:rPr>
          <w:rFonts w:ascii="黑体" w:eastAsia="黑体" w:hAnsi="黑体"/>
          <w:sz w:val="24"/>
        </w:rPr>
      </w:pPr>
      <w:r>
        <w:rPr>
          <w:rFonts w:ascii="幼圆" w:eastAsia="幼圆" w:hAnsi="幼圆" w:cs="幼圆"/>
          <w:color w:val="000000"/>
          <w:sz w:val="28"/>
        </w:rPr>
        <w:t>A.对个人的产出进行衡量比较困难</w:t>
      </w:r>
    </w:p>
    <w:p>
      <w:pPr>
        <w:pStyle w:val="Normal31"/>
        <w:jc w:val="left"/>
        <w:rPr>
          <w:rFonts w:ascii="黑体" w:eastAsia="黑体" w:hAnsi="黑体"/>
          <w:sz w:val="24"/>
        </w:rPr>
      </w:pPr>
      <w:r>
        <w:rPr>
          <w:rFonts w:ascii="幼圆" w:eastAsia="幼圆" w:hAnsi="幼圆" w:cs="幼圆"/>
          <w:color w:val="000000"/>
          <w:sz w:val="28"/>
        </w:rPr>
        <w:t>B.机器设备容易被员工滥用</w:t>
      </w:r>
    </w:p>
    <w:p>
      <w:pPr>
        <w:pStyle w:val="Normal31"/>
        <w:jc w:val="left"/>
        <w:rPr>
          <w:rFonts w:ascii="黑体" w:eastAsia="黑体" w:hAnsi="黑体"/>
          <w:sz w:val="24"/>
        </w:rPr>
      </w:pPr>
      <w:r>
        <w:rPr>
          <w:rFonts w:ascii="幼圆" w:eastAsia="幼圆" w:hAnsi="幼圆" w:cs="幼圆"/>
          <w:color w:val="000000"/>
          <w:sz w:val="28"/>
        </w:rPr>
        <w:t>C.计件工资率的调整比较麻烦</w:t>
      </w:r>
    </w:p>
    <w:p>
      <w:pPr>
        <w:pStyle w:val="Normal31"/>
        <w:jc w:val="left"/>
        <w:rPr>
          <w:rFonts w:ascii="黑体" w:eastAsia="黑体" w:hAnsi="黑体"/>
          <w:sz w:val="24"/>
        </w:rPr>
      </w:pPr>
      <w:r>
        <w:rPr>
          <w:rFonts w:ascii="幼圆" w:eastAsia="幼圆" w:hAnsi="幼圆" w:cs="幼圆"/>
          <w:color w:val="000000"/>
          <w:sz w:val="28"/>
        </w:rPr>
        <w:t>D.员工会争取更快地完成工作</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关于绩效考核指标的类型和指标设计方法的说法,正确的是()</w:t>
      </w:r>
    </w:p>
    <w:p>
      <w:pPr>
        <w:pStyle w:val="Normal32"/>
        <w:jc w:val="left"/>
        <w:rPr>
          <w:rFonts w:ascii="黑体" w:eastAsia="黑体" w:hAnsi="黑体"/>
          <w:sz w:val="24"/>
        </w:rPr>
      </w:pPr>
      <w:r>
        <w:rPr>
          <w:rFonts w:ascii="幼圆" w:eastAsia="幼圆" w:hAnsi="幼圆" w:cs="幼圆"/>
          <w:color w:val="000000"/>
          <w:sz w:val="28"/>
        </w:rPr>
        <w:t>A.绩效考核指标屮的特质类缋效指标不能用于选拔性评价</w:t>
      </w:r>
    </w:p>
    <w:p>
      <w:pPr>
        <w:pStyle w:val="Normal32"/>
        <w:jc w:val="left"/>
        <w:rPr>
          <w:rFonts w:ascii="黑体" w:eastAsia="黑体" w:hAnsi="黑体"/>
          <w:sz w:val="24"/>
        </w:rPr>
      </w:pPr>
      <w:r>
        <w:rPr>
          <w:rFonts w:ascii="幼圆" w:eastAsia="幼圆" w:hAnsi="幼圆" w:cs="幼圆"/>
          <w:color w:val="000000"/>
          <w:sz w:val="28"/>
        </w:rPr>
        <w:t>B.绩效考核指标的权重可以通过问卷调查法确定</w:t>
      </w:r>
    </w:p>
    <w:p>
      <w:pPr>
        <w:pStyle w:val="Normal32"/>
        <w:jc w:val="left"/>
        <w:rPr>
          <w:rFonts w:ascii="黑体" w:eastAsia="黑体" w:hAnsi="黑体"/>
          <w:sz w:val="24"/>
        </w:rPr>
      </w:pPr>
      <w:r>
        <w:rPr>
          <w:rFonts w:ascii="幼圆" w:eastAsia="幼圆" w:hAnsi="幼圆" w:cs="幼圆"/>
          <w:color w:val="000000"/>
          <w:sz w:val="28"/>
        </w:rPr>
        <w:t>C.绩效考核捎标体系主要由绩效考核指标、绩效考核指标权重、绩效考核指标评价标准构成</w:t>
      </w:r>
    </w:p>
    <w:p>
      <w:pPr>
        <w:pStyle w:val="Normal32"/>
        <w:jc w:val="left"/>
        <w:rPr>
          <w:rFonts w:ascii="黑体" w:eastAsia="黑体" w:hAnsi="黑体"/>
          <w:sz w:val="24"/>
        </w:rPr>
      </w:pPr>
      <w:r>
        <w:rPr>
          <w:rFonts w:ascii="幼圆" w:eastAsia="幼圆" w:hAnsi="幼圆" w:cs="幼圆"/>
          <w:color w:val="000000"/>
          <w:sz w:val="28"/>
        </w:rPr>
        <w:t>D.员工绩效考核指标主要由态度、行为、能力和业绩等因素构成</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用人单位安排加班不支付加班费的，由劳动行政部门责令限期支付加班费，逾期不支付的，责令用人单位按应付金额()的标准向劳动者加付赔偿金。</w:t>
      </w:r>
    </w:p>
    <w:p>
      <w:pPr>
        <w:pStyle w:val="Normal33"/>
        <w:jc w:val="left"/>
        <w:rPr>
          <w:rFonts w:ascii="黑体" w:eastAsia="黑体" w:hAnsi="黑体"/>
          <w:sz w:val="24"/>
        </w:rPr>
      </w:pPr>
      <w:r>
        <w:rPr>
          <w:rFonts w:ascii="幼圆" w:eastAsia="幼圆" w:hAnsi="幼圆" w:cs="幼圆"/>
          <w:color w:val="000000"/>
          <w:sz w:val="28"/>
        </w:rPr>
        <w:t>A.40%以上80%以下</w:t>
      </w:r>
    </w:p>
    <w:p>
      <w:pPr>
        <w:pStyle w:val="Normal33"/>
        <w:jc w:val="left"/>
        <w:rPr>
          <w:rFonts w:ascii="黑体" w:eastAsia="黑体" w:hAnsi="黑体"/>
          <w:sz w:val="24"/>
        </w:rPr>
      </w:pPr>
      <w:r>
        <w:rPr>
          <w:rFonts w:ascii="幼圆" w:eastAsia="幼圆" w:hAnsi="幼圆" w:cs="幼圆"/>
          <w:color w:val="000000"/>
          <w:sz w:val="28"/>
        </w:rPr>
        <w:t>B.50%以上100%以下</w:t>
      </w:r>
    </w:p>
    <w:p>
      <w:pPr>
        <w:pStyle w:val="Normal33"/>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C.60%以上90%以下</w:t>
      </w:r>
    </w:p>
    <w:p>
      <w:pPr>
        <w:pStyle w:val="Normal33"/>
        <w:jc w:val="left"/>
        <w:rPr>
          <w:rFonts w:ascii="黑体" w:eastAsia="黑体" w:hAnsi="黑体"/>
          <w:sz w:val="24"/>
        </w:rPr>
      </w:pPr>
      <w:r>
        <w:rPr>
          <w:rFonts w:ascii="幼圆" w:eastAsia="幼圆" w:hAnsi="幼圆" w:cs="幼圆"/>
          <w:color w:val="000000"/>
          <w:sz w:val="28"/>
        </w:rPr>
        <w:t>D.70%以上95%以下</w:t>
      </w:r>
    </w:p>
    <w:p>
      <w:pPr>
        <w:pStyle w:val="Normal33"/>
        <w:jc w:val="left"/>
        <w:rPr>
          <w:rFonts w:ascii="黑体" w:eastAsia="黑体" w:hAnsi="黑体"/>
          <w:sz w:val="24"/>
        </w:rPr>
      </w:pPr>
    </w:p>
    <w:p>
      <w:pPr>
        <w:pStyle w:val="Normal3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关于劳动力供给的说法，正确的是（）。</w:t>
      </w:r>
    </w:p>
    <w:p>
      <w:pPr>
        <w:pStyle w:val="Normal34"/>
        <w:jc w:val="left"/>
        <w:rPr>
          <w:rFonts w:ascii="黑体" w:eastAsia="黑体" w:hAnsi="黑体"/>
          <w:sz w:val="24"/>
        </w:rPr>
      </w:pPr>
      <w:r>
        <w:rPr>
          <w:rFonts w:ascii="幼圆" w:eastAsia="幼圆" w:hAnsi="幼圆" w:cs="幼圆"/>
          <w:color w:val="000000"/>
          <w:sz w:val="28"/>
        </w:rPr>
        <w:t>A.劳动力供给反映了劳动力供给数量与工资率之间的关系</w:t>
      </w:r>
    </w:p>
    <w:p>
      <w:pPr>
        <w:pStyle w:val="Normal34"/>
        <w:jc w:val="left"/>
        <w:rPr>
          <w:rFonts w:ascii="黑体" w:eastAsia="黑体" w:hAnsi="黑体"/>
          <w:sz w:val="24"/>
        </w:rPr>
      </w:pPr>
      <w:r>
        <w:rPr>
          <w:rFonts w:ascii="幼圆" w:eastAsia="幼圆" w:hAnsi="幼圆" w:cs="幼圆"/>
          <w:color w:val="000000"/>
          <w:sz w:val="28"/>
        </w:rPr>
        <w:t>B.劳动力供给是雇主需要作出的一种决策</w:t>
      </w:r>
    </w:p>
    <w:p>
      <w:pPr>
        <w:pStyle w:val="Normal34"/>
        <w:jc w:val="left"/>
        <w:rPr>
          <w:rFonts w:ascii="黑体" w:eastAsia="黑体" w:hAnsi="黑体"/>
          <w:sz w:val="24"/>
        </w:rPr>
      </w:pPr>
      <w:r>
        <w:rPr>
          <w:rFonts w:ascii="幼圆" w:eastAsia="幼圆" w:hAnsi="幼圆" w:cs="幼圆"/>
          <w:color w:val="000000"/>
          <w:sz w:val="28"/>
        </w:rPr>
        <w:t>C.其他条件相同，工资率上升一定会导致劳动力供给数量增加</w:t>
      </w:r>
    </w:p>
    <w:p>
      <w:pPr>
        <w:pStyle w:val="Normal34"/>
        <w:jc w:val="left"/>
        <w:rPr>
          <w:rFonts w:ascii="黑体" w:eastAsia="黑体" w:hAnsi="黑体"/>
          <w:sz w:val="24"/>
        </w:rPr>
      </w:pPr>
      <w:r>
        <w:rPr>
          <w:rFonts w:ascii="幼圆" w:eastAsia="幼圆" w:hAnsi="幼圆" w:cs="幼圆"/>
          <w:color w:val="000000"/>
          <w:sz w:val="28"/>
        </w:rPr>
        <w:t>D.其他条件相同，工资率上升一定会导致劳动力供给数量减少</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个体行为是建立在()的基础上的。</w:t>
      </w:r>
    </w:p>
    <w:p>
      <w:pPr>
        <w:pStyle w:val="Normal35"/>
        <w:jc w:val="left"/>
        <w:rPr>
          <w:rFonts w:ascii="黑体" w:eastAsia="黑体" w:hAnsi="黑体"/>
          <w:sz w:val="24"/>
        </w:rPr>
      </w:pPr>
      <w:r>
        <w:rPr>
          <w:rFonts w:ascii="幼圆" w:eastAsia="幼圆" w:hAnsi="幼圆" w:cs="幼圆"/>
          <w:color w:val="000000"/>
          <w:sz w:val="28"/>
        </w:rPr>
        <w:t>A.个人生活背景</w:t>
      </w:r>
    </w:p>
    <w:p>
      <w:pPr>
        <w:pStyle w:val="Normal35"/>
        <w:jc w:val="left"/>
        <w:rPr>
          <w:rFonts w:ascii="黑体" w:eastAsia="黑体" w:hAnsi="黑体"/>
          <w:sz w:val="24"/>
        </w:rPr>
      </w:pPr>
      <w:r>
        <w:rPr>
          <w:rFonts w:ascii="幼圆" w:eastAsia="幼圆" w:hAnsi="幼圆" w:cs="幼圆"/>
          <w:color w:val="000000"/>
          <w:sz w:val="28"/>
        </w:rPr>
        <w:t>B.能力</w:t>
      </w:r>
    </w:p>
    <w:p>
      <w:pPr>
        <w:pStyle w:val="Normal35"/>
        <w:jc w:val="left"/>
        <w:rPr>
          <w:rFonts w:ascii="黑体" w:eastAsia="黑体" w:hAnsi="黑体"/>
          <w:sz w:val="24"/>
        </w:rPr>
      </w:pPr>
      <w:r>
        <w:rPr>
          <w:rFonts w:ascii="幼圆" w:eastAsia="幼圆" w:hAnsi="幼圆" w:cs="幼圆"/>
          <w:color w:val="000000"/>
          <w:sz w:val="28"/>
        </w:rPr>
        <w:t>C.人格</w:t>
      </w:r>
    </w:p>
    <w:p>
      <w:pPr>
        <w:pStyle w:val="Normal35"/>
        <w:jc w:val="left"/>
        <w:rPr>
          <w:rFonts w:ascii="黑体" w:eastAsia="黑体" w:hAnsi="黑体"/>
          <w:sz w:val="24"/>
        </w:rPr>
      </w:pPr>
      <w:r>
        <w:rPr>
          <w:rFonts w:ascii="幼圆" w:eastAsia="幼圆" w:hAnsi="幼圆" w:cs="幼圆"/>
          <w:color w:val="000000"/>
          <w:sz w:val="28"/>
        </w:rPr>
        <w:t>D.学习经验</w:t>
      </w:r>
    </w:p>
    <w:p>
      <w:pPr>
        <w:pStyle w:val="Normal35"/>
        <w:jc w:val="left"/>
        <w:rPr>
          <w:rFonts w:ascii="黑体" w:eastAsia="黑体" w:hAnsi="黑体"/>
          <w:sz w:val="24"/>
        </w:rPr>
      </w:pPr>
      <w:r>
        <w:rPr>
          <w:rFonts w:ascii="幼圆" w:eastAsia="幼圆" w:hAnsi="幼圆" w:cs="幼圆"/>
          <w:color w:val="000000"/>
          <w:sz w:val="28"/>
        </w:rPr>
        <w:t>E.情境</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根据工作分析的目的制定工作分析计划中的各项内容，包括（）。</w:t>
      </w:r>
    </w:p>
    <w:p>
      <w:pPr>
        <w:pStyle w:val="Normal36"/>
        <w:jc w:val="left"/>
        <w:rPr>
          <w:rFonts w:ascii="黑体" w:eastAsia="黑体" w:hAnsi="黑体"/>
          <w:sz w:val="24"/>
        </w:rPr>
      </w:pPr>
      <w:r>
        <w:rPr>
          <w:rFonts w:ascii="幼圆" w:eastAsia="幼圆" w:hAnsi="幼圆" w:cs="幼圆"/>
          <w:color w:val="000000"/>
          <w:sz w:val="28"/>
        </w:rPr>
        <w:t>A.工作分析的成本</w:t>
      </w:r>
    </w:p>
    <w:p>
      <w:pPr>
        <w:pStyle w:val="Normal36"/>
        <w:jc w:val="left"/>
        <w:rPr>
          <w:rFonts w:ascii="黑体" w:eastAsia="黑体" w:hAnsi="黑体"/>
          <w:sz w:val="24"/>
        </w:rPr>
      </w:pPr>
      <w:r>
        <w:rPr>
          <w:rFonts w:ascii="幼圆" w:eastAsia="幼圆" w:hAnsi="幼圆" w:cs="幼圆"/>
          <w:color w:val="000000"/>
          <w:sz w:val="28"/>
        </w:rPr>
        <w:t>B.工作分析实施主体</w:t>
      </w:r>
    </w:p>
    <w:p>
      <w:pPr>
        <w:pStyle w:val="Normal36"/>
        <w:jc w:val="left"/>
        <w:rPr>
          <w:rFonts w:ascii="黑体" w:eastAsia="黑体" w:hAnsi="黑体"/>
          <w:sz w:val="24"/>
        </w:rPr>
      </w:pPr>
      <w:r>
        <w:rPr>
          <w:rFonts w:ascii="幼圆" w:eastAsia="幼圆" w:hAnsi="幼圆" w:cs="幼圆"/>
          <w:color w:val="000000"/>
          <w:sz w:val="28"/>
        </w:rPr>
        <w:t>C.工作分析信息收集的方法</w:t>
      </w:r>
    </w:p>
    <w:p>
      <w:pPr>
        <w:pStyle w:val="Normal36"/>
        <w:jc w:val="left"/>
        <w:rPr>
          <w:rFonts w:ascii="黑体" w:eastAsia="黑体" w:hAnsi="黑体"/>
          <w:sz w:val="24"/>
        </w:rPr>
      </w:pPr>
      <w:r>
        <w:rPr>
          <w:rFonts w:ascii="幼圆" w:eastAsia="幼圆" w:hAnsi="幼圆" w:cs="幼圆"/>
          <w:color w:val="000000"/>
          <w:sz w:val="28"/>
        </w:rPr>
        <w:t>D.收集信息的类型</w:t>
      </w:r>
    </w:p>
    <w:p>
      <w:pPr>
        <w:pStyle w:val="Normal36"/>
        <w:jc w:val="left"/>
        <w:rPr>
          <w:rFonts w:ascii="黑体" w:eastAsia="黑体" w:hAnsi="黑体"/>
          <w:sz w:val="24"/>
        </w:rPr>
      </w:pPr>
      <w:r>
        <w:rPr>
          <w:rFonts w:ascii="幼圆" w:eastAsia="幼圆" w:hAnsi="幼圆" w:cs="幼圆"/>
          <w:color w:val="000000"/>
          <w:sz w:val="28"/>
        </w:rPr>
        <w:t>E.具体实施的时间计划</w:t>
      </w:r>
    </w:p>
    <w:p>
      <w:pPr>
        <w:pStyle w:val="Normal36"/>
        <w:jc w:val="left"/>
        <w:rPr>
          <w:rFonts w:ascii="黑体" w:eastAsia="黑体" w:hAnsi="黑体"/>
          <w:sz w:val="24"/>
        </w:rPr>
      </w:pPr>
    </w:p>
    <w:p>
      <w:pPr>
        <w:pStyle w:val="Normal37"/>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r>
        <w:rPr>
          <w:rFonts w:ascii="幼圆" w:eastAsia="幼圆" w:hAnsi="幼圆" w:cs="幼圆"/>
          <w:color w:val="000000"/>
          <w:sz w:val="28"/>
        </w:rPr>
        <w:t>3.</w:t>
      </w:r>
      <w:r>
        <w:rPr>
          <w:rFonts w:ascii="幼圆" w:eastAsia="幼圆" w:hAnsi="幼圆" w:cs="幼圆"/>
          <w:color w:val="000000"/>
          <w:sz w:val="28"/>
        </w:rPr>
        <w:t>下列关于职工福利的内容说法正确的是()</w:t>
      </w:r>
    </w:p>
    <w:p>
      <w:pPr>
        <w:pStyle w:val="Normal37"/>
        <w:jc w:val="left"/>
        <w:rPr>
          <w:rFonts w:ascii="黑体" w:eastAsia="黑体" w:hAnsi="黑体"/>
          <w:sz w:val="24"/>
        </w:rPr>
      </w:pPr>
      <w:r>
        <w:rPr>
          <w:rFonts w:ascii="幼圆" w:eastAsia="幼圆" w:hAnsi="幼圆" w:cs="幼圆"/>
          <w:color w:val="000000"/>
          <w:sz w:val="28"/>
        </w:rPr>
        <w:t>A.职工福利可划分为集体生活福利和职工个人福利</w:t>
      </w:r>
    </w:p>
    <w:p>
      <w:pPr>
        <w:pStyle w:val="Normal37"/>
        <w:jc w:val="left"/>
        <w:rPr>
          <w:rFonts w:ascii="黑体" w:eastAsia="黑体" w:hAnsi="黑体"/>
          <w:sz w:val="24"/>
        </w:rPr>
      </w:pPr>
      <w:r>
        <w:rPr>
          <w:rFonts w:ascii="幼圆" w:eastAsia="幼圆" w:hAnsi="幼圆" w:cs="幼圆"/>
          <w:color w:val="000000"/>
          <w:sz w:val="28"/>
        </w:rPr>
        <w:t>B.职工个人福利又称为劳动者的福利待遇</w:t>
      </w:r>
    </w:p>
    <w:p>
      <w:pPr>
        <w:pStyle w:val="Normal37"/>
        <w:jc w:val="left"/>
        <w:rPr>
          <w:rFonts w:ascii="黑体" w:eastAsia="黑体" w:hAnsi="黑体"/>
          <w:sz w:val="24"/>
        </w:rPr>
      </w:pPr>
      <w:r>
        <w:rPr>
          <w:rFonts w:ascii="幼圆" w:eastAsia="幼圆" w:hAnsi="幼圆" w:cs="幼圆"/>
          <w:color w:val="000000"/>
          <w:sz w:val="28"/>
        </w:rPr>
        <w:t>C.企业的职工福利费主要在职工福利基金中列支</w:t>
      </w:r>
    </w:p>
    <w:p>
      <w:pPr>
        <w:pStyle w:val="Normal37"/>
        <w:jc w:val="left"/>
        <w:rPr>
          <w:rFonts w:ascii="黑体" w:eastAsia="黑体" w:hAnsi="黑体"/>
          <w:sz w:val="24"/>
        </w:rPr>
      </w:pPr>
      <w:r>
        <w:rPr>
          <w:rFonts w:ascii="幼圆" w:eastAsia="幼圆" w:hAnsi="幼圆" w:cs="幼圆"/>
          <w:color w:val="000000"/>
          <w:sz w:val="28"/>
        </w:rPr>
        <w:t>D.带薪休假属于职工个人福利范畴。</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影响规范承诺的最关键的因素有（）</w:t>
      </w:r>
    </w:p>
    <w:p>
      <w:pPr>
        <w:pStyle w:val="Normal38"/>
        <w:jc w:val="left"/>
        <w:rPr>
          <w:rFonts w:ascii="黑体" w:eastAsia="黑体" w:hAnsi="黑体"/>
          <w:sz w:val="24"/>
        </w:rPr>
      </w:pPr>
      <w:r>
        <w:rPr>
          <w:rFonts w:ascii="幼圆" w:eastAsia="幼圆" w:hAnsi="幼圆" w:cs="幼圆"/>
          <w:color w:val="000000"/>
          <w:sz w:val="28"/>
        </w:rPr>
        <w:t>A.组织对规范承诺的要求程度</w:t>
      </w:r>
    </w:p>
    <w:p>
      <w:pPr>
        <w:pStyle w:val="Normal38"/>
        <w:jc w:val="left"/>
        <w:rPr>
          <w:rFonts w:ascii="黑体" w:eastAsia="黑体" w:hAnsi="黑体"/>
          <w:sz w:val="24"/>
        </w:rPr>
      </w:pPr>
      <w:r>
        <w:rPr>
          <w:rFonts w:ascii="幼圆" w:eastAsia="幼圆" w:hAnsi="幼圆" w:cs="幼圆"/>
          <w:color w:val="000000"/>
          <w:sz w:val="28"/>
        </w:rPr>
        <w:t>B.员工的个性特点</w:t>
      </w:r>
    </w:p>
    <w:p>
      <w:pPr>
        <w:pStyle w:val="Normal38"/>
        <w:jc w:val="left"/>
        <w:rPr>
          <w:rFonts w:ascii="黑体" w:eastAsia="黑体" w:hAnsi="黑体"/>
          <w:sz w:val="24"/>
        </w:rPr>
      </w:pPr>
      <w:r>
        <w:rPr>
          <w:rFonts w:ascii="幼圆" w:eastAsia="幼圆" w:hAnsi="幼圆" w:cs="幼圆"/>
          <w:color w:val="000000"/>
          <w:sz w:val="28"/>
        </w:rPr>
        <w:t>C.所受教育类型</w:t>
      </w:r>
    </w:p>
    <w:p>
      <w:pPr>
        <w:pStyle w:val="Normal38"/>
        <w:jc w:val="left"/>
        <w:rPr>
          <w:rFonts w:ascii="黑体" w:eastAsia="黑体" w:hAnsi="黑体"/>
          <w:sz w:val="24"/>
        </w:rPr>
      </w:pPr>
      <w:r>
        <w:rPr>
          <w:rFonts w:ascii="幼圆" w:eastAsia="幼圆" w:hAnsi="幼圆" w:cs="幼圆"/>
          <w:color w:val="000000"/>
          <w:sz w:val="28"/>
        </w:rPr>
        <w:t>D.目标难度</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新型人力资源管理组织机构的表现形式是()。</w:t>
      </w:r>
    </w:p>
    <w:p>
      <w:pPr>
        <w:pStyle w:val="Normal39"/>
        <w:jc w:val="left"/>
        <w:rPr>
          <w:rFonts w:ascii="黑体" w:eastAsia="黑体" w:hAnsi="黑体"/>
          <w:sz w:val="24"/>
        </w:rPr>
      </w:pPr>
      <w:r>
        <w:rPr>
          <w:rFonts w:ascii="幼圆" w:eastAsia="幼圆" w:hAnsi="幼圆" w:cs="幼圆"/>
          <w:color w:val="000000"/>
          <w:sz w:val="28"/>
        </w:rPr>
        <w:t>A.人力资源服务外包</w:t>
      </w:r>
    </w:p>
    <w:p>
      <w:pPr>
        <w:pStyle w:val="Normal39"/>
        <w:jc w:val="left"/>
        <w:rPr>
          <w:rFonts w:ascii="黑体" w:eastAsia="黑体" w:hAnsi="黑体"/>
          <w:sz w:val="24"/>
        </w:rPr>
      </w:pPr>
      <w:r>
        <w:rPr>
          <w:rFonts w:ascii="幼圆" w:eastAsia="幼圆" w:hAnsi="幼圆" w:cs="幼圆"/>
          <w:color w:val="000000"/>
          <w:sz w:val="28"/>
        </w:rPr>
        <w:t>B.直线职能制的设置</w:t>
      </w:r>
    </w:p>
    <w:p>
      <w:pPr>
        <w:pStyle w:val="Normal39"/>
        <w:jc w:val="left"/>
        <w:rPr>
          <w:rFonts w:ascii="黑体" w:eastAsia="黑体" w:hAnsi="黑体"/>
          <w:sz w:val="24"/>
        </w:rPr>
      </w:pPr>
      <w:r>
        <w:rPr>
          <w:rFonts w:ascii="幼圆" w:eastAsia="幼圆" w:hAnsi="幼圆" w:cs="幼圆"/>
          <w:color w:val="000000"/>
          <w:sz w:val="28"/>
        </w:rPr>
        <w:t>C.人力资源部门与其他部门合并办公</w:t>
      </w:r>
    </w:p>
    <w:p>
      <w:pPr>
        <w:pStyle w:val="Normal39"/>
        <w:jc w:val="left"/>
        <w:rPr>
          <w:rFonts w:ascii="黑体" w:eastAsia="黑体" w:hAnsi="黑体"/>
          <w:sz w:val="24"/>
        </w:rPr>
      </w:pPr>
      <w:r>
        <w:rPr>
          <w:rFonts w:ascii="幼圆" w:eastAsia="幼圆" w:hAnsi="幼圆" w:cs="幼圆"/>
          <w:color w:val="000000"/>
          <w:sz w:val="28"/>
        </w:rPr>
        <w:t>D.人力资源共享服务中心</w:t>
      </w:r>
    </w:p>
    <w:p>
      <w:pPr>
        <w:pStyle w:val="Normal39"/>
        <w:jc w:val="left"/>
        <w:rPr>
          <w:rFonts w:ascii="黑体" w:eastAsia="黑体" w:hAnsi="黑体"/>
          <w:sz w:val="24"/>
        </w:rPr>
      </w:pPr>
      <w:r>
        <w:rPr>
          <w:rFonts w:ascii="幼圆" w:eastAsia="幼圆" w:hAnsi="幼圆" w:cs="幼圆"/>
          <w:color w:val="000000"/>
          <w:sz w:val="28"/>
        </w:rPr>
        <w:t>E.专家中心的设置</w:t>
      </w:r>
    </w:p>
    <w:p>
      <w:pPr>
        <w:pStyle w:val="Normal39"/>
        <w:jc w:val="left"/>
        <w:rPr>
          <w:rFonts w:ascii="黑体" w:eastAsia="黑体" w:hAnsi="黑体"/>
          <w:sz w:val="24"/>
        </w:r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《劳动合同法》第三十八条规定，用人单位有下列情形之一的，劳动者可以解除劳动合同：（）。</w:t>
      </w:r>
    </w:p>
    <w:p>
      <w:pPr>
        <w:pStyle w:val="Normal40"/>
        <w:jc w:val="left"/>
        <w:rPr>
          <w:rFonts w:ascii="黑体" w:eastAsia="黑体" w:hAnsi="黑体"/>
          <w:sz w:val="24"/>
        </w:rPr>
      </w:pPr>
      <w:r>
        <w:rPr>
          <w:rFonts w:ascii="幼圆" w:eastAsia="幼圆" w:hAnsi="幼圆" w:cs="幼圆"/>
          <w:color w:val="000000"/>
          <w:sz w:val="28"/>
        </w:rPr>
        <w:t>A.未按照劳动合同约定提供劳动保护或者劳动条件的</w:t>
      </w:r>
    </w:p>
    <w:p>
      <w:pPr>
        <w:pStyle w:val="Normal40"/>
        <w:jc w:val="left"/>
        <w:rPr>
          <w:rFonts w:ascii="黑体" w:eastAsia="黑体" w:hAnsi="黑体"/>
          <w:sz w:val="24"/>
        </w:rPr>
      </w:pPr>
      <w:r>
        <w:rPr>
          <w:rFonts w:ascii="幼圆" w:eastAsia="幼圆" w:hAnsi="幼圆" w:cs="幼圆"/>
          <w:color w:val="000000"/>
          <w:sz w:val="28"/>
        </w:rPr>
        <w:t>B.未及时足额支付劳动报酬的</w:t>
      </w:r>
    </w:p>
    <w:p>
      <w:pPr>
        <w:pStyle w:val="Normal40"/>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C.未依法为劳动者缴纳社会保险费的</w:t>
      </w:r>
    </w:p>
    <w:p>
      <w:pPr>
        <w:pStyle w:val="Normal40"/>
        <w:jc w:val="left"/>
        <w:rPr>
          <w:rFonts w:ascii="黑体" w:eastAsia="黑体" w:hAnsi="黑体"/>
          <w:sz w:val="24"/>
        </w:rPr>
      </w:pPr>
      <w:r>
        <w:rPr>
          <w:rFonts w:ascii="幼圆" w:eastAsia="幼圆" w:hAnsi="幼圆" w:cs="幼圆"/>
          <w:color w:val="000000"/>
          <w:sz w:val="28"/>
        </w:rPr>
        <w:t>D.用人单位的规章制度违反法律、法规的规定</w:t>
      </w:r>
    </w:p>
    <w:p>
      <w:pPr>
        <w:pStyle w:val="Normal40"/>
        <w:jc w:val="left"/>
        <w:rPr>
          <w:rFonts w:ascii="黑体" w:eastAsia="黑体" w:hAnsi="黑体"/>
          <w:sz w:val="24"/>
        </w:rPr>
      </w:pPr>
      <w:r>
        <w:rPr>
          <w:rFonts w:ascii="幼圆" w:eastAsia="幼圆" w:hAnsi="幼圆" w:cs="幼圆"/>
          <w:color w:val="000000"/>
          <w:sz w:val="28"/>
        </w:rPr>
        <w:t>E.用人单位损害劳动者权益的</w:t>
      </w:r>
    </w:p>
    <w:p>
      <w:pPr>
        <w:pStyle w:val="Normal40"/>
        <w:jc w:val="left"/>
        <w:rPr>
          <w:rFonts w:ascii="黑体" w:eastAsia="黑体" w:hAnsi="黑体"/>
          <w:sz w:val="24"/>
        </w:rPr>
      </w:pP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影响个人劳动力供给意愿的因素有()。</w:t>
      </w:r>
    </w:p>
    <w:p>
      <w:pPr>
        <w:pStyle w:val="Normal41"/>
        <w:jc w:val="left"/>
        <w:rPr>
          <w:rFonts w:ascii="黑体" w:eastAsia="黑体" w:hAnsi="黑体"/>
          <w:sz w:val="24"/>
        </w:rPr>
      </w:pPr>
      <w:r>
        <w:rPr>
          <w:rFonts w:ascii="幼圆" w:eastAsia="幼圆" w:hAnsi="幼圆" w:cs="幼圆"/>
          <w:color w:val="000000"/>
          <w:sz w:val="28"/>
        </w:rPr>
        <w:t>A.市场工资率</w:t>
      </w:r>
    </w:p>
    <w:p>
      <w:pPr>
        <w:pStyle w:val="Normal41"/>
        <w:jc w:val="left"/>
        <w:rPr>
          <w:rFonts w:ascii="黑体" w:eastAsia="黑体" w:hAnsi="黑体"/>
          <w:sz w:val="24"/>
        </w:rPr>
      </w:pPr>
      <w:r>
        <w:rPr>
          <w:rFonts w:ascii="幼圆" w:eastAsia="幼圆" w:hAnsi="幼圆" w:cs="幼圆"/>
          <w:color w:val="000000"/>
          <w:sz w:val="28"/>
        </w:rPr>
        <w:t>B.个人财富总量</w:t>
      </w:r>
    </w:p>
    <w:p>
      <w:pPr>
        <w:pStyle w:val="Normal41"/>
        <w:jc w:val="left"/>
        <w:rPr>
          <w:rFonts w:ascii="黑体" w:eastAsia="黑体" w:hAnsi="黑体"/>
          <w:sz w:val="24"/>
        </w:rPr>
      </w:pPr>
      <w:r>
        <w:rPr>
          <w:rFonts w:ascii="幼圆" w:eastAsia="幼圆" w:hAnsi="幼圆" w:cs="幼圆"/>
          <w:color w:val="000000"/>
          <w:sz w:val="28"/>
        </w:rPr>
        <w:t>C.个人偏好</w:t>
      </w:r>
    </w:p>
    <w:p>
      <w:pPr>
        <w:pStyle w:val="Normal41"/>
        <w:jc w:val="left"/>
        <w:rPr>
          <w:rFonts w:ascii="黑体" w:eastAsia="黑体" w:hAnsi="黑体"/>
          <w:sz w:val="24"/>
        </w:rPr>
      </w:pPr>
      <w:r>
        <w:rPr>
          <w:rFonts w:ascii="幼圆" w:eastAsia="幼圆" w:hAnsi="幼圆" w:cs="幼圆"/>
          <w:color w:val="000000"/>
          <w:sz w:val="28"/>
        </w:rPr>
        <w:t>D.工作周的长度和节假日的长度</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弗里德曼认为态度由以下几个成分组成（）。</w:t>
      </w:r>
    </w:p>
    <w:p>
      <w:pPr>
        <w:pStyle w:val="Normal42"/>
        <w:jc w:val="left"/>
        <w:rPr>
          <w:rFonts w:ascii="黑体" w:eastAsia="黑体" w:hAnsi="黑体"/>
          <w:sz w:val="24"/>
        </w:rPr>
      </w:pPr>
      <w:r>
        <w:rPr>
          <w:rFonts w:ascii="幼圆" w:eastAsia="幼圆" w:hAnsi="幼圆" w:cs="幼圆"/>
          <w:color w:val="000000"/>
          <w:sz w:val="28"/>
        </w:rPr>
        <w:t>A.人格</w:t>
      </w:r>
    </w:p>
    <w:p>
      <w:pPr>
        <w:pStyle w:val="Normal42"/>
        <w:jc w:val="left"/>
        <w:rPr>
          <w:rFonts w:ascii="黑体" w:eastAsia="黑体" w:hAnsi="黑体"/>
          <w:sz w:val="24"/>
        </w:rPr>
      </w:pPr>
      <w:r>
        <w:rPr>
          <w:rFonts w:ascii="幼圆" w:eastAsia="幼圆" w:hAnsi="幼圆" w:cs="幼圆"/>
          <w:color w:val="000000"/>
          <w:sz w:val="28"/>
        </w:rPr>
        <w:t>B.情感</w:t>
      </w:r>
    </w:p>
    <w:p>
      <w:pPr>
        <w:pStyle w:val="Normal42"/>
        <w:jc w:val="left"/>
        <w:rPr>
          <w:rFonts w:ascii="黑体" w:eastAsia="黑体" w:hAnsi="黑体"/>
          <w:sz w:val="24"/>
        </w:rPr>
      </w:pPr>
      <w:r>
        <w:rPr>
          <w:rFonts w:ascii="幼圆" w:eastAsia="幼圆" w:hAnsi="幼圆" w:cs="幼圆"/>
          <w:color w:val="000000"/>
          <w:sz w:val="28"/>
        </w:rPr>
        <w:t>C.认知</w:t>
      </w:r>
    </w:p>
    <w:p>
      <w:pPr>
        <w:pStyle w:val="Normal42"/>
        <w:jc w:val="left"/>
        <w:rPr>
          <w:rFonts w:ascii="黑体" w:eastAsia="黑体" w:hAnsi="黑体"/>
          <w:sz w:val="24"/>
        </w:rPr>
      </w:pPr>
      <w:r>
        <w:rPr>
          <w:rFonts w:ascii="幼圆" w:eastAsia="幼圆" w:hAnsi="幼圆" w:cs="幼圆"/>
          <w:color w:val="000000"/>
          <w:sz w:val="28"/>
        </w:rPr>
        <w:t>D.行为倾向</w:t>
      </w:r>
    </w:p>
    <w:p>
      <w:pPr>
        <w:pStyle w:val="Normal42"/>
        <w:jc w:val="left"/>
        <w:rPr>
          <w:rFonts w:ascii="黑体" w:eastAsia="黑体" w:hAnsi="黑体"/>
          <w:sz w:val="24"/>
        </w:rPr>
      </w:pPr>
      <w:r>
        <w:rPr>
          <w:rFonts w:ascii="幼圆" w:eastAsia="幼圆" w:hAnsi="幼圆" w:cs="幼圆"/>
          <w:color w:val="000000"/>
          <w:sz w:val="28"/>
        </w:rPr>
        <w:t>E.应激行为</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下列关于薪酬调查原则的陈述，正确的是()。</w:t>
      </w:r>
    </w:p>
    <w:p>
      <w:pPr>
        <w:pStyle w:val="Normal43"/>
        <w:jc w:val="left"/>
        <w:rPr>
          <w:rFonts w:ascii="黑体" w:eastAsia="黑体" w:hAnsi="黑体"/>
          <w:sz w:val="24"/>
        </w:rPr>
      </w:pPr>
      <w:r>
        <w:rPr>
          <w:rFonts w:ascii="幼圆" w:eastAsia="幼圆" w:hAnsi="幼圆" w:cs="幼圆"/>
          <w:color w:val="000000"/>
          <w:sz w:val="28"/>
        </w:rPr>
        <w:t>A.选择调查对象时不仅要考虑其企业规模、类型及所属行业，同时还要考虑其声望、发展机会与地理位置等因素</w:t>
      </w:r>
    </w:p>
    <w:p>
      <w:pPr>
        <w:pStyle w:val="Normal43"/>
        <w:jc w:val="left"/>
        <w:rPr>
          <w:rFonts w:ascii="黑体" w:eastAsia="黑体" w:hAnsi="黑体"/>
          <w:sz w:val="24"/>
        </w:rPr>
      </w:pPr>
      <w:r>
        <w:rPr>
          <w:rFonts w:ascii="幼圆" w:eastAsia="幼圆" w:hAnsi="幼圆" w:cs="幼圆"/>
          <w:color w:val="000000"/>
          <w:sz w:val="28"/>
        </w:rPr>
        <w:t>B.选择的调查对象的数量要尽可能地多，涵盖多种类型和行业</w:t>
      </w:r>
    </w:p>
    <w:p>
      <w:pPr>
        <w:pStyle w:val="Normal43"/>
        <w:jc w:val="left"/>
        <w:rPr>
          <w:rFonts w:ascii="黑体" w:eastAsia="黑体" w:hAnsi="黑体"/>
          <w:sz w:val="24"/>
        </w:rPr>
      </w:pPr>
      <w:r>
        <w:rPr>
          <w:rFonts w:ascii="幼圆" w:eastAsia="幼圆" w:hAnsi="幼圆" w:cs="幼圆"/>
          <w:color w:val="000000"/>
          <w:sz w:val="28"/>
        </w:rPr>
        <w:t>C.在进行薪酬调查时应尽量收集职位相关信息，确保职位间的可比性</w:t>
      </w:r>
    </w:p>
    <w:p>
      <w:pPr>
        <w:pStyle w:val="Normal43"/>
        <w:jc w:val="left"/>
        <w:rPr>
          <w:rFonts w:ascii="黑体" w:eastAsia="黑体" w:hAnsi="黑体"/>
          <w:sz w:val="24"/>
        </w:rPr>
      </w:pPr>
      <w:r>
        <w:rPr>
          <w:rFonts w:ascii="幼圆" w:eastAsia="幼圆" w:hAnsi="幼圆" w:cs="幼圆"/>
          <w:color w:val="000000"/>
          <w:sz w:val="28"/>
        </w:rPr>
        <w:t>D.薪酬调查的资料要及时更新</w:t>
      </w:r>
    </w:p>
    <w:p>
      <w:pPr>
        <w:pStyle w:val="Normal43"/>
        <w:jc w:val="left"/>
        <w:rPr>
          <w:rFonts w:ascii="黑体" w:eastAsia="黑体" w:hAnsi="黑体"/>
          <w:sz w:val="24"/>
        </w:rPr>
      </w:pPr>
      <w:r>
        <w:rPr>
          <w:rFonts w:ascii="幼圆" w:eastAsia="幼圆" w:hAnsi="幼圆" w:cs="幼圆"/>
          <w:color w:val="000000"/>
          <w:sz w:val="28"/>
        </w:rPr>
        <w:t>E.薪酬调查要坚持成本最低的原则</w:t>
      </w:r>
    </w:p>
    <w:p>
      <w:pPr>
        <w:pStyle w:val="Normal43"/>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卡特尔的特质理论中的根源特质包括（）。</w:t>
      </w:r>
    </w:p>
    <w:p>
      <w:pPr>
        <w:pStyle w:val="Normal44"/>
        <w:jc w:val="left"/>
        <w:rPr>
          <w:rFonts w:ascii="黑体" w:eastAsia="黑体" w:hAnsi="黑体"/>
          <w:sz w:val="24"/>
        </w:rPr>
      </w:pPr>
    </w:p>
    <w:p>
      <w:pPr>
        <w:pStyle w:val="Normal44"/>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查看试题解析进入焚题库</w:t>
      </w:r>
    </w:p>
    <w:p>
      <w:pPr>
        <w:pStyle w:val="Normal44"/>
        <w:jc w:val="left"/>
        <w:rPr>
          <w:rFonts w:ascii="黑体" w:eastAsia="黑体" w:hAnsi="黑体"/>
          <w:sz w:val="24"/>
        </w:rPr>
      </w:pPr>
      <w:r>
        <w:rPr>
          <w:rFonts w:ascii="幼圆" w:eastAsia="幼圆" w:hAnsi="幼圆" w:cs="幼圆"/>
          <w:color w:val="000000"/>
          <w:sz w:val="28"/>
        </w:rPr>
        <w:t>相关知识：第一节人格及其理论 </w:t>
      </w:r>
    </w:p>
    <w:p>
      <w:pPr>
        <w:pStyle w:val="Normal44"/>
        <w:jc w:val="left"/>
        <w:rPr>
          <w:rFonts w:ascii="黑体" w:eastAsia="黑体" w:hAnsi="黑体"/>
          <w:sz w:val="24"/>
        </w:rPr>
      </w:pPr>
      <w:r>
        <w:rPr>
          <w:rFonts w:ascii="幼圆" w:eastAsia="幼圆" w:hAnsi="幼圆" w:cs="幼圆"/>
          <w:color w:val="000000"/>
          <w:sz w:val="28"/>
        </w:rPr>
        <w:t> </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【真题】艾克森提出的划分人格的维度包括()。</w:t>
      </w:r>
    </w:p>
    <w:p>
      <w:pPr>
        <w:pStyle w:val="Normal45"/>
        <w:jc w:val="left"/>
        <w:rPr>
          <w:rFonts w:ascii="黑体" w:eastAsia="黑体" w:hAnsi="黑体"/>
          <w:sz w:val="24"/>
        </w:rPr>
      </w:pPr>
      <w:r>
        <w:rPr>
          <w:rFonts w:ascii="幼圆" w:eastAsia="幼圆" w:hAnsi="幼圆" w:cs="幼圆"/>
          <w:color w:val="000000"/>
          <w:sz w:val="28"/>
        </w:rPr>
        <w:t>A.外倾</w:t>
      </w:r>
    </w:p>
    <w:p>
      <w:pPr>
        <w:pStyle w:val="Normal45"/>
        <w:jc w:val="left"/>
        <w:rPr>
          <w:rFonts w:ascii="黑体" w:eastAsia="黑体" w:hAnsi="黑体"/>
          <w:sz w:val="24"/>
        </w:rPr>
      </w:pPr>
      <w:r>
        <w:rPr>
          <w:rFonts w:ascii="幼圆" w:eastAsia="幼圆" w:hAnsi="幼圆" w:cs="幼圆"/>
          <w:color w:val="000000"/>
          <w:sz w:val="28"/>
        </w:rPr>
        <w:t>B.宜人</w:t>
      </w:r>
    </w:p>
    <w:p>
      <w:pPr>
        <w:pStyle w:val="Normal45"/>
        <w:jc w:val="left"/>
        <w:rPr>
          <w:rFonts w:ascii="黑体" w:eastAsia="黑体" w:hAnsi="黑体"/>
          <w:sz w:val="24"/>
        </w:rPr>
      </w:pPr>
      <w:r>
        <w:rPr>
          <w:rFonts w:ascii="幼圆" w:eastAsia="幼圆" w:hAnsi="幼圆" w:cs="幼圆"/>
          <w:color w:val="000000"/>
          <w:sz w:val="28"/>
        </w:rPr>
        <w:t>C.神经质</w:t>
      </w:r>
    </w:p>
    <w:p>
      <w:pPr>
        <w:pStyle w:val="Normal45"/>
        <w:jc w:val="left"/>
        <w:rPr>
          <w:rFonts w:ascii="黑体" w:eastAsia="黑体" w:hAnsi="黑体"/>
          <w:sz w:val="24"/>
        </w:rPr>
      </w:pPr>
      <w:r>
        <w:rPr>
          <w:rFonts w:ascii="幼圆" w:eastAsia="幼圆" w:hAnsi="幼圆" w:cs="幼圆"/>
          <w:color w:val="000000"/>
          <w:sz w:val="28"/>
        </w:rPr>
        <w:t>D.责任心</w:t>
      </w:r>
    </w:p>
    <w:p>
      <w:pPr>
        <w:pStyle w:val="Normal45"/>
        <w:jc w:val="left"/>
        <w:rPr>
          <w:rFonts w:ascii="黑体" w:eastAsia="黑体" w:hAnsi="黑体"/>
          <w:sz w:val="24"/>
        </w:rPr>
      </w:pPr>
      <w:r>
        <w:rPr>
          <w:rFonts w:ascii="幼圆" w:eastAsia="幼圆" w:hAnsi="幼圆" w:cs="幼圆"/>
          <w:color w:val="000000"/>
          <w:sz w:val="28"/>
        </w:rPr>
        <w:t>E.开放</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以下是价值观的特点，其中（）是错误的。</w:t>
      </w:r>
    </w:p>
    <w:p>
      <w:pPr>
        <w:pStyle w:val="Normal46"/>
        <w:jc w:val="left"/>
        <w:rPr>
          <w:rFonts w:ascii="黑体" w:eastAsia="黑体" w:hAnsi="黑体"/>
          <w:sz w:val="24"/>
        </w:rPr>
      </w:pPr>
      <w:r>
        <w:rPr>
          <w:rFonts w:ascii="幼圆" w:eastAsia="幼圆" w:hAnsi="幼圆" w:cs="幼圆"/>
          <w:color w:val="000000"/>
          <w:sz w:val="28"/>
        </w:rPr>
        <w:t>A.从价值观的主体角度考虑，它既是一种个体现象，也是一种社会现象，还是一种文化现象</w:t>
      </w:r>
    </w:p>
    <w:p>
      <w:pPr>
        <w:pStyle w:val="Normal46"/>
        <w:jc w:val="left"/>
        <w:rPr>
          <w:rFonts w:ascii="黑体" w:eastAsia="黑体" w:hAnsi="黑体"/>
          <w:sz w:val="24"/>
        </w:rPr>
      </w:pPr>
      <w:r>
        <w:rPr>
          <w:rFonts w:ascii="幼圆" w:eastAsia="幼圆" w:hAnsi="幼圆" w:cs="幼圆"/>
          <w:color w:val="000000"/>
          <w:sz w:val="28"/>
        </w:rPr>
        <w:t>B.从价值观的表现形式看，它具有超越情景的特点，价值观要比态度更抽象、更概括</w:t>
      </w:r>
    </w:p>
    <w:p>
      <w:pPr>
        <w:pStyle w:val="Normal46"/>
        <w:jc w:val="left"/>
        <w:rPr>
          <w:rFonts w:ascii="黑体" w:eastAsia="黑体" w:hAnsi="黑体"/>
          <w:sz w:val="24"/>
        </w:rPr>
      </w:pPr>
      <w:r>
        <w:rPr>
          <w:rFonts w:ascii="幼圆" w:eastAsia="幼圆" w:hAnsi="幼圆" w:cs="幼圆"/>
          <w:color w:val="000000"/>
          <w:sz w:val="28"/>
        </w:rPr>
        <w:t>C.从价值观的层次上看，它是外显的也是内隐的</w:t>
      </w:r>
    </w:p>
    <w:p>
      <w:pPr>
        <w:pStyle w:val="Normal46"/>
        <w:jc w:val="left"/>
        <w:rPr>
          <w:rFonts w:ascii="黑体" w:eastAsia="黑体" w:hAnsi="黑体"/>
          <w:sz w:val="24"/>
        </w:rPr>
      </w:pPr>
      <w:r>
        <w:rPr>
          <w:rFonts w:ascii="幼圆" w:eastAsia="幼圆" w:hAnsi="幼圆" w:cs="幼圆"/>
          <w:color w:val="000000"/>
          <w:sz w:val="28"/>
        </w:rPr>
        <w:t>D.从价值观的功能看，多数研究者认为价值观对行为具有解释、预测和导向的作用</w:t>
      </w:r>
    </w:p>
    <w:p>
      <w:pPr>
        <w:pStyle w:val="Normal46"/>
        <w:jc w:val="left"/>
        <w:rPr>
          <w:rFonts w:ascii="黑体" w:eastAsia="黑体" w:hAnsi="黑体"/>
          <w:sz w:val="24"/>
        </w:rPr>
      </w:pPr>
      <w:r>
        <w:rPr>
          <w:rFonts w:ascii="幼圆" w:eastAsia="幼圆" w:hAnsi="幼圆" w:cs="幼圆"/>
          <w:color w:val="000000"/>
          <w:sz w:val="28"/>
        </w:rPr>
        <w:t>E.以上说法都不对</w:t>
      </w:r>
    </w:p>
    <w:p>
      <w:pPr>
        <w:pStyle w:val="Normal46"/>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采用具名团体技术进行决策的优点主要有()。</w:t>
      </w:r>
    </w:p>
    <w:p>
      <w:pPr>
        <w:pStyle w:val="Normal47"/>
        <w:jc w:val="left"/>
        <w:rPr>
          <w:rFonts w:ascii="黑体" w:eastAsia="黑体" w:hAnsi="黑体"/>
          <w:sz w:val="24"/>
        </w:rPr>
      </w:pPr>
      <w:r>
        <w:rPr>
          <w:rFonts w:ascii="幼圆" w:eastAsia="幼圆" w:hAnsi="幼圆" w:cs="幼圆"/>
          <w:color w:val="000000"/>
          <w:sz w:val="28"/>
        </w:rPr>
        <w:t>A.成员的机会均等</w:t>
      </w:r>
    </w:p>
    <w:p>
      <w:pPr>
        <w:pStyle w:val="Normal47"/>
        <w:jc w:val="left"/>
        <w:rPr>
          <w:rFonts w:ascii="黑体" w:eastAsia="黑体" w:hAnsi="黑体"/>
          <w:sz w:val="24"/>
        </w:rPr>
      </w:pPr>
      <w:r>
        <w:rPr>
          <w:rFonts w:ascii="幼圆" w:eastAsia="幼圆" w:hAnsi="幼圆" w:cs="幼圆"/>
          <w:color w:val="000000"/>
          <w:sz w:val="28"/>
        </w:rPr>
        <w:t>B.决策时间有严格的控制</w:t>
      </w:r>
    </w:p>
    <w:p>
      <w:pPr>
        <w:pStyle w:val="Normal47"/>
        <w:jc w:val="left"/>
        <w:rPr>
          <w:rFonts w:ascii="黑体" w:eastAsia="黑体" w:hAnsi="黑体"/>
          <w:sz w:val="24"/>
        </w:rPr>
      </w:pPr>
      <w:r>
        <w:rPr>
          <w:rFonts w:ascii="幼圆" w:eastAsia="幼圆" w:hAnsi="幼圆" w:cs="幼圆"/>
          <w:color w:val="000000"/>
          <w:sz w:val="28"/>
        </w:rPr>
        <w:t>C.决策程序灵活多变</w:t>
      </w:r>
    </w:p>
    <w:p>
      <w:pPr>
        <w:pStyle w:val="Normal47"/>
        <w:jc w:val="left"/>
        <w:rPr>
          <w:rFonts w:ascii="黑体" w:eastAsia="黑体" w:hAnsi="黑体"/>
          <w:sz w:val="24"/>
        </w:rPr>
      </w:pPr>
      <w:r>
        <w:rPr>
          <w:rFonts w:ascii="幼圆" w:eastAsia="幼圆" w:hAnsi="幼圆" w:cs="幼圆"/>
          <w:color w:val="000000"/>
          <w:sz w:val="28"/>
        </w:rPr>
        <w:t>D.成员决策可以从别人那儿获得灵感</w:t>
      </w:r>
    </w:p>
    <w:p>
      <w:pPr>
        <w:pStyle w:val="Normal47"/>
        <w:jc w:val="left"/>
        <w:rPr>
          <w:rFonts w:ascii="黑体" w:eastAsia="黑体" w:hAnsi="黑体"/>
          <w:sz w:val="24"/>
        </w:rPr>
      </w:pPr>
      <w:r>
        <w:rPr>
          <w:rFonts w:ascii="幼圆" w:eastAsia="幼圆" w:hAnsi="幼圆" w:cs="幼圆"/>
          <w:color w:val="000000"/>
          <w:sz w:val="28"/>
        </w:rPr>
        <w:t>E.成员可以感受到凝聚力</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【真题】在米尔科维奇和布德罗提出的四种人力资源管理模式中，投资模式的具体措施是（　　）。</w:t>
      </w:r>
    </w:p>
    <w:p>
      <w:pPr>
        <w:pStyle w:val="Normal48"/>
        <w:jc w:val="left"/>
        <w:rPr>
          <w:rFonts w:ascii="黑体" w:eastAsia="黑体" w:hAnsi="黑体"/>
          <w:sz w:val="24"/>
        </w:rPr>
      </w:pPr>
      <w:r>
        <w:rPr>
          <w:rFonts w:ascii="幼圆" w:eastAsia="幼圆" w:hAnsi="幼圆" w:cs="幼圆"/>
          <w:color w:val="000000"/>
          <w:sz w:val="28"/>
        </w:rPr>
        <w:t>A.借助“外脑”</w:t>
      </w:r>
    </w:p>
    <w:p>
      <w:pPr>
        <w:pStyle w:val="Normal48"/>
        <w:jc w:val="left"/>
        <w:rPr>
          <w:rFonts w:ascii="黑体" w:eastAsia="黑体" w:hAnsi="黑体"/>
          <w:sz w:val="24"/>
        </w:rPr>
      </w:pPr>
      <w:r>
        <w:rPr>
          <w:rFonts w:ascii="幼圆" w:eastAsia="幼圆" w:hAnsi="幼圆" w:cs="幼圆"/>
          <w:color w:val="000000"/>
          <w:sz w:val="28"/>
        </w:rPr>
        <w:t>B.采用权变的组织结构</w:t>
      </w:r>
    </w:p>
    <w:p>
      <w:pPr>
        <w:pStyle w:val="Normal48"/>
        <w:jc w:val="left"/>
        <w:rPr>
          <w:rFonts w:ascii="黑体" w:eastAsia="黑体" w:hAnsi="黑体"/>
          <w:sz w:val="24"/>
        </w:rPr>
      </w:pPr>
      <w:r>
        <w:rPr>
          <w:rFonts w:ascii="幼圆" w:eastAsia="幼圆" w:hAnsi="幼圆" w:cs="幼圆"/>
          <w:color w:val="000000"/>
          <w:sz w:val="28"/>
        </w:rPr>
        <w:t>C.工作丰富化</w:t>
      </w:r>
    </w:p>
    <w:p>
      <w:pPr>
        <w:pStyle w:val="Normal48"/>
        <w:jc w:val="left"/>
        <w:rPr>
          <w:rFonts w:ascii="黑体" w:eastAsia="黑体" w:hAnsi="黑体"/>
          <w:sz w:val="24"/>
        </w:rPr>
      </w:pPr>
      <w:r>
        <w:rPr>
          <w:rFonts w:ascii="幼圆" w:eastAsia="幼圆" w:hAnsi="幼圆" w:cs="幼圆"/>
          <w:color w:val="000000"/>
          <w:sz w:val="28"/>
        </w:rPr>
        <w:t>D.采用以资历为基础的报酬体系</w:t>
      </w:r>
    </w:p>
    <w:p>
      <w:pPr>
        <w:pStyle w:val="Normal48"/>
        <w:jc w:val="left"/>
        <w:rPr>
          <w:rFonts w:ascii="黑体" w:eastAsia="黑体" w:hAnsi="黑体"/>
          <w:sz w:val="24"/>
        </w:rPr>
      </w:pPr>
      <w:r>
        <w:rPr>
          <w:rFonts w:ascii="幼圆" w:eastAsia="幼圆" w:hAnsi="幼圆" w:cs="幼圆"/>
          <w:color w:val="000000"/>
          <w:sz w:val="28"/>
        </w:rPr>
        <w:t>E.实施长期薪酬</w:t>
      </w:r>
    </w:p>
    <w:p>
      <w:pPr>
        <w:pStyle w:val="Normal48"/>
        <w:jc w:val="left"/>
        <w:rPr>
          <w:rFonts w:ascii="黑体" w:eastAsia="黑体" w:hAnsi="黑体"/>
          <w:sz w:val="24"/>
        </w:rPr>
      </w:pPr>
    </w:p>
    <w:p>
      <w:pPr>
        <w:pStyle w:val="Normal49"/>
      </w:pPr>
      <w:r>
        <w:t>15.</w:t>
      </w: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组织内的在岗培训与开发的具体方式包括（）。</w:t>
      </w:r>
    </w:p>
    <w:p>
      <w:pPr>
        <w:pStyle w:val="Normal50"/>
        <w:jc w:val="left"/>
        <w:rPr>
          <w:rFonts w:ascii="黑体" w:eastAsia="黑体" w:hAnsi="黑体"/>
          <w:sz w:val="24"/>
        </w:rPr>
      </w:pPr>
      <w:r>
        <w:rPr>
          <w:rFonts w:ascii="幼圆" w:eastAsia="幼圆" w:hAnsi="幼圆" w:cs="幼圆"/>
          <w:color w:val="000000"/>
          <w:sz w:val="28"/>
        </w:rPr>
        <w:t>A.接受主管经理、监督员、同事的业务指导</w:t>
      </w:r>
    </w:p>
    <w:p>
      <w:pPr>
        <w:pStyle w:val="Normal50"/>
        <w:jc w:val="left"/>
        <w:rPr>
          <w:rFonts w:ascii="黑体" w:eastAsia="黑体" w:hAnsi="黑体"/>
          <w:sz w:val="24"/>
        </w:rPr>
      </w:pPr>
      <w:r>
        <w:rPr>
          <w:rFonts w:ascii="幼圆" w:eastAsia="幼圆" w:hAnsi="幼圆" w:cs="幼圆"/>
          <w:color w:val="000000"/>
          <w:sz w:val="28"/>
        </w:rPr>
        <w:t>B.工作扩大化</w:t>
      </w:r>
    </w:p>
    <w:p>
      <w:pPr>
        <w:pStyle w:val="Normal50"/>
        <w:jc w:val="left"/>
        <w:rPr>
          <w:rFonts w:ascii="黑体" w:eastAsia="黑体" w:hAnsi="黑体"/>
          <w:sz w:val="24"/>
        </w:rPr>
      </w:pPr>
      <w:r>
        <w:rPr>
          <w:rFonts w:ascii="幼圆" w:eastAsia="幼圆" w:hAnsi="幼圆" w:cs="幼圆"/>
          <w:color w:val="000000"/>
          <w:sz w:val="28"/>
        </w:rPr>
        <w:t>C.出席有关会议</w:t>
      </w:r>
    </w:p>
    <w:p>
      <w:pPr>
        <w:pStyle w:val="Normal50"/>
        <w:jc w:val="left"/>
        <w:rPr>
          <w:rFonts w:ascii="黑体" w:eastAsia="黑体" w:hAnsi="黑体"/>
          <w:sz w:val="24"/>
        </w:rPr>
      </w:pPr>
      <w:r>
        <w:rPr>
          <w:rFonts w:ascii="幼圆" w:eastAsia="幼圆" w:hAnsi="幼圆" w:cs="幼圆"/>
          <w:color w:val="000000"/>
          <w:sz w:val="28"/>
        </w:rPr>
        <w:t>D.见习或代理工作</w:t>
      </w:r>
    </w:p>
    <w:p>
      <w:pPr>
        <w:pStyle w:val="Normal50"/>
        <w:jc w:val="left"/>
        <w:rPr>
          <w:rFonts w:ascii="黑体" w:eastAsia="黑体" w:hAnsi="黑体"/>
          <w:sz w:val="24"/>
        </w:rPr>
      </w:pPr>
      <w:r>
        <w:rPr>
          <w:rFonts w:ascii="幼圆" w:eastAsia="幼圆" w:hAnsi="幼圆" w:cs="幼圆"/>
          <w:color w:val="000000"/>
          <w:sz w:val="28"/>
        </w:rPr>
        <w:t>E.工作轮换</w:t>
      </w:r>
    </w:p>
    <w:p>
      <w:pPr>
        <w:pStyle w:val="Normal50"/>
        <w:jc w:val="left"/>
        <w:rPr>
          <w:rFonts w:ascii="黑体" w:eastAsia="黑体" w:hAnsi="黑体"/>
          <w:sz w:val="24"/>
        </w:rPr>
      </w:pPr>
    </w:p>
    <w:p>
      <w:pPr>
        <w:pStyle w:val="Normal51"/>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17.</w:t>
      </w:r>
      <w:r>
        <w:rPr>
          <w:rFonts w:ascii="幼圆" w:eastAsia="幼圆" w:hAnsi="幼圆" w:cs="幼圆"/>
          <w:color w:val="000000"/>
          <w:sz w:val="28"/>
        </w:rPr>
        <w:t>劳动合同履行应该遵循()原则。</w:t>
      </w:r>
    </w:p>
    <w:p>
      <w:pPr>
        <w:pStyle w:val="Normal51"/>
        <w:jc w:val="left"/>
        <w:rPr>
          <w:rFonts w:ascii="黑体" w:eastAsia="黑体" w:hAnsi="黑体"/>
          <w:sz w:val="24"/>
        </w:rPr>
      </w:pPr>
      <w:r>
        <w:rPr>
          <w:rFonts w:ascii="幼圆" w:eastAsia="幼圆" w:hAnsi="幼圆" w:cs="幼圆"/>
          <w:color w:val="000000"/>
          <w:sz w:val="28"/>
        </w:rPr>
        <w:t>A.全面履行</w:t>
      </w:r>
    </w:p>
    <w:p>
      <w:pPr>
        <w:pStyle w:val="Normal51"/>
        <w:jc w:val="left"/>
        <w:rPr>
          <w:rFonts w:ascii="黑体" w:eastAsia="黑体" w:hAnsi="黑体"/>
          <w:sz w:val="24"/>
        </w:rPr>
      </w:pPr>
      <w:r>
        <w:rPr>
          <w:rFonts w:ascii="幼圆" w:eastAsia="幼圆" w:hAnsi="幼圆" w:cs="幼圆"/>
          <w:color w:val="000000"/>
          <w:sz w:val="28"/>
        </w:rPr>
        <w:t>B.及时履行</w:t>
      </w:r>
    </w:p>
    <w:p>
      <w:pPr>
        <w:pStyle w:val="Normal51"/>
        <w:jc w:val="left"/>
        <w:rPr>
          <w:rFonts w:ascii="黑体" w:eastAsia="黑体" w:hAnsi="黑体"/>
          <w:sz w:val="24"/>
        </w:rPr>
      </w:pPr>
      <w:r>
        <w:rPr>
          <w:rFonts w:ascii="幼圆" w:eastAsia="幼圆" w:hAnsi="幼圆" w:cs="幼圆"/>
          <w:color w:val="000000"/>
          <w:sz w:val="28"/>
        </w:rPr>
        <w:t>C.合作履行</w:t>
      </w:r>
    </w:p>
    <w:p>
      <w:pPr>
        <w:pStyle w:val="Normal51"/>
        <w:jc w:val="left"/>
        <w:rPr>
          <w:rFonts w:ascii="黑体" w:eastAsia="黑体" w:hAnsi="黑体"/>
          <w:sz w:val="24"/>
        </w:rPr>
      </w:pPr>
      <w:r>
        <w:rPr>
          <w:rFonts w:ascii="幼圆" w:eastAsia="幼圆" w:hAnsi="幼圆" w:cs="幼圆"/>
          <w:color w:val="000000"/>
          <w:sz w:val="28"/>
        </w:rPr>
        <w:t>D.合法</w:t>
      </w:r>
    </w:p>
    <w:p>
      <w:pPr>
        <w:pStyle w:val="Normal51"/>
        <w:jc w:val="left"/>
        <w:rPr>
          <w:rFonts w:ascii="黑体" w:eastAsia="黑体" w:hAnsi="黑体"/>
          <w:sz w:val="24"/>
        </w:rPr>
      </w:pPr>
      <w:r>
        <w:rPr>
          <w:rFonts w:ascii="幼圆" w:eastAsia="幼圆" w:hAnsi="幼圆" w:cs="幼圆"/>
          <w:color w:val="000000"/>
          <w:sz w:val="28"/>
        </w:rPr>
        <w:t>E.按时履行</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下列关于人力资源的生产性和消费性的陈述正确的有()。</w:t>
      </w:r>
    </w:p>
    <w:p>
      <w:pPr>
        <w:pStyle w:val="Normal52"/>
        <w:jc w:val="left"/>
        <w:rPr>
          <w:rFonts w:ascii="黑体" w:eastAsia="黑体" w:hAnsi="黑体"/>
          <w:sz w:val="24"/>
        </w:rPr>
      </w:pPr>
      <w:r>
        <w:rPr>
          <w:rFonts w:ascii="幼圆" w:eastAsia="幼圆" w:hAnsi="幼圆" w:cs="幼圆"/>
          <w:color w:val="000000"/>
          <w:sz w:val="28"/>
        </w:rPr>
        <w:t>A.人力资源既具有生产性，又具有消费性</w:t>
      </w:r>
    </w:p>
    <w:p>
      <w:pPr>
        <w:pStyle w:val="Normal52"/>
        <w:jc w:val="left"/>
        <w:rPr>
          <w:rFonts w:ascii="黑体" w:eastAsia="黑体" w:hAnsi="黑体"/>
          <w:sz w:val="24"/>
        </w:rPr>
      </w:pPr>
      <w:r>
        <w:rPr>
          <w:rFonts w:ascii="幼圆" w:eastAsia="幼圆" w:hAnsi="幼圆" w:cs="幼圆"/>
          <w:color w:val="000000"/>
          <w:sz w:val="28"/>
        </w:rPr>
        <w:t>B.人力资源的消费性必须大于生产性，才能保障人力资源的维持和发展，这样组织和社会才能获益</w:t>
      </w:r>
    </w:p>
    <w:p>
      <w:pPr>
        <w:pStyle w:val="Normal52"/>
        <w:jc w:val="left"/>
        <w:rPr>
          <w:rFonts w:ascii="黑体" w:eastAsia="黑体" w:hAnsi="黑体"/>
          <w:sz w:val="24"/>
        </w:rPr>
      </w:pPr>
      <w:r>
        <w:rPr>
          <w:rFonts w:ascii="幼圆" w:eastAsia="幼圆" w:hAnsi="幼圆" w:cs="幼圆"/>
          <w:color w:val="000000"/>
          <w:sz w:val="28"/>
        </w:rPr>
        <w:t>C.人力资源的生产性和消费性是互相矛盾，互相损耗的</w:t>
      </w:r>
    </w:p>
    <w:p>
      <w:pPr>
        <w:pStyle w:val="Normal52"/>
        <w:jc w:val="left"/>
        <w:rPr>
          <w:rFonts w:ascii="黑体" w:eastAsia="黑体" w:hAnsi="黑体"/>
          <w:sz w:val="24"/>
        </w:rPr>
      </w:pPr>
      <w:r>
        <w:rPr>
          <w:rFonts w:ascii="幼圆" w:eastAsia="幼圆" w:hAnsi="幼圆" w:cs="幼圆"/>
          <w:color w:val="000000"/>
          <w:sz w:val="28"/>
        </w:rPr>
        <w:t>D.人力资源的生产性是指人力资源是物质财富的创造者，而且人力资源的利用需要一定条件</w:t>
      </w:r>
    </w:p>
    <w:p>
      <w:pPr>
        <w:pStyle w:val="Normal52"/>
        <w:jc w:val="left"/>
        <w:rPr>
          <w:rFonts w:ascii="黑体" w:eastAsia="黑体" w:hAnsi="黑体"/>
          <w:sz w:val="24"/>
        </w:rPr>
      </w:pPr>
      <w:r>
        <w:rPr>
          <w:rFonts w:ascii="幼圆" w:eastAsia="幼圆" w:hAnsi="幼圆" w:cs="幼圆"/>
          <w:color w:val="000000"/>
          <w:sz w:val="28"/>
        </w:rPr>
        <w:t>E.人力资源的消费性是人力资源得以维持和发展的前提条件</w:t>
      </w:r>
    </w:p>
    <w:p>
      <w:pPr>
        <w:pStyle w:val="Normal52"/>
        <w:jc w:val="left"/>
        <w:rPr>
          <w:rFonts w:ascii="黑体" w:eastAsia="黑体" w:hAnsi="黑体"/>
          <w:sz w:val="24"/>
        </w:rPr>
      </w:pP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【真题】关于价值观的说法，正确的有（　）。</w:t>
      </w:r>
    </w:p>
    <w:p>
      <w:pPr>
        <w:pStyle w:val="Normal53"/>
        <w:jc w:val="left"/>
        <w:rPr>
          <w:rFonts w:ascii="黑体" w:eastAsia="黑体" w:hAnsi="黑体"/>
          <w:sz w:val="24"/>
        </w:rPr>
      </w:pPr>
      <w:r>
        <w:rPr>
          <w:rFonts w:ascii="幼圆" w:eastAsia="幼圆" w:hAnsi="幼圆" w:cs="幼圆"/>
          <w:color w:val="000000"/>
          <w:sz w:val="28"/>
        </w:rPr>
        <w:t>A.价值观既是一种个体现象、社会现象，也是一种文化现象</w:t>
      </w:r>
    </w:p>
    <w:p>
      <w:pPr>
        <w:pStyle w:val="Normal53"/>
        <w:jc w:val="left"/>
        <w:rPr>
          <w:rFonts w:ascii="黑体" w:eastAsia="黑体" w:hAnsi="黑体"/>
          <w:sz w:val="24"/>
        </w:rPr>
      </w:pPr>
      <w:r>
        <w:rPr>
          <w:rFonts w:ascii="幼圆" w:eastAsia="幼圆" w:hAnsi="幼圆" w:cs="幼圆"/>
          <w:color w:val="000000"/>
          <w:sz w:val="28"/>
        </w:rPr>
        <w:t>B.价值观随情境不同而改变</w:t>
      </w:r>
    </w:p>
    <w:p>
      <w:pPr>
        <w:pStyle w:val="Normal53"/>
        <w:jc w:val="left"/>
        <w:rPr>
          <w:rFonts w:ascii="黑体" w:eastAsia="黑体" w:hAnsi="黑体"/>
          <w:sz w:val="24"/>
        </w:rPr>
      </w:pPr>
      <w:r>
        <w:rPr>
          <w:rFonts w:ascii="幼圆" w:eastAsia="幼圆" w:hAnsi="幼圆" w:cs="幼圆"/>
          <w:color w:val="000000"/>
          <w:sz w:val="28"/>
        </w:rPr>
        <w:t>C.价值观不是内隐的，而是外显的</w:t>
      </w:r>
    </w:p>
    <w:p>
      <w:pPr>
        <w:pStyle w:val="Normal53"/>
        <w:jc w:val="left"/>
        <w:rPr>
          <w:rFonts w:ascii="黑体" w:eastAsia="黑体" w:hAnsi="黑体"/>
          <w:sz w:val="24"/>
        </w:rPr>
      </w:pPr>
      <w:r>
        <w:rPr>
          <w:rFonts w:ascii="幼圆" w:eastAsia="幼圆" w:hAnsi="幼圆" w:cs="幼圆"/>
          <w:color w:val="000000"/>
          <w:sz w:val="28"/>
        </w:rPr>
        <w:t>D.价值观比态度更形象、更具体</w:t>
      </w:r>
    </w:p>
    <w:p>
      <w:pPr>
        <w:pStyle w:val="Normal53"/>
        <w:jc w:val="left"/>
        <w:rPr>
          <w:rFonts w:ascii="黑体" w:eastAsia="黑体" w:hAnsi="黑体"/>
          <w:sz w:val="24"/>
        </w:rPr>
      </w:pPr>
      <w:r>
        <w:rPr>
          <w:rFonts w:ascii="幼圆" w:eastAsia="幼圆" w:hAnsi="幼圆" w:cs="幼圆"/>
          <w:color w:val="000000"/>
          <w:sz w:val="28"/>
        </w:rPr>
        <w:t>E.价值观对行为具有解释、预测和导向作用</w:t>
      </w:r>
    </w:p>
    <w:p>
      <w:pPr>
        <w:pStyle w:val="Normal53"/>
        <w:jc w:val="left"/>
        <w:rPr>
          <w:rFonts w:ascii="黑体" w:eastAsia="黑体" w:hAnsi="黑体"/>
          <w:sz w:val="24"/>
        </w:rPr>
      </w:pPr>
    </w:p>
    <w:p>
      <w:pPr>
        <w:pStyle w:val="Normal54"/>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20.</w:t>
      </w:r>
      <w:r>
        <w:rPr>
          <w:rFonts w:ascii="幼圆" w:eastAsia="幼圆" w:hAnsi="幼圆" w:cs="幼圆"/>
          <w:color w:val="000000"/>
          <w:sz w:val="28"/>
        </w:rPr>
        <w:t>下列属于未成年工特殊保护的主要内容()</w:t>
      </w:r>
    </w:p>
    <w:p>
      <w:pPr>
        <w:pStyle w:val="Normal54"/>
        <w:jc w:val="left"/>
        <w:rPr>
          <w:rFonts w:ascii="黑体" w:eastAsia="黑体" w:hAnsi="黑体"/>
          <w:sz w:val="24"/>
        </w:rPr>
      </w:pPr>
      <w:r>
        <w:rPr>
          <w:rFonts w:ascii="幼圆" w:eastAsia="幼圆" w:hAnsi="幼圆" w:cs="幼圆"/>
          <w:color w:val="000000"/>
          <w:sz w:val="28"/>
        </w:rPr>
        <w:t>A.最低就业年龄</w:t>
      </w:r>
    </w:p>
    <w:p>
      <w:pPr>
        <w:pStyle w:val="Normal54"/>
        <w:jc w:val="left"/>
        <w:rPr>
          <w:rFonts w:ascii="黑体" w:eastAsia="黑体" w:hAnsi="黑体"/>
          <w:sz w:val="24"/>
        </w:rPr>
      </w:pPr>
      <w:r>
        <w:rPr>
          <w:rFonts w:ascii="幼圆" w:eastAsia="幼圆" w:hAnsi="幼圆" w:cs="幼圆"/>
          <w:color w:val="000000"/>
          <w:sz w:val="28"/>
        </w:rPr>
        <w:t>B.未成年工得工作时间</w:t>
      </w:r>
    </w:p>
    <w:p>
      <w:pPr>
        <w:pStyle w:val="Normal54"/>
        <w:jc w:val="left"/>
        <w:rPr>
          <w:rFonts w:ascii="黑体" w:eastAsia="黑体" w:hAnsi="黑体"/>
          <w:sz w:val="24"/>
        </w:rPr>
      </w:pPr>
      <w:r>
        <w:rPr>
          <w:rFonts w:ascii="幼圆" w:eastAsia="幼圆" w:hAnsi="幼圆" w:cs="幼圆"/>
          <w:color w:val="000000"/>
          <w:sz w:val="28"/>
        </w:rPr>
        <w:t>C.禁止未成年工从事的劳动</w:t>
      </w:r>
    </w:p>
    <w:p>
      <w:pPr>
        <w:pStyle w:val="Normal54"/>
        <w:jc w:val="left"/>
        <w:rPr>
          <w:rFonts w:ascii="黑体" w:eastAsia="黑体" w:hAnsi="黑体"/>
          <w:sz w:val="24"/>
        </w:rPr>
      </w:pPr>
      <w:r>
        <w:rPr>
          <w:rFonts w:ascii="幼圆" w:eastAsia="幼圆" w:hAnsi="幼圆" w:cs="幼圆"/>
          <w:color w:val="000000"/>
          <w:sz w:val="28"/>
        </w:rPr>
        <w:t>D.未成年工得身体检查制度</w:t>
      </w:r>
    </w:p>
    <w:p>
      <w:pPr>
        <w:pStyle w:val="Normal54"/>
        <w:jc w:val="left"/>
        <w:rPr>
          <w:rFonts w:ascii="黑体" w:eastAsia="黑体" w:hAnsi="黑体"/>
          <w:sz w:val="24"/>
        </w:r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《劳动合同法》第38条规定，用人单位有下列()情形之一的，劳动者可以解除劳动合同。</w:t>
      </w:r>
    </w:p>
    <w:p>
      <w:pPr>
        <w:pStyle w:val="Normal55"/>
        <w:jc w:val="left"/>
        <w:rPr>
          <w:rFonts w:ascii="黑体" w:eastAsia="黑体" w:hAnsi="黑体"/>
          <w:sz w:val="24"/>
        </w:rPr>
      </w:pPr>
      <w:r>
        <w:rPr>
          <w:rFonts w:ascii="幼圆" w:eastAsia="幼圆" w:hAnsi="幼圆" w:cs="幼圆"/>
          <w:color w:val="000000"/>
          <w:sz w:val="28"/>
        </w:rPr>
        <w:t>A.未按照劳动合同约定提供劳动保护或者劳动条件的</w:t>
      </w:r>
    </w:p>
    <w:p>
      <w:pPr>
        <w:pStyle w:val="Normal55"/>
        <w:jc w:val="left"/>
        <w:rPr>
          <w:rFonts w:ascii="黑体" w:eastAsia="黑体" w:hAnsi="黑体"/>
          <w:sz w:val="24"/>
        </w:rPr>
      </w:pPr>
      <w:r>
        <w:rPr>
          <w:rFonts w:ascii="幼圆" w:eastAsia="幼圆" w:hAnsi="幼圆" w:cs="幼圆"/>
          <w:color w:val="000000"/>
          <w:sz w:val="28"/>
        </w:rPr>
        <w:t>B.未及时足额支付劳动报酬的</w:t>
      </w:r>
    </w:p>
    <w:p>
      <w:pPr>
        <w:pStyle w:val="Normal55"/>
        <w:jc w:val="left"/>
        <w:rPr>
          <w:rFonts w:ascii="黑体" w:eastAsia="黑体" w:hAnsi="黑体"/>
          <w:sz w:val="24"/>
        </w:rPr>
      </w:pPr>
      <w:r>
        <w:rPr>
          <w:rFonts w:ascii="幼圆" w:eastAsia="幼圆" w:hAnsi="幼圆" w:cs="幼圆"/>
          <w:color w:val="000000"/>
          <w:sz w:val="28"/>
        </w:rPr>
        <w:t>C.未依法为劳动者缴纳社会保险费的</w:t>
      </w:r>
    </w:p>
    <w:p>
      <w:pPr>
        <w:pStyle w:val="Normal55"/>
        <w:jc w:val="left"/>
        <w:rPr>
          <w:rFonts w:ascii="黑体" w:eastAsia="黑体" w:hAnsi="黑体"/>
          <w:sz w:val="24"/>
        </w:rPr>
      </w:pPr>
      <w:r>
        <w:rPr>
          <w:rFonts w:ascii="幼圆" w:eastAsia="幼圆" w:hAnsi="幼圆" w:cs="幼圆"/>
          <w:color w:val="000000"/>
          <w:sz w:val="28"/>
        </w:rPr>
        <w:t>D.用人单位的规章制度违反法律、法规的规定，损害劳动者权益的</w:t>
      </w:r>
    </w:p>
    <w:p>
      <w:pPr>
        <w:pStyle w:val="Normal55"/>
        <w:jc w:val="left"/>
        <w:rPr>
          <w:rFonts w:ascii="黑体" w:eastAsia="黑体" w:hAnsi="黑体"/>
          <w:sz w:val="24"/>
        </w:rPr>
      </w:pPr>
      <w:r>
        <w:rPr>
          <w:rFonts w:ascii="幼圆" w:eastAsia="幼圆" w:hAnsi="幼圆" w:cs="幼圆"/>
          <w:color w:val="000000"/>
          <w:sz w:val="28"/>
        </w:rPr>
        <w:t>E.以上都不是</w:t>
      </w:r>
    </w:p>
    <w:p>
      <w:pPr>
        <w:pStyle w:val="Normal55"/>
        <w:jc w:val="left"/>
        <w:rPr>
          <w:rFonts w:ascii="黑体" w:eastAsia="黑体" w:hAnsi="黑体"/>
          <w:sz w:val="24"/>
        </w:rPr>
      </w:pPr>
    </w:p>
    <w:p>
      <w:pPr>
        <w:pStyle w:val="Normal5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用人单位与劳动者发生的（）争议，适用《劳动争议调解仲裁法》。</w:t>
      </w:r>
    </w:p>
    <w:p>
      <w:pPr>
        <w:pStyle w:val="Normal56"/>
        <w:jc w:val="left"/>
        <w:rPr>
          <w:rFonts w:ascii="黑体" w:eastAsia="黑体" w:hAnsi="黑体"/>
          <w:sz w:val="24"/>
        </w:rPr>
      </w:pPr>
      <w:r>
        <w:rPr>
          <w:rFonts w:ascii="幼圆" w:eastAsia="幼圆" w:hAnsi="幼圆" w:cs="幼圆"/>
          <w:color w:val="000000"/>
          <w:sz w:val="28"/>
        </w:rPr>
        <w:t>A.申领失业保险待遇</w:t>
      </w:r>
    </w:p>
    <w:p>
      <w:pPr>
        <w:pStyle w:val="Normal56"/>
        <w:jc w:val="left"/>
        <w:rPr>
          <w:rFonts w:ascii="黑体" w:eastAsia="黑体" w:hAnsi="黑体"/>
          <w:sz w:val="24"/>
        </w:rPr>
      </w:pPr>
      <w:r>
        <w:rPr>
          <w:rFonts w:ascii="幼圆" w:eastAsia="幼圆" w:hAnsi="幼圆" w:cs="幼圆"/>
          <w:color w:val="000000"/>
          <w:sz w:val="28"/>
        </w:rPr>
        <w:t>B.确认劳动关系</w:t>
      </w:r>
    </w:p>
    <w:p>
      <w:pPr>
        <w:pStyle w:val="Normal56"/>
        <w:jc w:val="left"/>
        <w:rPr>
          <w:rFonts w:ascii="黑体" w:eastAsia="黑体" w:hAnsi="黑体"/>
          <w:sz w:val="24"/>
        </w:rPr>
      </w:pPr>
      <w:r>
        <w:rPr>
          <w:rFonts w:ascii="幼圆" w:eastAsia="幼圆" w:hAnsi="幼圆" w:cs="幼圆"/>
          <w:color w:val="000000"/>
          <w:sz w:val="28"/>
        </w:rPr>
        <w:t>C.终止劳动合同</w:t>
      </w:r>
    </w:p>
    <w:p>
      <w:pPr>
        <w:pStyle w:val="Normal56"/>
        <w:jc w:val="left"/>
        <w:rPr>
          <w:rFonts w:ascii="黑体" w:eastAsia="黑体" w:hAnsi="黑体"/>
          <w:sz w:val="24"/>
        </w:rPr>
      </w:pPr>
      <w:r>
        <w:rPr>
          <w:rFonts w:ascii="幼圆" w:eastAsia="幼圆" w:hAnsi="幼圆" w:cs="幼圆"/>
          <w:color w:val="000000"/>
          <w:sz w:val="28"/>
        </w:rPr>
        <w:t>D.借款</w:t>
      </w:r>
    </w:p>
    <w:p>
      <w:pPr>
        <w:pStyle w:val="Normal56"/>
        <w:jc w:val="left"/>
        <w:rPr>
          <w:rFonts w:ascii="黑体" w:eastAsia="黑体" w:hAnsi="黑体"/>
          <w:sz w:val="24"/>
        </w:rPr>
      </w:pPr>
      <w:r>
        <w:rPr>
          <w:rFonts w:ascii="幼圆" w:eastAsia="幼圆" w:hAnsi="幼圆" w:cs="幼圆"/>
          <w:color w:val="000000"/>
          <w:sz w:val="28"/>
        </w:rPr>
        <w:t>E.劳动报酬</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【真题】下列薪酬项目中，属于基本报酬的是（　）。</w:t>
      </w:r>
    </w:p>
    <w:p>
      <w:pPr>
        <w:pStyle w:val="Normal57"/>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r>
        <w:rPr>
          <w:rFonts w:ascii="幼圆" w:eastAsia="幼圆" w:hAnsi="幼圆" w:cs="幼圆"/>
          <w:color w:val="000000"/>
          <w:sz w:val="28"/>
        </w:rPr>
        <w:t>A.职位薪酬</w:t>
      </w:r>
    </w:p>
    <w:p>
      <w:pPr>
        <w:pStyle w:val="Normal57"/>
        <w:jc w:val="left"/>
        <w:rPr>
          <w:rFonts w:ascii="黑体" w:eastAsia="黑体" w:hAnsi="黑体"/>
          <w:sz w:val="24"/>
        </w:rPr>
      </w:pPr>
      <w:r>
        <w:rPr>
          <w:rFonts w:ascii="幼圆" w:eastAsia="幼圆" w:hAnsi="幼圆" w:cs="幼圆"/>
          <w:color w:val="000000"/>
          <w:sz w:val="28"/>
        </w:rPr>
        <w:t>B.奖金</w:t>
      </w:r>
    </w:p>
    <w:p>
      <w:pPr>
        <w:pStyle w:val="Normal57"/>
        <w:jc w:val="left"/>
        <w:rPr>
          <w:rFonts w:ascii="黑体" w:eastAsia="黑体" w:hAnsi="黑体"/>
          <w:sz w:val="24"/>
        </w:rPr>
      </w:pPr>
      <w:r>
        <w:rPr>
          <w:rFonts w:ascii="幼圆" w:eastAsia="幼圆" w:hAnsi="幼圆" w:cs="幼圆"/>
          <w:color w:val="000000"/>
          <w:sz w:val="28"/>
        </w:rPr>
        <w:t>C.技能薪酬</w:t>
      </w:r>
    </w:p>
    <w:p>
      <w:pPr>
        <w:pStyle w:val="Normal57"/>
        <w:jc w:val="left"/>
        <w:rPr>
          <w:rFonts w:ascii="黑体" w:eastAsia="黑体" w:hAnsi="黑体"/>
          <w:sz w:val="24"/>
        </w:rPr>
      </w:pPr>
      <w:r>
        <w:rPr>
          <w:rFonts w:ascii="幼圆" w:eastAsia="幼圆" w:hAnsi="幼圆" w:cs="幼圆"/>
          <w:color w:val="000000"/>
          <w:sz w:val="28"/>
        </w:rPr>
        <w:t>D.碣利</w:t>
      </w:r>
    </w:p>
    <w:p>
      <w:pPr>
        <w:pStyle w:val="Normal57"/>
        <w:jc w:val="left"/>
        <w:rPr>
          <w:rFonts w:ascii="黑体" w:eastAsia="黑体" w:hAnsi="黑体"/>
          <w:sz w:val="24"/>
        </w:rPr>
      </w:pPr>
      <w:r>
        <w:rPr>
          <w:rFonts w:ascii="幼圆" w:eastAsia="幼圆" w:hAnsi="幼圆" w:cs="幼圆"/>
          <w:color w:val="000000"/>
          <w:sz w:val="28"/>
        </w:rPr>
        <w:t>E.能力薪酬</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企业人员招聘的原因主要有（）。</w:t>
      </w:r>
    </w:p>
    <w:p>
      <w:pPr>
        <w:pStyle w:val="Normal58"/>
        <w:jc w:val="left"/>
        <w:rPr>
          <w:rFonts w:ascii="黑体" w:eastAsia="黑体" w:hAnsi="黑体"/>
          <w:sz w:val="24"/>
        </w:rPr>
      </w:pPr>
      <w:r>
        <w:rPr>
          <w:rFonts w:ascii="幼圆" w:eastAsia="幼圆" w:hAnsi="幼圆" w:cs="幼圆"/>
          <w:color w:val="000000"/>
          <w:sz w:val="28"/>
        </w:rPr>
        <w:t>A.新公司成立</w:t>
      </w:r>
    </w:p>
    <w:p>
      <w:pPr>
        <w:pStyle w:val="Normal58"/>
        <w:jc w:val="left"/>
        <w:rPr>
          <w:rFonts w:ascii="黑体" w:eastAsia="黑体" w:hAnsi="黑体"/>
          <w:sz w:val="24"/>
        </w:rPr>
      </w:pPr>
      <w:r>
        <w:rPr>
          <w:rFonts w:ascii="幼圆" w:eastAsia="幼圆" w:hAnsi="幼圆" w:cs="幼圆"/>
          <w:color w:val="000000"/>
          <w:sz w:val="28"/>
        </w:rPr>
        <w:t>B.公司多样性</w:t>
      </w:r>
    </w:p>
    <w:p>
      <w:pPr>
        <w:pStyle w:val="Normal58"/>
        <w:jc w:val="left"/>
        <w:rPr>
          <w:rFonts w:ascii="黑体" w:eastAsia="黑体" w:hAnsi="黑体"/>
          <w:sz w:val="24"/>
        </w:rPr>
      </w:pPr>
      <w:r>
        <w:rPr>
          <w:rFonts w:ascii="幼圆" w:eastAsia="幼圆" w:hAnsi="幼圆" w:cs="幼圆"/>
          <w:color w:val="000000"/>
          <w:sz w:val="28"/>
        </w:rPr>
        <w:t>C.现有职位发生空缺</w:t>
      </w:r>
    </w:p>
    <w:p>
      <w:pPr>
        <w:pStyle w:val="Normal58"/>
        <w:jc w:val="left"/>
        <w:rPr>
          <w:rFonts w:ascii="黑体" w:eastAsia="黑体" w:hAnsi="黑体"/>
          <w:sz w:val="24"/>
        </w:rPr>
      </w:pPr>
      <w:r>
        <w:rPr>
          <w:rFonts w:ascii="幼圆" w:eastAsia="幼圆" w:hAnsi="幼圆" w:cs="幼圆"/>
          <w:color w:val="000000"/>
          <w:sz w:val="28"/>
        </w:rPr>
        <w:t>D.公司业务不断扩大</w:t>
      </w:r>
    </w:p>
    <w:p>
      <w:pPr>
        <w:pStyle w:val="Normal58"/>
        <w:jc w:val="left"/>
        <w:rPr>
          <w:rFonts w:ascii="黑体" w:eastAsia="黑体" w:hAnsi="黑体"/>
          <w:sz w:val="24"/>
        </w:rPr>
      </w:pPr>
      <w:r>
        <w:rPr>
          <w:rFonts w:ascii="幼圆" w:eastAsia="幼圆" w:hAnsi="幼圆" w:cs="幼圆"/>
          <w:color w:val="000000"/>
          <w:sz w:val="28"/>
        </w:rPr>
        <w:t>E.调整不合理的职工队伍</w:t>
      </w:r>
    </w:p>
    <w:p>
      <w:pPr>
        <w:pStyle w:val="Normal58"/>
        <w:jc w:val="left"/>
        <w:rPr>
          <w:rFonts w:ascii="黑体" w:eastAsia="黑体" w:hAnsi="黑体"/>
          <w:sz w:val="24"/>
        </w:rPr>
      </w:pPr>
    </w:p>
    <w:p>
      <w:pPr>
        <w:pStyle w:val="Normal59"/>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下列关于发布招聘信息时需要遵循的原则的陈述，正确的是()。</w:t>
      </w:r>
    </w:p>
    <w:p>
      <w:pPr>
        <w:pStyle w:val="Normal59"/>
        <w:jc w:val="left"/>
        <w:rPr>
          <w:rFonts w:ascii="黑体" w:eastAsia="黑体" w:hAnsi="黑体"/>
          <w:sz w:val="24"/>
        </w:rPr>
      </w:pPr>
      <w:r>
        <w:rPr>
          <w:rFonts w:ascii="幼圆" w:eastAsia="幼圆" w:hAnsi="幼圆" w:cs="幼圆"/>
          <w:color w:val="000000"/>
          <w:sz w:val="28"/>
        </w:rPr>
        <w:t>A.向社会所有层次的人员发布招聘信息</w:t>
      </w:r>
    </w:p>
    <w:p>
      <w:pPr>
        <w:pStyle w:val="Normal59"/>
        <w:jc w:val="left"/>
        <w:rPr>
          <w:rFonts w:ascii="黑体" w:eastAsia="黑体" w:hAnsi="黑体"/>
          <w:sz w:val="24"/>
        </w:rPr>
      </w:pPr>
      <w:r>
        <w:rPr>
          <w:rFonts w:ascii="幼圆" w:eastAsia="幼圆" w:hAnsi="幼圆" w:cs="幼圆"/>
          <w:color w:val="000000"/>
          <w:sz w:val="28"/>
        </w:rPr>
        <w:t>B.招聘信息需尽早地向人们发布</w:t>
      </w:r>
    </w:p>
    <w:p>
      <w:pPr>
        <w:pStyle w:val="Normal59"/>
        <w:jc w:val="left"/>
        <w:rPr>
          <w:rFonts w:ascii="黑体" w:eastAsia="黑体" w:hAnsi="黑体"/>
          <w:sz w:val="24"/>
        </w:rPr>
      </w:pPr>
      <w:r>
        <w:rPr>
          <w:rFonts w:ascii="幼圆" w:eastAsia="幼圆" w:hAnsi="幼圆" w:cs="幼圆"/>
          <w:color w:val="000000"/>
          <w:sz w:val="28"/>
        </w:rPr>
        <w:t>C.发布招聘信息的面尽量广泛</w:t>
      </w:r>
    </w:p>
    <w:p>
      <w:pPr>
        <w:pStyle w:val="Normal59"/>
        <w:jc w:val="left"/>
        <w:rPr>
          <w:rFonts w:ascii="黑体" w:eastAsia="黑体" w:hAnsi="黑体"/>
          <w:sz w:val="24"/>
        </w:rPr>
      </w:pPr>
      <w:r>
        <w:rPr>
          <w:rFonts w:ascii="幼圆" w:eastAsia="幼圆" w:hAnsi="幼圆" w:cs="幼圆"/>
          <w:color w:val="000000"/>
          <w:sz w:val="28"/>
        </w:rPr>
        <w:t>D.向外发布招聘信息时要客观真实</w:t>
      </w:r>
    </w:p>
    <w:p>
      <w:pPr>
        <w:pStyle w:val="Normal59"/>
        <w:jc w:val="left"/>
        <w:rPr>
          <w:rFonts w:ascii="黑体" w:eastAsia="黑体" w:hAnsi="黑体"/>
          <w:sz w:val="24"/>
        </w:rPr>
      </w:pPr>
      <w:r>
        <w:rPr>
          <w:rFonts w:ascii="幼圆" w:eastAsia="幼圆" w:hAnsi="幼圆" w:cs="幼圆"/>
          <w:color w:val="000000"/>
          <w:sz w:val="28"/>
        </w:rPr>
        <w:t>E.除了职位本身的信息外，尽可能少地提供其他相关信息</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在实验研究的基础上，泰罗提出了著名的科学管理原则（）。</w:t>
      </w:r>
    </w:p>
    <w:p>
      <w:pPr>
        <w:pStyle w:val="Normal60"/>
        <w:jc w:val="left"/>
        <w:rPr>
          <w:rFonts w:ascii="黑体" w:eastAsia="黑体" w:hAnsi="黑体"/>
          <w:sz w:val="24"/>
        </w:rPr>
      </w:pPr>
      <w:r>
        <w:rPr>
          <w:rFonts w:ascii="幼圆" w:eastAsia="幼圆" w:hAnsi="幼圆" w:cs="幼圆"/>
          <w:color w:val="000000"/>
          <w:sz w:val="28"/>
        </w:rPr>
        <w:t>A.建立真正科学的劳动过程</w:t>
      </w:r>
    </w:p>
    <w:p>
      <w:pPr>
        <w:pStyle w:val="Normal60"/>
        <w:jc w:val="left"/>
        <w:rPr>
          <w:rFonts w:ascii="黑体" w:eastAsia="黑体" w:hAnsi="黑体"/>
          <w:sz w:val="24"/>
        </w:rPr>
      </w:pPr>
      <w:r>
        <w:rPr>
          <w:rFonts w:ascii="幼圆" w:eastAsia="幼圆" w:hAnsi="幼圆" w:cs="幼圆"/>
          <w:color w:val="000000"/>
          <w:sz w:val="28"/>
        </w:rPr>
        <w:t>B.工人必须经过科学的选拔</w:t>
      </w:r>
    </w:p>
    <w:p>
      <w:pPr>
        <w:pStyle w:val="Normal60"/>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r>
        <w:rPr>
          <w:rFonts w:ascii="幼圆" w:eastAsia="幼圆" w:hAnsi="幼圆" w:cs="幼圆"/>
          <w:color w:val="000000"/>
          <w:sz w:val="28"/>
        </w:rPr>
        <w:t>C.将经过科学挑选和训练的工作与科学的劳动过程相结合</w:t>
      </w:r>
    </w:p>
    <w:p>
      <w:pPr>
        <w:pStyle w:val="Normal60"/>
        <w:jc w:val="left"/>
        <w:rPr>
          <w:rFonts w:ascii="黑体" w:eastAsia="黑体" w:hAnsi="黑体"/>
          <w:sz w:val="24"/>
        </w:rPr>
      </w:pPr>
      <w:r>
        <w:rPr>
          <w:rFonts w:ascii="幼圆" w:eastAsia="幼圆" w:hAnsi="幼圆" w:cs="幼圆"/>
          <w:color w:val="000000"/>
          <w:sz w:val="28"/>
        </w:rPr>
        <w:t>D.管理者和工人之间亲密的经久合作</w:t>
      </w:r>
    </w:p>
    <w:p>
      <w:pPr>
        <w:pStyle w:val="Normal60"/>
        <w:jc w:val="left"/>
        <w:rPr>
          <w:rFonts w:ascii="黑体" w:eastAsia="黑体" w:hAnsi="黑体"/>
          <w:sz w:val="24"/>
        </w:rPr>
      </w:pPr>
      <w:r>
        <w:rPr>
          <w:rFonts w:ascii="幼圆" w:eastAsia="幼圆" w:hAnsi="幼圆" w:cs="幼圆"/>
          <w:color w:val="000000"/>
          <w:sz w:val="28"/>
        </w:rPr>
        <w:t>E.将劳动者看作人力资本</w:t>
      </w:r>
    </w:p>
    <w:p>
      <w:pPr>
        <w:pStyle w:val="Normal60"/>
        <w:jc w:val="left"/>
        <w:rPr>
          <w:rFonts w:ascii="黑体" w:eastAsia="黑体" w:hAnsi="黑体"/>
          <w:sz w:val="24"/>
        </w:rPr>
      </w:pPr>
    </w:p>
    <w:p>
      <w:pPr>
        <w:pStyle w:val="Normal61"/>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下列关于工作满意度调查的陈述，错误的是（）。</w:t>
      </w:r>
    </w:p>
    <w:p>
      <w:pPr>
        <w:pStyle w:val="Normal61"/>
        <w:jc w:val="left"/>
        <w:rPr>
          <w:rFonts w:ascii="黑体" w:eastAsia="黑体" w:hAnsi="黑体"/>
          <w:sz w:val="24"/>
        </w:rPr>
      </w:pPr>
      <w:r>
        <w:rPr>
          <w:rFonts w:ascii="幼圆" w:eastAsia="幼圆" w:hAnsi="幼圆" w:cs="幼圆"/>
          <w:color w:val="000000"/>
          <w:sz w:val="28"/>
        </w:rPr>
        <w:t>A.实施正式的、定期的工作满意度调查的组织，就没必要经常性地监控员工的工作满意度</w:t>
      </w:r>
    </w:p>
    <w:p>
      <w:pPr>
        <w:pStyle w:val="Normal61"/>
        <w:jc w:val="left"/>
        <w:rPr>
          <w:rFonts w:ascii="黑体" w:eastAsia="黑体" w:hAnsi="黑体"/>
          <w:sz w:val="24"/>
        </w:rPr>
      </w:pPr>
      <w:r>
        <w:rPr>
          <w:rFonts w:ascii="幼圆" w:eastAsia="幼圆" w:hAnsi="幼圆" w:cs="幼圆"/>
          <w:color w:val="000000"/>
          <w:sz w:val="28"/>
        </w:rPr>
        <w:t>B.满意度调查可以帮助管理者改进已有的变革方案，并更好地规划和监控新的方案</w:t>
      </w:r>
    </w:p>
    <w:p>
      <w:pPr>
        <w:pStyle w:val="Normal61"/>
        <w:jc w:val="left"/>
        <w:rPr>
          <w:rFonts w:ascii="黑体" w:eastAsia="黑体" w:hAnsi="黑体"/>
          <w:sz w:val="24"/>
        </w:rPr>
      </w:pPr>
      <w:r>
        <w:rPr>
          <w:rFonts w:ascii="幼圆" w:eastAsia="幼圆" w:hAnsi="幼圆" w:cs="幼圆"/>
          <w:color w:val="000000"/>
          <w:sz w:val="28"/>
        </w:rPr>
        <w:t>C.定期的、正式的工作满意度调查是监控员工满意度的唯一渠道</w:t>
      </w:r>
    </w:p>
    <w:p>
      <w:pPr>
        <w:pStyle w:val="Normal61"/>
        <w:jc w:val="left"/>
        <w:rPr>
          <w:rFonts w:ascii="黑体" w:eastAsia="黑体" w:hAnsi="黑体"/>
          <w:sz w:val="24"/>
        </w:rPr>
      </w:pPr>
      <w:r>
        <w:rPr>
          <w:rFonts w:ascii="幼圆" w:eastAsia="幼圆" w:hAnsi="幼圆" w:cs="幼圆"/>
          <w:color w:val="000000"/>
          <w:sz w:val="28"/>
        </w:rPr>
        <w:t>D.满意度调查只适用于普通员工，并不适用于管理人员</w:t>
      </w:r>
    </w:p>
    <w:p>
      <w:pPr>
        <w:pStyle w:val="Normal61"/>
        <w:jc w:val="left"/>
        <w:rPr>
          <w:rFonts w:ascii="黑体" w:eastAsia="黑体" w:hAnsi="黑体"/>
          <w:sz w:val="24"/>
        </w:rPr>
      </w:pPr>
      <w:r>
        <w:rPr>
          <w:rFonts w:ascii="幼圆" w:eastAsia="幼圆" w:hAnsi="幼圆" w:cs="幼圆"/>
          <w:color w:val="000000"/>
          <w:sz w:val="28"/>
        </w:rPr>
        <w:t>E.以上都不对</w:t>
      </w:r>
    </w:p>
    <w:p>
      <w:pPr>
        <w:pStyle w:val="Normal61"/>
        <w:jc w:val="left"/>
        <w:rPr>
          <w:rFonts w:ascii="黑体" w:eastAsia="黑体" w:hAnsi="黑体"/>
          <w:sz w:val="24"/>
        </w:rPr>
      </w:pPr>
    </w:p>
    <w:p>
      <w:pPr>
        <w:pStyle w:val="Normal62"/>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从歧视产生的根源的角度来看，经济学家们提出的可能的劳动力市场歧视来源有()。</w:t>
      </w:r>
    </w:p>
    <w:p>
      <w:pPr>
        <w:pStyle w:val="Normal62"/>
        <w:jc w:val="left"/>
        <w:rPr>
          <w:rFonts w:ascii="黑体" w:eastAsia="黑体" w:hAnsi="黑体"/>
          <w:sz w:val="24"/>
        </w:rPr>
      </w:pPr>
      <w:r>
        <w:rPr>
          <w:rFonts w:ascii="幼圆" w:eastAsia="幼圆" w:hAnsi="幼圆" w:cs="幼圆"/>
          <w:color w:val="000000"/>
          <w:sz w:val="28"/>
        </w:rPr>
        <w:t>A.个人偏见</w:t>
      </w:r>
    </w:p>
    <w:p>
      <w:pPr>
        <w:pStyle w:val="Normal62"/>
        <w:jc w:val="left"/>
        <w:rPr>
          <w:rFonts w:ascii="黑体" w:eastAsia="黑体" w:hAnsi="黑体"/>
          <w:sz w:val="24"/>
        </w:rPr>
      </w:pPr>
      <w:r>
        <w:rPr>
          <w:rFonts w:ascii="幼圆" w:eastAsia="幼圆" w:hAnsi="幼圆" w:cs="幼圆"/>
          <w:color w:val="000000"/>
          <w:sz w:val="28"/>
        </w:rPr>
        <w:t>B.统计性偏见</w:t>
      </w:r>
    </w:p>
    <w:p>
      <w:pPr>
        <w:pStyle w:val="Normal62"/>
        <w:jc w:val="left"/>
        <w:rPr>
          <w:rFonts w:ascii="黑体" w:eastAsia="黑体" w:hAnsi="黑体"/>
          <w:sz w:val="24"/>
        </w:rPr>
      </w:pPr>
      <w:r>
        <w:rPr>
          <w:rFonts w:ascii="幼圆" w:eastAsia="幼圆" w:hAnsi="幼圆" w:cs="幼圆"/>
          <w:color w:val="000000"/>
          <w:sz w:val="28"/>
        </w:rPr>
        <w:t>C.非竞争性力量</w:t>
      </w:r>
    </w:p>
    <w:p>
      <w:pPr>
        <w:pStyle w:val="Normal62"/>
        <w:jc w:val="left"/>
        <w:rPr>
          <w:rFonts w:ascii="黑体" w:eastAsia="黑体" w:hAnsi="黑体"/>
          <w:sz w:val="24"/>
        </w:rPr>
      </w:pPr>
      <w:r>
        <w:rPr>
          <w:rFonts w:ascii="幼圆" w:eastAsia="幼圆" w:hAnsi="幼圆" w:cs="幼圆"/>
          <w:color w:val="000000"/>
          <w:sz w:val="28"/>
        </w:rPr>
        <w:t>D.竞争性力量</w:t>
      </w:r>
    </w:p>
    <w:p>
      <w:pPr>
        <w:pStyle w:val="Normal62"/>
        <w:jc w:val="left"/>
        <w:rPr>
          <w:rFonts w:ascii="黑体" w:eastAsia="黑体" w:hAnsi="黑体"/>
          <w:sz w:val="24"/>
        </w:rPr>
      </w:pPr>
      <w:r>
        <w:rPr>
          <w:rFonts w:ascii="幼圆" w:eastAsia="幼圆" w:hAnsi="幼圆" w:cs="幼圆"/>
          <w:color w:val="000000"/>
          <w:sz w:val="28"/>
        </w:rPr>
        <w:t>E.政治力量</w:t>
      </w:r>
    </w:p>
    <w:p>
      <w:pPr>
        <w:pStyle w:val="Normal62"/>
        <w:jc w:val="left"/>
        <w:rPr>
          <w:rFonts w:ascii="黑体" w:eastAsia="黑体" w:hAnsi="黑体"/>
          <w:sz w:val="24"/>
        </w:r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公共就业服务机构为劳动者免费提供的服务包括()。</w:t>
      </w:r>
    </w:p>
    <w:p>
      <w:pPr>
        <w:pStyle w:val="Normal63"/>
        <w:jc w:val="left"/>
        <w:rPr>
          <w:rFonts w:ascii="黑体" w:eastAsia="黑体" w:hAnsi="黑体"/>
          <w:sz w:val="24"/>
        </w:rPr>
      </w:pPr>
      <w:r>
        <w:rPr>
          <w:rFonts w:ascii="幼圆" w:eastAsia="幼圆" w:hAnsi="幼圆" w:cs="幼圆"/>
          <w:color w:val="000000"/>
          <w:sz w:val="28"/>
        </w:rPr>
        <w:t>A.就业政策法规咨询</w:t>
      </w:r>
    </w:p>
    <w:p>
      <w:pPr>
        <w:pStyle w:val="Normal63"/>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B.就业登记</w:t>
      </w:r>
    </w:p>
    <w:p>
      <w:pPr>
        <w:pStyle w:val="Normal63"/>
        <w:jc w:val="left"/>
        <w:rPr>
          <w:rFonts w:ascii="黑体" w:eastAsia="黑体" w:hAnsi="黑体"/>
          <w:sz w:val="24"/>
        </w:rPr>
      </w:pPr>
      <w:r>
        <w:rPr>
          <w:rFonts w:ascii="幼圆" w:eastAsia="幼圆" w:hAnsi="幼圆" w:cs="幼圆"/>
          <w:color w:val="000000"/>
          <w:sz w:val="28"/>
        </w:rPr>
        <w:t>C.职业指导和职业介绍</w:t>
      </w:r>
    </w:p>
    <w:p>
      <w:pPr>
        <w:pStyle w:val="Normal63"/>
        <w:jc w:val="left"/>
        <w:rPr>
          <w:rFonts w:ascii="黑体" w:eastAsia="黑体" w:hAnsi="黑体"/>
          <w:sz w:val="24"/>
        </w:rPr>
      </w:pPr>
      <w:r>
        <w:rPr>
          <w:rFonts w:ascii="幼圆" w:eastAsia="幼圆" w:hAnsi="幼圆" w:cs="幼圆"/>
          <w:color w:val="000000"/>
          <w:sz w:val="28"/>
        </w:rPr>
        <w:t>D.职业培训信息发布</w:t>
      </w:r>
    </w:p>
    <w:p>
      <w:pPr>
        <w:pStyle w:val="Normal63"/>
        <w:jc w:val="left"/>
        <w:rPr>
          <w:rFonts w:ascii="黑体" w:eastAsia="黑体" w:hAnsi="黑体"/>
          <w:sz w:val="24"/>
        </w:rPr>
      </w:pPr>
      <w:r>
        <w:rPr>
          <w:rFonts w:ascii="幼圆" w:eastAsia="幼圆" w:hAnsi="幼圆" w:cs="幼圆"/>
          <w:color w:val="000000"/>
          <w:sz w:val="28"/>
        </w:rPr>
        <w:t>E.就业培训</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人力资源的作用有()。</w:t>
      </w:r>
    </w:p>
    <w:p>
      <w:pPr>
        <w:pStyle w:val="Normal64"/>
        <w:jc w:val="left"/>
        <w:rPr>
          <w:rFonts w:ascii="黑体" w:eastAsia="黑体" w:hAnsi="黑体"/>
          <w:sz w:val="24"/>
        </w:rPr>
      </w:pPr>
      <w:r>
        <w:rPr>
          <w:rFonts w:ascii="幼圆" w:eastAsia="幼圆" w:hAnsi="幼圆" w:cs="幼圆"/>
          <w:color w:val="000000"/>
          <w:sz w:val="28"/>
        </w:rPr>
        <w:t>A.国防的主要力量</w:t>
      </w:r>
    </w:p>
    <w:p>
      <w:pPr>
        <w:pStyle w:val="Normal64"/>
        <w:jc w:val="left"/>
        <w:rPr>
          <w:rFonts w:ascii="黑体" w:eastAsia="黑体" w:hAnsi="黑体"/>
          <w:sz w:val="24"/>
        </w:rPr>
      </w:pPr>
      <w:r>
        <w:rPr>
          <w:rFonts w:ascii="幼圆" w:eastAsia="幼圆" w:hAnsi="幼圆" w:cs="幼圆"/>
          <w:color w:val="000000"/>
          <w:sz w:val="28"/>
        </w:rPr>
        <w:t>B.经济发展的主要力量</w:t>
      </w:r>
    </w:p>
    <w:p>
      <w:pPr>
        <w:pStyle w:val="Normal64"/>
        <w:jc w:val="left"/>
        <w:rPr>
          <w:rFonts w:ascii="黑体" w:eastAsia="黑体" w:hAnsi="黑体"/>
          <w:sz w:val="24"/>
        </w:rPr>
      </w:pPr>
      <w:r>
        <w:rPr>
          <w:rFonts w:ascii="幼圆" w:eastAsia="幼圆" w:hAnsi="幼圆" w:cs="幼圆"/>
          <w:color w:val="000000"/>
          <w:sz w:val="28"/>
        </w:rPr>
        <w:t>C.财富形成的关键</w:t>
      </w:r>
    </w:p>
    <w:p>
      <w:pPr>
        <w:pStyle w:val="Normal64"/>
        <w:jc w:val="left"/>
        <w:rPr>
          <w:rFonts w:ascii="黑体" w:eastAsia="黑体" w:hAnsi="黑体"/>
          <w:sz w:val="24"/>
        </w:rPr>
      </w:pPr>
      <w:r>
        <w:rPr>
          <w:rFonts w:ascii="幼圆" w:eastAsia="幼圆" w:hAnsi="幼圆" w:cs="幼圆"/>
          <w:color w:val="000000"/>
          <w:sz w:val="28"/>
        </w:rPr>
        <w:t>D.文化繁荣的基础</w:t>
      </w:r>
    </w:p>
    <w:p>
      <w:pPr>
        <w:pStyle w:val="Normal64"/>
        <w:jc w:val="left"/>
        <w:rPr>
          <w:rFonts w:ascii="黑体" w:eastAsia="黑体" w:hAnsi="黑体"/>
          <w:sz w:val="24"/>
        </w:rPr>
      </w:pPr>
      <w:r>
        <w:rPr>
          <w:rFonts w:ascii="幼圆" w:eastAsia="幼圆" w:hAnsi="幼圆" w:cs="幼圆"/>
          <w:color w:val="000000"/>
          <w:sz w:val="28"/>
        </w:rPr>
        <w:t>E.企业的首要资源</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我国《劳动法》规定，用人单位不得安排怀孕7个月以上的女职工（）。</w:t>
      </w:r>
    </w:p>
    <w:p>
      <w:pPr>
        <w:pStyle w:val="Normal65"/>
        <w:jc w:val="left"/>
        <w:rPr>
          <w:rFonts w:ascii="黑体" w:eastAsia="黑体" w:hAnsi="黑体"/>
          <w:sz w:val="24"/>
        </w:rPr>
      </w:pPr>
      <w:r>
        <w:rPr>
          <w:rFonts w:ascii="幼圆" w:eastAsia="幼圆" w:hAnsi="幼圆" w:cs="幼圆"/>
          <w:color w:val="000000"/>
          <w:sz w:val="28"/>
        </w:rPr>
        <w:t>A.从事夜班劳动</w:t>
      </w:r>
    </w:p>
    <w:p>
      <w:pPr>
        <w:pStyle w:val="Normal65"/>
        <w:jc w:val="left"/>
        <w:rPr>
          <w:rFonts w:ascii="黑体" w:eastAsia="黑体" w:hAnsi="黑体"/>
          <w:sz w:val="24"/>
        </w:rPr>
      </w:pPr>
      <w:r>
        <w:rPr>
          <w:rFonts w:ascii="幼圆" w:eastAsia="幼圆" w:hAnsi="幼圆" w:cs="幼圆"/>
          <w:color w:val="000000"/>
          <w:sz w:val="28"/>
        </w:rPr>
        <w:t>B.从事站立工作</w:t>
      </w:r>
    </w:p>
    <w:p>
      <w:pPr>
        <w:pStyle w:val="Normal65"/>
        <w:jc w:val="left"/>
        <w:rPr>
          <w:rFonts w:ascii="黑体" w:eastAsia="黑体" w:hAnsi="黑体"/>
          <w:sz w:val="24"/>
        </w:rPr>
      </w:pPr>
      <w:r>
        <w:rPr>
          <w:rFonts w:ascii="幼圆" w:eastAsia="幼圆" w:hAnsi="幼圆" w:cs="幼圆"/>
          <w:color w:val="000000"/>
          <w:sz w:val="28"/>
        </w:rPr>
        <w:t>C.从事焊接作业</w:t>
      </w:r>
    </w:p>
    <w:p>
      <w:pPr>
        <w:pStyle w:val="Normal65"/>
        <w:jc w:val="left"/>
        <w:rPr>
          <w:rFonts w:ascii="黑体" w:eastAsia="黑体" w:hAnsi="黑体"/>
          <w:sz w:val="24"/>
        </w:rPr>
      </w:pPr>
      <w:r>
        <w:rPr>
          <w:rFonts w:ascii="幼圆" w:eastAsia="幼圆" w:hAnsi="幼圆" w:cs="幼圆"/>
          <w:color w:val="000000"/>
          <w:sz w:val="28"/>
        </w:rPr>
        <w:t>D.延长工作时间</w:t>
      </w:r>
    </w:p>
    <w:p>
      <w:pPr>
        <w:pStyle w:val="Normal65"/>
        <w:jc w:val="left"/>
        <w:rPr>
          <w:rFonts w:ascii="黑体" w:eastAsia="黑体" w:hAnsi="黑体"/>
          <w:sz w:val="24"/>
        </w:rPr>
      </w:pPr>
      <w:r>
        <w:rPr>
          <w:rFonts w:ascii="幼圆" w:eastAsia="幼圆" w:hAnsi="幼圆" w:cs="幼圆"/>
          <w:color w:val="000000"/>
          <w:sz w:val="28"/>
        </w:rPr>
        <w:t>E.从事国家规定的第二级体力劳动强度的劳动</w:t>
      </w:r>
    </w:p>
    <w:p>
      <w:pPr>
        <w:pStyle w:val="Normal65"/>
        <w:jc w:val="left"/>
        <w:rPr>
          <w:rFonts w:ascii="黑体" w:eastAsia="黑体" w:hAnsi="黑体"/>
          <w:sz w:val="24"/>
        </w:rPr>
      </w:pPr>
    </w:p>
    <w:p>
      <w:pPr>
        <w:pStyle w:val="Normal66"/>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下列说法正确的是（）。</w:t>
      </w:r>
    </w:p>
    <w:p>
      <w:pPr>
        <w:pStyle w:val="Normal66"/>
        <w:jc w:val="left"/>
        <w:rPr>
          <w:rFonts w:ascii="黑体" w:eastAsia="黑体" w:hAnsi="黑体"/>
          <w:sz w:val="24"/>
        </w:rPr>
      </w:pPr>
      <w:r>
        <w:rPr>
          <w:rFonts w:ascii="幼圆" w:eastAsia="幼圆" w:hAnsi="幼圆" w:cs="幼圆"/>
          <w:color w:val="000000"/>
          <w:sz w:val="28"/>
        </w:rPr>
        <w:t>A.情绪是与人的社会需要相关的复杂而高级的体验</w:t>
      </w:r>
    </w:p>
    <w:p>
      <w:pPr>
        <w:pStyle w:val="Normal66"/>
        <w:jc w:val="left"/>
        <w:rPr>
          <w:rFonts w:ascii="黑体" w:eastAsia="黑体" w:hAnsi="黑体"/>
          <w:sz w:val="24"/>
        </w:rPr>
      </w:pPr>
      <w:r>
        <w:rPr>
          <w:rFonts w:ascii="幼圆" w:eastAsia="幼圆" w:hAnsi="幼圆" w:cs="幼圆"/>
          <w:color w:val="000000"/>
          <w:sz w:val="28"/>
        </w:rPr>
        <w:t>B.情绪反应在先，情感体验发生在后</w:t>
      </w:r>
    </w:p>
    <w:p>
      <w:pPr>
        <w:pStyle w:val="Normal66"/>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C.情绪往往由事物的表面现象引起</w:t>
      </w:r>
    </w:p>
    <w:p>
      <w:pPr>
        <w:pStyle w:val="Normal66"/>
        <w:jc w:val="left"/>
        <w:rPr>
          <w:rFonts w:ascii="黑体" w:eastAsia="黑体" w:hAnsi="黑体"/>
          <w:sz w:val="24"/>
        </w:rPr>
      </w:pPr>
      <w:r>
        <w:rPr>
          <w:rFonts w:ascii="幼圆" w:eastAsia="幼圆" w:hAnsi="幼圆" w:cs="幼圆"/>
          <w:color w:val="000000"/>
          <w:sz w:val="28"/>
        </w:rPr>
        <w:t>D.情感的变化受情绪的制约</w:t>
      </w:r>
    </w:p>
    <w:p>
      <w:pPr>
        <w:pStyle w:val="Normal66"/>
        <w:jc w:val="left"/>
        <w:rPr>
          <w:rFonts w:ascii="黑体" w:eastAsia="黑体" w:hAnsi="黑体"/>
          <w:sz w:val="24"/>
        </w:rPr>
      </w:pPr>
      <w:r>
        <w:rPr>
          <w:rFonts w:ascii="幼圆" w:eastAsia="幼圆" w:hAnsi="幼圆" w:cs="幼圆"/>
          <w:color w:val="000000"/>
          <w:sz w:val="28"/>
        </w:rPr>
        <w:t>E.情绪是情感的外在表现</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报酬的公平性是指(　)。</w:t>
      </w:r>
    </w:p>
    <w:p>
      <w:pPr>
        <w:pStyle w:val="Normal67"/>
        <w:jc w:val="left"/>
        <w:rPr>
          <w:rFonts w:ascii="黑体" w:eastAsia="黑体" w:hAnsi="黑体"/>
          <w:sz w:val="24"/>
        </w:rPr>
      </w:pPr>
      <w:r>
        <w:rPr>
          <w:rFonts w:ascii="幼圆" w:eastAsia="幼圆" w:hAnsi="幼圆" w:cs="幼圆"/>
          <w:color w:val="000000"/>
          <w:sz w:val="28"/>
        </w:rPr>
        <w:t>A.同一行业、地区、规模的不同企业中，类似职务的报酬应当基本相同</w:t>
      </w:r>
    </w:p>
    <w:p>
      <w:pPr>
        <w:pStyle w:val="Normal67"/>
        <w:jc w:val="left"/>
        <w:rPr>
          <w:rFonts w:ascii="黑体" w:eastAsia="黑体" w:hAnsi="黑体"/>
          <w:sz w:val="24"/>
        </w:rPr>
      </w:pPr>
      <w:r>
        <w:rPr>
          <w:rFonts w:ascii="幼圆" w:eastAsia="幼圆" w:hAnsi="幼圆" w:cs="幼圆"/>
          <w:color w:val="000000"/>
          <w:sz w:val="28"/>
        </w:rPr>
        <w:t>B.同一企业中，不同职务所获报酬应正比于各自的贡献</w:t>
      </w:r>
    </w:p>
    <w:p>
      <w:pPr>
        <w:pStyle w:val="Normal67"/>
        <w:jc w:val="left"/>
        <w:rPr>
          <w:rFonts w:ascii="黑体" w:eastAsia="黑体" w:hAnsi="黑体"/>
          <w:sz w:val="24"/>
        </w:rPr>
      </w:pPr>
      <w:r>
        <w:rPr>
          <w:rFonts w:ascii="幼圆" w:eastAsia="幼圆" w:hAnsi="幼圆" w:cs="幼圆"/>
          <w:color w:val="000000"/>
          <w:sz w:val="28"/>
        </w:rPr>
        <w:t>C.同企业中，相同资历、岗位、技能的员工报酬应基本相同</w:t>
      </w:r>
    </w:p>
    <w:p>
      <w:pPr>
        <w:pStyle w:val="Normal67"/>
        <w:jc w:val="left"/>
        <w:rPr>
          <w:rFonts w:ascii="黑体" w:eastAsia="黑体" w:hAnsi="黑体"/>
          <w:sz w:val="24"/>
        </w:rPr>
      </w:pPr>
      <w:r>
        <w:rPr>
          <w:rFonts w:ascii="幼圆" w:eastAsia="幼圆" w:hAnsi="幼圆" w:cs="幼圆"/>
          <w:color w:val="000000"/>
          <w:sz w:val="28"/>
        </w:rPr>
        <w:t>D.同一企业中，最高工资不能超过最低工资的十倍</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员工满意度调查的步骤（）。</w:t>
      </w:r>
    </w:p>
    <w:p>
      <w:pPr>
        <w:pStyle w:val="Normal68"/>
        <w:jc w:val="left"/>
        <w:rPr>
          <w:rFonts w:ascii="黑体" w:eastAsia="黑体" w:hAnsi="黑体"/>
          <w:sz w:val="24"/>
        </w:rPr>
      </w:pPr>
      <w:r>
        <w:rPr>
          <w:rFonts w:ascii="幼圆" w:eastAsia="幼圆" w:hAnsi="幼圆" w:cs="幼圆"/>
          <w:color w:val="000000"/>
          <w:sz w:val="28"/>
        </w:rPr>
        <w:t>A.确定调查的目的</w:t>
      </w:r>
    </w:p>
    <w:p>
      <w:pPr>
        <w:pStyle w:val="Normal68"/>
        <w:jc w:val="left"/>
        <w:rPr>
          <w:rFonts w:ascii="黑体" w:eastAsia="黑体" w:hAnsi="黑体"/>
          <w:sz w:val="24"/>
        </w:rPr>
      </w:pPr>
      <w:r>
        <w:rPr>
          <w:rFonts w:ascii="幼圆" w:eastAsia="幼圆" w:hAnsi="幼圆" w:cs="幼圆"/>
          <w:color w:val="000000"/>
          <w:sz w:val="28"/>
        </w:rPr>
        <w:t>B.获得管理层和员工的支持</w:t>
      </w:r>
    </w:p>
    <w:p>
      <w:pPr>
        <w:pStyle w:val="Normal68"/>
        <w:jc w:val="left"/>
        <w:rPr>
          <w:rFonts w:ascii="黑体" w:eastAsia="黑体" w:hAnsi="黑体"/>
          <w:sz w:val="24"/>
        </w:rPr>
      </w:pPr>
      <w:r>
        <w:rPr>
          <w:rFonts w:ascii="幼圆" w:eastAsia="幼圆" w:hAnsi="幼圆" w:cs="幼圆"/>
          <w:color w:val="000000"/>
          <w:sz w:val="28"/>
        </w:rPr>
        <w:t>C.设计有效的调查工具</w:t>
      </w:r>
    </w:p>
    <w:p>
      <w:pPr>
        <w:pStyle w:val="Normal68"/>
        <w:jc w:val="left"/>
        <w:rPr>
          <w:rFonts w:ascii="黑体" w:eastAsia="黑体" w:hAnsi="黑体"/>
          <w:sz w:val="24"/>
        </w:rPr>
      </w:pPr>
      <w:r>
        <w:rPr>
          <w:rFonts w:ascii="幼圆" w:eastAsia="幼圆" w:hAnsi="幼圆" w:cs="幼圆"/>
          <w:color w:val="000000"/>
          <w:sz w:val="28"/>
        </w:rPr>
        <w:t>D.实施调查</w:t>
      </w:r>
    </w:p>
    <w:p>
      <w:pPr>
        <w:pStyle w:val="Normal68"/>
        <w:jc w:val="left"/>
        <w:rPr>
          <w:rFonts w:ascii="黑体" w:eastAsia="黑体" w:hAnsi="黑体"/>
          <w:sz w:val="24"/>
        </w:rPr>
      </w:pPr>
      <w:r>
        <w:rPr>
          <w:rFonts w:ascii="幼圆" w:eastAsia="幼圆" w:hAnsi="幼圆" w:cs="幼圆"/>
          <w:color w:val="000000"/>
          <w:sz w:val="28"/>
        </w:rPr>
        <w:t>E.进行外包</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下列关于薪酬的陈述，正确的是()。</w:t>
      </w:r>
    </w:p>
    <w:p>
      <w:pPr>
        <w:pStyle w:val="Normal69"/>
        <w:jc w:val="left"/>
        <w:rPr>
          <w:rFonts w:ascii="黑体" w:eastAsia="黑体" w:hAnsi="黑体"/>
          <w:sz w:val="24"/>
        </w:rPr>
      </w:pPr>
      <w:r>
        <w:rPr>
          <w:rFonts w:ascii="幼圆" w:eastAsia="幼圆" w:hAnsi="幼圆" w:cs="幼圆"/>
          <w:color w:val="000000"/>
          <w:sz w:val="28"/>
        </w:rPr>
        <w:t>A.薪酬可分为内在薪酬和外在薪酬</w:t>
      </w:r>
    </w:p>
    <w:p>
      <w:pPr>
        <w:pStyle w:val="Normal69"/>
        <w:jc w:val="left"/>
        <w:rPr>
          <w:rFonts w:ascii="黑体" w:eastAsia="黑体" w:hAnsi="黑体"/>
          <w:sz w:val="24"/>
        </w:rPr>
      </w:pPr>
      <w:r>
        <w:rPr>
          <w:rFonts w:ascii="幼圆" w:eastAsia="幼圆" w:hAnsi="幼圆" w:cs="幼圆"/>
          <w:color w:val="000000"/>
          <w:sz w:val="28"/>
        </w:rPr>
        <w:t>B.薪酬的基本构成包括基本薪酬、福利和奖金三大部分</w:t>
      </w:r>
    </w:p>
    <w:p>
      <w:pPr>
        <w:pStyle w:val="Normal69"/>
        <w:jc w:val="left"/>
        <w:rPr>
          <w:rFonts w:ascii="黑体" w:eastAsia="黑体" w:hAnsi="黑体"/>
          <w:sz w:val="24"/>
        </w:rPr>
      </w:pPr>
      <w:r>
        <w:rPr>
          <w:rFonts w:ascii="幼圆" w:eastAsia="幼圆" w:hAnsi="幼圆" w:cs="幼圆"/>
          <w:color w:val="000000"/>
          <w:sz w:val="28"/>
        </w:rPr>
        <w:t>C.可以将基本薪酬分为职位薪酬、技能薪酬和能力薪酬</w:t>
      </w:r>
    </w:p>
    <w:p>
      <w:pPr>
        <w:pStyle w:val="Normal69"/>
        <w:jc w:val="left"/>
        <w:rPr>
          <w:rFonts w:ascii="黑体" w:eastAsia="黑体" w:hAnsi="黑体"/>
          <w:sz w:val="24"/>
        </w:rPr>
      </w:pPr>
      <w:r>
        <w:rPr>
          <w:rFonts w:ascii="幼圆" w:eastAsia="幼圆" w:hAnsi="幼圆" w:cs="幼圆"/>
          <w:color w:val="000000"/>
          <w:sz w:val="28"/>
        </w:rPr>
        <w:t>D.技能薪酬主要适用于"门领员工"</w:t>
      </w:r>
    </w:p>
    <w:p>
      <w:pPr>
        <w:pStyle w:val="Normal69"/>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p>
    <w:p>
      <w:pPr>
        <w:pStyle w:val="Normal69"/>
        <w:jc w:val="left"/>
        <w:rPr>
          <w:rFonts w:ascii="黑体" w:eastAsia="黑体" w:hAnsi="黑体"/>
          <w:sz w:val="24"/>
        </w:rPr>
      </w:pPr>
      <w:r>
        <w:rPr>
          <w:rFonts w:ascii="幼圆" w:eastAsia="幼圆" w:hAnsi="幼圆" w:cs="幼圆"/>
          <w:color w:val="000000"/>
          <w:sz w:val="28"/>
        </w:rPr>
        <w:t>E.外在薪酬包括员工完成某项工作而获得的所有货币报酬及非货币报酬</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人本主义心理学家罗杰斯、马斯洛和霍尼都强调()的过程。</w:t>
      </w:r>
    </w:p>
    <w:p>
      <w:pPr>
        <w:pStyle w:val="Normal70"/>
        <w:jc w:val="left"/>
        <w:rPr>
          <w:rFonts w:ascii="黑体" w:eastAsia="黑体" w:hAnsi="黑体"/>
          <w:sz w:val="24"/>
        </w:rPr>
      </w:pPr>
      <w:r>
        <w:rPr>
          <w:rFonts w:ascii="幼圆" w:eastAsia="幼圆" w:hAnsi="幼圆" w:cs="幼圆"/>
          <w:color w:val="000000"/>
          <w:sz w:val="28"/>
        </w:rPr>
        <w:t>A.本我、自我和超我之间相互和谐</w:t>
      </w:r>
    </w:p>
    <w:p>
      <w:pPr>
        <w:pStyle w:val="Normal70"/>
        <w:jc w:val="left"/>
        <w:rPr>
          <w:rFonts w:ascii="黑体" w:eastAsia="黑体" w:hAnsi="黑体"/>
          <w:sz w:val="24"/>
        </w:rPr>
      </w:pPr>
      <w:r>
        <w:rPr>
          <w:rFonts w:ascii="幼圆" w:eastAsia="幼圆" w:hAnsi="幼圆" w:cs="幼圆"/>
          <w:color w:val="000000"/>
          <w:sz w:val="28"/>
        </w:rPr>
        <w:t>B.由自我来协调本我和超我之间矛盾</w:t>
      </w:r>
    </w:p>
    <w:p>
      <w:pPr>
        <w:pStyle w:val="Normal70"/>
        <w:jc w:val="left"/>
        <w:rPr>
          <w:rFonts w:ascii="黑体" w:eastAsia="黑体" w:hAnsi="黑体"/>
          <w:sz w:val="24"/>
        </w:rPr>
      </w:pPr>
      <w:r>
        <w:rPr>
          <w:rFonts w:ascii="幼圆" w:eastAsia="幼圆" w:hAnsi="幼圆" w:cs="幼圆"/>
          <w:color w:val="000000"/>
          <w:sz w:val="28"/>
        </w:rPr>
        <w:t>C.自我实现和实现真实自我</w:t>
      </w:r>
    </w:p>
    <w:p>
      <w:pPr>
        <w:pStyle w:val="Normal70"/>
        <w:jc w:val="left"/>
        <w:rPr>
          <w:rFonts w:ascii="黑体" w:eastAsia="黑体" w:hAnsi="黑体"/>
          <w:sz w:val="24"/>
        </w:rPr>
      </w:pPr>
      <w:r>
        <w:rPr>
          <w:rFonts w:ascii="幼圆" w:eastAsia="幼圆" w:hAnsi="幼圆" w:cs="幼圆"/>
          <w:color w:val="000000"/>
          <w:sz w:val="28"/>
        </w:rPr>
        <w:t>D.不断扩展自我</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“根据某一评价标准将每一员工逐一与其他员工比较,选出每次比较的优胜者,最后根据每位员工获胜的次数进行绩效排序”,这种绩效考核的方法是()</w:t>
      </w:r>
    </w:p>
    <w:p>
      <w:pPr>
        <w:pStyle w:val="Normal71"/>
        <w:jc w:val="left"/>
        <w:rPr>
          <w:rFonts w:ascii="黑体" w:eastAsia="黑体" w:hAnsi="黑体"/>
          <w:sz w:val="24"/>
        </w:rPr>
      </w:pPr>
      <w:r>
        <w:rPr>
          <w:rFonts w:ascii="幼圆" w:eastAsia="幼圆" w:hAnsi="幼圆" w:cs="幼圆"/>
          <w:color w:val="000000"/>
          <w:sz w:val="28"/>
        </w:rPr>
        <w:t>A.配对比较法</w:t>
      </w:r>
    </w:p>
    <w:p>
      <w:pPr>
        <w:pStyle w:val="Normal71"/>
        <w:jc w:val="left"/>
        <w:rPr>
          <w:rFonts w:ascii="黑体" w:eastAsia="黑体" w:hAnsi="黑体"/>
          <w:sz w:val="24"/>
        </w:rPr>
      </w:pPr>
      <w:r>
        <w:rPr>
          <w:rFonts w:ascii="幼圆" w:eastAsia="幼圆" w:hAnsi="幼圆" w:cs="幼圆"/>
          <w:color w:val="000000"/>
          <w:sz w:val="28"/>
        </w:rPr>
        <w:t>B.强制分布法</w:t>
      </w:r>
    </w:p>
    <w:p>
      <w:pPr>
        <w:pStyle w:val="Normal71"/>
        <w:jc w:val="left"/>
        <w:rPr>
          <w:rFonts w:ascii="黑体" w:eastAsia="黑体" w:hAnsi="黑体"/>
          <w:sz w:val="24"/>
        </w:rPr>
      </w:pPr>
      <w:r>
        <w:rPr>
          <w:rFonts w:ascii="幼圆" w:eastAsia="幼圆" w:hAnsi="幼圆" w:cs="幼圆"/>
          <w:color w:val="000000"/>
          <w:sz w:val="28"/>
        </w:rPr>
        <w:t>C.关键事件法</w:t>
      </w:r>
    </w:p>
    <w:p>
      <w:pPr>
        <w:pStyle w:val="Normal71"/>
        <w:jc w:val="left"/>
        <w:rPr>
          <w:rFonts w:ascii="黑体" w:eastAsia="黑体" w:hAnsi="黑体"/>
          <w:sz w:val="24"/>
        </w:rPr>
      </w:pPr>
      <w:r>
        <w:rPr>
          <w:rFonts w:ascii="幼圆" w:eastAsia="幼圆" w:hAnsi="幼圆" w:cs="幼圆"/>
          <w:color w:val="000000"/>
          <w:sz w:val="28"/>
        </w:rPr>
        <w:t>D.行为观察量表法</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下列关于工作分析在企业管理中作用的说法，错误的是（）。</w:t>
      </w:r>
    </w:p>
    <w:p>
      <w:pPr>
        <w:pStyle w:val="Normal72"/>
        <w:jc w:val="left"/>
        <w:rPr>
          <w:rFonts w:ascii="黑体" w:eastAsia="黑体" w:hAnsi="黑体"/>
          <w:sz w:val="24"/>
        </w:rPr>
      </w:pPr>
      <w:r>
        <w:rPr>
          <w:rFonts w:ascii="幼圆" w:eastAsia="幼圆" w:hAnsi="幼圆" w:cs="幼圆"/>
          <w:color w:val="000000"/>
          <w:sz w:val="28"/>
        </w:rPr>
        <w:t>A.企业可以明确每项工作的内容、职责和范围</w:t>
      </w:r>
    </w:p>
    <w:p>
      <w:pPr>
        <w:pStyle w:val="Normal72"/>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r>
        <w:rPr>
          <w:rFonts w:ascii="幼圆" w:eastAsia="幼圆" w:hAnsi="幼圆" w:cs="幼圆"/>
          <w:color w:val="000000"/>
          <w:sz w:val="28"/>
        </w:rPr>
        <w:t>B.完善与工作相关的制度和规定</w:t>
      </w:r>
    </w:p>
    <w:p>
      <w:pPr>
        <w:pStyle w:val="Normal72"/>
        <w:jc w:val="left"/>
        <w:rPr>
          <w:rFonts w:ascii="黑体" w:eastAsia="黑体" w:hAnsi="黑体"/>
          <w:sz w:val="24"/>
        </w:rPr>
      </w:pPr>
      <w:r>
        <w:rPr>
          <w:rFonts w:ascii="幼圆" w:eastAsia="幼圆" w:hAnsi="幼圆" w:cs="幼圆"/>
          <w:color w:val="000000"/>
          <w:sz w:val="28"/>
        </w:rPr>
        <w:t>C.理顺、改进和优化工作流程</w:t>
      </w:r>
    </w:p>
    <w:p>
      <w:pPr>
        <w:pStyle w:val="Normal72"/>
        <w:jc w:val="left"/>
        <w:rPr>
          <w:rFonts w:ascii="黑体" w:eastAsia="黑体" w:hAnsi="黑体"/>
          <w:sz w:val="24"/>
        </w:rPr>
      </w:pPr>
      <w:r>
        <w:rPr>
          <w:rFonts w:ascii="幼圆" w:eastAsia="幼圆" w:hAnsi="幼圆" w:cs="幼圆"/>
          <w:color w:val="000000"/>
          <w:sz w:val="28"/>
        </w:rPr>
        <w:t>D.优化企业内部的薪酬结构</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【真题】在大型组织内部存在的，由一系列规则和程序指导组织内部雇佣关系调整而形成的有序市场称为（　）劳动市场。</w:t>
      </w:r>
    </w:p>
    <w:p>
      <w:pPr>
        <w:pStyle w:val="Normal73"/>
        <w:jc w:val="left"/>
        <w:rPr>
          <w:rFonts w:ascii="黑体" w:eastAsia="黑体" w:hAnsi="黑体"/>
          <w:sz w:val="24"/>
        </w:rPr>
      </w:pPr>
      <w:r>
        <w:rPr>
          <w:rFonts w:ascii="幼圆" w:eastAsia="幼圆" w:hAnsi="幼圆" w:cs="幼圆"/>
          <w:color w:val="000000"/>
          <w:sz w:val="28"/>
        </w:rPr>
        <w:t>A.外部</w:t>
      </w:r>
    </w:p>
    <w:p>
      <w:pPr>
        <w:pStyle w:val="Normal73"/>
        <w:jc w:val="left"/>
        <w:rPr>
          <w:rFonts w:ascii="黑体" w:eastAsia="黑体" w:hAnsi="黑体"/>
          <w:sz w:val="24"/>
        </w:rPr>
      </w:pPr>
      <w:r>
        <w:rPr>
          <w:rFonts w:ascii="幼圆" w:eastAsia="幼圆" w:hAnsi="幼圆" w:cs="幼圆"/>
          <w:color w:val="000000"/>
          <w:sz w:val="28"/>
        </w:rPr>
        <w:t>B.内部</w:t>
      </w:r>
    </w:p>
    <w:p>
      <w:pPr>
        <w:pStyle w:val="Normal73"/>
        <w:jc w:val="left"/>
        <w:rPr>
          <w:rFonts w:ascii="黑体" w:eastAsia="黑体" w:hAnsi="黑体"/>
          <w:sz w:val="24"/>
        </w:rPr>
      </w:pPr>
      <w:r>
        <w:rPr>
          <w:rFonts w:ascii="幼圆" w:eastAsia="幼圆" w:hAnsi="幼圆" w:cs="幼圆"/>
          <w:color w:val="000000"/>
          <w:sz w:val="28"/>
        </w:rPr>
        <w:t>C.优等</w:t>
      </w:r>
    </w:p>
    <w:p>
      <w:pPr>
        <w:pStyle w:val="Normal73"/>
        <w:jc w:val="left"/>
        <w:rPr>
          <w:rFonts w:ascii="黑体" w:eastAsia="黑体" w:hAnsi="黑体"/>
          <w:sz w:val="24"/>
        </w:rPr>
      </w:pPr>
      <w:r>
        <w:rPr>
          <w:rFonts w:ascii="幼圆" w:eastAsia="幼圆" w:hAnsi="幼圆" w:cs="幼圆"/>
          <w:color w:val="000000"/>
          <w:sz w:val="28"/>
        </w:rPr>
        <w:t>D.次等</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【真题】关于产品需求对劳动力需求的影响的说法，正确的是（　）。</w:t>
      </w:r>
    </w:p>
    <w:p>
      <w:pPr>
        <w:pStyle w:val="Normal74"/>
        <w:jc w:val="left"/>
        <w:rPr>
          <w:rFonts w:ascii="黑体" w:eastAsia="黑体" w:hAnsi="黑体"/>
          <w:sz w:val="24"/>
        </w:rPr>
      </w:pPr>
      <w:r>
        <w:rPr>
          <w:rFonts w:ascii="幼圆" w:eastAsia="幼圆" w:hAnsi="幼圆" w:cs="幼圆"/>
          <w:color w:val="000000"/>
          <w:sz w:val="28"/>
        </w:rPr>
        <w:t>A.当其他条件不变时，产晶需求上升必然导致劳动力需求量增加</w:t>
      </w:r>
    </w:p>
    <w:p>
      <w:pPr>
        <w:pStyle w:val="Normal74"/>
        <w:jc w:val="left"/>
        <w:rPr>
          <w:rFonts w:ascii="黑体" w:eastAsia="黑体" w:hAnsi="黑体"/>
          <w:sz w:val="24"/>
        </w:rPr>
      </w:pPr>
      <w:r>
        <w:rPr>
          <w:rFonts w:ascii="幼圆" w:eastAsia="幼圆" w:hAnsi="幼圆" w:cs="幼圆"/>
          <w:color w:val="000000"/>
          <w:sz w:val="28"/>
        </w:rPr>
        <w:t>B.当其他条件不变时，产品需求上升必然导致劳动力需求量减少</w:t>
      </w:r>
    </w:p>
    <w:p>
      <w:pPr>
        <w:pStyle w:val="Normal74"/>
        <w:jc w:val="left"/>
        <w:rPr>
          <w:rFonts w:ascii="黑体" w:eastAsia="黑体" w:hAnsi="黑体"/>
          <w:sz w:val="24"/>
        </w:rPr>
      </w:pPr>
      <w:r>
        <w:rPr>
          <w:rFonts w:ascii="幼圆" w:eastAsia="幼圆" w:hAnsi="幼圆" w:cs="幼圆"/>
          <w:color w:val="000000"/>
          <w:sz w:val="28"/>
        </w:rPr>
        <w:t>C.当其他条件不变时，产品需求对劳动力需求量没有影响</w:t>
      </w:r>
    </w:p>
    <w:p>
      <w:pPr>
        <w:pStyle w:val="Normal74"/>
        <w:jc w:val="left"/>
        <w:rPr>
          <w:rFonts w:ascii="黑体" w:eastAsia="黑体" w:hAnsi="黑体"/>
          <w:sz w:val="24"/>
        </w:rPr>
      </w:pPr>
      <w:r>
        <w:rPr>
          <w:rFonts w:ascii="幼圆" w:eastAsia="幼圆" w:hAnsi="幼圆" w:cs="幼圆"/>
          <w:color w:val="000000"/>
          <w:sz w:val="28"/>
        </w:rPr>
        <w:t>D.当其他条件不变时，产品需求会对劳动力需求量变化产生替代效应</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【真题】关于绩效考核方法的说法，错误的是（　　）。</w:t>
      </w:r>
    </w:p>
    <w:p>
      <w:pPr>
        <w:pStyle w:val="Normal75"/>
        <w:jc w:val="left"/>
        <w:rPr>
          <w:rFonts w:ascii="黑体" w:eastAsia="黑体" w:hAnsi="黑体"/>
          <w:sz w:val="24"/>
        </w:rPr>
      </w:pPr>
      <w:r>
        <w:rPr>
          <w:rFonts w:ascii="幼圆" w:eastAsia="幼圆" w:hAnsi="幼圆" w:cs="幼圆"/>
          <w:color w:val="000000"/>
          <w:sz w:val="28"/>
        </w:rPr>
        <w:t>A.以员工特征为导向的绩效考核方法衡量的是员工的个人特性</w:t>
      </w:r>
    </w:p>
    <w:p>
      <w:pPr>
        <w:pStyle w:val="Normal75"/>
        <w:jc w:val="left"/>
        <w:rPr>
          <w:rFonts w:ascii="黑体" w:eastAsia="黑体" w:hAnsi="黑体"/>
          <w:sz w:val="24"/>
        </w:rPr>
      </w:pPr>
      <w:r>
        <w:rPr>
          <w:rFonts w:ascii="幼圆" w:eastAsia="幼圆" w:hAnsi="幼圆" w:cs="幼圆"/>
          <w:color w:val="000000"/>
          <w:sz w:val="28"/>
        </w:rPr>
        <w:t>B.以员工特征为导向的绩效考核方法的有效性和可靠性都较强</w:t>
      </w:r>
    </w:p>
    <w:p>
      <w:pPr>
        <w:pStyle w:val="Normal75"/>
        <w:jc w:val="left"/>
        <w:rPr>
          <w:rFonts w:ascii="黑体" w:eastAsia="黑体" w:hAnsi="黑体"/>
          <w:sz w:val="24"/>
        </w:rPr>
      </w:pPr>
      <w:r>
        <w:rPr>
          <w:rFonts w:ascii="幼圆" w:eastAsia="幼圆" w:hAnsi="幼圆" w:cs="幼圆"/>
          <w:color w:val="000000"/>
          <w:sz w:val="28"/>
        </w:rPr>
        <w:t>C.以员工工作结果为导向的绩效考核方法的优点是考核目标明确，导向性强</w:t>
      </w:r>
    </w:p>
    <w:p>
      <w:pPr>
        <w:pStyle w:val="Normal75"/>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p>
    <w:p>
      <w:pPr>
        <w:pStyle w:val="Normal75"/>
        <w:jc w:val="left"/>
        <w:rPr>
          <w:rFonts w:ascii="黑体" w:eastAsia="黑体" w:hAnsi="黑体"/>
          <w:sz w:val="24"/>
        </w:rPr>
      </w:pPr>
      <w:r>
        <w:rPr>
          <w:rFonts w:ascii="幼圆" w:eastAsia="幼圆" w:hAnsi="幼圆" w:cs="幼圆"/>
          <w:color w:val="000000"/>
          <w:sz w:val="28"/>
        </w:rPr>
        <w:t>D.以员工工作结果为导向的绩效考核方法无法屏蔽外界环境对员工绩效的影响</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【真题】法定假期在员工福利的结构中属于（　）。</w:t>
      </w:r>
    </w:p>
    <w:p>
      <w:pPr>
        <w:pStyle w:val="Normal76"/>
        <w:jc w:val="left"/>
        <w:rPr>
          <w:rFonts w:ascii="黑体" w:eastAsia="黑体" w:hAnsi="黑体"/>
          <w:sz w:val="24"/>
        </w:rPr>
      </w:pPr>
      <w:r>
        <w:rPr>
          <w:rFonts w:ascii="幼圆" w:eastAsia="幼圆" w:hAnsi="幼圆" w:cs="幼圆"/>
          <w:color w:val="000000"/>
          <w:sz w:val="28"/>
        </w:rPr>
        <w:t>A.社会福利</w:t>
      </w:r>
    </w:p>
    <w:p>
      <w:pPr>
        <w:pStyle w:val="Normal76"/>
        <w:jc w:val="left"/>
        <w:rPr>
          <w:rFonts w:ascii="黑体" w:eastAsia="黑体" w:hAnsi="黑体"/>
          <w:sz w:val="24"/>
        </w:rPr>
      </w:pPr>
      <w:r>
        <w:rPr>
          <w:rFonts w:ascii="幼圆" w:eastAsia="幼圆" w:hAnsi="幼圆" w:cs="幼圆"/>
          <w:color w:val="000000"/>
          <w:sz w:val="28"/>
        </w:rPr>
        <w:t>B.法定福利</w:t>
      </w:r>
    </w:p>
    <w:p>
      <w:pPr>
        <w:pStyle w:val="Normal76"/>
        <w:jc w:val="left"/>
        <w:rPr>
          <w:rFonts w:ascii="黑体" w:eastAsia="黑体" w:hAnsi="黑体"/>
          <w:sz w:val="24"/>
        </w:rPr>
      </w:pPr>
      <w:r>
        <w:rPr>
          <w:rFonts w:ascii="幼圆" w:eastAsia="幼圆" w:hAnsi="幼圆" w:cs="幼圆"/>
          <w:color w:val="000000"/>
          <w:sz w:val="28"/>
        </w:rPr>
        <w:t>C.收入保障计划</w:t>
      </w:r>
    </w:p>
    <w:p>
      <w:pPr>
        <w:pStyle w:val="Normal76"/>
        <w:jc w:val="left"/>
        <w:rPr>
          <w:rFonts w:ascii="黑体" w:eastAsia="黑体" w:hAnsi="黑体"/>
          <w:sz w:val="24"/>
        </w:rPr>
      </w:pPr>
      <w:r>
        <w:rPr>
          <w:rFonts w:ascii="幼圆" w:eastAsia="幼圆" w:hAnsi="幼圆" w:cs="幼圆"/>
          <w:color w:val="000000"/>
          <w:sz w:val="28"/>
        </w:rPr>
        <w:t>D.员工服务计划</w:t>
      </w:r>
    </w:p>
    <w:p>
      <w:pPr>
        <w:pStyle w:val="Normal76"/>
        <w:jc w:val="left"/>
        <w:rPr>
          <w:rFonts w:ascii="黑体" w:eastAsia="黑体" w:hAnsi="黑体"/>
          <w:sz w:val="24"/>
        </w:rPr>
      </w:pPr>
    </w:p>
    <w:p>
      <w:pPr>
        <w:pStyle w:val="Normal77"/>
      </w:pPr>
      <w:r>
        <w:t>8.</w:t>
      </w: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（）是企业的中坚力量，在企业管理中起着举足轻重的作用。</w:t>
      </w:r>
    </w:p>
    <w:p>
      <w:pPr>
        <w:pStyle w:val="Normal78"/>
        <w:jc w:val="left"/>
        <w:rPr>
          <w:rFonts w:ascii="黑体" w:eastAsia="黑体" w:hAnsi="黑体"/>
          <w:sz w:val="24"/>
        </w:rPr>
      </w:pPr>
      <w:r>
        <w:rPr>
          <w:rFonts w:ascii="幼圆" w:eastAsia="幼圆" w:hAnsi="幼圆" w:cs="幼圆"/>
          <w:color w:val="000000"/>
          <w:sz w:val="28"/>
        </w:rPr>
        <w:t>A.高级管理人员</w:t>
      </w:r>
    </w:p>
    <w:p>
      <w:pPr>
        <w:pStyle w:val="Normal78"/>
        <w:jc w:val="left"/>
        <w:rPr>
          <w:rFonts w:ascii="黑体" w:eastAsia="黑体" w:hAnsi="黑体"/>
          <w:sz w:val="24"/>
        </w:rPr>
      </w:pPr>
      <w:r>
        <w:rPr>
          <w:rFonts w:ascii="幼圆" w:eastAsia="幼圆" w:hAnsi="幼圆" w:cs="幼圆"/>
          <w:color w:val="000000"/>
          <w:sz w:val="28"/>
        </w:rPr>
        <w:t>B.监督管理人员</w:t>
      </w:r>
    </w:p>
    <w:p>
      <w:pPr>
        <w:pStyle w:val="Normal78"/>
        <w:jc w:val="left"/>
        <w:rPr>
          <w:rFonts w:ascii="黑体" w:eastAsia="黑体" w:hAnsi="黑体"/>
          <w:sz w:val="24"/>
        </w:rPr>
      </w:pPr>
      <w:r>
        <w:rPr>
          <w:rFonts w:ascii="幼圆" w:eastAsia="幼圆" w:hAnsi="幼圆" w:cs="幼圆"/>
          <w:color w:val="000000"/>
          <w:sz w:val="28"/>
        </w:rPr>
        <w:t>C.专业技术人员</w:t>
      </w:r>
    </w:p>
    <w:p>
      <w:pPr>
        <w:pStyle w:val="Normal78"/>
        <w:jc w:val="left"/>
        <w:rPr>
          <w:rFonts w:ascii="黑体" w:eastAsia="黑体" w:hAnsi="黑体"/>
          <w:sz w:val="24"/>
        </w:rPr>
      </w:pPr>
      <w:r>
        <w:rPr>
          <w:rFonts w:ascii="幼圆" w:eastAsia="幼圆" w:hAnsi="幼圆" w:cs="幼圆"/>
          <w:color w:val="000000"/>
          <w:sz w:val="28"/>
        </w:rPr>
        <w:t>D.操作人员</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用人单位依法享有的权利不包括()。</w:t>
      </w:r>
    </w:p>
    <w:p>
      <w:pPr>
        <w:pStyle w:val="Normal79"/>
        <w:jc w:val="left"/>
        <w:rPr>
          <w:rFonts w:ascii="黑体" w:eastAsia="黑体" w:hAnsi="黑体"/>
          <w:sz w:val="24"/>
        </w:rPr>
      </w:pPr>
      <w:r>
        <w:rPr>
          <w:rFonts w:ascii="幼圆" w:eastAsia="幼圆" w:hAnsi="幼圆" w:cs="幼圆"/>
          <w:color w:val="000000"/>
          <w:sz w:val="28"/>
        </w:rPr>
        <w:t>A.自主决定招用劳动者的时间</w:t>
      </w:r>
    </w:p>
    <w:p>
      <w:pPr>
        <w:pStyle w:val="Normal79"/>
        <w:jc w:val="left"/>
        <w:rPr>
          <w:rFonts w:ascii="黑体" w:eastAsia="黑体" w:hAnsi="黑体"/>
          <w:sz w:val="24"/>
        </w:rPr>
      </w:pPr>
      <w:r>
        <w:rPr>
          <w:rFonts w:ascii="幼圆" w:eastAsia="幼圆" w:hAnsi="幼圆" w:cs="幼圆"/>
          <w:color w:val="000000"/>
          <w:sz w:val="28"/>
        </w:rPr>
        <w:t>B.自主决定招用劳动者的数量</w:t>
      </w:r>
    </w:p>
    <w:p>
      <w:pPr>
        <w:pStyle w:val="Normal79"/>
        <w:jc w:val="left"/>
        <w:rPr>
          <w:rFonts w:ascii="黑体" w:eastAsia="黑体" w:hAnsi="黑体"/>
          <w:sz w:val="24"/>
        </w:rPr>
      </w:pPr>
      <w:r>
        <w:rPr>
          <w:rFonts w:ascii="幼圆" w:eastAsia="幼圆" w:hAnsi="幼圆" w:cs="幼圆"/>
          <w:color w:val="000000"/>
          <w:sz w:val="28"/>
        </w:rPr>
        <w:t>C.自主决定员工是否参加养老保险</w:t>
      </w:r>
    </w:p>
    <w:p>
      <w:pPr>
        <w:pStyle w:val="Normal79"/>
        <w:jc w:val="left"/>
        <w:rPr>
          <w:rFonts w:ascii="黑体" w:eastAsia="黑体" w:hAnsi="黑体"/>
          <w:sz w:val="24"/>
        </w:rPr>
      </w:pPr>
      <w:r>
        <w:rPr>
          <w:rFonts w:ascii="幼圆" w:eastAsia="幼圆" w:hAnsi="幼圆" w:cs="幼圆"/>
          <w:color w:val="000000"/>
          <w:sz w:val="28"/>
        </w:rPr>
        <w:t>D.自主决定用工形式</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关于作业能力的说法，正确的是（）。</w:t>
      </w:r>
    </w:p>
    <w:p>
      <w:pPr>
        <w:pStyle w:val="Normal80"/>
        <w:jc w:val="left"/>
        <w:rPr>
          <w:rFonts w:ascii="黑体" w:eastAsia="黑体" w:hAnsi="黑体"/>
          <w:sz w:val="24"/>
        </w:rPr>
      </w:pPr>
      <w:r>
        <w:rPr>
          <w:rFonts w:ascii="幼圆" w:eastAsia="幼圆" w:hAnsi="幼圆" w:cs="幼圆"/>
          <w:color w:val="000000"/>
          <w:sz w:val="28"/>
        </w:rPr>
        <w:t>A.作业能力只受生理因素的影响</w:t>
      </w:r>
    </w:p>
    <w:p>
      <w:pPr>
        <w:pStyle w:val="Normal80"/>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B.延长工作时间可以提高作业能力</w:t>
      </w:r>
    </w:p>
    <w:p>
      <w:pPr>
        <w:pStyle w:val="Normal80"/>
        <w:jc w:val="left"/>
        <w:rPr>
          <w:rFonts w:ascii="黑体" w:eastAsia="黑体" w:hAnsi="黑体"/>
          <w:sz w:val="24"/>
        </w:rPr>
      </w:pPr>
      <w:r>
        <w:rPr>
          <w:rFonts w:ascii="幼圆" w:eastAsia="幼圆" w:hAnsi="幼圆" w:cs="幼圆"/>
          <w:color w:val="000000"/>
          <w:sz w:val="28"/>
        </w:rPr>
        <w:t>C.选择正确作业姿势可以提高作业能力</w:t>
      </w:r>
    </w:p>
    <w:p>
      <w:pPr>
        <w:pStyle w:val="Normal80"/>
        <w:jc w:val="left"/>
        <w:rPr>
          <w:rFonts w:ascii="黑体" w:eastAsia="黑体" w:hAnsi="黑体"/>
          <w:sz w:val="24"/>
        </w:rPr>
      </w:pPr>
      <w:r>
        <w:rPr>
          <w:rFonts w:ascii="幼圆" w:eastAsia="幼圆" w:hAnsi="幼圆" w:cs="幼圆"/>
          <w:color w:val="000000"/>
          <w:sz w:val="28"/>
        </w:rPr>
        <w:t>D.轮班制度可以提高作业能力</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【真题】在平衡计分卡法的四个绩效维度中，关注组织的现有能力与满足需求能力之间差距的维度是（　）。</w:t>
      </w:r>
    </w:p>
    <w:p>
      <w:pPr>
        <w:pStyle w:val="Normal81"/>
        <w:jc w:val="left"/>
        <w:rPr>
          <w:rFonts w:ascii="黑体" w:eastAsia="黑体" w:hAnsi="黑体"/>
          <w:sz w:val="24"/>
        </w:rPr>
      </w:pPr>
      <w:r>
        <w:rPr>
          <w:rFonts w:ascii="幼圆" w:eastAsia="幼圆" w:hAnsi="幼圆" w:cs="幼圆"/>
          <w:color w:val="000000"/>
          <w:sz w:val="28"/>
        </w:rPr>
        <w:t>A.学习与发展维度</w:t>
      </w:r>
    </w:p>
    <w:p>
      <w:pPr>
        <w:pStyle w:val="Normal81"/>
        <w:jc w:val="left"/>
        <w:rPr>
          <w:rFonts w:ascii="黑体" w:eastAsia="黑体" w:hAnsi="黑体"/>
          <w:sz w:val="24"/>
        </w:rPr>
      </w:pPr>
      <w:r>
        <w:rPr>
          <w:rFonts w:ascii="幼圆" w:eastAsia="幼圆" w:hAnsi="幼圆" w:cs="幼圆"/>
          <w:color w:val="000000"/>
          <w:sz w:val="28"/>
        </w:rPr>
        <w:t>B.内部流程维度</w:t>
      </w:r>
    </w:p>
    <w:p>
      <w:pPr>
        <w:pStyle w:val="Normal81"/>
        <w:jc w:val="left"/>
        <w:rPr>
          <w:rFonts w:ascii="黑体" w:eastAsia="黑体" w:hAnsi="黑体"/>
          <w:sz w:val="24"/>
        </w:rPr>
      </w:pPr>
      <w:r>
        <w:rPr>
          <w:rFonts w:ascii="幼圆" w:eastAsia="幼圆" w:hAnsi="幼圆" w:cs="幼圆"/>
          <w:color w:val="000000"/>
          <w:sz w:val="28"/>
        </w:rPr>
        <w:t>C.客户维度</w:t>
      </w:r>
    </w:p>
    <w:p>
      <w:pPr>
        <w:pStyle w:val="Normal81"/>
        <w:jc w:val="left"/>
        <w:rPr>
          <w:rFonts w:ascii="黑体" w:eastAsia="黑体" w:hAnsi="黑体"/>
          <w:sz w:val="24"/>
        </w:rPr>
      </w:pPr>
      <w:r>
        <w:rPr>
          <w:rFonts w:ascii="幼圆" w:eastAsia="幼圆" w:hAnsi="幼圆" w:cs="幼圆"/>
          <w:color w:val="000000"/>
          <w:sz w:val="28"/>
        </w:rPr>
        <w:t>D.财务维度</w:t>
      </w:r>
    </w:p>
    <w:p>
      <w:pPr>
        <w:pStyle w:val="Normal81"/>
        <w:jc w:val="left"/>
        <w:rPr>
          <w:rFonts w:ascii="黑体" w:eastAsia="黑体" w:hAnsi="黑体"/>
          <w:sz w:val="24"/>
        </w:r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所谓人格，按心理学的说法是指个体所具有的与他人相区别的独特而稳定的()。</w:t>
      </w:r>
    </w:p>
    <w:p>
      <w:pPr>
        <w:pStyle w:val="Normal82"/>
        <w:jc w:val="left"/>
        <w:rPr>
          <w:rFonts w:ascii="黑体" w:eastAsia="黑体" w:hAnsi="黑体"/>
          <w:sz w:val="24"/>
        </w:rPr>
      </w:pPr>
      <w:r>
        <w:rPr>
          <w:rFonts w:ascii="幼圆" w:eastAsia="幼圆" w:hAnsi="幼圆" w:cs="幼圆"/>
          <w:color w:val="000000"/>
          <w:sz w:val="28"/>
        </w:rPr>
        <w:t>A.思维方式和行为风格</w:t>
      </w:r>
    </w:p>
    <w:p>
      <w:pPr>
        <w:pStyle w:val="Normal82"/>
        <w:jc w:val="left"/>
        <w:rPr>
          <w:rFonts w:ascii="黑体" w:eastAsia="黑体" w:hAnsi="黑体"/>
          <w:sz w:val="24"/>
        </w:rPr>
      </w:pPr>
      <w:r>
        <w:rPr>
          <w:rFonts w:ascii="幼圆" w:eastAsia="幼圆" w:hAnsi="幼圆" w:cs="幼圆"/>
          <w:color w:val="000000"/>
          <w:sz w:val="28"/>
        </w:rPr>
        <w:t>B.精神状态和工作作风</w:t>
      </w:r>
    </w:p>
    <w:p>
      <w:pPr>
        <w:pStyle w:val="Normal82"/>
        <w:jc w:val="left"/>
        <w:rPr>
          <w:rFonts w:ascii="黑体" w:eastAsia="黑体" w:hAnsi="黑体"/>
          <w:sz w:val="24"/>
        </w:rPr>
      </w:pPr>
      <w:r>
        <w:rPr>
          <w:rFonts w:ascii="幼圆" w:eastAsia="幼圆" w:hAnsi="幼圆" w:cs="幼圆"/>
          <w:color w:val="000000"/>
          <w:sz w:val="28"/>
        </w:rPr>
        <w:t>C.世界观和价值观</w:t>
      </w:r>
    </w:p>
    <w:p>
      <w:pPr>
        <w:pStyle w:val="Normal82"/>
        <w:jc w:val="left"/>
        <w:rPr>
          <w:rFonts w:ascii="黑体" w:eastAsia="黑体" w:hAnsi="黑体"/>
          <w:sz w:val="24"/>
        </w:rPr>
      </w:pPr>
      <w:r>
        <w:rPr>
          <w:rFonts w:ascii="幼圆" w:eastAsia="幼圆" w:hAnsi="幼圆" w:cs="幼圆"/>
          <w:color w:val="000000"/>
          <w:sz w:val="28"/>
        </w:rPr>
        <w:t>D.生活态度和情感特征</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实施人力资源培训开发的主要目的不包括（）。</w:t>
      </w:r>
    </w:p>
    <w:p>
      <w:pPr>
        <w:pStyle w:val="Normal83"/>
        <w:jc w:val="left"/>
        <w:rPr>
          <w:rFonts w:ascii="黑体" w:eastAsia="黑体" w:hAnsi="黑体"/>
          <w:sz w:val="24"/>
        </w:rPr>
      </w:pPr>
      <w:r>
        <w:rPr>
          <w:rFonts w:ascii="幼圆" w:eastAsia="幼圆" w:hAnsi="幼圆" w:cs="幼圆"/>
          <w:color w:val="000000"/>
          <w:sz w:val="28"/>
        </w:rPr>
        <w:t>A.提高个体的自我意识水平</w:t>
      </w:r>
    </w:p>
    <w:p>
      <w:pPr>
        <w:pStyle w:val="Normal83"/>
        <w:jc w:val="left"/>
        <w:rPr>
          <w:rFonts w:ascii="黑体" w:eastAsia="黑体" w:hAnsi="黑体"/>
          <w:sz w:val="24"/>
        </w:rPr>
      </w:pPr>
      <w:r>
        <w:rPr>
          <w:rFonts w:ascii="幼圆" w:eastAsia="幼圆" w:hAnsi="幼圆" w:cs="幼圆"/>
          <w:color w:val="000000"/>
          <w:sz w:val="28"/>
        </w:rPr>
        <w:t>B.提高个体的工资水平</w:t>
      </w:r>
    </w:p>
    <w:p>
      <w:pPr>
        <w:pStyle w:val="Normal83"/>
        <w:jc w:val="left"/>
        <w:rPr>
          <w:rFonts w:ascii="黑体" w:eastAsia="黑体" w:hAnsi="黑体"/>
          <w:sz w:val="24"/>
        </w:rPr>
      </w:pPr>
      <w:r>
        <w:rPr>
          <w:rFonts w:ascii="幼圆" w:eastAsia="幼圆" w:hAnsi="幼圆" w:cs="幼圆"/>
          <w:color w:val="000000"/>
          <w:sz w:val="28"/>
        </w:rPr>
        <w:t>C.提高个体的工作动机</w:t>
      </w:r>
    </w:p>
    <w:p>
      <w:pPr>
        <w:pStyle w:val="Normal83"/>
        <w:jc w:val="left"/>
        <w:rPr>
          <w:rFonts w:ascii="黑体" w:eastAsia="黑体" w:hAnsi="黑体"/>
          <w:sz w:val="24"/>
        </w:rPr>
      </w:pPr>
      <w:r>
        <w:rPr>
          <w:rFonts w:ascii="幼圆" w:eastAsia="幼圆" w:hAnsi="幼圆" w:cs="幼圆"/>
          <w:color w:val="000000"/>
          <w:sz w:val="28"/>
        </w:rPr>
        <w:t>D.提高个体的技能</w:t>
      </w:r>
    </w:p>
    <w:p>
      <w:pPr>
        <w:pStyle w:val="Normal83"/>
        <w:jc w:val="left"/>
        <w:rPr>
          <w:rFonts w:ascii="黑体" w:eastAsia="黑体" w:hAnsi="黑体"/>
          <w:sz w:val="24"/>
        </w:rPr>
      </w:pPr>
    </w:p>
    <w:p>
      <w:pPr>
        <w:pStyle w:val="Normal84"/>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r>
        <w:rPr>
          <w:rFonts w:ascii="幼圆" w:eastAsia="幼圆" w:hAnsi="幼圆" w:cs="幼圆"/>
          <w:color w:val="000000"/>
          <w:sz w:val="28"/>
        </w:rPr>
        <w:t>15.</w:t>
      </w:r>
    </w:p>
    <w:p>
      <w:pPr>
        <w:pStyle w:val="Normal84"/>
        <w:jc w:val="left"/>
        <w:rPr>
          <w:rFonts w:ascii="黑体" w:eastAsia="黑体" w:hAnsi="黑体"/>
          <w:sz w:val="24"/>
        </w:rPr>
      </w:pPr>
      <w:r>
        <w:rPr>
          <w:rFonts w:ascii="幼圆" w:eastAsia="幼圆" w:hAnsi="幼圆" w:cs="幼圆"/>
          <w:color w:val="000000"/>
          <w:sz w:val="28"/>
        </w:rPr>
        <w:t>能够清晰地反映企业中现有工作的人员配置情况，有助于工作分析人员更好地对诸如一人多岗和一网多人等问题进行判断和处理，这是（）。</w:t>
      </w:r>
    </w:p>
    <w:p>
      <w:pPr>
        <w:pStyle w:val="Normal84"/>
        <w:jc w:val="left"/>
        <w:rPr>
          <w:rFonts w:ascii="黑体" w:eastAsia="黑体" w:hAnsi="黑体"/>
          <w:sz w:val="24"/>
        </w:rPr>
      </w:pPr>
      <w:r>
        <w:rPr>
          <w:rFonts w:ascii="幼圆" w:eastAsia="幼圆" w:hAnsi="幼圆" w:cs="幼圆"/>
          <w:color w:val="000000"/>
          <w:sz w:val="28"/>
        </w:rPr>
        <w:t>A.职位配置图</w:t>
      </w:r>
    </w:p>
    <w:p>
      <w:pPr>
        <w:pStyle w:val="Normal84"/>
        <w:jc w:val="left"/>
        <w:rPr>
          <w:rFonts w:ascii="黑体" w:eastAsia="黑体" w:hAnsi="黑体"/>
          <w:sz w:val="24"/>
        </w:rPr>
      </w:pPr>
      <w:r>
        <w:rPr>
          <w:rFonts w:ascii="幼圆" w:eastAsia="幼圆" w:hAnsi="幼圆" w:cs="幼圆"/>
          <w:color w:val="000000"/>
          <w:sz w:val="28"/>
        </w:rPr>
        <w:t>B.工作流程图</w:t>
      </w:r>
    </w:p>
    <w:p>
      <w:pPr>
        <w:pStyle w:val="Normal84"/>
        <w:jc w:val="left"/>
        <w:rPr>
          <w:rFonts w:ascii="黑体" w:eastAsia="黑体" w:hAnsi="黑体"/>
          <w:sz w:val="24"/>
        </w:rPr>
      </w:pPr>
      <w:r>
        <w:rPr>
          <w:rFonts w:ascii="幼圆" w:eastAsia="幼圆" w:hAnsi="幼圆" w:cs="幼圆"/>
          <w:color w:val="000000"/>
          <w:sz w:val="28"/>
        </w:rPr>
        <w:t>C.组织结构图</w:t>
      </w:r>
    </w:p>
    <w:p>
      <w:pPr>
        <w:pStyle w:val="Normal84"/>
        <w:jc w:val="left"/>
        <w:rPr>
          <w:rFonts w:ascii="黑体" w:eastAsia="黑体" w:hAnsi="黑体"/>
          <w:sz w:val="24"/>
        </w:rPr>
      </w:pPr>
      <w:r>
        <w:rPr>
          <w:rFonts w:ascii="幼圆" w:eastAsia="幼圆" w:hAnsi="幼圆" w:cs="幼圆"/>
          <w:color w:val="000000"/>
          <w:sz w:val="28"/>
        </w:rPr>
        <w:t>D.职位职责界定</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【真题】下列现象中，属于职业倦怠的是（　　）。</w:t>
      </w:r>
    </w:p>
    <w:p>
      <w:pPr>
        <w:pStyle w:val="Normal85"/>
        <w:jc w:val="left"/>
        <w:rPr>
          <w:rFonts w:ascii="黑体" w:eastAsia="黑体" w:hAnsi="黑体"/>
          <w:sz w:val="24"/>
        </w:rPr>
      </w:pPr>
      <w:r>
        <w:rPr>
          <w:rFonts w:ascii="幼圆" w:eastAsia="幼圆" w:hAnsi="幼圆" w:cs="幼圆"/>
          <w:color w:val="000000"/>
          <w:sz w:val="28"/>
        </w:rPr>
        <w:t>A.甲是新手司机，第一天上路十分紧张，当天夜里做梦还在开车</w:t>
      </w:r>
    </w:p>
    <w:p>
      <w:pPr>
        <w:pStyle w:val="Normal85"/>
        <w:jc w:val="left"/>
        <w:rPr>
          <w:rFonts w:ascii="黑体" w:eastAsia="黑体" w:hAnsi="黑体"/>
          <w:sz w:val="24"/>
        </w:rPr>
      </w:pPr>
      <w:r>
        <w:rPr>
          <w:rFonts w:ascii="幼圆" w:eastAsia="幼圆" w:hAnsi="幼圆" w:cs="幼圆"/>
          <w:color w:val="000000"/>
          <w:sz w:val="28"/>
        </w:rPr>
        <w:t>B.乙是学生，新学期开学前返校，百般不情愿</w:t>
      </w:r>
    </w:p>
    <w:p>
      <w:pPr>
        <w:pStyle w:val="Normal85"/>
        <w:jc w:val="left"/>
        <w:rPr>
          <w:rFonts w:ascii="黑体" w:eastAsia="黑体" w:hAnsi="黑体"/>
          <w:sz w:val="24"/>
        </w:rPr>
      </w:pPr>
      <w:r>
        <w:rPr>
          <w:rFonts w:ascii="幼圆" w:eastAsia="幼圆" w:hAnsi="幼圆" w:cs="幼圆"/>
          <w:color w:val="000000"/>
          <w:sz w:val="28"/>
        </w:rPr>
        <w:t>C.丙担任员工关系专员五年，主要工作是做员工离职面谈，感觉精神疲惫，再不休息就要病了</w:t>
      </w:r>
    </w:p>
    <w:p>
      <w:pPr>
        <w:pStyle w:val="Normal85"/>
        <w:jc w:val="left"/>
        <w:rPr>
          <w:rFonts w:ascii="黑体" w:eastAsia="黑体" w:hAnsi="黑体"/>
          <w:sz w:val="24"/>
        </w:rPr>
      </w:pPr>
      <w:r>
        <w:rPr>
          <w:rFonts w:ascii="幼圆" w:eastAsia="幼圆" w:hAnsi="幼圆" w:cs="幼圆"/>
          <w:color w:val="000000"/>
          <w:sz w:val="28"/>
        </w:rPr>
        <w:t>D.丁是典型的工作狂，上班时精神亢奋，下班后虽感疲惫但心情愉快</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【真题】关于人力资源管理发展阶段的说法，错误的是（　　）。</w:t>
      </w:r>
    </w:p>
    <w:p>
      <w:pPr>
        <w:pStyle w:val="Normal86"/>
        <w:jc w:val="left"/>
        <w:rPr>
          <w:rFonts w:ascii="黑体" w:eastAsia="黑体" w:hAnsi="黑体"/>
          <w:sz w:val="24"/>
        </w:rPr>
      </w:pPr>
      <w:r>
        <w:rPr>
          <w:rFonts w:ascii="幼圆" w:eastAsia="幼圆" w:hAnsi="幼圆" w:cs="幼圆"/>
          <w:color w:val="000000"/>
          <w:sz w:val="28"/>
        </w:rPr>
        <w:t>A.从雇佣管理、人事管理到人力资源管理的发展阶段的演变</w:t>
      </w:r>
    </w:p>
    <w:p>
      <w:pPr>
        <w:pStyle w:val="Normal86"/>
        <w:jc w:val="left"/>
        <w:rPr>
          <w:rFonts w:ascii="黑体" w:eastAsia="黑体" w:hAnsi="黑体"/>
          <w:sz w:val="24"/>
        </w:rPr>
      </w:pPr>
      <w:r>
        <w:rPr>
          <w:rFonts w:ascii="幼圆" w:eastAsia="幼圆" w:hAnsi="幼圆" w:cs="幼圆"/>
          <w:color w:val="000000"/>
          <w:sz w:val="28"/>
        </w:rPr>
        <w:t>B.与早期的经验管理相伴的是人力资源管理阶段</w:t>
      </w:r>
    </w:p>
    <w:p>
      <w:pPr>
        <w:pStyle w:val="Normal86"/>
        <w:jc w:val="left"/>
        <w:rPr>
          <w:rFonts w:ascii="黑体" w:eastAsia="黑体" w:hAnsi="黑体"/>
          <w:sz w:val="24"/>
        </w:rPr>
      </w:pPr>
      <w:r>
        <w:rPr>
          <w:rFonts w:ascii="幼圆" w:eastAsia="幼圆" w:hAnsi="幼圆" w:cs="幼圆"/>
          <w:color w:val="000000"/>
          <w:sz w:val="28"/>
        </w:rPr>
        <w:t>C.泰勒的科学管理四原则产生于人事管理阶段</w:t>
      </w:r>
    </w:p>
    <w:p>
      <w:pPr>
        <w:pStyle w:val="Normal86"/>
        <w:jc w:val="left"/>
        <w:rPr>
          <w:rFonts w:ascii="黑体" w:eastAsia="黑体" w:hAnsi="黑体"/>
          <w:sz w:val="24"/>
        </w:rPr>
      </w:pPr>
      <w:r>
        <w:rPr>
          <w:rFonts w:ascii="幼圆" w:eastAsia="幼圆" w:hAnsi="幼圆" w:cs="幼圆"/>
          <w:color w:val="000000"/>
          <w:sz w:val="28"/>
        </w:rPr>
        <w:t>D.将人力作为资本来看待是人力资源管理阶段的特色</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劳动时人体所需要的氧气量取决于劳动强度，且成（）关系。</w:t>
      </w:r>
    </w:p>
    <w:p>
      <w:pPr>
        <w:pStyle w:val="Normal87"/>
        <w:jc w:val="left"/>
        <w:rPr>
          <w:rFonts w:ascii="黑体" w:eastAsia="黑体" w:hAnsi="黑体"/>
          <w:sz w:val="24"/>
        </w:rPr>
      </w:pPr>
      <w:r>
        <w:rPr>
          <w:rFonts w:ascii="幼圆" w:eastAsia="幼圆" w:hAnsi="幼圆" w:cs="幼圆"/>
          <w:color w:val="000000"/>
          <w:sz w:val="28"/>
        </w:rPr>
        <w:t>A.正比</w:t>
      </w:r>
    </w:p>
    <w:p>
      <w:pPr>
        <w:pStyle w:val="Normal87"/>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r>
        <w:rPr>
          <w:rFonts w:ascii="幼圆" w:eastAsia="幼圆" w:hAnsi="幼圆" w:cs="幼圆"/>
          <w:color w:val="000000"/>
          <w:sz w:val="28"/>
        </w:rPr>
        <w:t>B.反比</w:t>
      </w:r>
    </w:p>
    <w:p>
      <w:pPr>
        <w:pStyle w:val="Normal87"/>
        <w:jc w:val="left"/>
        <w:rPr>
          <w:rFonts w:ascii="黑体" w:eastAsia="黑体" w:hAnsi="黑体"/>
          <w:sz w:val="24"/>
        </w:rPr>
      </w:pPr>
      <w:r>
        <w:rPr>
          <w:rFonts w:ascii="幼圆" w:eastAsia="幼圆" w:hAnsi="幼圆" w:cs="幼圆"/>
          <w:color w:val="000000"/>
          <w:sz w:val="28"/>
        </w:rPr>
        <w:t>C.无相关</w:t>
      </w:r>
    </w:p>
    <w:p>
      <w:pPr>
        <w:pStyle w:val="Normal87"/>
        <w:jc w:val="left"/>
        <w:rPr>
          <w:rFonts w:ascii="黑体" w:eastAsia="黑体" w:hAnsi="黑体"/>
          <w:sz w:val="24"/>
        </w:rPr>
      </w:pPr>
      <w:r>
        <w:rPr>
          <w:rFonts w:ascii="幼圆" w:eastAsia="幼圆" w:hAnsi="幼圆" w:cs="幼圆"/>
          <w:color w:val="000000"/>
          <w:sz w:val="28"/>
        </w:rPr>
        <w:t>D.负相关</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【真题】招聘的费用与应聘者的人数的比值称为（　）。</w:t>
      </w:r>
    </w:p>
    <w:p>
      <w:pPr>
        <w:pStyle w:val="Normal88"/>
        <w:jc w:val="left"/>
        <w:rPr>
          <w:rFonts w:ascii="黑体" w:eastAsia="黑体" w:hAnsi="黑体"/>
          <w:sz w:val="24"/>
        </w:rPr>
      </w:pPr>
      <w:r>
        <w:rPr>
          <w:rFonts w:ascii="幼圆" w:eastAsia="幼圆" w:hAnsi="幼圆" w:cs="幼圆"/>
          <w:color w:val="000000"/>
          <w:sz w:val="28"/>
        </w:rPr>
        <w:t>A.招聘单价</w:t>
      </w:r>
    </w:p>
    <w:p>
      <w:pPr>
        <w:pStyle w:val="Normal88"/>
        <w:jc w:val="left"/>
        <w:rPr>
          <w:rFonts w:ascii="黑体" w:eastAsia="黑体" w:hAnsi="黑体"/>
          <w:sz w:val="24"/>
        </w:rPr>
      </w:pPr>
      <w:r>
        <w:rPr>
          <w:rFonts w:ascii="幼圆" w:eastAsia="幼圆" w:hAnsi="幼圆" w:cs="幼圆"/>
          <w:color w:val="000000"/>
          <w:sz w:val="28"/>
        </w:rPr>
        <w:t>B.录用比率</w:t>
      </w:r>
    </w:p>
    <w:p>
      <w:pPr>
        <w:pStyle w:val="Normal88"/>
        <w:jc w:val="left"/>
        <w:rPr>
          <w:rFonts w:ascii="黑体" w:eastAsia="黑体" w:hAnsi="黑体"/>
          <w:sz w:val="24"/>
        </w:rPr>
      </w:pPr>
      <w:r>
        <w:rPr>
          <w:rFonts w:ascii="幼圆" w:eastAsia="幼圆" w:hAnsi="幼圆" w:cs="幼圆"/>
          <w:color w:val="000000"/>
          <w:sz w:val="28"/>
        </w:rPr>
        <w:t>C.应聘比率</w:t>
      </w:r>
    </w:p>
    <w:p>
      <w:pPr>
        <w:pStyle w:val="Normal88"/>
        <w:jc w:val="left"/>
        <w:rPr>
          <w:rFonts w:ascii="黑体" w:eastAsia="黑体" w:hAnsi="黑体"/>
          <w:sz w:val="24"/>
        </w:rPr>
      </w:pPr>
      <w:r>
        <w:rPr>
          <w:rFonts w:ascii="幼圆" w:eastAsia="幼圆" w:hAnsi="幼圆" w:cs="幼圆"/>
          <w:color w:val="000000"/>
          <w:sz w:val="28"/>
        </w:rPr>
        <w:t>D.招聘时间</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关于被说服者对说服过程的影响，下列说法错误的是()。</w:t>
      </w:r>
    </w:p>
    <w:p>
      <w:pPr>
        <w:pStyle w:val="Normal89"/>
        <w:jc w:val="left"/>
        <w:rPr>
          <w:rFonts w:ascii="黑体" w:eastAsia="黑体" w:hAnsi="黑体"/>
          <w:sz w:val="24"/>
        </w:rPr>
      </w:pPr>
      <w:r>
        <w:rPr>
          <w:rFonts w:ascii="幼圆" w:eastAsia="幼圆" w:hAnsi="幼圆" w:cs="幼圆"/>
          <w:color w:val="000000"/>
          <w:sz w:val="28"/>
        </w:rPr>
        <w:t>A.自尊心较弱的人容易被说服</w:t>
      </w:r>
    </w:p>
    <w:p>
      <w:pPr>
        <w:pStyle w:val="Normal89"/>
        <w:jc w:val="left"/>
        <w:rPr>
          <w:rFonts w:ascii="黑体" w:eastAsia="黑体" w:hAnsi="黑体"/>
          <w:sz w:val="24"/>
        </w:rPr>
      </w:pPr>
      <w:r>
        <w:rPr>
          <w:rFonts w:ascii="幼圆" w:eastAsia="幼圆" w:hAnsi="幼圆" w:cs="幼圆"/>
          <w:color w:val="000000"/>
          <w:sz w:val="28"/>
        </w:rPr>
        <w:t>B.心情好的人容易被说服</w:t>
      </w:r>
    </w:p>
    <w:p>
      <w:pPr>
        <w:pStyle w:val="Normal89"/>
        <w:jc w:val="left"/>
        <w:rPr>
          <w:rFonts w:ascii="黑体" w:eastAsia="黑体" w:hAnsi="黑体"/>
          <w:sz w:val="24"/>
        </w:rPr>
      </w:pPr>
      <w:r>
        <w:rPr>
          <w:rFonts w:ascii="幼圆" w:eastAsia="幼圆" w:hAnsi="幼圆" w:cs="幼圆"/>
          <w:color w:val="000000"/>
          <w:sz w:val="28"/>
        </w:rPr>
        <w:t>C.介入程度越深，态度越容易改变，也越容易被说服</w:t>
      </w:r>
    </w:p>
    <w:p>
      <w:pPr>
        <w:pStyle w:val="Normal89"/>
        <w:jc w:val="left"/>
        <w:rPr>
          <w:rFonts w:ascii="黑体" w:eastAsia="黑体" w:hAnsi="黑体"/>
          <w:sz w:val="24"/>
        </w:rPr>
      </w:pPr>
      <w:r>
        <w:rPr>
          <w:rFonts w:ascii="幼圆" w:eastAsia="幼圆" w:hAnsi="幼圆" w:cs="幼圆"/>
          <w:color w:val="000000"/>
          <w:sz w:val="28"/>
        </w:rPr>
        <w:t>D.过多的预先说服会使被说服者产生免疫力，从而使态度改变变得困难</w:t>
      </w:r>
    </w:p>
    <w:p>
      <w:pPr>
        <w:pStyle w:val="Normal89"/>
        <w:jc w:val="left"/>
        <w:rPr>
          <w:rFonts w:ascii="黑体" w:eastAsia="黑体" w:hAnsi="黑体"/>
          <w:sz w:val="24"/>
        </w:rPr>
      </w:pPr>
    </w:p>
    <w:p>
      <w:pPr>
        <w:pStyle w:val="Normal90"/>
      </w:pPr>
      <w:r>
        <w:t>21.</w:t>
      </w: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下列关于劳动关系和劳务关系的陈述中，属于劳动关系的是()。</w:t>
      </w:r>
    </w:p>
    <w:p>
      <w:pPr>
        <w:pStyle w:val="Normal91"/>
        <w:jc w:val="left"/>
        <w:rPr>
          <w:rFonts w:ascii="黑体" w:eastAsia="黑体" w:hAnsi="黑体"/>
          <w:sz w:val="24"/>
        </w:rPr>
      </w:pPr>
      <w:r>
        <w:rPr>
          <w:rFonts w:ascii="幼圆" w:eastAsia="幼圆" w:hAnsi="幼圆" w:cs="幼圆"/>
          <w:color w:val="000000"/>
          <w:sz w:val="28"/>
        </w:rPr>
        <w:t>A.主体是确定的，即一方是劳动者，另一方必然是用人单位</w:t>
      </w:r>
    </w:p>
    <w:p>
      <w:pPr>
        <w:pStyle w:val="Normal91"/>
        <w:jc w:val="left"/>
        <w:rPr>
          <w:rFonts w:ascii="黑体" w:eastAsia="黑体" w:hAnsi="黑体"/>
          <w:sz w:val="24"/>
        </w:rPr>
      </w:pPr>
      <w:r>
        <w:rPr>
          <w:rFonts w:ascii="幼圆" w:eastAsia="幼圆" w:hAnsi="幼圆" w:cs="幼圆"/>
          <w:color w:val="000000"/>
          <w:sz w:val="28"/>
        </w:rPr>
        <w:t>B.主体是不确定的，当事人一方或双方可以是法人，也可以是其他组织或自然人</w:t>
      </w:r>
    </w:p>
    <w:p>
      <w:pPr>
        <w:pStyle w:val="Normal91"/>
        <w:jc w:val="left"/>
        <w:rPr>
          <w:rFonts w:ascii="黑体" w:eastAsia="黑体" w:hAnsi="黑体"/>
          <w:sz w:val="24"/>
        </w:rPr>
      </w:pPr>
      <w:r>
        <w:rPr>
          <w:rFonts w:ascii="幼圆" w:eastAsia="幼圆" w:hAnsi="幼圆" w:cs="幼圆"/>
          <w:color w:val="000000"/>
          <w:sz w:val="28"/>
        </w:rPr>
        <w:t>C.双方不存在领导与被领导关系</w:t>
      </w:r>
    </w:p>
    <w:p>
      <w:pPr>
        <w:pStyle w:val="Normal91"/>
        <w:jc w:val="left"/>
        <w:rPr>
          <w:rFonts w:ascii="黑体" w:eastAsia="黑体" w:hAnsi="黑体"/>
          <w:sz w:val="24"/>
        </w:rPr>
      </w:pPr>
      <w:r>
        <w:rPr>
          <w:rFonts w:ascii="幼圆" w:eastAsia="幼圆" w:hAnsi="幼圆" w:cs="幼圆"/>
          <w:color w:val="000000"/>
          <w:sz w:val="28"/>
        </w:rPr>
        <w:t>D.反映的是一次性使用劳动力的经济关系</w:t>
      </w:r>
    </w:p>
    <w:p>
      <w:pPr>
        <w:pStyle w:val="Normal91"/>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p>
    <w:p>
      <w:pPr>
        <w:pStyle w:val="Normal9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在组织承诺中，员工为了不失去多年投入所换来的待遇而不得不继续留在该组织内的承诺是()。</w:t>
      </w:r>
    </w:p>
    <w:p>
      <w:pPr>
        <w:pStyle w:val="Normal92"/>
        <w:jc w:val="left"/>
        <w:rPr>
          <w:rFonts w:ascii="黑体" w:eastAsia="黑体" w:hAnsi="黑体"/>
          <w:sz w:val="24"/>
        </w:rPr>
      </w:pPr>
      <w:r>
        <w:rPr>
          <w:rFonts w:ascii="幼圆" w:eastAsia="幼圆" w:hAnsi="幼圆" w:cs="幼圆"/>
          <w:color w:val="000000"/>
          <w:sz w:val="28"/>
        </w:rPr>
        <w:t>A.继续承诺</w:t>
      </w:r>
    </w:p>
    <w:p>
      <w:pPr>
        <w:pStyle w:val="Normal92"/>
        <w:jc w:val="left"/>
        <w:rPr>
          <w:rFonts w:ascii="黑体" w:eastAsia="黑体" w:hAnsi="黑体"/>
          <w:sz w:val="24"/>
        </w:rPr>
      </w:pPr>
      <w:r>
        <w:rPr>
          <w:rFonts w:ascii="幼圆" w:eastAsia="幼圆" w:hAnsi="幼圆" w:cs="幼圆"/>
          <w:color w:val="000000"/>
          <w:sz w:val="28"/>
        </w:rPr>
        <w:t>B.情感承诺</w:t>
      </w:r>
    </w:p>
    <w:p>
      <w:pPr>
        <w:pStyle w:val="Normal92"/>
        <w:jc w:val="left"/>
        <w:rPr>
          <w:rFonts w:ascii="黑体" w:eastAsia="黑体" w:hAnsi="黑体"/>
          <w:sz w:val="24"/>
        </w:rPr>
      </w:pPr>
      <w:r>
        <w:rPr>
          <w:rFonts w:ascii="幼圆" w:eastAsia="幼圆" w:hAnsi="幼圆" w:cs="幼圆"/>
          <w:color w:val="000000"/>
          <w:sz w:val="28"/>
        </w:rPr>
        <w:t>C.规范承诺</w:t>
      </w:r>
    </w:p>
    <w:p>
      <w:pPr>
        <w:pStyle w:val="Normal92"/>
        <w:jc w:val="left"/>
        <w:rPr>
          <w:rFonts w:ascii="黑体" w:eastAsia="黑体" w:hAnsi="黑体"/>
          <w:sz w:val="24"/>
        </w:rPr>
      </w:pPr>
      <w:r>
        <w:rPr>
          <w:rFonts w:ascii="幼圆" w:eastAsia="幼圆" w:hAnsi="幼圆" w:cs="幼圆"/>
          <w:color w:val="000000"/>
          <w:sz w:val="28"/>
        </w:rPr>
        <w:t>D.职业承诺</w:t>
      </w:r>
    </w:p>
    <w:p>
      <w:pPr>
        <w:pStyle w:val="Normal92"/>
        <w:jc w:val="left"/>
        <w:rPr>
          <w:rFonts w:ascii="黑体" w:eastAsia="黑体" w:hAnsi="黑体"/>
          <w:sz w:val="24"/>
        </w:rPr>
      </w:pPr>
    </w:p>
    <w:p>
      <w:pPr>
        <w:pStyle w:val="Normal9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某公司由压业务方向调整,需要对公司内两个部门重组,裁减10名员,这一裁员属于（）</w:t>
      </w:r>
    </w:p>
    <w:p>
      <w:pPr>
        <w:pStyle w:val="Normal93"/>
        <w:jc w:val="left"/>
        <w:rPr>
          <w:rFonts w:ascii="黑体" w:eastAsia="黑体" w:hAnsi="黑体"/>
          <w:sz w:val="24"/>
        </w:rPr>
      </w:pPr>
      <w:r>
        <w:rPr>
          <w:rFonts w:ascii="幼圆" w:eastAsia="幼圆" w:hAnsi="幼圆" w:cs="幼圆"/>
          <w:color w:val="000000"/>
          <w:sz w:val="28"/>
        </w:rPr>
        <w:t>A.经济性裁员</w:t>
      </w:r>
    </w:p>
    <w:p>
      <w:pPr>
        <w:pStyle w:val="Normal93"/>
        <w:jc w:val="left"/>
        <w:rPr>
          <w:rFonts w:ascii="黑体" w:eastAsia="黑体" w:hAnsi="黑体"/>
          <w:sz w:val="24"/>
        </w:rPr>
      </w:pPr>
      <w:r>
        <w:rPr>
          <w:rFonts w:ascii="幼圆" w:eastAsia="幼圆" w:hAnsi="幼圆" w:cs="幼圆"/>
          <w:color w:val="000000"/>
          <w:sz w:val="28"/>
        </w:rPr>
        <w:t>B.结构性裁员</w:t>
      </w:r>
    </w:p>
    <w:p>
      <w:pPr>
        <w:pStyle w:val="Normal93"/>
        <w:jc w:val="left"/>
        <w:rPr>
          <w:rFonts w:ascii="黑体" w:eastAsia="黑体" w:hAnsi="黑体"/>
          <w:sz w:val="24"/>
        </w:rPr>
      </w:pPr>
      <w:r>
        <w:rPr>
          <w:rFonts w:ascii="幼圆" w:eastAsia="幼圆" w:hAnsi="幼圆" w:cs="幼圆"/>
          <w:color w:val="000000"/>
          <w:sz w:val="28"/>
        </w:rPr>
        <w:t>C.优化性裁员</w:t>
      </w:r>
    </w:p>
    <w:p>
      <w:pPr>
        <w:pStyle w:val="Normal93"/>
        <w:jc w:val="left"/>
        <w:rPr>
          <w:rFonts w:ascii="黑体" w:eastAsia="黑体" w:hAnsi="黑体"/>
          <w:sz w:val="24"/>
        </w:rPr>
      </w:pPr>
      <w:r>
        <w:rPr>
          <w:rFonts w:ascii="幼圆" w:eastAsia="幼圆" w:hAnsi="幼圆" w:cs="幼圆"/>
          <w:color w:val="000000"/>
          <w:sz w:val="28"/>
        </w:rPr>
        <w:t>D.破坏性裁员</w:t>
      </w:r>
    </w:p>
    <w:p>
      <w:pPr>
        <w:pStyle w:val="Normal93"/>
        <w:jc w:val="left"/>
        <w:rPr>
          <w:rFonts w:ascii="黑体" w:eastAsia="黑体" w:hAnsi="黑体"/>
          <w:sz w:val="24"/>
        </w:r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通过提供比组织结构图更详细的工作信息，有助于分析人员明确在现有条件下企业中的工作输入与输出关系，对流程优化和调整非常重要，这是（）。</w:t>
      </w:r>
    </w:p>
    <w:p>
      <w:pPr>
        <w:pStyle w:val="Normal94"/>
        <w:jc w:val="left"/>
        <w:rPr>
          <w:rFonts w:ascii="黑体" w:eastAsia="黑体" w:hAnsi="黑体"/>
          <w:sz w:val="24"/>
        </w:rPr>
      </w:pPr>
      <w:r>
        <w:rPr>
          <w:rFonts w:ascii="幼圆" w:eastAsia="幼圆" w:hAnsi="幼圆" w:cs="幼圆"/>
          <w:color w:val="000000"/>
          <w:sz w:val="28"/>
        </w:rPr>
        <w:t>A.职位配置图</w:t>
      </w:r>
    </w:p>
    <w:p>
      <w:pPr>
        <w:pStyle w:val="Normal94"/>
        <w:jc w:val="left"/>
        <w:rPr>
          <w:rFonts w:ascii="黑体" w:eastAsia="黑体" w:hAnsi="黑体"/>
          <w:sz w:val="24"/>
        </w:rPr>
      </w:pPr>
      <w:r>
        <w:rPr>
          <w:rFonts w:ascii="幼圆" w:eastAsia="幼圆" w:hAnsi="幼圆" w:cs="幼圆"/>
          <w:color w:val="000000"/>
          <w:sz w:val="28"/>
        </w:rPr>
        <w:t>B.工作流程图</w:t>
      </w:r>
    </w:p>
    <w:p>
      <w:pPr>
        <w:pStyle w:val="Normal94"/>
        <w:jc w:val="left"/>
        <w:rPr>
          <w:rFonts w:ascii="黑体" w:eastAsia="黑体" w:hAnsi="黑体"/>
          <w:sz w:val="24"/>
        </w:rPr>
      </w:pPr>
      <w:r>
        <w:rPr>
          <w:rFonts w:ascii="幼圆" w:eastAsia="幼圆" w:hAnsi="幼圆" w:cs="幼圆"/>
          <w:color w:val="000000"/>
          <w:sz w:val="28"/>
        </w:rPr>
        <w:t>C.组织结构图</w:t>
      </w:r>
    </w:p>
    <w:p>
      <w:pPr>
        <w:pStyle w:val="Normal94"/>
        <w:jc w:val="left"/>
        <w:rPr>
          <w:rFonts w:ascii="黑体" w:eastAsia="黑体" w:hAnsi="黑体"/>
          <w:sz w:val="24"/>
        </w:rPr>
      </w:pPr>
      <w:r>
        <w:rPr>
          <w:rFonts w:ascii="幼圆" w:eastAsia="幼圆" w:hAnsi="幼圆" w:cs="幼圆"/>
          <w:color w:val="000000"/>
          <w:sz w:val="28"/>
        </w:rPr>
        <w:t>D.职位职责界定</w:t>
      </w:r>
    </w:p>
    <w:p>
      <w:pPr>
        <w:pStyle w:val="Normal94"/>
        <w:jc w:val="left"/>
        <w:rPr>
          <w:rFonts w:ascii="黑体" w:eastAsia="黑体" w:hAnsi="黑体"/>
          <w:sz w:val="24"/>
        </w:rPr>
      </w:pPr>
    </w:p>
    <w:p>
      <w:pPr>
        <w:pStyle w:val="Normal95"/>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26.</w:t>
      </w:r>
    </w:p>
    <w:p>
      <w:pPr>
        <w:pStyle w:val="Normal95"/>
        <w:jc w:val="left"/>
        <w:rPr>
          <w:rFonts w:ascii="黑体" w:eastAsia="黑体" w:hAnsi="黑体"/>
          <w:sz w:val="24"/>
        </w:rPr>
      </w:pPr>
      <w:r>
        <w:rPr>
          <w:rFonts w:ascii="幼圆" w:eastAsia="幼圆" w:hAnsi="幼圆" w:cs="幼圆"/>
          <w:color w:val="000000"/>
          <w:sz w:val="28"/>
        </w:rPr>
        <w:t>下列对确定和调整小时最低工资标准，应在颁布的月最低工资标准的基础上，考虑的因素表述错误的是()。</w:t>
      </w:r>
    </w:p>
    <w:p>
      <w:pPr>
        <w:pStyle w:val="Normal95"/>
        <w:jc w:val="left"/>
        <w:rPr>
          <w:rFonts w:ascii="黑体" w:eastAsia="黑体" w:hAnsi="黑体"/>
          <w:sz w:val="24"/>
        </w:rPr>
      </w:pPr>
      <w:r>
        <w:rPr>
          <w:rFonts w:ascii="幼圆" w:eastAsia="幼圆" w:hAnsi="幼圆" w:cs="幼圆"/>
          <w:color w:val="000000"/>
          <w:sz w:val="28"/>
        </w:rPr>
        <w:t>A.单位应缴纳的基本养老保险费和基本医疗保险费</w:t>
      </w:r>
    </w:p>
    <w:p>
      <w:pPr>
        <w:pStyle w:val="Normal95"/>
        <w:jc w:val="left"/>
        <w:rPr>
          <w:rFonts w:ascii="黑体" w:eastAsia="黑体" w:hAnsi="黑体"/>
          <w:sz w:val="24"/>
        </w:rPr>
      </w:pPr>
      <w:r>
        <w:rPr>
          <w:rFonts w:ascii="幼圆" w:eastAsia="幼圆" w:hAnsi="幼圆" w:cs="幼圆"/>
          <w:color w:val="000000"/>
          <w:sz w:val="28"/>
        </w:rPr>
        <w:t>B.非全日制劳动者工作稳定性</w:t>
      </w:r>
    </w:p>
    <w:p>
      <w:pPr>
        <w:pStyle w:val="Normal95"/>
        <w:jc w:val="left"/>
        <w:rPr>
          <w:rFonts w:ascii="黑体" w:eastAsia="黑体" w:hAnsi="黑体"/>
          <w:sz w:val="24"/>
        </w:rPr>
      </w:pPr>
      <w:r>
        <w:rPr>
          <w:rFonts w:ascii="幼圆" w:eastAsia="幼圆" w:hAnsi="幼圆" w:cs="幼圆"/>
          <w:color w:val="000000"/>
          <w:sz w:val="28"/>
        </w:rPr>
        <w:t>C.非全日制劳动者劳动条件和劳动强度</w:t>
      </w:r>
    </w:p>
    <w:p>
      <w:pPr>
        <w:pStyle w:val="Normal95"/>
        <w:jc w:val="left"/>
        <w:rPr>
          <w:rFonts w:ascii="黑体" w:eastAsia="黑体" w:hAnsi="黑体"/>
          <w:sz w:val="24"/>
        </w:rPr>
      </w:pPr>
      <w:r>
        <w:rPr>
          <w:rFonts w:ascii="幼圆" w:eastAsia="幼圆" w:hAnsi="幼圆" w:cs="幼圆"/>
          <w:color w:val="000000"/>
          <w:sz w:val="28"/>
        </w:rPr>
        <w:t>D.非全日制劳动者平均工作时间</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用人单位招用人员后，应当于录用之日起()日内办理登机手续。</w:t>
      </w:r>
    </w:p>
    <w:p>
      <w:pPr>
        <w:pStyle w:val="Normal96"/>
        <w:jc w:val="left"/>
        <w:rPr>
          <w:rFonts w:ascii="黑体" w:eastAsia="黑体" w:hAnsi="黑体"/>
          <w:sz w:val="24"/>
        </w:rPr>
      </w:pPr>
      <w:r>
        <w:rPr>
          <w:rFonts w:ascii="幼圆" w:eastAsia="幼圆" w:hAnsi="幼圆" w:cs="幼圆"/>
          <w:color w:val="000000"/>
          <w:sz w:val="28"/>
        </w:rPr>
        <w:t>A.10</w:t>
      </w:r>
    </w:p>
    <w:p>
      <w:pPr>
        <w:pStyle w:val="Normal96"/>
        <w:jc w:val="left"/>
        <w:rPr>
          <w:rFonts w:ascii="黑体" w:eastAsia="黑体" w:hAnsi="黑体"/>
          <w:sz w:val="24"/>
        </w:rPr>
      </w:pPr>
      <w:r>
        <w:rPr>
          <w:rFonts w:ascii="幼圆" w:eastAsia="幼圆" w:hAnsi="幼圆" w:cs="幼圆"/>
          <w:color w:val="000000"/>
          <w:sz w:val="28"/>
        </w:rPr>
        <w:t>B.15</w:t>
      </w:r>
    </w:p>
    <w:p>
      <w:pPr>
        <w:pStyle w:val="Normal96"/>
        <w:jc w:val="left"/>
        <w:rPr>
          <w:rFonts w:ascii="黑体" w:eastAsia="黑体" w:hAnsi="黑体"/>
          <w:sz w:val="24"/>
        </w:rPr>
      </w:pPr>
      <w:r>
        <w:rPr>
          <w:rFonts w:ascii="幼圆" w:eastAsia="幼圆" w:hAnsi="幼圆" w:cs="幼圆"/>
          <w:color w:val="000000"/>
          <w:sz w:val="28"/>
        </w:rPr>
        <w:t>C.30</w:t>
      </w:r>
    </w:p>
    <w:p>
      <w:pPr>
        <w:pStyle w:val="Normal96"/>
        <w:jc w:val="left"/>
        <w:rPr>
          <w:rFonts w:ascii="黑体" w:eastAsia="黑体" w:hAnsi="黑体"/>
          <w:sz w:val="24"/>
        </w:rPr>
      </w:pPr>
      <w:r>
        <w:rPr>
          <w:rFonts w:ascii="幼圆" w:eastAsia="幼圆" w:hAnsi="幼圆" w:cs="幼圆"/>
          <w:color w:val="000000"/>
          <w:sz w:val="28"/>
        </w:rPr>
        <w:t>D.60</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将企业的薪酬水平确定在年初的竞争性水平上，说明该企业在确定薪酬水平时采用的是()。</w:t>
      </w:r>
    </w:p>
    <w:p>
      <w:pPr>
        <w:pStyle w:val="Normal97"/>
        <w:jc w:val="left"/>
        <w:rPr>
          <w:rFonts w:ascii="黑体" w:eastAsia="黑体" w:hAnsi="黑体"/>
          <w:sz w:val="24"/>
        </w:rPr>
      </w:pPr>
      <w:r>
        <w:rPr>
          <w:rFonts w:ascii="幼圆" w:eastAsia="幼圆" w:hAnsi="幼圆" w:cs="幼圆"/>
          <w:color w:val="000000"/>
          <w:sz w:val="28"/>
        </w:rPr>
        <w:t>A.市场领先策略</w:t>
      </w:r>
    </w:p>
    <w:p>
      <w:pPr>
        <w:pStyle w:val="Normal97"/>
        <w:jc w:val="left"/>
        <w:rPr>
          <w:rFonts w:ascii="黑体" w:eastAsia="黑体" w:hAnsi="黑体"/>
          <w:sz w:val="24"/>
        </w:rPr>
      </w:pPr>
      <w:r>
        <w:rPr>
          <w:rFonts w:ascii="幼圆" w:eastAsia="幼圆" w:hAnsi="幼圆" w:cs="幼圆"/>
          <w:color w:val="000000"/>
          <w:sz w:val="28"/>
        </w:rPr>
        <w:t>B.市场跟随策略</w:t>
      </w:r>
    </w:p>
    <w:p>
      <w:pPr>
        <w:pStyle w:val="Normal97"/>
        <w:jc w:val="left"/>
        <w:rPr>
          <w:rFonts w:ascii="黑体" w:eastAsia="黑体" w:hAnsi="黑体"/>
          <w:sz w:val="24"/>
        </w:rPr>
      </w:pPr>
      <w:r>
        <w:rPr>
          <w:rFonts w:ascii="幼圆" w:eastAsia="幼圆" w:hAnsi="幼圆" w:cs="幼圆"/>
          <w:color w:val="000000"/>
          <w:sz w:val="28"/>
        </w:rPr>
        <w:t>C.市场滞后策略</w:t>
      </w:r>
    </w:p>
    <w:p>
      <w:pPr>
        <w:pStyle w:val="Normal97"/>
        <w:jc w:val="left"/>
        <w:rPr>
          <w:rFonts w:ascii="黑体" w:eastAsia="黑体" w:hAnsi="黑体"/>
          <w:sz w:val="24"/>
        </w:rPr>
      </w:pPr>
      <w:r>
        <w:rPr>
          <w:rFonts w:ascii="幼圆" w:eastAsia="幼圆" w:hAnsi="幼圆" w:cs="幼圆"/>
          <w:color w:val="000000"/>
          <w:sz w:val="28"/>
        </w:rPr>
        <w:t>D.混合策略</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下列关于工作分析时使用的访谈法的陈述，错误的是()。</w:t>
      </w:r>
    </w:p>
    <w:p>
      <w:pPr>
        <w:pStyle w:val="Normal98"/>
        <w:jc w:val="left"/>
        <w:rPr>
          <w:rFonts w:ascii="黑体" w:eastAsia="黑体" w:hAnsi="黑体"/>
          <w:sz w:val="24"/>
        </w:rPr>
      </w:pPr>
      <w:r>
        <w:rPr>
          <w:rFonts w:ascii="幼圆" w:eastAsia="幼圆" w:hAnsi="幼圆" w:cs="幼圆"/>
          <w:color w:val="000000"/>
          <w:sz w:val="28"/>
        </w:rPr>
        <w:t>A.访谈法是唯一适用于各类工作的工作分析方法</w:t>
      </w:r>
    </w:p>
    <w:p>
      <w:pPr>
        <w:pStyle w:val="Normal98"/>
        <w:jc w:val="left"/>
        <w:rPr>
          <w:rFonts w:ascii="黑体" w:eastAsia="黑体" w:hAnsi="黑体"/>
          <w:sz w:val="24"/>
        </w:rPr>
      </w:pPr>
      <w:r>
        <w:rPr>
          <w:rFonts w:ascii="幼圆" w:eastAsia="幼圆" w:hAnsi="幼圆" w:cs="幼圆"/>
          <w:color w:val="000000"/>
          <w:sz w:val="28"/>
        </w:rPr>
        <w:t>B.非结构化访谈可以全面收集信息</w:t>
      </w:r>
    </w:p>
    <w:p>
      <w:pPr>
        <w:pStyle w:val="Normal98"/>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C.结构化访谈不利于被访谈者进行发散性思维</w:t>
      </w:r>
    </w:p>
    <w:p>
      <w:pPr>
        <w:pStyle w:val="Normal98"/>
        <w:jc w:val="left"/>
        <w:rPr>
          <w:rFonts w:ascii="黑体" w:eastAsia="黑体" w:hAnsi="黑体"/>
          <w:sz w:val="24"/>
        </w:rPr>
      </w:pPr>
      <w:r>
        <w:rPr>
          <w:rFonts w:ascii="幼圆" w:eastAsia="幼圆" w:hAnsi="幼圆" w:cs="幼圆"/>
          <w:color w:val="000000"/>
          <w:sz w:val="28"/>
        </w:rPr>
        <w:t>D.在访谈结束阶段，允许被访谈者提问</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人力资源市场是（）的重要组成部分。</w:t>
      </w:r>
    </w:p>
    <w:p>
      <w:pPr>
        <w:pStyle w:val="Normal99"/>
        <w:jc w:val="left"/>
        <w:rPr>
          <w:rFonts w:ascii="黑体" w:eastAsia="黑体" w:hAnsi="黑体"/>
          <w:sz w:val="24"/>
        </w:rPr>
      </w:pPr>
      <w:r>
        <w:rPr>
          <w:rFonts w:ascii="幼圆" w:eastAsia="幼圆" w:hAnsi="幼圆" w:cs="幼圆"/>
          <w:color w:val="000000"/>
          <w:sz w:val="28"/>
        </w:rPr>
        <w:t>A.劳动力市场</w:t>
      </w:r>
    </w:p>
    <w:p>
      <w:pPr>
        <w:pStyle w:val="Normal99"/>
        <w:jc w:val="left"/>
        <w:rPr>
          <w:rFonts w:ascii="黑体" w:eastAsia="黑体" w:hAnsi="黑体"/>
          <w:sz w:val="24"/>
        </w:rPr>
      </w:pPr>
      <w:r>
        <w:rPr>
          <w:rFonts w:ascii="幼圆" w:eastAsia="幼圆" w:hAnsi="幼圆" w:cs="幼圆"/>
          <w:color w:val="000000"/>
          <w:sz w:val="28"/>
        </w:rPr>
        <w:t>B.生产要素市场</w:t>
      </w:r>
    </w:p>
    <w:p>
      <w:pPr>
        <w:pStyle w:val="Normal99"/>
        <w:jc w:val="left"/>
        <w:rPr>
          <w:rFonts w:ascii="黑体" w:eastAsia="黑体" w:hAnsi="黑体"/>
          <w:sz w:val="24"/>
        </w:rPr>
      </w:pPr>
      <w:r>
        <w:rPr>
          <w:rFonts w:ascii="幼圆" w:eastAsia="幼圆" w:hAnsi="幼圆" w:cs="幼圆"/>
          <w:color w:val="000000"/>
          <w:sz w:val="28"/>
        </w:rPr>
        <w:t>C.材料市场</w:t>
      </w:r>
    </w:p>
    <w:p>
      <w:pPr>
        <w:pStyle w:val="Normal99"/>
        <w:jc w:val="left"/>
        <w:rPr>
          <w:rFonts w:ascii="黑体" w:eastAsia="黑体" w:hAnsi="黑体"/>
          <w:sz w:val="24"/>
        </w:rPr>
      </w:pPr>
      <w:r>
        <w:rPr>
          <w:rFonts w:ascii="幼圆" w:eastAsia="幼圆" w:hAnsi="幼圆" w:cs="幼圆"/>
          <w:color w:val="000000"/>
          <w:sz w:val="28"/>
        </w:rPr>
        <w:t>D.生产市场</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计算未休年休假工资报酬的日工资收入按照()进行折算。</w:t>
      </w:r>
    </w:p>
    <w:p>
      <w:pPr>
        <w:pStyle w:val="Normal100"/>
        <w:jc w:val="left"/>
        <w:rPr>
          <w:rFonts w:ascii="黑体" w:eastAsia="黑体" w:hAnsi="黑体"/>
          <w:sz w:val="24"/>
        </w:rPr>
      </w:pPr>
      <w:r>
        <w:rPr>
          <w:rFonts w:ascii="幼圆" w:eastAsia="幼圆" w:hAnsi="幼圆" w:cs="幼圆"/>
          <w:color w:val="000000"/>
          <w:sz w:val="28"/>
        </w:rPr>
        <w:t>A.职工本人的月工资除以月工作日天数</w:t>
      </w:r>
    </w:p>
    <w:p>
      <w:pPr>
        <w:pStyle w:val="Normal100"/>
        <w:jc w:val="left"/>
        <w:rPr>
          <w:rFonts w:ascii="黑体" w:eastAsia="黑体" w:hAnsi="黑体"/>
          <w:sz w:val="24"/>
        </w:rPr>
      </w:pPr>
      <w:r>
        <w:rPr>
          <w:rFonts w:ascii="幼圆" w:eastAsia="幼圆" w:hAnsi="幼圆" w:cs="幼圆"/>
          <w:color w:val="000000"/>
          <w:sz w:val="28"/>
        </w:rPr>
        <w:t>B.职工本人的月工资除以月计薪天数</w:t>
      </w:r>
    </w:p>
    <w:p>
      <w:pPr>
        <w:pStyle w:val="Normal100"/>
        <w:jc w:val="left"/>
        <w:rPr>
          <w:rFonts w:ascii="黑体" w:eastAsia="黑体" w:hAnsi="黑体"/>
          <w:sz w:val="24"/>
        </w:rPr>
      </w:pPr>
      <w:r>
        <w:rPr>
          <w:rFonts w:ascii="幼圆" w:eastAsia="幼圆" w:hAnsi="幼圆" w:cs="幼圆"/>
          <w:color w:val="000000"/>
          <w:sz w:val="28"/>
        </w:rPr>
        <w:t>C.职工本人的月基本工资除以月工作日天数</w:t>
      </w:r>
    </w:p>
    <w:p>
      <w:pPr>
        <w:pStyle w:val="Normal100"/>
        <w:jc w:val="left"/>
        <w:rPr>
          <w:rFonts w:ascii="黑体" w:eastAsia="黑体" w:hAnsi="黑体"/>
          <w:sz w:val="24"/>
        </w:rPr>
      </w:pPr>
      <w:r>
        <w:rPr>
          <w:rFonts w:ascii="幼圆" w:eastAsia="幼圆" w:hAnsi="幼圆" w:cs="幼圆"/>
          <w:color w:val="000000"/>
          <w:sz w:val="28"/>
        </w:rPr>
        <w:t>D.职工本人的月基本工资除以月计薪天数</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工作设计的目的之一在于（）</w:t>
      </w:r>
    </w:p>
    <w:p>
      <w:pPr>
        <w:pStyle w:val="Normal101"/>
        <w:jc w:val="left"/>
        <w:rPr>
          <w:rFonts w:ascii="黑体" w:eastAsia="黑体" w:hAnsi="黑体"/>
          <w:sz w:val="24"/>
        </w:rPr>
      </w:pPr>
      <w:r>
        <w:rPr>
          <w:rFonts w:ascii="幼圆" w:eastAsia="幼圆" w:hAnsi="幼圆" w:cs="幼圆"/>
          <w:color w:val="000000"/>
          <w:sz w:val="28"/>
        </w:rPr>
        <w:t>A.使工作更人性化</w:t>
      </w:r>
    </w:p>
    <w:p>
      <w:pPr>
        <w:pStyle w:val="Normal101"/>
        <w:jc w:val="left"/>
        <w:rPr>
          <w:rFonts w:ascii="黑体" w:eastAsia="黑体" w:hAnsi="黑体"/>
          <w:sz w:val="24"/>
        </w:rPr>
      </w:pPr>
      <w:r>
        <w:rPr>
          <w:rFonts w:ascii="幼圆" w:eastAsia="幼圆" w:hAnsi="幼圆" w:cs="幼圆"/>
          <w:color w:val="000000"/>
          <w:sz w:val="28"/>
        </w:rPr>
        <w:t>B.变革组织结构</w:t>
      </w:r>
    </w:p>
    <w:p>
      <w:pPr>
        <w:pStyle w:val="Normal101"/>
        <w:jc w:val="left"/>
        <w:rPr>
          <w:rFonts w:ascii="黑体" w:eastAsia="黑体" w:hAnsi="黑体"/>
          <w:sz w:val="24"/>
        </w:rPr>
      </w:pPr>
      <w:r>
        <w:rPr>
          <w:rFonts w:ascii="幼圆" w:eastAsia="幼圆" w:hAnsi="幼圆" w:cs="幼圆"/>
          <w:color w:val="000000"/>
          <w:sz w:val="28"/>
        </w:rPr>
        <w:t>C.建立绩效指标</w:t>
      </w:r>
    </w:p>
    <w:p>
      <w:pPr>
        <w:pStyle w:val="Normal101"/>
        <w:jc w:val="left"/>
        <w:rPr>
          <w:rFonts w:ascii="黑体" w:eastAsia="黑体" w:hAnsi="黑体"/>
          <w:sz w:val="24"/>
        </w:rPr>
      </w:pPr>
      <w:r>
        <w:rPr>
          <w:rFonts w:ascii="幼圆" w:eastAsia="幼圆" w:hAnsi="幼圆" w:cs="幼圆"/>
          <w:color w:val="000000"/>
          <w:sz w:val="28"/>
        </w:rPr>
        <w:t>D.确定职位价值</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通常在监督雇员比较困难的情况下，适合采取()。</w:t>
      </w:r>
    </w:p>
    <w:p>
      <w:pPr>
        <w:pStyle w:val="Normal102"/>
        <w:jc w:val="left"/>
        <w:rPr>
          <w:rFonts w:ascii="黑体" w:eastAsia="黑体" w:hAnsi="黑体"/>
          <w:sz w:val="24"/>
        </w:rPr>
      </w:pPr>
      <w:r>
        <w:rPr>
          <w:rFonts w:ascii="幼圆" w:eastAsia="幼圆" w:hAnsi="幼圆" w:cs="幼圆"/>
          <w:color w:val="000000"/>
          <w:sz w:val="28"/>
        </w:rPr>
        <w:t>A.计时工资</w:t>
      </w:r>
    </w:p>
    <w:p>
      <w:pPr>
        <w:pStyle w:val="Normal102"/>
        <w:jc w:val="left"/>
        <w:rPr>
          <w:rFonts w:ascii="黑体" w:eastAsia="黑体" w:hAnsi="黑体"/>
          <w:sz w:val="24"/>
        </w:rPr>
      </w:pPr>
      <w:r>
        <w:rPr>
          <w:rFonts w:ascii="幼圆" w:eastAsia="幼圆" w:hAnsi="幼圆" w:cs="幼圆"/>
          <w:color w:val="000000"/>
          <w:sz w:val="28"/>
        </w:rPr>
        <w:t>B.计件工资</w:t>
      </w:r>
    </w:p>
    <w:p>
      <w:pPr>
        <w:pStyle w:val="Normal102"/>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C.垄断性工资</w:t>
      </w:r>
    </w:p>
    <w:p>
      <w:pPr>
        <w:pStyle w:val="Normal102"/>
        <w:jc w:val="left"/>
        <w:rPr>
          <w:rFonts w:ascii="黑体" w:eastAsia="黑体" w:hAnsi="黑体"/>
          <w:sz w:val="24"/>
        </w:rPr>
      </w:pPr>
      <w:r>
        <w:rPr>
          <w:rFonts w:ascii="幼圆" w:eastAsia="幼圆" w:hAnsi="幼圆" w:cs="幼圆"/>
          <w:color w:val="000000"/>
          <w:sz w:val="28"/>
        </w:rPr>
        <w:t>D.技能性工资</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从组织外部来看，影响招募工作的因素是（）</w:t>
      </w:r>
    </w:p>
    <w:p>
      <w:pPr>
        <w:pStyle w:val="Normal103"/>
        <w:jc w:val="left"/>
        <w:rPr>
          <w:rFonts w:ascii="黑体" w:eastAsia="黑体" w:hAnsi="黑体"/>
          <w:sz w:val="24"/>
        </w:rPr>
      </w:pPr>
    </w:p>
    <w:p>
      <w:pPr>
        <w:pStyle w:val="Normal103"/>
        <w:jc w:val="left"/>
        <w:rPr>
          <w:rFonts w:ascii="黑体" w:eastAsia="黑体" w:hAnsi="黑体"/>
          <w:sz w:val="24"/>
        </w:rPr>
      </w:pPr>
    </w:p>
    <w:p>
      <w:pPr>
        <w:pStyle w:val="Normal103"/>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查看试题解析进入焚题库</w:t>
      </w:r>
    </w:p>
    <w:p>
      <w:pPr>
        <w:pStyle w:val="Normal103"/>
        <w:jc w:val="left"/>
        <w:rPr>
          <w:rFonts w:ascii="黑体" w:eastAsia="黑体" w:hAnsi="黑体"/>
          <w:sz w:val="24"/>
        </w:rPr>
      </w:pPr>
      <w:r>
        <w:rPr>
          <w:rFonts w:ascii="幼圆" w:eastAsia="幼圆" w:hAnsi="幼圆" w:cs="幼圆"/>
          <w:color w:val="000000"/>
          <w:sz w:val="28"/>
        </w:rPr>
        <w:t>相关知识：招聘与录用 </w:t>
      </w:r>
    </w:p>
    <w:p>
      <w:pPr>
        <w:pStyle w:val="Normal103"/>
        <w:jc w:val="left"/>
        <w:rPr>
          <w:rFonts w:ascii="黑体" w:eastAsia="黑体" w:hAnsi="黑体"/>
          <w:sz w:val="24"/>
        </w:rPr>
      </w:pPr>
      <w:r>
        <w:rPr>
          <w:rFonts w:ascii="幼圆" w:eastAsia="幼圆" w:hAnsi="幼圆" w:cs="幼圆"/>
          <w:color w:val="000000"/>
          <w:sz w:val="28"/>
        </w:rPr>
        <w:t> </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下列哪种情况下用人单位可以招用未满16周岁的未成年人，并须报县级以上劳动行政部门批准？（）</w:t>
      </w:r>
    </w:p>
    <w:p>
      <w:pPr>
        <w:pStyle w:val="Normal104"/>
        <w:jc w:val="left"/>
        <w:rPr>
          <w:rFonts w:ascii="黑体" w:eastAsia="黑体" w:hAnsi="黑体"/>
          <w:sz w:val="24"/>
        </w:rPr>
      </w:pPr>
      <w:r>
        <w:rPr>
          <w:rFonts w:ascii="幼圆" w:eastAsia="幼圆" w:hAnsi="幼圆" w:cs="幼圆"/>
          <w:color w:val="000000"/>
          <w:sz w:val="28"/>
        </w:rPr>
        <w:t>A.某学校招用勤杂工</w:t>
      </w:r>
    </w:p>
    <w:p>
      <w:pPr>
        <w:pStyle w:val="Normal104"/>
        <w:jc w:val="left"/>
        <w:rPr>
          <w:rFonts w:ascii="黑体" w:eastAsia="黑体" w:hAnsi="黑体"/>
          <w:sz w:val="24"/>
        </w:rPr>
      </w:pPr>
      <w:r>
        <w:rPr>
          <w:rFonts w:ascii="幼圆" w:eastAsia="幼圆" w:hAnsi="幼圆" w:cs="幼圆"/>
          <w:color w:val="000000"/>
          <w:sz w:val="28"/>
        </w:rPr>
        <w:t>B.某国有企业招用电工</w:t>
      </w:r>
    </w:p>
    <w:p>
      <w:pPr>
        <w:pStyle w:val="Normal104"/>
        <w:jc w:val="left"/>
        <w:rPr>
          <w:rFonts w:ascii="黑体" w:eastAsia="黑体" w:hAnsi="黑体"/>
          <w:sz w:val="24"/>
        </w:rPr>
      </w:pPr>
      <w:r>
        <w:rPr>
          <w:rFonts w:ascii="幼圆" w:eastAsia="幼圆" w:hAnsi="幼圆" w:cs="幼圆"/>
          <w:color w:val="000000"/>
          <w:sz w:val="28"/>
        </w:rPr>
        <w:t>C.某娱乐场所招用服务员</w:t>
      </w:r>
    </w:p>
    <w:p>
      <w:pPr>
        <w:pStyle w:val="Normal104"/>
        <w:jc w:val="left"/>
        <w:rPr>
          <w:rFonts w:ascii="黑体" w:eastAsia="黑体" w:hAnsi="黑体"/>
          <w:sz w:val="24"/>
        </w:rPr>
      </w:pPr>
      <w:r>
        <w:rPr>
          <w:rFonts w:ascii="幼圆" w:eastAsia="幼圆" w:hAnsi="幼圆" w:cs="幼圆"/>
          <w:color w:val="000000"/>
          <w:sz w:val="28"/>
        </w:rPr>
        <w:t>D.某俱乐部招用体操运动员</w:t>
      </w:r>
    </w:p>
    <w:p>
      <w:pPr>
        <w:pStyle w:val="Normal104"/>
        <w:jc w:val="left"/>
        <w:rPr>
          <w:rFonts w:ascii="黑体" w:eastAsia="黑体" w:hAnsi="黑体"/>
          <w:sz w:val="24"/>
        </w:r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用人单位承担的义务有()。</w:t>
      </w:r>
    </w:p>
    <w:p>
      <w:pPr>
        <w:pStyle w:val="Normal105"/>
        <w:jc w:val="left"/>
        <w:rPr>
          <w:rFonts w:ascii="黑体" w:eastAsia="黑体" w:hAnsi="黑体"/>
          <w:sz w:val="24"/>
        </w:rPr>
      </w:pPr>
      <w:r>
        <w:rPr>
          <w:rFonts w:ascii="幼圆" w:eastAsia="幼圆" w:hAnsi="幼圆" w:cs="幼圆"/>
          <w:color w:val="000000"/>
          <w:sz w:val="28"/>
        </w:rPr>
        <w:t>A.为劳动者劳动权利的实现提供条件保障</w:t>
      </w:r>
    </w:p>
    <w:p>
      <w:pPr>
        <w:pStyle w:val="Normal105"/>
        <w:jc w:val="left"/>
        <w:rPr>
          <w:rFonts w:ascii="黑体" w:eastAsia="黑体" w:hAnsi="黑体"/>
          <w:sz w:val="24"/>
        </w:rPr>
      </w:pPr>
      <w:r>
        <w:rPr>
          <w:rFonts w:ascii="幼圆" w:eastAsia="幼圆" w:hAnsi="幼圆" w:cs="幼圆"/>
          <w:color w:val="000000"/>
          <w:sz w:val="28"/>
        </w:rPr>
        <w:t>B.保障职工享有休息休假的权利</w:t>
      </w:r>
    </w:p>
    <w:p>
      <w:pPr>
        <w:pStyle w:val="Normal105"/>
        <w:jc w:val="left"/>
        <w:rPr>
          <w:rFonts w:ascii="黑体" w:eastAsia="黑体" w:hAnsi="黑体"/>
          <w:sz w:val="24"/>
        </w:rPr>
      </w:pPr>
      <w:r>
        <w:rPr>
          <w:rFonts w:ascii="幼圆" w:eastAsia="幼圆" w:hAnsi="幼圆" w:cs="幼圆"/>
          <w:color w:val="000000"/>
          <w:sz w:val="28"/>
        </w:rPr>
        <w:t>C.不得安排加班</w:t>
      </w:r>
    </w:p>
    <w:p>
      <w:pPr>
        <w:pStyle w:val="Normal105"/>
        <w:jc w:val="left"/>
        <w:rPr>
          <w:rFonts w:ascii="黑体" w:eastAsia="黑体" w:hAnsi="黑体"/>
          <w:sz w:val="24"/>
        </w:rPr>
      </w:pPr>
      <w:r>
        <w:rPr>
          <w:rFonts w:ascii="幼圆" w:eastAsia="幼圆" w:hAnsi="幼圆" w:cs="幼圆"/>
          <w:color w:val="000000"/>
          <w:sz w:val="28"/>
        </w:rPr>
        <w:t>D.安排职业技能培训</w:t>
      </w:r>
    </w:p>
    <w:p>
      <w:pPr>
        <w:pStyle w:val="Normal105"/>
        <w:jc w:val="left"/>
        <w:rPr>
          <w:rFonts w:ascii="黑体" w:eastAsia="黑体" w:hAnsi="黑体"/>
          <w:sz w:val="24"/>
        </w:rPr>
      </w:pPr>
      <w:r>
        <w:rPr>
          <w:rFonts w:ascii="幼圆" w:eastAsia="幼圆" w:hAnsi="幼圆" w:cs="幼圆"/>
          <w:color w:val="000000"/>
          <w:sz w:val="28"/>
        </w:rPr>
        <w:t>E.改善和提高劳动者福利待遇</w:t>
      </w:r>
    </w:p>
    <w:p>
      <w:pPr>
        <w:pStyle w:val="Normal105"/>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艾森克提出的划分人格的维度包括（）。</w:t>
      </w:r>
    </w:p>
    <w:p>
      <w:pPr>
        <w:pStyle w:val="Normal106"/>
        <w:jc w:val="left"/>
        <w:rPr>
          <w:rFonts w:ascii="黑体" w:eastAsia="黑体" w:hAnsi="黑体"/>
          <w:sz w:val="24"/>
        </w:rPr>
      </w:pPr>
      <w:r>
        <w:rPr>
          <w:rFonts w:ascii="幼圆" w:eastAsia="幼圆" w:hAnsi="幼圆" w:cs="幼圆"/>
          <w:color w:val="000000"/>
          <w:sz w:val="28"/>
        </w:rPr>
        <w:t>A.外倾</w:t>
      </w:r>
    </w:p>
    <w:p>
      <w:pPr>
        <w:pStyle w:val="Normal106"/>
        <w:jc w:val="left"/>
        <w:rPr>
          <w:rFonts w:ascii="黑体" w:eastAsia="黑体" w:hAnsi="黑体"/>
          <w:sz w:val="24"/>
        </w:rPr>
      </w:pPr>
      <w:r>
        <w:rPr>
          <w:rFonts w:ascii="幼圆" w:eastAsia="幼圆" w:hAnsi="幼圆" w:cs="幼圆"/>
          <w:color w:val="000000"/>
          <w:sz w:val="28"/>
        </w:rPr>
        <w:t>B.宜人</w:t>
      </w:r>
    </w:p>
    <w:p>
      <w:pPr>
        <w:pStyle w:val="Normal106"/>
        <w:jc w:val="left"/>
        <w:rPr>
          <w:rFonts w:ascii="黑体" w:eastAsia="黑体" w:hAnsi="黑体"/>
          <w:sz w:val="24"/>
        </w:rPr>
      </w:pPr>
      <w:r>
        <w:rPr>
          <w:rFonts w:ascii="幼圆" w:eastAsia="幼圆" w:hAnsi="幼圆" w:cs="幼圆"/>
          <w:color w:val="000000"/>
          <w:sz w:val="28"/>
        </w:rPr>
        <w:t>C.神经质</w:t>
      </w:r>
    </w:p>
    <w:p>
      <w:pPr>
        <w:pStyle w:val="Normal106"/>
        <w:jc w:val="left"/>
        <w:rPr>
          <w:rFonts w:ascii="黑体" w:eastAsia="黑体" w:hAnsi="黑体"/>
          <w:sz w:val="24"/>
        </w:rPr>
      </w:pPr>
      <w:r>
        <w:rPr>
          <w:rFonts w:ascii="幼圆" w:eastAsia="幼圆" w:hAnsi="幼圆" w:cs="幼圆"/>
          <w:color w:val="000000"/>
          <w:sz w:val="28"/>
        </w:rPr>
        <w:t>D.责任心</w:t>
      </w:r>
    </w:p>
    <w:p>
      <w:pPr>
        <w:pStyle w:val="Normal106"/>
        <w:jc w:val="left"/>
        <w:rPr>
          <w:rFonts w:ascii="黑体" w:eastAsia="黑体" w:hAnsi="黑体"/>
          <w:sz w:val="24"/>
        </w:rPr>
      </w:pPr>
      <w:r>
        <w:rPr>
          <w:rFonts w:ascii="幼圆" w:eastAsia="幼圆" w:hAnsi="幼圆" w:cs="幼圆"/>
          <w:color w:val="000000"/>
          <w:sz w:val="28"/>
        </w:rPr>
        <w:t>E.开放</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应当订立无固定期限劳动合同的情形包括()。</w:t>
      </w:r>
    </w:p>
    <w:p>
      <w:pPr>
        <w:pStyle w:val="Normal107"/>
        <w:jc w:val="left"/>
        <w:rPr>
          <w:rFonts w:ascii="黑体" w:eastAsia="黑体" w:hAnsi="黑体"/>
          <w:sz w:val="24"/>
        </w:rPr>
      </w:pPr>
      <w:r>
        <w:rPr>
          <w:rFonts w:ascii="幼圆" w:eastAsia="幼圆" w:hAnsi="幼圆" w:cs="幼圆"/>
          <w:color w:val="000000"/>
          <w:sz w:val="28"/>
        </w:rPr>
        <w:t>A.续订劳动合同时，劳动者提出签订无固定期限合同的</w:t>
      </w:r>
    </w:p>
    <w:p>
      <w:pPr>
        <w:pStyle w:val="Normal107"/>
        <w:jc w:val="left"/>
        <w:rPr>
          <w:rFonts w:ascii="黑体" w:eastAsia="黑体" w:hAnsi="黑体"/>
          <w:sz w:val="24"/>
        </w:rPr>
      </w:pPr>
      <w:r>
        <w:rPr>
          <w:rFonts w:ascii="幼圆" w:eastAsia="幼圆" w:hAnsi="幼圆" w:cs="幼圆"/>
          <w:color w:val="000000"/>
          <w:sz w:val="28"/>
        </w:rPr>
        <w:t>B.劳动者在用人单位连续工作满10年的</w:t>
      </w:r>
    </w:p>
    <w:p>
      <w:pPr>
        <w:pStyle w:val="Normal107"/>
        <w:jc w:val="left"/>
        <w:rPr>
          <w:rFonts w:ascii="黑体" w:eastAsia="黑体" w:hAnsi="黑体"/>
          <w:sz w:val="24"/>
        </w:rPr>
      </w:pPr>
      <w:r>
        <w:rPr>
          <w:rFonts w:ascii="幼圆" w:eastAsia="幼圆" w:hAnsi="幼圆" w:cs="幼圆"/>
          <w:color w:val="000000"/>
          <w:sz w:val="28"/>
        </w:rPr>
        <w:t>C.用人单位自用工之日起满1年不与劳动者订立书面劳动合同的</w:t>
      </w:r>
    </w:p>
    <w:p>
      <w:pPr>
        <w:pStyle w:val="Normal107"/>
        <w:jc w:val="left"/>
        <w:rPr>
          <w:rFonts w:ascii="黑体" w:eastAsia="黑体" w:hAnsi="黑体"/>
          <w:sz w:val="24"/>
        </w:rPr>
      </w:pPr>
      <w:r>
        <w:rPr>
          <w:rFonts w:ascii="幼圆" w:eastAsia="幼圆" w:hAnsi="幼圆" w:cs="幼圆"/>
          <w:color w:val="000000"/>
          <w:sz w:val="28"/>
        </w:rPr>
        <w:t>D.国有企业改制，劳动者在用人单位连续工作满10年且距法定退休年龄不足10年的</w:t>
      </w:r>
    </w:p>
    <w:p>
      <w:pPr>
        <w:pStyle w:val="Normal107"/>
        <w:jc w:val="left"/>
        <w:rPr>
          <w:rFonts w:ascii="黑体" w:eastAsia="黑体" w:hAnsi="黑体"/>
          <w:sz w:val="24"/>
        </w:rPr>
      </w:pPr>
      <w:r>
        <w:rPr>
          <w:rFonts w:ascii="幼圆" w:eastAsia="幼圆" w:hAnsi="幼圆" w:cs="幼圆"/>
          <w:color w:val="000000"/>
          <w:sz w:val="28"/>
        </w:rPr>
        <w:t>E.连续订立两次固定期限劳动合同，且劳动者没有《劳动合同法》第39条和第40条第一项、第二项规定的情形，续订劳动合同的</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下列关于能力的说法，哪些是正确的（）。</w:t>
      </w:r>
    </w:p>
    <w:p>
      <w:pPr>
        <w:pStyle w:val="Normal108"/>
        <w:jc w:val="left"/>
        <w:rPr>
          <w:rFonts w:ascii="黑体" w:eastAsia="黑体" w:hAnsi="黑体"/>
          <w:sz w:val="24"/>
        </w:rPr>
      </w:pPr>
      <w:r>
        <w:rPr>
          <w:rFonts w:ascii="幼圆" w:eastAsia="幼圆" w:hAnsi="幼圆" w:cs="幼圆"/>
          <w:color w:val="000000"/>
          <w:sz w:val="28"/>
        </w:rPr>
        <w:t>A.能力是从事各种活动、适应生存所必须的且影响活动效果的心理特征的总和</w:t>
      </w:r>
    </w:p>
    <w:p>
      <w:pPr>
        <w:pStyle w:val="Normal108"/>
        <w:jc w:val="left"/>
        <w:rPr>
          <w:rFonts w:ascii="黑体" w:eastAsia="黑体" w:hAnsi="黑体"/>
          <w:sz w:val="24"/>
        </w:rPr>
      </w:pPr>
      <w:r>
        <w:rPr>
          <w:rFonts w:ascii="幼圆" w:eastAsia="幼圆" w:hAnsi="幼圆" w:cs="幼圆"/>
          <w:color w:val="000000"/>
          <w:sz w:val="28"/>
        </w:rPr>
        <w:t>B.能力决定了员工可以达到的绩效水平</w:t>
      </w:r>
    </w:p>
    <w:p>
      <w:pPr>
        <w:pStyle w:val="Normal108"/>
        <w:jc w:val="left"/>
        <w:rPr>
          <w:rFonts w:ascii="黑体" w:eastAsia="黑体" w:hAnsi="黑体"/>
          <w:sz w:val="24"/>
        </w:rPr>
      </w:pPr>
      <w:r>
        <w:rPr>
          <w:rFonts w:ascii="幼圆" w:eastAsia="幼圆" w:hAnsi="幼圆" w:cs="幼圆"/>
          <w:color w:val="000000"/>
          <w:sz w:val="28"/>
        </w:rPr>
        <w:t>C.能力分为智力和驱体能力</w:t>
      </w:r>
    </w:p>
    <w:p>
      <w:pPr>
        <w:pStyle w:val="Normal108"/>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r>
        <w:rPr>
          <w:rFonts w:ascii="幼圆" w:eastAsia="幼圆" w:hAnsi="幼圆" w:cs="幼圆"/>
          <w:color w:val="000000"/>
          <w:sz w:val="28"/>
        </w:rPr>
        <w:t>D.智力是一种担任某种特定角色所需要具备的能力、知识和技能的总和</w:t>
      </w:r>
    </w:p>
    <w:p>
      <w:pPr>
        <w:pStyle w:val="Normal108"/>
        <w:jc w:val="left"/>
        <w:rPr>
          <w:rFonts w:ascii="黑体" w:eastAsia="黑体" w:hAnsi="黑体"/>
          <w:sz w:val="24"/>
        </w:rPr>
      </w:pPr>
      <w:r>
        <w:rPr>
          <w:rFonts w:ascii="幼圆" w:eastAsia="幼圆" w:hAnsi="幼圆" w:cs="幼圆"/>
          <w:color w:val="000000"/>
          <w:sz w:val="28"/>
        </w:rPr>
        <w:t>E.智力是一种复杂的心理活动，是人对事物的态度的体验</w:t>
      </w:r>
    </w:p>
    <w:p>
      <w:pPr>
        <w:pStyle w:val="Normal108"/>
        <w:jc w:val="left"/>
        <w:rPr>
          <w:rFonts w:ascii="黑体" w:eastAsia="黑体" w:hAnsi="黑体"/>
          <w:sz w:val="24"/>
        </w:r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相对于外部招聘而言，内部招募的优点包括（）。</w:t>
      </w:r>
    </w:p>
    <w:p>
      <w:pPr>
        <w:pStyle w:val="Normal109"/>
        <w:jc w:val="left"/>
        <w:rPr>
          <w:rFonts w:ascii="黑体" w:eastAsia="黑体" w:hAnsi="黑体"/>
          <w:sz w:val="24"/>
        </w:rPr>
      </w:pPr>
      <w:r>
        <w:rPr>
          <w:rFonts w:ascii="幼圆" w:eastAsia="幼圆" w:hAnsi="幼圆" w:cs="幼圆"/>
          <w:color w:val="000000"/>
          <w:sz w:val="28"/>
        </w:rPr>
        <w:t>A.给企业带来新鲜血液</w:t>
      </w:r>
    </w:p>
    <w:p>
      <w:pPr>
        <w:pStyle w:val="Normal109"/>
        <w:jc w:val="left"/>
        <w:rPr>
          <w:rFonts w:ascii="黑体" w:eastAsia="黑体" w:hAnsi="黑体"/>
          <w:sz w:val="24"/>
        </w:rPr>
      </w:pPr>
      <w:r>
        <w:rPr>
          <w:rFonts w:ascii="幼圆" w:eastAsia="幼圆" w:hAnsi="幼圆" w:cs="幼圆"/>
          <w:color w:val="000000"/>
          <w:sz w:val="28"/>
        </w:rPr>
        <w:t>B.招聘对象的选择余地大</w:t>
      </w:r>
    </w:p>
    <w:p>
      <w:pPr>
        <w:pStyle w:val="Normal109"/>
        <w:jc w:val="left"/>
        <w:rPr>
          <w:rFonts w:ascii="黑体" w:eastAsia="黑体" w:hAnsi="黑体"/>
          <w:sz w:val="24"/>
        </w:rPr>
      </w:pPr>
      <w:r>
        <w:rPr>
          <w:rFonts w:ascii="幼圆" w:eastAsia="幼圆" w:hAnsi="幼圆" w:cs="幼圆"/>
          <w:color w:val="000000"/>
          <w:sz w:val="28"/>
        </w:rPr>
        <w:t>C.提高组织培训的投资回报率</w:t>
      </w:r>
    </w:p>
    <w:p>
      <w:pPr>
        <w:pStyle w:val="Normal109"/>
        <w:jc w:val="left"/>
        <w:rPr>
          <w:rFonts w:ascii="黑体" w:eastAsia="黑体" w:hAnsi="黑体"/>
          <w:sz w:val="24"/>
        </w:rPr>
      </w:pPr>
      <w:r>
        <w:rPr>
          <w:rFonts w:ascii="幼圆" w:eastAsia="幼圆" w:hAnsi="幼圆" w:cs="幼圆"/>
          <w:color w:val="000000"/>
          <w:sz w:val="28"/>
        </w:rPr>
        <w:t>D.保持员工晋升的连续性</w:t>
      </w:r>
    </w:p>
    <w:p>
      <w:pPr>
        <w:pStyle w:val="Normal109"/>
        <w:jc w:val="left"/>
        <w:rPr>
          <w:rFonts w:ascii="黑体" w:eastAsia="黑体" w:hAnsi="黑体"/>
          <w:sz w:val="24"/>
        </w:rPr>
      </w:pPr>
      <w:r>
        <w:rPr>
          <w:rFonts w:ascii="幼圆" w:eastAsia="幼圆" w:hAnsi="幼圆" w:cs="幼圆"/>
          <w:color w:val="000000"/>
          <w:sz w:val="28"/>
        </w:rPr>
        <w:t>E.人员测评的成本低</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工作研究的作业测定技术包括（）。</w:t>
      </w:r>
    </w:p>
    <w:p>
      <w:pPr>
        <w:pStyle w:val="Normal110"/>
        <w:jc w:val="left"/>
        <w:rPr>
          <w:rFonts w:ascii="黑体" w:eastAsia="黑体" w:hAnsi="黑体"/>
          <w:sz w:val="24"/>
        </w:rPr>
      </w:pPr>
      <w:r>
        <w:rPr>
          <w:rFonts w:ascii="幼圆" w:eastAsia="幼圆" w:hAnsi="幼圆" w:cs="幼圆"/>
          <w:color w:val="000000"/>
          <w:sz w:val="28"/>
        </w:rPr>
        <w:t>A.秒表时间研究</w:t>
      </w:r>
    </w:p>
    <w:p>
      <w:pPr>
        <w:pStyle w:val="Normal110"/>
        <w:jc w:val="left"/>
        <w:rPr>
          <w:rFonts w:ascii="黑体" w:eastAsia="黑体" w:hAnsi="黑体"/>
          <w:sz w:val="24"/>
        </w:rPr>
      </w:pPr>
      <w:r>
        <w:rPr>
          <w:rFonts w:ascii="幼圆" w:eastAsia="幼圆" w:hAnsi="幼圆" w:cs="幼圆"/>
          <w:color w:val="000000"/>
          <w:sz w:val="28"/>
        </w:rPr>
        <w:t>B.工作抽样法</w:t>
      </w:r>
    </w:p>
    <w:p>
      <w:pPr>
        <w:pStyle w:val="Normal110"/>
        <w:jc w:val="left"/>
        <w:rPr>
          <w:rFonts w:ascii="黑体" w:eastAsia="黑体" w:hAnsi="黑体"/>
          <w:sz w:val="24"/>
        </w:rPr>
      </w:pPr>
      <w:r>
        <w:rPr>
          <w:rFonts w:ascii="幼圆" w:eastAsia="幼圆" w:hAnsi="幼圆" w:cs="幼圆"/>
          <w:color w:val="000000"/>
          <w:sz w:val="28"/>
        </w:rPr>
        <w:t>C.预定动作时间标准法</w:t>
      </w:r>
    </w:p>
    <w:p>
      <w:pPr>
        <w:pStyle w:val="Normal110"/>
        <w:jc w:val="left"/>
        <w:rPr>
          <w:rFonts w:ascii="黑体" w:eastAsia="黑体" w:hAnsi="黑体"/>
          <w:sz w:val="24"/>
        </w:rPr>
      </w:pPr>
      <w:r>
        <w:rPr>
          <w:rFonts w:ascii="幼圆" w:eastAsia="幼圆" w:hAnsi="幼圆" w:cs="幼圆"/>
          <w:color w:val="000000"/>
          <w:sz w:val="28"/>
        </w:rPr>
        <w:t>D.标准资料法</w:t>
      </w:r>
    </w:p>
    <w:p>
      <w:pPr>
        <w:pStyle w:val="Normal110"/>
        <w:jc w:val="left"/>
        <w:rPr>
          <w:rFonts w:ascii="黑体" w:eastAsia="黑体" w:hAnsi="黑体"/>
          <w:sz w:val="24"/>
        </w:rPr>
      </w:pPr>
      <w:r>
        <w:rPr>
          <w:rFonts w:ascii="幼圆" w:eastAsia="幼圆" w:hAnsi="幼圆" w:cs="幼圆"/>
          <w:color w:val="000000"/>
          <w:sz w:val="28"/>
        </w:rPr>
        <w:t>E.作业分析</w:t>
      </w:r>
    </w:p>
    <w:p>
      <w:pPr>
        <w:pStyle w:val="Normal110"/>
        <w:jc w:val="left"/>
        <w:rPr>
          <w:rFonts w:ascii="黑体" w:eastAsia="黑体" w:hAnsi="黑体"/>
          <w:sz w:val="24"/>
        </w:rPr>
      </w:pPr>
    </w:p>
    <w:p>
      <w:pPr>
        <w:pStyle w:val="Normal11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【真题】关于外部培训与开发优点的说法，正确的有（　）。</w:t>
      </w:r>
    </w:p>
    <w:p>
      <w:pPr>
        <w:pStyle w:val="Normal111"/>
        <w:jc w:val="left"/>
        <w:rPr>
          <w:rFonts w:ascii="黑体" w:eastAsia="黑体" w:hAnsi="黑体"/>
          <w:sz w:val="24"/>
        </w:rPr>
      </w:pPr>
      <w:r>
        <w:rPr>
          <w:rFonts w:ascii="幼圆" w:eastAsia="幼圆" w:hAnsi="幼圆" w:cs="幼圆"/>
          <w:color w:val="000000"/>
          <w:sz w:val="28"/>
        </w:rPr>
        <w:t>A.外部培训与开发可以拓展员工的视野</w:t>
      </w:r>
    </w:p>
    <w:p>
      <w:pPr>
        <w:pStyle w:val="Normal111"/>
        <w:jc w:val="left"/>
        <w:rPr>
          <w:rFonts w:ascii="黑体" w:eastAsia="黑体" w:hAnsi="黑体"/>
          <w:sz w:val="24"/>
        </w:rPr>
      </w:pPr>
      <w:r>
        <w:rPr>
          <w:rFonts w:ascii="幼圆" w:eastAsia="幼圆" w:hAnsi="幼圆" w:cs="幼圆"/>
          <w:color w:val="000000"/>
          <w:sz w:val="28"/>
        </w:rPr>
        <w:t>B.外部培训与开发有利于开发管理人员的领导技能</w:t>
      </w:r>
    </w:p>
    <w:p>
      <w:pPr>
        <w:pStyle w:val="Normal111"/>
        <w:jc w:val="left"/>
        <w:rPr>
          <w:rFonts w:ascii="黑体" w:eastAsia="黑体" w:hAnsi="黑体"/>
          <w:sz w:val="24"/>
        </w:rPr>
      </w:pPr>
      <w:r>
        <w:rPr>
          <w:rFonts w:ascii="幼圆" w:eastAsia="幼圆" w:hAnsi="幼圆" w:cs="幼圆"/>
          <w:color w:val="000000"/>
          <w:sz w:val="28"/>
        </w:rPr>
        <w:t>C.外部培训与开发可以让员工了解其他公司生产经营的情况</w:t>
      </w:r>
    </w:p>
    <w:p>
      <w:pPr>
        <w:pStyle w:val="Normal111"/>
        <w:jc w:val="left"/>
        <w:rPr>
          <w:rFonts w:ascii="黑体" w:eastAsia="黑体" w:hAnsi="黑体"/>
          <w:sz w:val="24"/>
        </w:rPr>
      </w:pPr>
      <w:r>
        <w:rPr>
          <w:rFonts w:ascii="幼圆" w:eastAsia="幼圆" w:hAnsi="幼圆" w:cs="幼圆"/>
          <w:color w:val="000000"/>
          <w:sz w:val="28"/>
        </w:rPr>
        <w:t>D.外部培训与开发能够让员工了解生产经营和管理的最新成果</w:t>
      </w:r>
    </w:p>
    <w:p>
      <w:pPr>
        <w:pStyle w:val="Normal111"/>
        <w:jc w:val="left"/>
        <w:rPr>
          <w:rFonts w:ascii="黑体" w:eastAsia="黑体" w:hAnsi="黑体"/>
          <w:sz w:val="24"/>
        </w:rPr>
      </w:pPr>
      <w:r>
        <w:rPr>
          <w:rFonts w:ascii="幼圆" w:eastAsia="幼圆" w:hAnsi="幼圆" w:cs="幼圆"/>
          <w:color w:val="000000"/>
          <w:sz w:val="28"/>
        </w:rPr>
        <w:t>E.外部培训与开发可以使理论与实践即时结合</w:t>
      </w:r>
    </w:p>
    <w:p>
      <w:pPr>
        <w:pStyle w:val="Normal111"/>
        <w:jc w:val="left"/>
        <w:rPr>
          <w:rFonts w:ascii="黑体" w:eastAsia="黑体" w:hAnsi="黑体"/>
          <w:sz w:val="24"/>
        </w:rPr>
      </w:pPr>
    </w:p>
    <w:p>
      <w:pPr>
        <w:pStyle w:val="Normal112"/>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8.</w:t>
      </w:r>
      <w:r>
        <w:rPr>
          <w:rFonts w:ascii="幼圆" w:eastAsia="幼圆" w:hAnsi="幼圆" w:cs="幼圆"/>
          <w:color w:val="000000"/>
          <w:sz w:val="28"/>
        </w:rPr>
        <w:t>【真题】相对于其他绩效考核方法，行为锚定法的优点有（　）。</w:t>
      </w:r>
    </w:p>
    <w:p>
      <w:pPr>
        <w:pStyle w:val="Normal112"/>
        <w:jc w:val="left"/>
        <w:rPr>
          <w:rFonts w:ascii="黑体" w:eastAsia="黑体" w:hAnsi="黑体"/>
          <w:sz w:val="24"/>
        </w:rPr>
      </w:pPr>
      <w:r>
        <w:rPr>
          <w:rFonts w:ascii="幼圆" w:eastAsia="幼圆" w:hAnsi="幼圆" w:cs="幼圆"/>
          <w:color w:val="000000"/>
          <w:sz w:val="28"/>
        </w:rPr>
        <w:t>A.可以保存动态的行为记录</w:t>
      </w:r>
    </w:p>
    <w:p>
      <w:pPr>
        <w:pStyle w:val="Normal112"/>
        <w:jc w:val="left"/>
        <w:rPr>
          <w:rFonts w:ascii="黑体" w:eastAsia="黑体" w:hAnsi="黑体"/>
          <w:sz w:val="24"/>
        </w:rPr>
      </w:pPr>
      <w:r>
        <w:rPr>
          <w:rFonts w:ascii="幼圆" w:eastAsia="幼圆" w:hAnsi="幼圆" w:cs="幼圆"/>
          <w:color w:val="000000"/>
          <w:sz w:val="28"/>
        </w:rPr>
        <w:t>B.操作简单，节省人力物力</w:t>
      </w:r>
    </w:p>
    <w:p>
      <w:pPr>
        <w:pStyle w:val="Normal112"/>
        <w:jc w:val="left"/>
        <w:rPr>
          <w:rFonts w:ascii="黑体" w:eastAsia="黑体" w:hAnsi="黑体"/>
          <w:sz w:val="24"/>
        </w:rPr>
      </w:pPr>
      <w:r>
        <w:rPr>
          <w:rFonts w:ascii="幼圆" w:eastAsia="幼圆" w:hAnsi="幼圆" w:cs="幼圆"/>
          <w:color w:val="000000"/>
          <w:sz w:val="28"/>
        </w:rPr>
        <w:t>C.具有良好的反馈功能</w:t>
      </w:r>
    </w:p>
    <w:p>
      <w:pPr>
        <w:pStyle w:val="Normal112"/>
        <w:jc w:val="left"/>
        <w:rPr>
          <w:rFonts w:ascii="黑体" w:eastAsia="黑体" w:hAnsi="黑体"/>
          <w:sz w:val="24"/>
        </w:rPr>
      </w:pPr>
      <w:r>
        <w:rPr>
          <w:rFonts w:ascii="幼圆" w:eastAsia="幼圆" w:hAnsi="幼圆" w:cs="幼圆"/>
          <w:color w:val="000000"/>
          <w:sz w:val="28"/>
        </w:rPr>
        <w:t>D.评估结果具有较高的信度</w:t>
      </w:r>
    </w:p>
    <w:p>
      <w:pPr>
        <w:pStyle w:val="Normal112"/>
        <w:jc w:val="left"/>
        <w:rPr>
          <w:rFonts w:ascii="黑体" w:eastAsia="黑体" w:hAnsi="黑体"/>
          <w:sz w:val="24"/>
        </w:rPr>
      </w:pPr>
      <w:r>
        <w:rPr>
          <w:rFonts w:ascii="幼圆" w:eastAsia="幼圆" w:hAnsi="幼圆" w:cs="幼圆"/>
          <w:color w:val="000000"/>
          <w:sz w:val="28"/>
        </w:rPr>
        <w:t>E.考核标准更加明确</w:t>
      </w:r>
    </w:p>
    <w:p>
      <w:pPr>
        <w:pStyle w:val="Normal112"/>
        <w:jc w:val="left"/>
        <w:rPr>
          <w:rFonts w:ascii="黑体" w:eastAsia="黑体" w:hAnsi="黑体"/>
          <w:sz w:val="24"/>
        </w:rPr>
      </w:pP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下列关于绩效考核方法的选择描述正确的有()。</w:t>
      </w:r>
    </w:p>
    <w:p>
      <w:pPr>
        <w:pStyle w:val="Normal113"/>
        <w:jc w:val="left"/>
        <w:rPr>
          <w:rFonts w:ascii="黑体" w:eastAsia="黑体" w:hAnsi="黑体"/>
          <w:sz w:val="24"/>
        </w:rPr>
      </w:pPr>
      <w:r>
        <w:rPr>
          <w:rFonts w:ascii="幼圆" w:eastAsia="幼圆" w:hAnsi="幼圆" w:cs="幼圆"/>
          <w:color w:val="000000"/>
          <w:sz w:val="28"/>
        </w:rPr>
        <w:t>A.可以通过工作环境、工作内容和员工工作独立性三个角度的组合来选择</w:t>
      </w:r>
    </w:p>
    <w:p>
      <w:pPr>
        <w:pStyle w:val="Normal113"/>
        <w:jc w:val="left"/>
        <w:rPr>
          <w:rFonts w:ascii="黑体" w:eastAsia="黑体" w:hAnsi="黑体"/>
          <w:sz w:val="24"/>
        </w:rPr>
      </w:pPr>
      <w:r>
        <w:rPr>
          <w:rFonts w:ascii="幼圆" w:eastAsia="幼圆" w:hAnsi="幼圆" w:cs="幼圆"/>
          <w:color w:val="000000"/>
          <w:sz w:val="28"/>
        </w:rPr>
        <w:t>B.不稳定的、内容程序性弱的、员工工作独立性高的，可以选择目标管理法</w:t>
      </w:r>
    </w:p>
    <w:p>
      <w:pPr>
        <w:pStyle w:val="Normal113"/>
        <w:jc w:val="left"/>
        <w:rPr>
          <w:rFonts w:ascii="黑体" w:eastAsia="黑体" w:hAnsi="黑体"/>
          <w:sz w:val="24"/>
        </w:rPr>
      </w:pPr>
      <w:r>
        <w:rPr>
          <w:rFonts w:ascii="幼圆" w:eastAsia="幼圆" w:hAnsi="幼圆" w:cs="幼圆"/>
          <w:color w:val="000000"/>
          <w:sz w:val="28"/>
        </w:rPr>
        <w:t>C.稳定的居中的、内容程序性居中的、员工工作独立性居中的，可以选择目标管理法</w:t>
      </w:r>
    </w:p>
    <w:p>
      <w:pPr>
        <w:pStyle w:val="Normal113"/>
        <w:jc w:val="left"/>
        <w:rPr>
          <w:rFonts w:ascii="黑体" w:eastAsia="黑体" w:hAnsi="黑体"/>
          <w:sz w:val="24"/>
        </w:rPr>
      </w:pPr>
      <w:r>
        <w:rPr>
          <w:rFonts w:ascii="幼圆" w:eastAsia="幼圆" w:hAnsi="幼圆" w:cs="幼圆"/>
          <w:color w:val="000000"/>
          <w:sz w:val="28"/>
        </w:rPr>
        <w:t>D.稳定、内容程序性强的，员工工作独立性低的，可以选择行为锚定法</w:t>
      </w:r>
    </w:p>
    <w:p>
      <w:pPr>
        <w:pStyle w:val="Normal113"/>
        <w:jc w:val="left"/>
        <w:rPr>
          <w:rFonts w:ascii="黑体" w:eastAsia="黑体" w:hAnsi="黑体"/>
          <w:sz w:val="24"/>
        </w:rPr>
      </w:pPr>
      <w:r>
        <w:rPr>
          <w:rFonts w:ascii="幼圆" w:eastAsia="幼圆" w:hAnsi="幼圆" w:cs="幼圆"/>
          <w:color w:val="000000"/>
          <w:sz w:val="28"/>
        </w:rPr>
        <w:t>E.稳定的居中的、内容程序性居中的、员工工作独立性居中的，可以选择非系统性方法</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下列关于能力、知识和技能的说法，正确的是（）。</w:t>
      </w:r>
    </w:p>
    <w:p>
      <w:pPr>
        <w:pStyle w:val="Normal114"/>
        <w:jc w:val="left"/>
        <w:rPr>
          <w:rFonts w:ascii="黑体" w:eastAsia="黑体" w:hAnsi="黑体"/>
          <w:sz w:val="24"/>
        </w:rPr>
      </w:pPr>
      <w:r>
        <w:rPr>
          <w:rFonts w:ascii="幼圆" w:eastAsia="幼圆" w:hAnsi="幼圆" w:cs="幼圆"/>
          <w:color w:val="000000"/>
          <w:sz w:val="28"/>
        </w:rPr>
        <w:t>A.知识是概括化的经验系统</w:t>
      </w:r>
    </w:p>
    <w:p>
      <w:pPr>
        <w:pStyle w:val="Normal114"/>
        <w:jc w:val="left"/>
        <w:rPr>
          <w:rFonts w:ascii="黑体" w:eastAsia="黑体" w:hAnsi="黑体"/>
          <w:sz w:val="24"/>
        </w:rPr>
      </w:pPr>
      <w:r>
        <w:rPr>
          <w:rFonts w:ascii="幼圆" w:eastAsia="幼圆" w:hAnsi="幼圆" w:cs="幼圆"/>
          <w:color w:val="000000"/>
          <w:sz w:val="28"/>
        </w:rPr>
        <w:t>B.技能是概括化的行为模式</w:t>
      </w:r>
    </w:p>
    <w:p>
      <w:pPr>
        <w:pStyle w:val="Normal114"/>
        <w:jc w:val="left"/>
        <w:rPr>
          <w:rFonts w:ascii="黑体" w:eastAsia="黑体" w:hAnsi="黑体"/>
          <w:sz w:val="24"/>
        </w:rPr>
      </w:pPr>
      <w:r>
        <w:rPr>
          <w:rFonts w:ascii="幼圆" w:eastAsia="幼圆" w:hAnsi="幼圆" w:cs="幼圆"/>
          <w:color w:val="000000"/>
          <w:sz w:val="28"/>
        </w:rPr>
        <w:t>C.能力是概括化的心理特征</w:t>
      </w:r>
    </w:p>
    <w:p>
      <w:pPr>
        <w:pStyle w:val="Normal114"/>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r>
        <w:rPr>
          <w:rFonts w:ascii="幼圆" w:eastAsia="幼圆" w:hAnsi="幼圆" w:cs="幼圆"/>
          <w:color w:val="000000"/>
          <w:sz w:val="28"/>
        </w:rPr>
        <w:t>D.能力发展到一定阶段不会定型</w:t>
      </w:r>
    </w:p>
    <w:p>
      <w:pPr>
        <w:pStyle w:val="Normal114"/>
        <w:jc w:val="left"/>
        <w:rPr>
          <w:rFonts w:ascii="黑体" w:eastAsia="黑体" w:hAnsi="黑体"/>
          <w:sz w:val="24"/>
        </w:rPr>
      </w:pPr>
      <w:r>
        <w:rPr>
          <w:rFonts w:ascii="幼圆" w:eastAsia="幼圆" w:hAnsi="幼圆" w:cs="幼圆"/>
          <w:color w:val="000000"/>
          <w:sz w:val="28"/>
        </w:rPr>
        <w:t>E.知识和技能发展到一定阶段会定型</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下列说法错误的是（）。</w:t>
      </w:r>
    </w:p>
    <w:p>
      <w:pPr>
        <w:pStyle w:val="Normal115"/>
        <w:jc w:val="left"/>
        <w:rPr>
          <w:rFonts w:ascii="黑体" w:eastAsia="黑体" w:hAnsi="黑体"/>
          <w:sz w:val="24"/>
        </w:rPr>
      </w:pPr>
      <w:r>
        <w:rPr>
          <w:rFonts w:ascii="幼圆" w:eastAsia="幼圆" w:hAnsi="幼圆" w:cs="幼圆"/>
          <w:color w:val="000000"/>
          <w:sz w:val="28"/>
        </w:rPr>
        <w:t>A.投资收益评估的目标是确定或比较组织进行培训与开发的成本收益</w:t>
      </w:r>
    </w:p>
    <w:p>
      <w:pPr>
        <w:pStyle w:val="Normal115"/>
        <w:jc w:val="left"/>
        <w:rPr>
          <w:rFonts w:ascii="黑体" w:eastAsia="黑体" w:hAnsi="黑体"/>
          <w:sz w:val="24"/>
        </w:rPr>
      </w:pPr>
      <w:r>
        <w:rPr>
          <w:rFonts w:ascii="幼圆" w:eastAsia="幼圆" w:hAnsi="幼圆" w:cs="幼圆"/>
          <w:color w:val="000000"/>
          <w:sz w:val="28"/>
        </w:rPr>
        <w:t>B.结果评估的目标是评估受训人员工作行为改变对其所服务的组织或部门绩效的影响作用</w:t>
      </w:r>
    </w:p>
    <w:p>
      <w:pPr>
        <w:pStyle w:val="Normal115"/>
        <w:jc w:val="left"/>
        <w:rPr>
          <w:rFonts w:ascii="黑体" w:eastAsia="黑体" w:hAnsi="黑体"/>
          <w:sz w:val="24"/>
        </w:rPr>
      </w:pPr>
      <w:r>
        <w:rPr>
          <w:rFonts w:ascii="幼圆" w:eastAsia="幼圆" w:hAnsi="幼圆" w:cs="幼圆"/>
          <w:color w:val="000000"/>
          <w:sz w:val="28"/>
        </w:rPr>
        <w:t>C.工作行为评估主要是评估受训人在知识、技能或态度等方面学到了什么，以及培训与开发过程中实施的具体手段、方法是否合理、有效</w:t>
      </w:r>
    </w:p>
    <w:p>
      <w:pPr>
        <w:pStyle w:val="Normal115"/>
        <w:jc w:val="left"/>
        <w:rPr>
          <w:rFonts w:ascii="黑体" w:eastAsia="黑体" w:hAnsi="黑体"/>
          <w:sz w:val="24"/>
        </w:rPr>
      </w:pPr>
      <w:r>
        <w:rPr>
          <w:rFonts w:ascii="幼圆" w:eastAsia="幼圆" w:hAnsi="幼圆" w:cs="幼圆"/>
          <w:color w:val="000000"/>
          <w:sz w:val="28"/>
        </w:rPr>
        <w:t>D.学习评估主要是评估培训与开发是否带来了受训人员行为上的改变，以及受训人员把所学的运用到工作上的程度</w:t>
      </w:r>
    </w:p>
    <w:p>
      <w:pPr>
        <w:pStyle w:val="Normal115"/>
        <w:jc w:val="left"/>
        <w:rPr>
          <w:rFonts w:ascii="黑体" w:eastAsia="黑体" w:hAnsi="黑体"/>
          <w:sz w:val="24"/>
        </w:rPr>
      </w:pPr>
      <w:r>
        <w:rPr>
          <w:rFonts w:ascii="幼圆" w:eastAsia="幼圆" w:hAnsi="幼圆" w:cs="幼圆"/>
          <w:color w:val="000000"/>
          <w:sz w:val="28"/>
        </w:rPr>
        <w:t>E.反应评估，即评估受训人对培训与开发的主观感受和看法，例如，他们认为是否有用，是否觉得有趣等</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解聘员工需要注意的问题有()。</w:t>
      </w:r>
    </w:p>
    <w:p>
      <w:pPr>
        <w:pStyle w:val="Normal116"/>
        <w:jc w:val="left"/>
        <w:rPr>
          <w:rFonts w:ascii="黑体" w:eastAsia="黑体" w:hAnsi="黑体"/>
          <w:sz w:val="24"/>
        </w:rPr>
      </w:pPr>
      <w:r>
        <w:rPr>
          <w:rFonts w:ascii="幼圆" w:eastAsia="幼圆" w:hAnsi="幼圆" w:cs="幼圆"/>
          <w:color w:val="000000"/>
          <w:sz w:val="28"/>
        </w:rPr>
        <w:t>A.试用期内不能随意解聘员工</w:t>
      </w:r>
    </w:p>
    <w:p>
      <w:pPr>
        <w:pStyle w:val="Normal116"/>
        <w:jc w:val="left"/>
        <w:rPr>
          <w:rFonts w:ascii="黑体" w:eastAsia="黑体" w:hAnsi="黑体"/>
          <w:sz w:val="24"/>
        </w:rPr>
      </w:pPr>
      <w:r>
        <w:rPr>
          <w:rFonts w:ascii="幼圆" w:eastAsia="幼圆" w:hAnsi="幼圆" w:cs="幼圆"/>
          <w:color w:val="000000"/>
          <w:sz w:val="28"/>
        </w:rPr>
        <w:t>B.解聘有过错员工要以事实为依据</w:t>
      </w:r>
    </w:p>
    <w:p>
      <w:pPr>
        <w:pStyle w:val="Normal116"/>
        <w:jc w:val="left"/>
        <w:rPr>
          <w:rFonts w:ascii="黑体" w:eastAsia="黑体" w:hAnsi="黑体"/>
          <w:sz w:val="24"/>
        </w:rPr>
      </w:pPr>
      <w:r>
        <w:rPr>
          <w:rFonts w:ascii="幼圆" w:eastAsia="幼圆" w:hAnsi="幼圆" w:cs="幼圆"/>
          <w:color w:val="000000"/>
          <w:sz w:val="28"/>
        </w:rPr>
        <w:t>C.解聘无过错的员工应提前30天书面通知员工本人</w:t>
      </w:r>
    </w:p>
    <w:p>
      <w:pPr>
        <w:pStyle w:val="Normal116"/>
        <w:jc w:val="left"/>
        <w:rPr>
          <w:rFonts w:ascii="黑体" w:eastAsia="黑体" w:hAnsi="黑体"/>
          <w:sz w:val="24"/>
        </w:rPr>
      </w:pPr>
      <w:r>
        <w:rPr>
          <w:rFonts w:ascii="幼圆" w:eastAsia="幼圆" w:hAnsi="幼圆" w:cs="幼圆"/>
          <w:color w:val="000000"/>
          <w:sz w:val="28"/>
        </w:rPr>
        <w:t>D.解聘无过错的员工需支付相当于该员工2个月工资的代通知金</w:t>
      </w:r>
    </w:p>
    <w:p>
      <w:pPr>
        <w:pStyle w:val="Normal116"/>
        <w:jc w:val="left"/>
        <w:rPr>
          <w:rFonts w:ascii="黑体" w:eastAsia="黑体" w:hAnsi="黑体"/>
          <w:sz w:val="24"/>
        </w:rPr>
      </w:pPr>
      <w:r>
        <w:rPr>
          <w:rFonts w:ascii="幼圆" w:eastAsia="幼圆" w:hAnsi="幼圆" w:cs="幼圆"/>
          <w:color w:val="000000"/>
          <w:sz w:val="28"/>
        </w:rPr>
        <w:t>E.注意程序的合法性</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一个人的自我价值感取决于()。</w:t>
      </w:r>
    </w:p>
    <w:p>
      <w:pPr>
        <w:pStyle w:val="Normal117"/>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A.自我价值定位</w:t>
      </w:r>
    </w:p>
    <w:p>
      <w:pPr>
        <w:pStyle w:val="Normal117"/>
        <w:jc w:val="left"/>
        <w:rPr>
          <w:rFonts w:ascii="黑体" w:eastAsia="黑体" w:hAnsi="黑体"/>
          <w:sz w:val="24"/>
        </w:rPr>
      </w:pPr>
      <w:r>
        <w:rPr>
          <w:rFonts w:ascii="幼圆" w:eastAsia="幼圆" w:hAnsi="幼圆" w:cs="幼圆"/>
          <w:color w:val="000000"/>
          <w:sz w:val="28"/>
        </w:rPr>
        <w:t>B.自我价值取向</w:t>
      </w:r>
    </w:p>
    <w:p>
      <w:pPr>
        <w:pStyle w:val="Normal117"/>
        <w:jc w:val="left"/>
        <w:rPr>
          <w:rFonts w:ascii="黑体" w:eastAsia="黑体" w:hAnsi="黑体"/>
          <w:sz w:val="24"/>
        </w:rPr>
      </w:pPr>
      <w:r>
        <w:rPr>
          <w:rFonts w:ascii="幼圆" w:eastAsia="幼圆" w:hAnsi="幼圆" w:cs="幼圆"/>
          <w:color w:val="000000"/>
          <w:sz w:val="28"/>
        </w:rPr>
        <w:t>C.自我价值支持</w:t>
      </w:r>
    </w:p>
    <w:p>
      <w:pPr>
        <w:pStyle w:val="Normal117"/>
        <w:jc w:val="left"/>
        <w:rPr>
          <w:rFonts w:ascii="黑体" w:eastAsia="黑体" w:hAnsi="黑体"/>
          <w:sz w:val="24"/>
        </w:rPr>
      </w:pPr>
      <w:r>
        <w:rPr>
          <w:rFonts w:ascii="幼圆" w:eastAsia="幼圆" w:hAnsi="幼圆" w:cs="幼圆"/>
          <w:color w:val="000000"/>
          <w:sz w:val="28"/>
        </w:rPr>
        <w:t>D.自我价值评定</w:t>
      </w:r>
    </w:p>
    <w:p>
      <w:pPr>
        <w:pStyle w:val="Normal117"/>
        <w:jc w:val="left"/>
        <w:rPr>
          <w:rFonts w:ascii="黑体" w:eastAsia="黑体" w:hAnsi="黑体"/>
          <w:sz w:val="24"/>
        </w:rPr>
      </w:pPr>
      <w:r>
        <w:rPr>
          <w:rFonts w:ascii="幼圆" w:eastAsia="幼圆" w:hAnsi="幼圆" w:cs="幼圆"/>
          <w:color w:val="000000"/>
          <w:sz w:val="28"/>
        </w:rPr>
        <w:t>E.自我价值升级</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有考核结果，却无法提供丰富的反馈信息的考核方法有哪些？（）。</w:t>
      </w:r>
    </w:p>
    <w:p>
      <w:pPr>
        <w:pStyle w:val="Normal118"/>
        <w:jc w:val="left"/>
        <w:rPr>
          <w:rFonts w:ascii="黑体" w:eastAsia="黑体" w:hAnsi="黑体"/>
          <w:sz w:val="24"/>
        </w:rPr>
      </w:pPr>
      <w:r>
        <w:rPr>
          <w:rFonts w:ascii="幼圆" w:eastAsia="幼圆" w:hAnsi="幼圆" w:cs="幼圆"/>
          <w:color w:val="000000"/>
          <w:sz w:val="28"/>
        </w:rPr>
        <w:t>A.目标管理法</w:t>
      </w:r>
    </w:p>
    <w:p>
      <w:pPr>
        <w:pStyle w:val="Normal118"/>
        <w:jc w:val="left"/>
        <w:rPr>
          <w:rFonts w:ascii="黑体" w:eastAsia="黑体" w:hAnsi="黑体"/>
          <w:sz w:val="24"/>
        </w:rPr>
      </w:pPr>
      <w:r>
        <w:rPr>
          <w:rFonts w:ascii="幼圆" w:eastAsia="幼圆" w:hAnsi="幼圆" w:cs="幼圆"/>
          <w:color w:val="000000"/>
          <w:sz w:val="28"/>
        </w:rPr>
        <w:t>B.平衡计分卡法</w:t>
      </w:r>
    </w:p>
    <w:p>
      <w:pPr>
        <w:pStyle w:val="Normal118"/>
        <w:jc w:val="left"/>
        <w:rPr>
          <w:rFonts w:ascii="黑体" w:eastAsia="黑体" w:hAnsi="黑体"/>
          <w:sz w:val="24"/>
        </w:rPr>
      </w:pPr>
      <w:r>
        <w:rPr>
          <w:rFonts w:ascii="幼圆" w:eastAsia="幼圆" w:hAnsi="幼圆" w:cs="幼圆"/>
          <w:color w:val="000000"/>
          <w:sz w:val="28"/>
        </w:rPr>
        <w:t>C.关键绩效指标法</w:t>
      </w:r>
    </w:p>
    <w:p>
      <w:pPr>
        <w:pStyle w:val="Normal118"/>
        <w:jc w:val="left"/>
        <w:rPr>
          <w:rFonts w:ascii="黑体" w:eastAsia="黑体" w:hAnsi="黑体"/>
          <w:sz w:val="24"/>
        </w:rPr>
      </w:pPr>
      <w:r>
        <w:rPr>
          <w:rFonts w:ascii="幼圆" w:eastAsia="幼圆" w:hAnsi="幼圆" w:cs="幼圆"/>
          <w:color w:val="000000"/>
          <w:sz w:val="28"/>
        </w:rPr>
        <w:t>D.以员工工作结果为导向的考核方法</w:t>
      </w:r>
    </w:p>
    <w:p>
      <w:pPr>
        <w:pStyle w:val="Normal118"/>
        <w:jc w:val="left"/>
        <w:rPr>
          <w:rFonts w:ascii="黑体" w:eastAsia="黑体" w:hAnsi="黑体"/>
          <w:sz w:val="24"/>
        </w:rPr>
      </w:pPr>
      <w:r>
        <w:rPr>
          <w:rFonts w:ascii="幼圆" w:eastAsia="幼圆" w:hAnsi="幼圆" w:cs="幼圆"/>
          <w:color w:val="000000"/>
          <w:sz w:val="28"/>
        </w:rPr>
        <w:t>E.以员工行为为导向的考核方法</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关于职位评价的说法，正确的是（）。</w:t>
      </w:r>
    </w:p>
    <w:p>
      <w:pPr>
        <w:pStyle w:val="Normal119"/>
        <w:jc w:val="left"/>
        <w:rPr>
          <w:rFonts w:ascii="黑体" w:eastAsia="黑体" w:hAnsi="黑体"/>
          <w:sz w:val="24"/>
        </w:rPr>
      </w:pPr>
      <w:r>
        <w:rPr>
          <w:rFonts w:ascii="幼圆" w:eastAsia="幼圆" w:hAnsi="幼圆" w:cs="幼圆"/>
          <w:color w:val="000000"/>
          <w:sz w:val="28"/>
        </w:rPr>
        <w:t>A.职位评价是对未来职位状况的预测</w:t>
      </w:r>
    </w:p>
    <w:p>
      <w:pPr>
        <w:pStyle w:val="Normal119"/>
        <w:jc w:val="left"/>
        <w:rPr>
          <w:rFonts w:ascii="黑体" w:eastAsia="黑体" w:hAnsi="黑体"/>
          <w:sz w:val="24"/>
        </w:rPr>
      </w:pPr>
      <w:r>
        <w:rPr>
          <w:rFonts w:ascii="幼圆" w:eastAsia="幼圆" w:hAnsi="幼圆" w:cs="幼圆"/>
          <w:color w:val="000000"/>
          <w:sz w:val="28"/>
        </w:rPr>
        <w:t>B.职位评价是建立在工作分析基础之上的</w:t>
      </w:r>
    </w:p>
    <w:p>
      <w:pPr>
        <w:pStyle w:val="Normal119"/>
        <w:jc w:val="left"/>
        <w:rPr>
          <w:rFonts w:ascii="黑体" w:eastAsia="黑体" w:hAnsi="黑体"/>
          <w:sz w:val="24"/>
        </w:rPr>
      </w:pPr>
      <w:r>
        <w:rPr>
          <w:rFonts w:ascii="幼圆" w:eastAsia="幼圆" w:hAnsi="幼圆" w:cs="幼圆"/>
          <w:color w:val="000000"/>
          <w:sz w:val="28"/>
        </w:rPr>
        <w:t>C.职位评价在实施过程中应避免员工参与</w:t>
      </w:r>
    </w:p>
    <w:p>
      <w:pPr>
        <w:pStyle w:val="Normal119"/>
        <w:jc w:val="left"/>
        <w:rPr>
          <w:rFonts w:ascii="黑体" w:eastAsia="黑体" w:hAnsi="黑体"/>
          <w:sz w:val="24"/>
        </w:rPr>
      </w:pPr>
      <w:r>
        <w:rPr>
          <w:rFonts w:ascii="幼圆" w:eastAsia="幼圆" w:hAnsi="幼圆" w:cs="幼圆"/>
          <w:color w:val="000000"/>
          <w:sz w:val="28"/>
        </w:rPr>
        <w:t>D.职位评价的定性方法有排序法和分类法</w:t>
      </w:r>
    </w:p>
    <w:p>
      <w:pPr>
        <w:pStyle w:val="Normal119"/>
        <w:jc w:val="left"/>
        <w:rPr>
          <w:rFonts w:ascii="黑体" w:eastAsia="黑体" w:hAnsi="黑体"/>
          <w:sz w:val="24"/>
        </w:rPr>
      </w:pPr>
      <w:r>
        <w:rPr>
          <w:rFonts w:ascii="幼圆" w:eastAsia="幼圆" w:hAnsi="幼圆" w:cs="幼圆"/>
          <w:color w:val="000000"/>
          <w:sz w:val="28"/>
        </w:rPr>
        <w:t>E.对职位评价体系应定期检查和维护</w:t>
      </w:r>
    </w:p>
    <w:p>
      <w:pPr>
        <w:pStyle w:val="Normal119"/>
        <w:jc w:val="left"/>
        <w:rPr>
          <w:rFonts w:ascii="黑体" w:eastAsia="黑体" w:hAnsi="黑体"/>
          <w:sz w:val="24"/>
        </w:r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下列关于情绪和情感的描述正确的有()。</w:t>
      </w:r>
    </w:p>
    <w:p>
      <w:pPr>
        <w:pStyle w:val="Normal120"/>
        <w:jc w:val="left"/>
        <w:rPr>
          <w:rFonts w:ascii="黑体" w:eastAsia="黑体" w:hAnsi="黑体"/>
          <w:sz w:val="24"/>
        </w:rPr>
      </w:pPr>
      <w:r>
        <w:rPr>
          <w:rFonts w:ascii="幼圆" w:eastAsia="幼圆" w:hAnsi="幼圆" w:cs="幼圆"/>
          <w:color w:val="000000"/>
          <w:sz w:val="28"/>
        </w:rPr>
        <w:t>A.情绪是与有机体的生理需要能否被满足相联系的体验</w:t>
      </w:r>
    </w:p>
    <w:p>
      <w:pPr>
        <w:pStyle w:val="Normal120"/>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6"/>
          <w:cols w:space="425"/>
          <w:titlePg w:val="0"/>
          <w:docGrid w:type="lines" w:linePitch="312"/>
        </w:sectPr>
      </w:pPr>
      <w:r>
        <w:rPr>
          <w:rFonts w:ascii="幼圆" w:eastAsia="幼圆" w:hAnsi="幼圆" w:cs="幼圆"/>
          <w:color w:val="000000"/>
          <w:sz w:val="28"/>
        </w:rPr>
        <w:t>B.情感是与人的社会需要相联系的复杂而高级的体验</w:t>
      </w:r>
    </w:p>
    <w:p>
      <w:pPr>
        <w:pStyle w:val="Normal120"/>
        <w:jc w:val="left"/>
        <w:rPr>
          <w:rFonts w:ascii="黑体" w:eastAsia="黑体" w:hAnsi="黑体"/>
          <w:sz w:val="24"/>
        </w:rPr>
      </w:pPr>
      <w:r>
        <w:rPr>
          <w:rFonts w:ascii="幼圆" w:eastAsia="幼圆" w:hAnsi="幼圆" w:cs="幼圆"/>
          <w:color w:val="000000"/>
          <w:sz w:val="28"/>
        </w:rPr>
        <w:t>C.情感体验发生在先，情绪反应在后</w:t>
      </w:r>
    </w:p>
    <w:p>
      <w:pPr>
        <w:pStyle w:val="Normal120"/>
        <w:jc w:val="left"/>
        <w:rPr>
          <w:rFonts w:ascii="黑体" w:eastAsia="黑体" w:hAnsi="黑体"/>
          <w:sz w:val="24"/>
        </w:rPr>
      </w:pPr>
      <w:r>
        <w:rPr>
          <w:rFonts w:ascii="幼圆" w:eastAsia="幼圆" w:hAnsi="幼圆" w:cs="幼圆"/>
          <w:color w:val="000000"/>
          <w:sz w:val="28"/>
        </w:rPr>
        <w:t>D.情绪往往是由事物的表面现象所引起的</w:t>
      </w:r>
    </w:p>
    <w:p>
      <w:pPr>
        <w:pStyle w:val="Normal120"/>
        <w:jc w:val="left"/>
        <w:rPr>
          <w:rFonts w:ascii="黑体" w:eastAsia="黑体" w:hAnsi="黑体"/>
          <w:sz w:val="24"/>
        </w:rPr>
      </w:pPr>
      <w:r>
        <w:rPr>
          <w:rFonts w:ascii="幼圆" w:eastAsia="幼圆" w:hAnsi="幼圆" w:cs="幼圆"/>
          <w:color w:val="000000"/>
          <w:sz w:val="28"/>
        </w:rPr>
        <w:t>E.情感带有冲动性和爆发性，并伴有生理变化</w:t>
      </w:r>
    </w:p>
    <w:p>
      <w:pPr>
        <w:pStyle w:val="Normal120"/>
        <w:jc w:val="left"/>
        <w:rPr>
          <w:rFonts w:ascii="黑体" w:eastAsia="黑体" w:hAnsi="黑体"/>
          <w:sz w:val="24"/>
        </w:rPr>
      </w:pPr>
    </w:p>
    <w:p>
      <w:pPr>
        <w:pStyle w:val="Normal12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观察法的优点主要有（）。</w:t>
      </w:r>
    </w:p>
    <w:p>
      <w:pPr>
        <w:pStyle w:val="Normal121"/>
        <w:jc w:val="left"/>
        <w:rPr>
          <w:rFonts w:ascii="黑体" w:eastAsia="黑体" w:hAnsi="黑体"/>
          <w:sz w:val="24"/>
        </w:rPr>
      </w:pPr>
      <w:r>
        <w:rPr>
          <w:rFonts w:ascii="幼圆" w:eastAsia="幼圆" w:hAnsi="幼圆" w:cs="幼圆"/>
          <w:color w:val="000000"/>
          <w:sz w:val="28"/>
        </w:rPr>
        <w:t>A.成本低</w:t>
      </w:r>
    </w:p>
    <w:p>
      <w:pPr>
        <w:pStyle w:val="Normal121"/>
        <w:jc w:val="left"/>
        <w:rPr>
          <w:rFonts w:ascii="黑体" w:eastAsia="黑体" w:hAnsi="黑体"/>
          <w:sz w:val="24"/>
        </w:rPr>
      </w:pPr>
      <w:r>
        <w:rPr>
          <w:rFonts w:ascii="幼圆" w:eastAsia="幼圆" w:hAnsi="幼圆" w:cs="幼圆"/>
          <w:color w:val="000000"/>
          <w:sz w:val="28"/>
        </w:rPr>
        <w:t>B.经济实用</w:t>
      </w:r>
    </w:p>
    <w:p>
      <w:pPr>
        <w:pStyle w:val="Normal121"/>
        <w:jc w:val="left"/>
        <w:rPr>
          <w:rFonts w:ascii="黑体" w:eastAsia="黑体" w:hAnsi="黑体"/>
          <w:sz w:val="24"/>
        </w:rPr>
      </w:pPr>
      <w:r>
        <w:rPr>
          <w:rFonts w:ascii="幼圆" w:eastAsia="幼圆" w:hAnsi="幼圆" w:cs="幼圆"/>
          <w:color w:val="000000"/>
          <w:sz w:val="28"/>
        </w:rPr>
        <w:t>C.易操作</w:t>
      </w:r>
    </w:p>
    <w:p>
      <w:pPr>
        <w:pStyle w:val="Normal121"/>
        <w:jc w:val="left"/>
        <w:rPr>
          <w:rFonts w:ascii="黑体" w:eastAsia="黑体" w:hAnsi="黑体"/>
          <w:sz w:val="24"/>
        </w:rPr>
      </w:pPr>
      <w:r>
        <w:rPr>
          <w:rFonts w:ascii="幼圆" w:eastAsia="幼圆" w:hAnsi="幼圆" w:cs="幼圆"/>
          <w:color w:val="000000"/>
          <w:sz w:val="28"/>
        </w:rPr>
        <w:t>D.适合脑力劳动</w:t>
      </w:r>
    </w:p>
    <w:p>
      <w:pPr>
        <w:pStyle w:val="Normal121"/>
        <w:jc w:val="left"/>
        <w:rPr>
          <w:rFonts w:ascii="黑体" w:eastAsia="黑体" w:hAnsi="黑体"/>
          <w:sz w:val="24"/>
        </w:rPr>
      </w:pPr>
      <w:r>
        <w:rPr>
          <w:rFonts w:ascii="幼圆" w:eastAsia="幼圆" w:hAnsi="幼圆" w:cs="幼圆"/>
          <w:color w:val="000000"/>
          <w:sz w:val="28"/>
        </w:rPr>
        <w:t>E.适用紧急情况的间歇性工作</w:t>
      </w:r>
    </w:p>
    <w:p>
      <w:pPr>
        <w:pStyle w:val="Normal121"/>
        <w:jc w:val="left"/>
        <w:rPr>
          <w:rFonts w:ascii="黑体" w:eastAsia="黑体" w:hAnsi="黑体"/>
          <w:sz w:val="24"/>
        </w:rPr>
      </w:pPr>
    </w:p>
    <w:p>
      <w:pPr>
        <w:pStyle w:val="Normal12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【真题】关于人力资源的生产性与消费性的说法，正确的是()。</w:t>
      </w:r>
    </w:p>
    <w:p>
      <w:pPr>
        <w:pStyle w:val="Normal122"/>
        <w:jc w:val="left"/>
        <w:rPr>
          <w:rFonts w:ascii="黑体" w:eastAsia="黑体" w:hAnsi="黑体"/>
          <w:sz w:val="24"/>
        </w:rPr>
      </w:pPr>
      <w:r>
        <w:rPr>
          <w:rFonts w:ascii="幼圆" w:eastAsia="幼圆" w:hAnsi="幼圆" w:cs="幼圆"/>
          <w:color w:val="000000"/>
          <w:sz w:val="28"/>
        </w:rPr>
        <w:t>A.人力资源既具有生产性，又具有消费性</w:t>
      </w:r>
    </w:p>
    <w:p>
      <w:pPr>
        <w:pStyle w:val="Normal122"/>
        <w:jc w:val="left"/>
        <w:rPr>
          <w:rFonts w:ascii="黑体" w:eastAsia="黑体" w:hAnsi="黑体"/>
          <w:sz w:val="24"/>
        </w:rPr>
      </w:pPr>
      <w:r>
        <w:rPr>
          <w:rFonts w:ascii="幼圆" w:eastAsia="幼圆" w:hAnsi="幼圆" w:cs="幼圆"/>
          <w:color w:val="000000"/>
          <w:sz w:val="28"/>
        </w:rPr>
        <w:t>B.消费性必须大于生产性，社会才能获益</w:t>
      </w:r>
    </w:p>
    <w:p>
      <w:pPr>
        <w:pStyle w:val="Normal122"/>
        <w:jc w:val="left"/>
        <w:rPr>
          <w:rFonts w:ascii="黑体" w:eastAsia="黑体" w:hAnsi="黑体"/>
          <w:sz w:val="24"/>
        </w:rPr>
      </w:pPr>
      <w:r>
        <w:rPr>
          <w:rFonts w:ascii="幼圆" w:eastAsia="幼圆" w:hAnsi="幼圆" w:cs="幼圆"/>
          <w:color w:val="000000"/>
          <w:sz w:val="28"/>
        </w:rPr>
        <w:t>C.消费性是人力资源本身的生产和再生产的条件</w:t>
      </w:r>
    </w:p>
    <w:p>
      <w:pPr>
        <w:pStyle w:val="Normal122"/>
        <w:jc w:val="left"/>
        <w:rPr>
          <w:rFonts w:ascii="黑体" w:eastAsia="黑体" w:hAnsi="黑体"/>
          <w:sz w:val="24"/>
        </w:rPr>
      </w:pPr>
      <w:r>
        <w:rPr>
          <w:rFonts w:ascii="幼圆" w:eastAsia="幼圆" w:hAnsi="幼圆" w:cs="幼圆"/>
          <w:color w:val="000000"/>
          <w:sz w:val="28"/>
        </w:rPr>
        <w:t>D.生产性与消费性相辅相成</w:t>
      </w:r>
    </w:p>
    <w:p>
      <w:pPr>
        <w:pStyle w:val="Normal122"/>
        <w:jc w:val="left"/>
        <w:rPr>
          <w:rFonts w:ascii="黑体" w:eastAsia="黑体" w:hAnsi="黑体"/>
          <w:sz w:val="24"/>
        </w:rPr>
      </w:pPr>
      <w:r>
        <w:rPr>
          <w:rFonts w:ascii="幼圆" w:eastAsia="幼圆" w:hAnsi="幼圆" w:cs="幼圆"/>
          <w:color w:val="000000"/>
          <w:sz w:val="28"/>
        </w:rPr>
        <w:t>E.消费性能够保障人力资源的维持和发展</w:t>
      </w:r>
    </w:p>
    <w:p>
      <w:pPr>
        <w:pStyle w:val="Normal122"/>
        <w:jc w:val="left"/>
        <w:rPr>
          <w:rFonts w:ascii="黑体" w:eastAsia="黑体" w:hAnsi="黑体"/>
          <w:sz w:val="24"/>
        </w:rPr>
      </w:pPr>
    </w:p>
    <w:p>
      <w:pPr>
        <w:pStyle w:val="Normal12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【真题】培训与开发需求分析中的组织分析内容包括（　　）。</w:t>
      </w:r>
    </w:p>
    <w:p>
      <w:pPr>
        <w:pStyle w:val="Normal123"/>
        <w:jc w:val="left"/>
        <w:rPr>
          <w:rFonts w:ascii="黑体" w:eastAsia="黑体" w:hAnsi="黑体"/>
          <w:sz w:val="24"/>
        </w:rPr>
      </w:pPr>
      <w:r>
        <w:rPr>
          <w:rFonts w:ascii="幼圆" w:eastAsia="幼圆" w:hAnsi="幼圆" w:cs="幼圆"/>
          <w:color w:val="000000"/>
          <w:sz w:val="28"/>
        </w:rPr>
        <w:t>A.公司战略</w:t>
      </w:r>
    </w:p>
    <w:p>
      <w:pPr>
        <w:pStyle w:val="Normal123"/>
        <w:jc w:val="left"/>
        <w:rPr>
          <w:rFonts w:ascii="黑体" w:eastAsia="黑体" w:hAnsi="黑体"/>
          <w:sz w:val="24"/>
        </w:rPr>
      </w:pPr>
      <w:r>
        <w:rPr>
          <w:rFonts w:ascii="幼圆" w:eastAsia="幼圆" w:hAnsi="幼圆" w:cs="幼圆"/>
          <w:color w:val="000000"/>
          <w:sz w:val="28"/>
        </w:rPr>
        <w:t>B.可获得的培训资源</w:t>
      </w:r>
    </w:p>
    <w:p>
      <w:pPr>
        <w:pStyle w:val="Normal123"/>
        <w:jc w:val="left"/>
        <w:rPr>
          <w:rFonts w:ascii="黑体" w:eastAsia="黑体" w:hAnsi="黑体"/>
          <w:sz w:val="24"/>
        </w:rPr>
      </w:pPr>
      <w:r>
        <w:rPr>
          <w:rFonts w:ascii="幼圆" w:eastAsia="幼圆" w:hAnsi="幼圆" w:cs="幼圆"/>
          <w:color w:val="000000"/>
          <w:sz w:val="28"/>
        </w:rPr>
        <w:t>C.企业文化</w:t>
      </w:r>
    </w:p>
    <w:p>
      <w:pPr>
        <w:pStyle w:val="Normal123"/>
        <w:jc w:val="left"/>
        <w:rPr>
          <w:rFonts w:ascii="黑体" w:eastAsia="黑体" w:hAnsi="黑体"/>
          <w:sz w:val="24"/>
        </w:rPr>
      </w:pPr>
      <w:r>
        <w:rPr>
          <w:rFonts w:ascii="幼圆" w:eastAsia="幼圆" w:hAnsi="幼圆" w:cs="幼圆"/>
          <w:color w:val="000000"/>
          <w:sz w:val="28"/>
        </w:rPr>
        <w:t>D.人员技能、能力和综合素质</w:t>
      </w: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https://d.book118.com/338101050001006033</w:t>
        </w:r>
      </w:hyperlink>
    </w:p>
    <w:p>
      <w:pPr>
        <w:pStyle w:val="Normal123"/>
        <w:jc w:val="left"/>
        <w:rPr>
          <w:rFonts w:ascii="黑体" w:eastAsia="黑体" w:hAnsi="黑体"/>
          <w:sz w:val="24"/>
        </w:rPr>
      </w:pPr>
    </w:p>
    <w:sectPr w:rsidSect="00C33305">
      <w:footerReference w:type="default" r:id="rId42"/>
      <w:type w:val="nextPage"/>
      <w:pgSz w:w="11906" w:h="16838" w:code="9"/>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Pr>
      <w:rFonts w:ascii="Times New Roman" w:eastAsia="Times New Roman" w:hAnsi="Times New Roman" w:cs="Times New Roman"/>
      <w:sz w:val="24"/>
      <w:szCs w:val="24"/>
      <w:lang w:val="en-US" w:eastAsia="uk-UA" w:bidi="ar-SA"/>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Pr>
      <w:rFonts w:ascii="Times New Roman" w:eastAsia="Times New Roman" w:hAnsi="Times New Roman" w:cs="Times New Roman"/>
      <w:sz w:val="24"/>
      <w:szCs w:val="24"/>
      <w:lang w:val="en-US" w:eastAsia="uk-UA" w:bidi="ar-SA"/>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Pr>
      <w:rFonts w:ascii="Times New Roman" w:eastAsia="Times New Roman" w:hAnsi="Times New Roman" w:cs="Times New Roman"/>
      <w:sz w:val="24"/>
      <w:szCs w:val="24"/>
      <w:lang w:val="en-US" w:eastAsia="uk-UA" w:bidi="ar-SA"/>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Pr>
      <w:rFonts w:ascii="Times New Roman" w:eastAsia="Times New Roman" w:hAnsi="Times New Roman" w:cs="Times New Roman"/>
      <w:sz w:val="24"/>
      <w:szCs w:val="24"/>
      <w:lang w:val="en-US" w:eastAsia="uk-UA" w:bidi="ar-SA"/>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Pr>
      <w:rFonts w:ascii="Times New Roman" w:eastAsia="Times New Roman" w:hAnsi="Times New Roman" w:cs="Times New Roman"/>
      <w:sz w:val="24"/>
      <w:szCs w:val="24"/>
      <w:lang w:val="en-US" w:eastAsia="uk-UA" w:bidi="ar-SA"/>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Pr>
      <w:rFonts w:ascii="Times New Roman" w:eastAsia="Times New Roman" w:hAnsi="Times New Roman" w:cs="Times New Roman"/>
      <w:sz w:val="24"/>
      <w:szCs w:val="24"/>
      <w:lang w:val="en-US" w:eastAsia="uk-UA" w:bidi="ar-SA"/>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sid w:val="008B3C70"/>
    <w:pPr>
      <w:widowControl w:val="0"/>
      <w:jc w:val="both"/>
    </w:pPr>
    <w:rPr>
      <w:rFonts w:ascii="Calibri" w:eastAsia="宋体" w:hAnsi="Calibri" w:cs="Arial"/>
      <w:kern w:val="2"/>
      <w:sz w:val="21"/>
      <w:szCs w:val="22"/>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hyperlink" Target="https://d.book118.com/338101050001006033" TargetMode="External" /><Relationship Id="rId42" Type="http://schemas.openxmlformats.org/officeDocument/2006/relationships/footer" Target="footer3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