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电池电机项目可行性建设方案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12" w:history="1">
        <w:r>
          <w:rPr>
            <w:rFonts w:ascii="仿宋" w:eastAsia="仿宋" w:hAnsi="仿宋" w:cs="仿宋" w:hint="eastAsia"/>
            <w:lang w:eastAsia="zh-CN"/>
          </w:rPr>
          <w:t>序言</w:t>
        </w:r>
        <w:r>
          <w:tab/>
        </w:r>
        <w:r>
          <w:fldChar w:fldCharType="begin"/>
        </w:r>
        <w:r>
          <w:instrText xml:space="preserve"> PAGEREF _Toc12512 \h </w:instrText>
        </w:r>
        <w:r>
          <w:fldChar w:fldCharType="separate"/>
        </w:r>
        <w:r>
          <w:t>3</w:t>
        </w:r>
        <w:r>
          <w:fldChar w:fldCharType="end"/>
        </w:r>
      </w:hyperlink>
    </w:p>
    <w:p>
      <w:pPr>
        <w:pStyle w:val="TOC1"/>
        <w:tabs>
          <w:tab w:val="right" w:leader="dot" w:pos="8306"/>
        </w:tabs>
      </w:pPr>
      <w:hyperlink w:anchor="_Toc6934" w:history="1">
        <w:r>
          <w:rPr>
            <w:rFonts w:ascii="仿宋" w:eastAsia="仿宋" w:hAnsi="仿宋" w:cs="仿宋" w:hint="eastAsia"/>
            <w:lang w:eastAsia="zh-CN"/>
          </w:rPr>
          <w:t>一、经济影响分析</w:t>
        </w:r>
        <w:r>
          <w:tab/>
        </w:r>
        <w:r>
          <w:fldChar w:fldCharType="begin"/>
        </w:r>
        <w:r>
          <w:instrText xml:space="preserve"> PAGEREF _Toc6934 \h </w:instrText>
        </w:r>
        <w:r>
          <w:fldChar w:fldCharType="separate"/>
        </w:r>
        <w:r>
          <w:t>3</w:t>
        </w:r>
        <w:r>
          <w:fldChar w:fldCharType="end"/>
        </w:r>
      </w:hyperlink>
    </w:p>
    <w:p>
      <w:pPr>
        <w:pStyle w:val="TOC2"/>
        <w:tabs>
          <w:tab w:val="right" w:leader="dot" w:pos="8306"/>
        </w:tabs>
      </w:pPr>
      <w:hyperlink w:anchor="_Toc21256" w:history="1">
        <w:r>
          <w:rPr>
            <w:rFonts w:ascii="仿宋" w:eastAsia="仿宋" w:hAnsi="仿宋" w:cs="仿宋" w:hint="eastAsia"/>
            <w:lang w:eastAsia="zh-CN"/>
          </w:rPr>
          <w:t>(一)、经济费用效益或费用效果分析</w:t>
        </w:r>
        <w:r>
          <w:tab/>
        </w:r>
        <w:r>
          <w:fldChar w:fldCharType="begin"/>
        </w:r>
        <w:r>
          <w:instrText xml:space="preserve"> PAGEREF _Toc21256 \h </w:instrText>
        </w:r>
        <w:r>
          <w:fldChar w:fldCharType="separate"/>
        </w:r>
        <w:r>
          <w:t>3</w:t>
        </w:r>
        <w:r>
          <w:fldChar w:fldCharType="end"/>
        </w:r>
      </w:hyperlink>
    </w:p>
    <w:p>
      <w:pPr>
        <w:pStyle w:val="TOC2"/>
        <w:tabs>
          <w:tab w:val="right" w:leader="dot" w:pos="8306"/>
        </w:tabs>
      </w:pPr>
      <w:hyperlink w:anchor="_Toc30755" w:history="1">
        <w:r>
          <w:rPr>
            <w:rFonts w:ascii="仿宋" w:eastAsia="仿宋" w:hAnsi="仿宋" w:cs="仿宋" w:hint="eastAsia"/>
            <w:lang w:eastAsia="zh-CN"/>
          </w:rPr>
          <w:t>(二)、行业影响分析</w:t>
        </w:r>
        <w:r>
          <w:tab/>
        </w:r>
        <w:r>
          <w:fldChar w:fldCharType="begin"/>
        </w:r>
        <w:r>
          <w:instrText xml:space="preserve"> PAGEREF _Toc30755 \h </w:instrText>
        </w:r>
        <w:r>
          <w:fldChar w:fldCharType="separate"/>
        </w:r>
        <w:r>
          <w:t>5</w:t>
        </w:r>
        <w:r>
          <w:fldChar w:fldCharType="end"/>
        </w:r>
      </w:hyperlink>
    </w:p>
    <w:p>
      <w:pPr>
        <w:pStyle w:val="TOC2"/>
        <w:tabs>
          <w:tab w:val="right" w:leader="dot" w:pos="8306"/>
        </w:tabs>
      </w:pPr>
      <w:hyperlink w:anchor="_Toc20459" w:history="1">
        <w:r>
          <w:rPr>
            <w:rFonts w:ascii="仿宋" w:eastAsia="仿宋" w:hAnsi="仿宋" w:cs="仿宋" w:hint="eastAsia"/>
            <w:lang w:eastAsia="zh-CN"/>
          </w:rPr>
          <w:t>(三)、区域经济影响分析</w:t>
        </w:r>
        <w:r>
          <w:tab/>
        </w:r>
        <w:r>
          <w:fldChar w:fldCharType="begin"/>
        </w:r>
        <w:r>
          <w:instrText xml:space="preserve"> PAGEREF _Toc20459 \h </w:instrText>
        </w:r>
        <w:r>
          <w:fldChar w:fldCharType="separate"/>
        </w:r>
        <w:r>
          <w:t>7</w:t>
        </w:r>
        <w:r>
          <w:fldChar w:fldCharType="end"/>
        </w:r>
      </w:hyperlink>
    </w:p>
    <w:p>
      <w:pPr>
        <w:pStyle w:val="TOC2"/>
        <w:tabs>
          <w:tab w:val="right" w:leader="dot" w:pos="8306"/>
        </w:tabs>
      </w:pPr>
      <w:hyperlink w:anchor="_Toc10618" w:history="1">
        <w:r>
          <w:rPr>
            <w:rFonts w:ascii="仿宋" w:eastAsia="仿宋" w:hAnsi="仿宋" w:cs="仿宋" w:hint="eastAsia"/>
            <w:lang w:eastAsia="zh-CN"/>
          </w:rPr>
          <w:t>(四)、宏观经济影响分析</w:t>
        </w:r>
        <w:r>
          <w:tab/>
        </w:r>
        <w:r>
          <w:fldChar w:fldCharType="begin"/>
        </w:r>
        <w:r>
          <w:instrText xml:space="preserve"> PAGEREF _Toc10618 \h </w:instrText>
        </w:r>
        <w:r>
          <w:fldChar w:fldCharType="separate"/>
        </w:r>
        <w:r>
          <w:t>8</w:t>
        </w:r>
        <w:r>
          <w:fldChar w:fldCharType="end"/>
        </w:r>
      </w:hyperlink>
    </w:p>
    <w:p>
      <w:pPr>
        <w:pStyle w:val="TOC1"/>
        <w:tabs>
          <w:tab w:val="right" w:leader="dot" w:pos="8306"/>
        </w:tabs>
      </w:pPr>
      <w:hyperlink w:anchor="_Toc6019" w:history="1">
        <w:r>
          <w:rPr>
            <w:rFonts w:ascii="仿宋" w:eastAsia="仿宋" w:hAnsi="仿宋" w:cs="仿宋" w:hint="eastAsia"/>
            <w:lang w:eastAsia="zh-CN"/>
          </w:rPr>
          <w:t>二、电池电机项目概论</w:t>
        </w:r>
        <w:r>
          <w:tab/>
        </w:r>
        <w:r>
          <w:fldChar w:fldCharType="begin"/>
        </w:r>
        <w:r>
          <w:instrText xml:space="preserve"> PAGEREF _Toc6019 \h </w:instrText>
        </w:r>
        <w:r>
          <w:fldChar w:fldCharType="separate"/>
        </w:r>
        <w:r>
          <w:t>9</w:t>
        </w:r>
        <w:r>
          <w:fldChar w:fldCharType="end"/>
        </w:r>
      </w:hyperlink>
    </w:p>
    <w:p>
      <w:pPr>
        <w:pStyle w:val="TOC2"/>
        <w:tabs>
          <w:tab w:val="right" w:leader="dot" w:pos="8306"/>
        </w:tabs>
      </w:pPr>
      <w:hyperlink w:anchor="_Toc17653" w:history="1">
        <w:r>
          <w:rPr>
            <w:rFonts w:ascii="仿宋" w:eastAsia="仿宋" w:hAnsi="仿宋" w:cs="仿宋" w:hint="eastAsia"/>
            <w:lang w:eastAsia="zh-CN"/>
          </w:rPr>
          <w:t>(一)、项目申报单位概况</w:t>
        </w:r>
        <w:r>
          <w:tab/>
        </w:r>
        <w:r>
          <w:fldChar w:fldCharType="begin"/>
        </w:r>
        <w:r>
          <w:instrText xml:space="preserve"> PAGEREF _Toc17653 \h </w:instrText>
        </w:r>
        <w:r>
          <w:fldChar w:fldCharType="separate"/>
        </w:r>
        <w:r>
          <w:t>9</w:t>
        </w:r>
        <w:r>
          <w:fldChar w:fldCharType="end"/>
        </w:r>
      </w:hyperlink>
    </w:p>
    <w:p>
      <w:pPr>
        <w:pStyle w:val="TOC2"/>
        <w:tabs>
          <w:tab w:val="right" w:leader="dot" w:pos="8306"/>
        </w:tabs>
      </w:pPr>
      <w:hyperlink w:anchor="_Toc24295" w:history="1">
        <w:r>
          <w:rPr>
            <w:rFonts w:ascii="仿宋" w:eastAsia="仿宋" w:hAnsi="仿宋" w:cs="仿宋" w:hint="eastAsia"/>
            <w:lang w:eastAsia="zh-CN"/>
          </w:rPr>
          <w:t>(二)、项目概况</w:t>
        </w:r>
        <w:r>
          <w:tab/>
        </w:r>
        <w:r>
          <w:fldChar w:fldCharType="begin"/>
        </w:r>
        <w:r>
          <w:instrText xml:space="preserve"> PAGEREF _Toc24295 \h </w:instrText>
        </w:r>
        <w:r>
          <w:fldChar w:fldCharType="separate"/>
        </w:r>
        <w:r>
          <w:t>10</w:t>
        </w:r>
        <w:r>
          <w:fldChar w:fldCharType="end"/>
        </w:r>
      </w:hyperlink>
    </w:p>
    <w:p>
      <w:pPr>
        <w:pStyle w:val="TOC1"/>
        <w:tabs>
          <w:tab w:val="right" w:leader="dot" w:pos="8306"/>
        </w:tabs>
      </w:pPr>
      <w:hyperlink w:anchor="_Toc20331" w:history="1">
        <w:r>
          <w:rPr>
            <w:rFonts w:ascii="仿宋" w:eastAsia="仿宋" w:hAnsi="仿宋" w:cs="仿宋" w:hint="eastAsia"/>
            <w:lang w:eastAsia="zh-CN"/>
          </w:rPr>
          <w:t>三、背景、必要性分析</w:t>
        </w:r>
        <w:r>
          <w:tab/>
        </w:r>
        <w:r>
          <w:fldChar w:fldCharType="begin"/>
        </w:r>
        <w:r>
          <w:instrText xml:space="preserve"> PAGEREF _Toc20331 \h </w:instrText>
        </w:r>
        <w:r>
          <w:fldChar w:fldCharType="separate"/>
        </w:r>
        <w:r>
          <w:t>13</w:t>
        </w:r>
        <w:r>
          <w:fldChar w:fldCharType="end"/>
        </w:r>
      </w:hyperlink>
    </w:p>
    <w:p>
      <w:pPr>
        <w:pStyle w:val="TOC2"/>
        <w:tabs>
          <w:tab w:val="right" w:leader="dot" w:pos="8306"/>
        </w:tabs>
      </w:pPr>
      <w:hyperlink w:anchor="_Toc4930" w:history="1">
        <w:r>
          <w:rPr>
            <w:rFonts w:ascii="仿宋" w:eastAsia="仿宋" w:hAnsi="仿宋" w:cs="仿宋" w:hint="eastAsia"/>
            <w:lang w:eastAsia="zh-CN"/>
          </w:rPr>
          <w:t>(一)、项目建设背景</w:t>
        </w:r>
        <w:r>
          <w:tab/>
        </w:r>
        <w:r>
          <w:fldChar w:fldCharType="begin"/>
        </w:r>
        <w:r>
          <w:instrText xml:space="preserve"> PAGEREF _Toc4930 \h </w:instrText>
        </w:r>
        <w:r>
          <w:fldChar w:fldCharType="separate"/>
        </w:r>
        <w:r>
          <w:t>13</w:t>
        </w:r>
        <w:r>
          <w:fldChar w:fldCharType="end"/>
        </w:r>
      </w:hyperlink>
    </w:p>
    <w:p>
      <w:pPr>
        <w:pStyle w:val="TOC2"/>
        <w:tabs>
          <w:tab w:val="right" w:leader="dot" w:pos="8306"/>
        </w:tabs>
      </w:pPr>
      <w:hyperlink w:anchor="_Toc22082" w:history="1">
        <w:r>
          <w:rPr>
            <w:rFonts w:ascii="仿宋" w:eastAsia="仿宋" w:hAnsi="仿宋" w:cs="仿宋" w:hint="eastAsia"/>
            <w:lang w:eastAsia="zh-CN"/>
          </w:rPr>
          <w:t>(二)、必要性分析</w:t>
        </w:r>
        <w:r>
          <w:tab/>
        </w:r>
        <w:r>
          <w:fldChar w:fldCharType="begin"/>
        </w:r>
        <w:r>
          <w:instrText xml:space="preserve"> PAGEREF _Toc22082 \h </w:instrText>
        </w:r>
        <w:r>
          <w:fldChar w:fldCharType="separate"/>
        </w:r>
        <w:r>
          <w:t>14</w:t>
        </w:r>
        <w:r>
          <w:fldChar w:fldCharType="end"/>
        </w:r>
      </w:hyperlink>
    </w:p>
    <w:p>
      <w:pPr>
        <w:pStyle w:val="TOC2"/>
        <w:tabs>
          <w:tab w:val="right" w:leader="dot" w:pos="8306"/>
        </w:tabs>
      </w:pPr>
      <w:hyperlink w:anchor="_Toc13735" w:history="1">
        <w:r>
          <w:rPr>
            <w:rFonts w:ascii="仿宋" w:eastAsia="仿宋" w:hAnsi="仿宋" w:cs="仿宋" w:hint="eastAsia"/>
            <w:lang w:eastAsia="zh-CN"/>
          </w:rPr>
          <w:t>(三)、项目建设有利条件</w:t>
        </w:r>
        <w:r>
          <w:tab/>
        </w:r>
        <w:r>
          <w:fldChar w:fldCharType="begin"/>
        </w:r>
        <w:r>
          <w:instrText xml:space="preserve"> PAGEREF _Toc13735 \h </w:instrText>
        </w:r>
        <w:r>
          <w:fldChar w:fldCharType="separate"/>
        </w:r>
        <w:r>
          <w:t>16</w:t>
        </w:r>
        <w:r>
          <w:fldChar w:fldCharType="end"/>
        </w:r>
      </w:hyperlink>
    </w:p>
    <w:p>
      <w:pPr>
        <w:pStyle w:val="TOC1"/>
        <w:tabs>
          <w:tab w:val="right" w:leader="dot" w:pos="8306"/>
        </w:tabs>
      </w:pPr>
      <w:hyperlink w:anchor="_Toc25213" w:history="1">
        <w:r>
          <w:rPr>
            <w:rFonts w:ascii="仿宋" w:eastAsia="仿宋" w:hAnsi="仿宋" w:cs="仿宋" w:hint="eastAsia"/>
            <w:lang w:eastAsia="zh-CN"/>
          </w:rPr>
          <w:t>四、资源开发及综合利用分析</w:t>
        </w:r>
        <w:r>
          <w:tab/>
        </w:r>
        <w:r>
          <w:fldChar w:fldCharType="begin"/>
        </w:r>
        <w:r>
          <w:instrText xml:space="preserve"> PAGEREF _Toc25213 \h </w:instrText>
        </w:r>
        <w:r>
          <w:fldChar w:fldCharType="separate"/>
        </w:r>
        <w:r>
          <w:t>17</w:t>
        </w:r>
        <w:r>
          <w:fldChar w:fldCharType="end"/>
        </w:r>
      </w:hyperlink>
    </w:p>
    <w:p>
      <w:pPr>
        <w:pStyle w:val="TOC2"/>
        <w:tabs>
          <w:tab w:val="right" w:leader="dot" w:pos="8306"/>
        </w:tabs>
      </w:pPr>
      <w:hyperlink w:anchor="_Toc28249" w:history="1">
        <w:r>
          <w:rPr>
            <w:rFonts w:ascii="仿宋" w:eastAsia="仿宋" w:hAnsi="仿宋" w:cs="仿宋" w:hint="eastAsia"/>
            <w:lang w:eastAsia="zh-CN"/>
          </w:rPr>
          <w:t>(一)、资源开发方案</w:t>
        </w:r>
        <w:r>
          <w:tab/>
        </w:r>
        <w:r>
          <w:fldChar w:fldCharType="begin"/>
        </w:r>
        <w:r>
          <w:instrText xml:space="preserve"> PAGEREF _Toc28249 \h </w:instrText>
        </w:r>
        <w:r>
          <w:fldChar w:fldCharType="separate"/>
        </w:r>
        <w:r>
          <w:t>17</w:t>
        </w:r>
        <w:r>
          <w:fldChar w:fldCharType="end"/>
        </w:r>
      </w:hyperlink>
    </w:p>
    <w:p>
      <w:pPr>
        <w:pStyle w:val="TOC2"/>
        <w:tabs>
          <w:tab w:val="right" w:leader="dot" w:pos="8306"/>
        </w:tabs>
      </w:pPr>
      <w:hyperlink w:anchor="_Toc31067" w:history="1">
        <w:r>
          <w:rPr>
            <w:rFonts w:ascii="仿宋" w:eastAsia="仿宋" w:hAnsi="仿宋" w:cs="仿宋" w:hint="eastAsia"/>
            <w:lang w:eastAsia="zh-CN"/>
          </w:rPr>
          <w:t>(二)、资源利用方案</w:t>
        </w:r>
        <w:r>
          <w:tab/>
        </w:r>
        <w:r>
          <w:fldChar w:fldCharType="begin"/>
        </w:r>
        <w:r>
          <w:instrText xml:space="preserve"> PAGEREF _Toc31067 \h </w:instrText>
        </w:r>
        <w:r>
          <w:fldChar w:fldCharType="separate"/>
        </w:r>
        <w:r>
          <w:t>18</w:t>
        </w:r>
        <w:r>
          <w:fldChar w:fldCharType="end"/>
        </w:r>
      </w:hyperlink>
    </w:p>
    <w:p>
      <w:pPr>
        <w:pStyle w:val="TOC2"/>
        <w:tabs>
          <w:tab w:val="right" w:leader="dot" w:pos="8306"/>
        </w:tabs>
      </w:pPr>
      <w:hyperlink w:anchor="_Toc23425" w:history="1">
        <w:r>
          <w:rPr>
            <w:rFonts w:ascii="仿宋" w:eastAsia="仿宋" w:hAnsi="仿宋" w:cs="仿宋" w:hint="eastAsia"/>
            <w:lang w:eastAsia="zh-CN"/>
          </w:rPr>
          <w:t>(三)、资源节约措施</w:t>
        </w:r>
        <w:r>
          <w:tab/>
        </w:r>
        <w:r>
          <w:fldChar w:fldCharType="begin"/>
        </w:r>
        <w:r>
          <w:instrText xml:space="preserve"> PAGEREF _Toc23425 \h </w:instrText>
        </w:r>
        <w:r>
          <w:fldChar w:fldCharType="separate"/>
        </w:r>
        <w:r>
          <w:t>20</w:t>
        </w:r>
        <w:r>
          <w:fldChar w:fldCharType="end"/>
        </w:r>
      </w:hyperlink>
    </w:p>
    <w:p>
      <w:pPr>
        <w:pStyle w:val="TOC1"/>
        <w:tabs>
          <w:tab w:val="right" w:leader="dot" w:pos="8306"/>
        </w:tabs>
      </w:pPr>
      <w:hyperlink w:anchor="_Toc16063" w:history="1">
        <w:r>
          <w:rPr>
            <w:rFonts w:ascii="仿宋" w:eastAsia="仿宋" w:hAnsi="仿宋" w:cs="仿宋" w:hint="eastAsia"/>
            <w:lang w:eastAsia="zh-CN"/>
          </w:rPr>
          <w:t>五、项目选址研究</w:t>
        </w:r>
        <w:r>
          <w:tab/>
        </w:r>
        <w:r>
          <w:fldChar w:fldCharType="begin"/>
        </w:r>
        <w:r>
          <w:instrText xml:space="preserve"> PAGEREF _Toc16063 \h </w:instrText>
        </w:r>
        <w:r>
          <w:fldChar w:fldCharType="separate"/>
        </w:r>
        <w:r>
          <w:t>21</w:t>
        </w:r>
        <w:r>
          <w:fldChar w:fldCharType="end"/>
        </w:r>
      </w:hyperlink>
    </w:p>
    <w:p>
      <w:pPr>
        <w:pStyle w:val="TOC2"/>
        <w:tabs>
          <w:tab w:val="right" w:leader="dot" w:pos="8306"/>
        </w:tabs>
      </w:pPr>
      <w:hyperlink w:anchor="_Toc32360" w:history="1">
        <w:r>
          <w:rPr>
            <w:rFonts w:ascii="仿宋" w:eastAsia="仿宋" w:hAnsi="仿宋" w:cs="仿宋" w:hint="eastAsia"/>
            <w:lang w:eastAsia="zh-CN"/>
          </w:rPr>
          <w:t>(一)、项目选址原则</w:t>
        </w:r>
        <w:r>
          <w:tab/>
        </w:r>
        <w:r>
          <w:fldChar w:fldCharType="begin"/>
        </w:r>
        <w:r>
          <w:instrText xml:space="preserve"> PAGEREF _Toc32360 \h </w:instrText>
        </w:r>
        <w:r>
          <w:fldChar w:fldCharType="separate"/>
        </w:r>
        <w:r>
          <w:t>21</w:t>
        </w:r>
        <w:r>
          <w:fldChar w:fldCharType="end"/>
        </w:r>
      </w:hyperlink>
    </w:p>
    <w:p>
      <w:pPr>
        <w:pStyle w:val="TOC2"/>
        <w:tabs>
          <w:tab w:val="right" w:leader="dot" w:pos="8306"/>
        </w:tabs>
      </w:pPr>
      <w:hyperlink w:anchor="_Toc12276" w:history="1">
        <w:r>
          <w:rPr>
            <w:rFonts w:ascii="仿宋" w:eastAsia="仿宋" w:hAnsi="仿宋" w:cs="仿宋" w:hint="eastAsia"/>
            <w:lang w:eastAsia="zh-CN"/>
          </w:rPr>
          <w:t>(二)、项目选址</w:t>
        </w:r>
        <w:r>
          <w:tab/>
        </w:r>
        <w:r>
          <w:fldChar w:fldCharType="begin"/>
        </w:r>
        <w:r>
          <w:instrText xml:space="preserve"> PAGEREF _Toc12276 \h </w:instrText>
        </w:r>
        <w:r>
          <w:fldChar w:fldCharType="separate"/>
        </w:r>
        <w:r>
          <w:t>24</w:t>
        </w:r>
        <w:r>
          <w:fldChar w:fldCharType="end"/>
        </w:r>
      </w:hyperlink>
    </w:p>
    <w:p>
      <w:pPr>
        <w:pStyle w:val="TOC2"/>
        <w:tabs>
          <w:tab w:val="right" w:leader="dot" w:pos="8306"/>
        </w:tabs>
      </w:pPr>
      <w:hyperlink w:anchor="_Toc942" w:history="1">
        <w:r>
          <w:rPr>
            <w:rFonts w:ascii="仿宋" w:eastAsia="仿宋" w:hAnsi="仿宋" w:cs="仿宋" w:hint="eastAsia"/>
            <w:lang w:eastAsia="zh-CN"/>
          </w:rPr>
          <w:t>(三)、建设条件分析</w:t>
        </w:r>
        <w:r>
          <w:tab/>
        </w:r>
        <w:r>
          <w:fldChar w:fldCharType="begin"/>
        </w:r>
        <w:r>
          <w:instrText xml:space="preserve"> PAGEREF _Toc942 \h </w:instrText>
        </w:r>
        <w:r>
          <w:fldChar w:fldCharType="separate"/>
        </w:r>
        <w:r>
          <w:t>26</w:t>
        </w:r>
        <w:r>
          <w:fldChar w:fldCharType="end"/>
        </w:r>
      </w:hyperlink>
    </w:p>
    <w:p>
      <w:pPr>
        <w:pStyle w:val="TOC2"/>
        <w:tabs>
          <w:tab w:val="right" w:leader="dot" w:pos="8306"/>
        </w:tabs>
      </w:pPr>
      <w:hyperlink w:anchor="_Toc24978" w:history="1">
        <w:r>
          <w:rPr>
            <w:rFonts w:ascii="仿宋" w:eastAsia="仿宋" w:hAnsi="仿宋" w:cs="仿宋" w:hint="eastAsia"/>
            <w:lang w:eastAsia="zh-CN"/>
          </w:rPr>
          <w:t>(四)、用地控制指标</w:t>
        </w:r>
        <w:r>
          <w:tab/>
        </w:r>
        <w:r>
          <w:fldChar w:fldCharType="begin"/>
        </w:r>
        <w:r>
          <w:instrText xml:space="preserve"> PAGEREF _Toc24978 \h </w:instrText>
        </w:r>
        <w:r>
          <w:fldChar w:fldCharType="separate"/>
        </w:r>
        <w:r>
          <w:t>27</w:t>
        </w:r>
        <w:r>
          <w:fldChar w:fldCharType="end"/>
        </w:r>
      </w:hyperlink>
    </w:p>
    <w:p>
      <w:pPr>
        <w:pStyle w:val="TOC2"/>
        <w:tabs>
          <w:tab w:val="right" w:leader="dot" w:pos="8306"/>
        </w:tabs>
      </w:pPr>
      <w:hyperlink w:anchor="_Toc17948" w:history="1">
        <w:r>
          <w:rPr>
            <w:rFonts w:ascii="仿宋" w:eastAsia="仿宋" w:hAnsi="仿宋" w:cs="仿宋" w:hint="eastAsia"/>
            <w:lang w:eastAsia="zh-CN"/>
          </w:rPr>
          <w:t>(五)、地总体要求</w:t>
        </w:r>
        <w:r>
          <w:tab/>
        </w:r>
        <w:r>
          <w:fldChar w:fldCharType="begin"/>
        </w:r>
        <w:r>
          <w:instrText xml:space="preserve"> PAGEREF _Toc17948 \h </w:instrText>
        </w:r>
        <w:r>
          <w:fldChar w:fldCharType="separate"/>
        </w:r>
        <w:r>
          <w:t>29</w:t>
        </w:r>
        <w:r>
          <w:fldChar w:fldCharType="end"/>
        </w:r>
      </w:hyperlink>
    </w:p>
    <w:p>
      <w:pPr>
        <w:pStyle w:val="TOC2"/>
        <w:tabs>
          <w:tab w:val="right" w:leader="dot" w:pos="8306"/>
        </w:tabs>
      </w:pPr>
      <w:hyperlink w:anchor="_Toc16783" w:history="1">
        <w:r>
          <w:rPr>
            <w:rFonts w:ascii="仿宋" w:eastAsia="仿宋" w:hAnsi="仿宋" w:cs="仿宋" w:hint="eastAsia"/>
            <w:lang w:eastAsia="zh-CN"/>
          </w:rPr>
          <w:t>(六)、节约用地措施</w:t>
        </w:r>
        <w:r>
          <w:tab/>
        </w:r>
        <w:r>
          <w:fldChar w:fldCharType="begin"/>
        </w:r>
        <w:r>
          <w:instrText xml:space="preserve"> PAGEREF _Toc16783 \h </w:instrText>
        </w:r>
        <w:r>
          <w:fldChar w:fldCharType="separate"/>
        </w:r>
        <w:r>
          <w:t>30</w:t>
        </w:r>
        <w:r>
          <w:fldChar w:fldCharType="end"/>
        </w:r>
      </w:hyperlink>
    </w:p>
    <w:p>
      <w:pPr>
        <w:pStyle w:val="TOC2"/>
        <w:tabs>
          <w:tab w:val="right" w:leader="dot" w:pos="8306"/>
        </w:tabs>
      </w:pPr>
      <w:hyperlink w:anchor="_Toc10483" w:history="1">
        <w:r>
          <w:rPr>
            <w:rFonts w:ascii="仿宋" w:eastAsia="仿宋" w:hAnsi="仿宋" w:cs="仿宋" w:hint="eastAsia"/>
            <w:lang w:eastAsia="zh-CN"/>
          </w:rPr>
          <w:t>(七)、选址综合评价</w:t>
        </w:r>
        <w:r>
          <w:tab/>
        </w:r>
        <w:r>
          <w:fldChar w:fldCharType="begin"/>
        </w:r>
        <w:r>
          <w:instrText xml:space="preserve"> PAGEREF _Toc10483 \h </w:instrText>
        </w:r>
        <w:r>
          <w:fldChar w:fldCharType="separate"/>
        </w:r>
        <w:r>
          <w:t>31</w:t>
        </w:r>
        <w:r>
          <w:fldChar w:fldCharType="end"/>
        </w:r>
      </w:hyperlink>
    </w:p>
    <w:p>
      <w:pPr>
        <w:pStyle w:val="TOC1"/>
        <w:tabs>
          <w:tab w:val="right" w:leader="dot" w:pos="8306"/>
        </w:tabs>
      </w:pPr>
      <w:hyperlink w:anchor="_Toc9915" w:history="1">
        <w:r>
          <w:rPr>
            <w:rFonts w:ascii="仿宋" w:eastAsia="仿宋" w:hAnsi="仿宋" w:cs="仿宋" w:hint="eastAsia"/>
            <w:lang w:eastAsia="zh-CN"/>
          </w:rPr>
          <w:t>六、社会影响分析</w:t>
        </w:r>
        <w:r>
          <w:tab/>
        </w:r>
        <w:r>
          <w:fldChar w:fldCharType="begin"/>
        </w:r>
        <w:r>
          <w:instrText xml:space="preserve"> PAGEREF _Toc9915 \h </w:instrText>
        </w:r>
        <w:r>
          <w:fldChar w:fldCharType="separate"/>
        </w:r>
        <w:r>
          <w:t>32</w:t>
        </w:r>
        <w:r>
          <w:fldChar w:fldCharType="end"/>
        </w:r>
      </w:hyperlink>
    </w:p>
    <w:p>
      <w:pPr>
        <w:pStyle w:val="TOC2"/>
        <w:tabs>
          <w:tab w:val="right" w:leader="dot" w:pos="8306"/>
        </w:tabs>
      </w:pPr>
      <w:hyperlink w:anchor="_Toc3576" w:history="1">
        <w:r>
          <w:rPr>
            <w:rFonts w:ascii="仿宋" w:eastAsia="仿宋" w:hAnsi="仿宋" w:cs="仿宋" w:hint="eastAsia"/>
            <w:lang w:eastAsia="zh-CN"/>
          </w:rPr>
          <w:t>(一)、社会影响效果分析</w:t>
        </w:r>
        <w:r>
          <w:tab/>
        </w:r>
        <w:r>
          <w:fldChar w:fldCharType="begin"/>
        </w:r>
        <w:r>
          <w:instrText xml:space="preserve"> PAGEREF _Toc3576 \h </w:instrText>
        </w:r>
        <w:r>
          <w:fldChar w:fldCharType="separate"/>
        </w:r>
        <w:r>
          <w:t>32</w:t>
        </w:r>
        <w:r>
          <w:fldChar w:fldCharType="end"/>
        </w:r>
      </w:hyperlink>
    </w:p>
    <w:p>
      <w:pPr>
        <w:pStyle w:val="TOC2"/>
        <w:tabs>
          <w:tab w:val="right" w:leader="dot" w:pos="8306"/>
        </w:tabs>
      </w:pPr>
      <w:hyperlink w:anchor="_Toc312" w:history="1">
        <w:r>
          <w:rPr>
            <w:rFonts w:ascii="仿宋" w:eastAsia="仿宋" w:hAnsi="仿宋" w:cs="仿宋" w:hint="eastAsia"/>
            <w:lang w:eastAsia="zh-CN"/>
          </w:rPr>
          <w:t>(二)、社会适应性分析</w:t>
        </w:r>
        <w:r>
          <w:tab/>
        </w:r>
        <w:r>
          <w:fldChar w:fldCharType="begin"/>
        </w:r>
        <w:r>
          <w:instrText xml:space="preserve"> PAGEREF _Toc312 \h </w:instrText>
        </w:r>
        <w:r>
          <w:fldChar w:fldCharType="separate"/>
        </w:r>
        <w:r>
          <w:t>35</w:t>
        </w:r>
        <w:r>
          <w:fldChar w:fldCharType="end"/>
        </w:r>
      </w:hyperlink>
    </w:p>
    <w:p>
      <w:pPr>
        <w:pStyle w:val="TOC2"/>
        <w:tabs>
          <w:tab w:val="right" w:leader="dot" w:pos="8306"/>
        </w:tabs>
      </w:pPr>
      <w:hyperlink w:anchor="_Toc3201" w:history="1">
        <w:r>
          <w:rPr>
            <w:rFonts w:ascii="仿宋" w:eastAsia="仿宋" w:hAnsi="仿宋" w:cs="仿宋" w:hint="eastAsia"/>
            <w:lang w:eastAsia="zh-CN"/>
          </w:rPr>
          <w:t>(三)、社会风险及对策分析</w:t>
        </w:r>
        <w:r>
          <w:tab/>
        </w:r>
        <w:r>
          <w:fldChar w:fldCharType="begin"/>
        </w:r>
        <w:r>
          <w:instrText xml:space="preserve"> PAGEREF _Toc3201 \h </w:instrText>
        </w:r>
        <w:r>
          <w:fldChar w:fldCharType="separate"/>
        </w:r>
        <w:r>
          <w:t>36</w:t>
        </w:r>
        <w:r>
          <w:fldChar w:fldCharType="end"/>
        </w:r>
      </w:hyperlink>
    </w:p>
    <w:p>
      <w:pPr>
        <w:pStyle w:val="TOC1"/>
        <w:tabs>
          <w:tab w:val="right" w:leader="dot" w:pos="8306"/>
        </w:tabs>
      </w:pPr>
      <w:hyperlink w:anchor="_Toc23478" w:history="1">
        <w:r>
          <w:rPr>
            <w:rFonts w:ascii="仿宋" w:eastAsia="仿宋" w:hAnsi="仿宋" w:cs="仿宋" w:hint="eastAsia"/>
            <w:lang w:eastAsia="zh-CN"/>
          </w:rPr>
          <w:t>七、安全与应急管理</w:t>
        </w:r>
        <w:r>
          <w:tab/>
        </w:r>
        <w:r>
          <w:fldChar w:fldCharType="begin"/>
        </w:r>
        <w:r>
          <w:instrText xml:space="preserve"> PAGEREF _Toc23478 \h </w:instrText>
        </w:r>
        <w:r>
          <w:fldChar w:fldCharType="separate"/>
        </w:r>
        <w:r>
          <w:t>40</w:t>
        </w:r>
        <w:r>
          <w:fldChar w:fldCharType="end"/>
        </w:r>
      </w:hyperlink>
    </w:p>
    <w:p>
      <w:pPr>
        <w:pStyle w:val="TOC2"/>
        <w:tabs>
          <w:tab w:val="right" w:leader="dot" w:pos="8306"/>
        </w:tabs>
      </w:pPr>
      <w:hyperlink w:anchor="_Toc31317" w:history="1">
        <w:r>
          <w:rPr>
            <w:rFonts w:ascii="仿宋" w:eastAsia="仿宋" w:hAnsi="仿宋" w:cs="仿宋" w:hint="eastAsia"/>
            <w:lang w:eastAsia="zh-CN"/>
          </w:rPr>
          <w:t>(一)、安全生产管理</w:t>
        </w:r>
        <w:r>
          <w:tab/>
        </w:r>
        <w:r>
          <w:fldChar w:fldCharType="begin"/>
        </w:r>
        <w:r>
          <w:instrText xml:space="preserve"> PAGEREF _Toc31317 \h </w:instrText>
        </w:r>
        <w:r>
          <w:fldChar w:fldCharType="separate"/>
        </w:r>
        <w:r>
          <w:t>40</w:t>
        </w:r>
        <w:r>
          <w:fldChar w:fldCharType="end"/>
        </w:r>
      </w:hyperlink>
    </w:p>
    <w:p>
      <w:pPr>
        <w:pStyle w:val="TOC2"/>
        <w:tabs>
          <w:tab w:val="right" w:leader="dot" w:pos="8306"/>
        </w:tabs>
      </w:pPr>
      <w:hyperlink w:anchor="_Toc7027" w:history="1">
        <w:r>
          <w:rPr>
            <w:rFonts w:ascii="仿宋" w:eastAsia="仿宋" w:hAnsi="仿宋" w:cs="仿宋" w:hint="eastAsia"/>
            <w:lang w:eastAsia="zh-CN"/>
          </w:rPr>
          <w:t>(二)、应急预案与响应</w:t>
        </w:r>
        <w:r>
          <w:tab/>
        </w:r>
        <w:r>
          <w:fldChar w:fldCharType="begin"/>
        </w:r>
        <w:r>
          <w:instrText xml:space="preserve"> PAGEREF _Toc7027 \h </w:instrText>
        </w:r>
        <w:r>
          <w:fldChar w:fldCharType="separate"/>
        </w:r>
        <w:r>
          <w:t>41</w:t>
        </w:r>
        <w:r>
          <w:fldChar w:fldCharType="end"/>
        </w:r>
      </w:hyperlink>
    </w:p>
    <w:p>
      <w:pPr>
        <w:pStyle w:val="TOC1"/>
        <w:tabs>
          <w:tab w:val="right" w:leader="dot" w:pos="8306"/>
        </w:tabs>
      </w:pPr>
      <w:hyperlink w:anchor="_Toc7195" w:history="1">
        <w:r>
          <w:rPr>
            <w:rFonts w:ascii="仿宋" w:eastAsia="仿宋" w:hAnsi="仿宋" w:cs="仿宋" w:hint="eastAsia"/>
            <w:lang w:eastAsia="zh-CN"/>
          </w:rPr>
          <w:t>八、经济效益与社会效益优化</w:t>
        </w:r>
        <w:r>
          <w:tab/>
        </w:r>
        <w:r>
          <w:fldChar w:fldCharType="begin"/>
        </w:r>
        <w:r>
          <w:instrText xml:space="preserve"> PAGEREF _Toc7195 \h </w:instrText>
        </w:r>
        <w:r>
          <w:fldChar w:fldCharType="separate"/>
        </w:r>
        <w:r>
          <w:t>43</w:t>
        </w:r>
        <w:r>
          <w:fldChar w:fldCharType="end"/>
        </w:r>
      </w:hyperlink>
    </w:p>
    <w:p>
      <w:pPr>
        <w:pStyle w:val="TOC2"/>
        <w:tabs>
          <w:tab w:val="right" w:leader="dot" w:pos="8306"/>
        </w:tabs>
      </w:pPr>
      <w:hyperlink w:anchor="_Toc7501" w:history="1">
        <w:r>
          <w:rPr>
            <w:rFonts w:ascii="仿宋" w:eastAsia="仿宋" w:hAnsi="仿宋" w:cs="仿宋" w:hint="eastAsia"/>
            <w:lang w:eastAsia="zh-CN"/>
          </w:rPr>
          <w:t>(一)、经济效益提升策略</w:t>
        </w:r>
        <w:r>
          <w:tab/>
        </w:r>
        <w:r>
          <w:fldChar w:fldCharType="begin"/>
        </w:r>
        <w:r>
          <w:instrText xml:space="preserve"> PAGEREF _Toc7501 \h </w:instrText>
        </w:r>
        <w:r>
          <w:fldChar w:fldCharType="separate"/>
        </w:r>
        <w:r>
          <w:t>43</w:t>
        </w:r>
        <w:r>
          <w:fldChar w:fldCharType="end"/>
        </w:r>
      </w:hyperlink>
    </w:p>
    <w:p>
      <w:pPr>
        <w:pStyle w:val="TOC2"/>
        <w:tabs>
          <w:tab w:val="right" w:leader="dot" w:pos="8306"/>
        </w:tabs>
      </w:pPr>
      <w:hyperlink w:anchor="_Toc17063" w:history="1">
        <w:r>
          <w:rPr>
            <w:rFonts w:ascii="仿宋" w:eastAsia="仿宋" w:hAnsi="仿宋" w:cs="仿宋" w:hint="eastAsia"/>
            <w:lang w:eastAsia="zh-CN"/>
          </w:rPr>
          <w:t>(二)、社会效益增强方案</w:t>
        </w:r>
        <w:r>
          <w:tab/>
        </w:r>
        <w:r>
          <w:fldChar w:fldCharType="begin"/>
        </w:r>
        <w:r>
          <w:instrText xml:space="preserve"> PAGEREF _Toc17063 \h </w:instrText>
        </w:r>
        <w:r>
          <w:fldChar w:fldCharType="separate"/>
        </w:r>
        <w:r>
          <w:t>44</w:t>
        </w:r>
        <w:r>
          <w:fldChar w:fldCharType="end"/>
        </w:r>
      </w:hyperlink>
    </w:p>
    <w:p>
      <w:pPr>
        <w:pStyle w:val="TOC1"/>
        <w:tabs>
          <w:tab w:val="right" w:leader="dot" w:pos="8306"/>
        </w:tabs>
      </w:pPr>
      <w:hyperlink w:anchor="_Toc115" w:history="1">
        <w:r>
          <w:rPr>
            <w:rFonts w:ascii="仿宋" w:eastAsia="仿宋" w:hAnsi="仿宋" w:cs="仿宋" w:hint="eastAsia"/>
            <w:lang w:eastAsia="zh-CN"/>
          </w:rPr>
          <w:t>九、项目实施与管理方案</w:t>
        </w:r>
        <w:r>
          <w:tab/>
        </w:r>
        <w:r>
          <w:fldChar w:fldCharType="begin"/>
        </w:r>
        <w:r>
          <w:instrText xml:space="preserve"> PAGEREF _Toc115 \h </w:instrText>
        </w:r>
        <w:r>
          <w:fldChar w:fldCharType="separate"/>
        </w:r>
        <w:r>
          <w:t>45</w:t>
        </w:r>
        <w:r>
          <w:fldChar w:fldCharType="end"/>
        </w:r>
      </w:hyperlink>
    </w:p>
    <w:p>
      <w:pPr>
        <w:pStyle w:val="TOC2"/>
        <w:tabs>
          <w:tab w:val="right" w:leader="dot" w:pos="8306"/>
        </w:tabs>
      </w:pPr>
      <w:hyperlink w:anchor="_Toc886" w:history="1">
        <w:r>
          <w:rPr>
            <w:rFonts w:ascii="仿宋" w:eastAsia="仿宋" w:hAnsi="仿宋" w:cs="仿宋" w:hint="eastAsia"/>
            <w:lang w:eastAsia="zh-CN"/>
          </w:rPr>
          <w:t>(一)、项目实施计划</w:t>
        </w:r>
        <w:r>
          <w:tab/>
        </w:r>
        <w:r>
          <w:fldChar w:fldCharType="begin"/>
        </w:r>
        <w:r>
          <w:instrText xml:space="preserve"> PAGEREF _Toc886 \h </w:instrText>
        </w:r>
        <w:r>
          <w:fldChar w:fldCharType="separate"/>
        </w:r>
        <w:r>
          <w:t>45</w:t>
        </w:r>
        <w:r>
          <w:fldChar w:fldCharType="end"/>
        </w:r>
      </w:hyperlink>
    </w:p>
    <w:p>
      <w:pPr>
        <w:pStyle w:val="TOC2"/>
        <w:tabs>
          <w:tab w:val="right" w:leader="dot" w:pos="8306"/>
        </w:tabs>
      </w:pPr>
      <w:hyperlink w:anchor="_Toc13162" w:history="1">
        <w:r>
          <w:rPr>
            <w:rFonts w:ascii="仿宋" w:eastAsia="仿宋" w:hAnsi="仿宋" w:cs="仿宋" w:hint="eastAsia"/>
            <w:lang w:eastAsia="zh-CN"/>
          </w:rPr>
          <w:t>(二)、项目组织机构与职责</w:t>
        </w:r>
        <w:r>
          <w:tab/>
        </w:r>
        <w:r>
          <w:fldChar w:fldCharType="begin"/>
        </w:r>
        <w:r>
          <w:instrText xml:space="preserve"> PAGEREF _Toc13162 \h </w:instrText>
        </w:r>
        <w:r>
          <w:fldChar w:fldCharType="separate"/>
        </w:r>
        <w:r>
          <w:t>46</w:t>
        </w:r>
        <w:r>
          <w:fldChar w:fldCharType="end"/>
        </w:r>
      </w:hyperlink>
    </w:p>
    <w:p>
      <w:pPr>
        <w:pStyle w:val="TOC2"/>
        <w:tabs>
          <w:tab w:val="right" w:leader="dot" w:pos="8306"/>
        </w:tabs>
      </w:pPr>
      <w:hyperlink w:anchor="_Toc28163" w:history="1">
        <w:r>
          <w:rPr>
            <w:rFonts w:ascii="仿宋" w:eastAsia="仿宋" w:hAnsi="仿宋" w:cs="仿宋" w:hint="eastAsia"/>
            <w:lang w:eastAsia="zh-CN"/>
          </w:rPr>
          <w:t>(三)、项目管理与监控体系</w:t>
        </w:r>
        <w:r>
          <w:tab/>
        </w:r>
        <w:r>
          <w:fldChar w:fldCharType="begin"/>
        </w:r>
        <w:r>
          <w:instrText xml:space="preserve"> PAGEREF _Toc28163 \h </w:instrText>
        </w:r>
        <w:r>
          <w:fldChar w:fldCharType="separate"/>
        </w:r>
        <w:r>
          <w:t>49</w:t>
        </w:r>
        <w:r>
          <w:fldChar w:fldCharType="end"/>
        </w:r>
      </w:hyperlink>
    </w:p>
    <w:p>
      <w:pPr>
        <w:pStyle w:val="TOC1"/>
        <w:tabs>
          <w:tab w:val="right" w:leader="dot" w:pos="8306"/>
        </w:tabs>
      </w:pPr>
      <w:hyperlink w:anchor="_Toc16012" w:history="1">
        <w:r>
          <w:rPr>
            <w:rFonts w:ascii="仿宋" w:eastAsia="仿宋" w:hAnsi="仿宋" w:cs="仿宋" w:hint="eastAsia"/>
            <w:lang w:eastAsia="zh-CN"/>
          </w:rPr>
          <w:t>十、技术创新与产业升级</w:t>
        </w:r>
        <w:r>
          <w:tab/>
        </w:r>
        <w:r>
          <w:fldChar w:fldCharType="begin"/>
        </w:r>
        <w:r>
          <w:instrText xml:space="preserve"> PAGEREF _Toc16012 \h </w:instrText>
        </w:r>
        <w:r>
          <w:fldChar w:fldCharType="separate"/>
        </w:r>
        <w:r>
          <w:t>51</w:t>
        </w:r>
        <w:r>
          <w:fldChar w:fldCharType="end"/>
        </w:r>
      </w:hyperlink>
    </w:p>
    <w:p>
      <w:pPr>
        <w:pStyle w:val="TOC2"/>
        <w:tabs>
          <w:tab w:val="right" w:leader="dot" w:pos="8306"/>
        </w:tabs>
      </w:pPr>
      <w:hyperlink w:anchor="_Toc27877" w:history="1">
        <w:r>
          <w:rPr>
            <w:rFonts w:ascii="仿宋" w:eastAsia="仿宋" w:hAnsi="仿宋" w:cs="仿宋" w:hint="eastAsia"/>
            <w:lang w:eastAsia="zh-CN"/>
          </w:rPr>
          <w:t>(一)、技术创新方向与目标</w:t>
        </w:r>
        <w:r>
          <w:tab/>
        </w:r>
        <w:r>
          <w:fldChar w:fldCharType="begin"/>
        </w:r>
        <w:r>
          <w:instrText xml:space="preserve"> PAGEREF _Toc27877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62" w:history="1">
        <w:r>
          <w:rPr>
            <w:rFonts w:ascii="仿宋" w:eastAsia="仿宋" w:hAnsi="仿宋" w:cs="仿宋" w:hint="eastAsia"/>
            <w:lang w:eastAsia="zh-CN"/>
          </w:rPr>
          <w:t>(二)、产业升级路径与措施</w:t>
        </w:r>
        <w:r>
          <w:tab/>
        </w:r>
        <w:r>
          <w:fldChar w:fldCharType="begin"/>
        </w:r>
        <w:r>
          <w:instrText xml:space="preserve"> PAGEREF _Toc24362 \h </w:instrText>
        </w:r>
        <w:r>
          <w:fldChar w:fldCharType="separate"/>
        </w:r>
        <w:r>
          <w:t>52</w:t>
        </w:r>
        <w:r>
          <w:fldChar w:fldCharType="end"/>
        </w:r>
      </w:hyperlink>
    </w:p>
    <w:p>
      <w:pPr>
        <w:pStyle w:val="TOC1"/>
        <w:tabs>
          <w:tab w:val="right" w:leader="dot" w:pos="8306"/>
        </w:tabs>
      </w:pPr>
      <w:hyperlink w:anchor="_Toc14558" w:history="1">
        <w:r>
          <w:rPr>
            <w:rFonts w:ascii="仿宋" w:eastAsia="仿宋" w:hAnsi="仿宋" w:cs="仿宋" w:hint="eastAsia"/>
            <w:lang w:eastAsia="zh-CN"/>
          </w:rPr>
          <w:t>十一、土地利用与规划方案</w:t>
        </w:r>
        <w:r>
          <w:tab/>
        </w:r>
        <w:r>
          <w:fldChar w:fldCharType="begin"/>
        </w:r>
        <w:r>
          <w:instrText xml:space="preserve"> PAGEREF _Toc14558 \h </w:instrText>
        </w:r>
        <w:r>
          <w:fldChar w:fldCharType="separate"/>
        </w:r>
        <w:r>
          <w:t>53</w:t>
        </w:r>
        <w:r>
          <w:fldChar w:fldCharType="end"/>
        </w:r>
      </w:hyperlink>
    </w:p>
    <w:p>
      <w:pPr>
        <w:pStyle w:val="TOC2"/>
        <w:tabs>
          <w:tab w:val="right" w:leader="dot" w:pos="8306"/>
        </w:tabs>
      </w:pPr>
      <w:hyperlink w:anchor="_Toc24811" w:history="1">
        <w:r>
          <w:rPr>
            <w:rFonts w:ascii="仿宋" w:eastAsia="仿宋" w:hAnsi="仿宋" w:cs="仿宋" w:hint="eastAsia"/>
            <w:lang w:eastAsia="zh-CN"/>
          </w:rPr>
          <w:t>(一)、项目用地情况分析</w:t>
        </w:r>
        <w:r>
          <w:tab/>
        </w:r>
        <w:r>
          <w:fldChar w:fldCharType="begin"/>
        </w:r>
        <w:r>
          <w:instrText xml:space="preserve"> PAGEREF _Toc24811 \h </w:instrText>
        </w:r>
        <w:r>
          <w:fldChar w:fldCharType="separate"/>
        </w:r>
        <w:r>
          <w:t>53</w:t>
        </w:r>
        <w:r>
          <w:fldChar w:fldCharType="end"/>
        </w:r>
      </w:hyperlink>
    </w:p>
    <w:p>
      <w:pPr>
        <w:pStyle w:val="TOC2"/>
        <w:tabs>
          <w:tab w:val="right" w:leader="dot" w:pos="8306"/>
        </w:tabs>
      </w:pPr>
      <w:hyperlink w:anchor="_Toc13622" w:history="1">
        <w:r>
          <w:rPr>
            <w:rFonts w:ascii="仿宋" w:eastAsia="仿宋" w:hAnsi="仿宋" w:cs="仿宋" w:hint="eastAsia"/>
            <w:lang w:eastAsia="zh-CN"/>
          </w:rPr>
          <w:t>(二)、土地利用规划方案</w:t>
        </w:r>
        <w:r>
          <w:tab/>
        </w:r>
        <w:r>
          <w:fldChar w:fldCharType="begin"/>
        </w:r>
        <w:r>
          <w:instrText xml:space="preserve"> PAGEREF _Toc13622 \h </w:instrText>
        </w:r>
        <w:r>
          <w:fldChar w:fldCharType="separate"/>
        </w:r>
        <w:r>
          <w:t>54</w:t>
        </w:r>
        <w:r>
          <w:fldChar w:fldCharType="end"/>
        </w:r>
      </w:hyperlink>
    </w:p>
    <w:p>
      <w:pPr>
        <w:pStyle w:val="TOC1"/>
        <w:tabs>
          <w:tab w:val="right" w:leader="dot" w:pos="8306"/>
        </w:tabs>
      </w:pPr>
      <w:hyperlink w:anchor="_Toc20274" w:history="1">
        <w:r>
          <w:rPr>
            <w:rFonts w:ascii="仿宋" w:eastAsia="仿宋" w:hAnsi="仿宋" w:cs="仿宋" w:hint="eastAsia"/>
            <w:lang w:eastAsia="zh-CN"/>
          </w:rPr>
          <w:t>十二、项目质量与标准</w:t>
        </w:r>
        <w:r>
          <w:tab/>
        </w:r>
        <w:r>
          <w:fldChar w:fldCharType="begin"/>
        </w:r>
        <w:r>
          <w:instrText xml:space="preserve"> PAGEREF _Toc20274 \h </w:instrText>
        </w:r>
        <w:r>
          <w:fldChar w:fldCharType="separate"/>
        </w:r>
        <w:r>
          <w:t>55</w:t>
        </w:r>
        <w:r>
          <w:fldChar w:fldCharType="end"/>
        </w:r>
      </w:hyperlink>
    </w:p>
    <w:p>
      <w:pPr>
        <w:pStyle w:val="TOC2"/>
        <w:tabs>
          <w:tab w:val="right" w:leader="dot" w:pos="8306"/>
        </w:tabs>
      </w:pPr>
      <w:hyperlink w:anchor="_Toc2072" w:history="1">
        <w:r>
          <w:rPr>
            <w:rFonts w:ascii="仿宋" w:eastAsia="仿宋" w:hAnsi="仿宋" w:cs="仿宋" w:hint="eastAsia"/>
            <w:lang w:eastAsia="zh-CN"/>
          </w:rPr>
          <w:t>(一)、质量保障体系</w:t>
        </w:r>
        <w:r>
          <w:tab/>
        </w:r>
        <w:r>
          <w:fldChar w:fldCharType="begin"/>
        </w:r>
        <w:r>
          <w:instrText xml:space="preserve"> PAGEREF _Toc2072 \h </w:instrText>
        </w:r>
        <w:r>
          <w:fldChar w:fldCharType="separate"/>
        </w:r>
        <w:r>
          <w:t>55</w:t>
        </w:r>
        <w:r>
          <w:fldChar w:fldCharType="end"/>
        </w:r>
      </w:hyperlink>
    </w:p>
    <w:p>
      <w:pPr>
        <w:pStyle w:val="TOC2"/>
        <w:tabs>
          <w:tab w:val="right" w:leader="dot" w:pos="8306"/>
        </w:tabs>
      </w:pPr>
      <w:hyperlink w:anchor="_Toc9861" w:history="1">
        <w:r>
          <w:rPr>
            <w:rFonts w:ascii="仿宋" w:eastAsia="仿宋" w:hAnsi="仿宋" w:cs="仿宋" w:hint="eastAsia"/>
            <w:lang w:eastAsia="zh-CN"/>
          </w:rPr>
          <w:t>(二)、标准化作业流程</w:t>
        </w:r>
        <w:r>
          <w:tab/>
        </w:r>
        <w:r>
          <w:fldChar w:fldCharType="begin"/>
        </w:r>
        <w:r>
          <w:instrText xml:space="preserve"> PAGEREF _Toc9861 \h </w:instrText>
        </w:r>
        <w:r>
          <w:fldChar w:fldCharType="separate"/>
        </w:r>
        <w:r>
          <w:t>57</w:t>
        </w:r>
        <w:r>
          <w:fldChar w:fldCharType="end"/>
        </w:r>
      </w:hyperlink>
    </w:p>
    <w:p>
      <w:pPr>
        <w:pStyle w:val="TOC2"/>
        <w:tabs>
          <w:tab w:val="right" w:leader="dot" w:pos="8306"/>
        </w:tabs>
      </w:pPr>
      <w:hyperlink w:anchor="_Toc5846" w:history="1">
        <w:r>
          <w:rPr>
            <w:rFonts w:ascii="仿宋" w:eastAsia="仿宋" w:hAnsi="仿宋" w:cs="仿宋" w:hint="eastAsia"/>
            <w:lang w:eastAsia="zh-CN"/>
          </w:rPr>
          <w:t>(三)、质量监控与评估</w:t>
        </w:r>
        <w:r>
          <w:tab/>
        </w:r>
        <w:r>
          <w:fldChar w:fldCharType="begin"/>
        </w:r>
        <w:r>
          <w:instrText xml:space="preserve"> PAGEREF _Toc5846 \h </w:instrText>
        </w:r>
        <w:r>
          <w:fldChar w:fldCharType="separate"/>
        </w:r>
        <w:r>
          <w:t>58</w:t>
        </w:r>
        <w:r>
          <w:fldChar w:fldCharType="end"/>
        </w:r>
      </w:hyperlink>
    </w:p>
    <w:p>
      <w:pPr>
        <w:pStyle w:val="TOC2"/>
        <w:tabs>
          <w:tab w:val="right" w:leader="dot" w:pos="8306"/>
        </w:tabs>
      </w:pPr>
      <w:hyperlink w:anchor="_Toc11846" w:history="1">
        <w:r>
          <w:rPr>
            <w:rFonts w:ascii="仿宋" w:eastAsia="仿宋" w:hAnsi="仿宋" w:cs="仿宋" w:hint="eastAsia"/>
            <w:lang w:eastAsia="zh-CN"/>
          </w:rPr>
          <w:t>(四)、质量改进计划</w:t>
        </w:r>
        <w:r>
          <w:tab/>
        </w:r>
        <w:r>
          <w:fldChar w:fldCharType="begin"/>
        </w:r>
        <w:r>
          <w:instrText xml:space="preserve"> PAGEREF _Toc11846 \h </w:instrText>
        </w:r>
        <w:r>
          <w:fldChar w:fldCharType="separate"/>
        </w:r>
        <w:r>
          <w:t>59</w:t>
        </w:r>
        <w:r>
          <w:fldChar w:fldCharType="end"/>
        </w:r>
      </w:hyperlink>
    </w:p>
    <w:p>
      <w:pPr>
        <w:pStyle w:val="TOC1"/>
        <w:tabs>
          <w:tab w:val="right" w:leader="dot" w:pos="8306"/>
        </w:tabs>
      </w:pPr>
      <w:hyperlink w:anchor="_Toc3385" w:history="1">
        <w:r>
          <w:rPr>
            <w:rFonts w:ascii="仿宋" w:eastAsia="仿宋" w:hAnsi="仿宋" w:cs="仿宋" w:hint="eastAsia"/>
            <w:lang w:eastAsia="zh-CN"/>
          </w:rPr>
          <w:t>十三、设施与设备管理</w:t>
        </w:r>
        <w:r>
          <w:tab/>
        </w:r>
        <w:r>
          <w:fldChar w:fldCharType="begin"/>
        </w:r>
        <w:r>
          <w:instrText xml:space="preserve"> PAGEREF _Toc3385 \h </w:instrText>
        </w:r>
        <w:r>
          <w:fldChar w:fldCharType="separate"/>
        </w:r>
        <w:r>
          <w:t>61</w:t>
        </w:r>
        <w:r>
          <w:fldChar w:fldCharType="end"/>
        </w:r>
      </w:hyperlink>
    </w:p>
    <w:p>
      <w:pPr>
        <w:pStyle w:val="TOC2"/>
        <w:tabs>
          <w:tab w:val="right" w:leader="dot" w:pos="8306"/>
        </w:tabs>
      </w:pPr>
      <w:hyperlink w:anchor="_Toc9549" w:history="1">
        <w:r>
          <w:rPr>
            <w:rFonts w:ascii="仿宋" w:eastAsia="仿宋" w:hAnsi="仿宋" w:cs="仿宋" w:hint="eastAsia"/>
            <w:lang w:eastAsia="zh-CN"/>
          </w:rPr>
          <w:t>(一)、设施规划与配置</w:t>
        </w:r>
        <w:r>
          <w:tab/>
        </w:r>
        <w:r>
          <w:fldChar w:fldCharType="begin"/>
        </w:r>
        <w:r>
          <w:instrText xml:space="preserve"> PAGEREF _Toc9549 \h </w:instrText>
        </w:r>
        <w:r>
          <w:fldChar w:fldCharType="separate"/>
        </w:r>
        <w:r>
          <w:t>61</w:t>
        </w:r>
        <w:r>
          <w:fldChar w:fldCharType="end"/>
        </w:r>
      </w:hyperlink>
    </w:p>
    <w:p>
      <w:pPr>
        <w:pStyle w:val="TOC2"/>
        <w:tabs>
          <w:tab w:val="right" w:leader="dot" w:pos="8306"/>
        </w:tabs>
      </w:pPr>
      <w:hyperlink w:anchor="_Toc4156" w:history="1">
        <w:r>
          <w:rPr>
            <w:rFonts w:ascii="仿宋" w:eastAsia="仿宋" w:hAnsi="仿宋" w:cs="仿宋" w:hint="eastAsia"/>
            <w:lang w:eastAsia="zh-CN"/>
          </w:rPr>
          <w:t>(二)、设备采购与维护管理</w:t>
        </w:r>
        <w:r>
          <w:tab/>
        </w:r>
        <w:r>
          <w:fldChar w:fldCharType="begin"/>
        </w:r>
        <w:r>
          <w:instrText xml:space="preserve"> PAGEREF _Toc4156 \h </w:instrText>
        </w:r>
        <w:r>
          <w:fldChar w:fldCharType="separate"/>
        </w:r>
        <w:r>
          <w:t>61</w:t>
        </w:r>
        <w:r>
          <w:fldChar w:fldCharType="end"/>
        </w:r>
      </w:hyperlink>
    </w:p>
    <w:p>
      <w:pPr>
        <w:pStyle w:val="TOC2"/>
        <w:tabs>
          <w:tab w:val="right" w:leader="dot" w:pos="8306"/>
        </w:tabs>
      </w:pPr>
      <w:hyperlink w:anchor="_Toc24" w:history="1">
        <w:r>
          <w:rPr>
            <w:rFonts w:ascii="仿宋" w:eastAsia="仿宋" w:hAnsi="仿宋" w:cs="仿宋" w:hint="eastAsia"/>
            <w:lang w:eastAsia="zh-CN"/>
          </w:rPr>
          <w:t>(三)、设施设备升级策略</w:t>
        </w:r>
        <w:r>
          <w:tab/>
        </w:r>
        <w:r>
          <w:fldChar w:fldCharType="begin"/>
        </w:r>
        <w:r>
          <w:instrText xml:space="preserve"> PAGEREF _Toc24 \h </w:instrText>
        </w:r>
        <w:r>
          <w:fldChar w:fldCharType="separate"/>
        </w:r>
        <w:r>
          <w:t>62</w:t>
        </w:r>
        <w:r>
          <w:fldChar w:fldCharType="end"/>
        </w:r>
      </w:hyperlink>
    </w:p>
    <w:p>
      <w:pPr>
        <w:pStyle w:val="TOC1"/>
        <w:tabs>
          <w:tab w:val="right" w:leader="dot" w:pos="8306"/>
        </w:tabs>
      </w:pPr>
      <w:hyperlink w:anchor="_Toc32762" w:history="1">
        <w:r>
          <w:rPr>
            <w:rFonts w:ascii="仿宋" w:eastAsia="仿宋" w:hAnsi="仿宋" w:cs="仿宋" w:hint="eastAsia"/>
            <w:lang w:eastAsia="zh-CN"/>
          </w:rPr>
          <w:t>十四、合作与交流机制建立</w:t>
        </w:r>
        <w:r>
          <w:tab/>
        </w:r>
        <w:r>
          <w:fldChar w:fldCharType="begin"/>
        </w:r>
        <w:r>
          <w:instrText xml:space="preserve"> PAGEREF _Toc32762 \h </w:instrText>
        </w:r>
        <w:r>
          <w:fldChar w:fldCharType="separate"/>
        </w:r>
        <w:r>
          <w:t>63</w:t>
        </w:r>
        <w:r>
          <w:fldChar w:fldCharType="end"/>
        </w:r>
      </w:hyperlink>
    </w:p>
    <w:p>
      <w:pPr>
        <w:pStyle w:val="TOC2"/>
        <w:tabs>
          <w:tab w:val="right" w:leader="dot" w:pos="8306"/>
        </w:tabs>
      </w:pPr>
      <w:hyperlink w:anchor="_Toc11690" w:history="1">
        <w:r>
          <w:rPr>
            <w:rFonts w:ascii="仿宋" w:eastAsia="仿宋" w:hAnsi="仿宋" w:cs="仿宋" w:hint="eastAsia"/>
            <w:lang w:eastAsia="zh-CN"/>
          </w:rPr>
          <w:t>(一)、合作伙伴选择与合作方式</w:t>
        </w:r>
        <w:r>
          <w:tab/>
        </w:r>
        <w:r>
          <w:fldChar w:fldCharType="begin"/>
        </w:r>
        <w:r>
          <w:instrText xml:space="preserve"> PAGEREF _Toc11690 \h </w:instrText>
        </w:r>
        <w:r>
          <w:fldChar w:fldCharType="separate"/>
        </w:r>
        <w:r>
          <w:t>63</w:t>
        </w:r>
        <w:r>
          <w:fldChar w:fldCharType="end"/>
        </w:r>
      </w:hyperlink>
    </w:p>
    <w:p>
      <w:pPr>
        <w:pStyle w:val="TOC2"/>
        <w:tabs>
          <w:tab w:val="right" w:leader="dot" w:pos="8306"/>
        </w:tabs>
      </w:pPr>
      <w:hyperlink w:anchor="_Toc2437" w:history="1">
        <w:r>
          <w:rPr>
            <w:rFonts w:ascii="仿宋" w:eastAsia="仿宋" w:hAnsi="仿宋" w:cs="仿宋" w:hint="eastAsia"/>
            <w:lang w:eastAsia="zh-CN"/>
          </w:rPr>
          <w:t>(二)、交流与合作平台搭建</w:t>
        </w:r>
        <w:r>
          <w:tab/>
        </w:r>
        <w:r>
          <w:fldChar w:fldCharType="begin"/>
        </w:r>
        <w:r>
          <w:instrText xml:space="preserve"> PAGEREF _Toc2437 \h </w:instrText>
        </w:r>
        <w:r>
          <w:fldChar w:fldCharType="separate"/>
        </w:r>
        <w:r>
          <w:t>64</w:t>
        </w:r>
        <w:r>
          <w:fldChar w:fldCharType="end"/>
        </w:r>
      </w:hyperlink>
    </w:p>
    <w:p>
      <w:pPr>
        <w:pStyle w:val="TOC1"/>
        <w:tabs>
          <w:tab w:val="right" w:leader="dot" w:pos="8306"/>
        </w:tabs>
      </w:pPr>
      <w:hyperlink w:anchor="_Toc16477" w:history="1">
        <w:r>
          <w:rPr>
            <w:rFonts w:ascii="仿宋" w:eastAsia="仿宋" w:hAnsi="仿宋" w:cs="仿宋" w:hint="eastAsia"/>
            <w:lang w:eastAsia="zh-CN"/>
          </w:rPr>
          <w:t>十五、产业协同与集群发展</w:t>
        </w:r>
        <w:r>
          <w:tab/>
        </w:r>
        <w:r>
          <w:fldChar w:fldCharType="begin"/>
        </w:r>
        <w:r>
          <w:instrText xml:space="preserve"> PAGEREF _Toc16477 \h </w:instrText>
        </w:r>
        <w:r>
          <w:fldChar w:fldCharType="separate"/>
        </w:r>
        <w:r>
          <w:t>66</w:t>
        </w:r>
        <w:r>
          <w:fldChar w:fldCharType="end"/>
        </w:r>
      </w:hyperlink>
    </w:p>
    <w:p>
      <w:pPr>
        <w:pStyle w:val="TOC2"/>
        <w:tabs>
          <w:tab w:val="right" w:leader="dot" w:pos="8306"/>
        </w:tabs>
      </w:pPr>
      <w:hyperlink w:anchor="_Toc4359" w:history="1">
        <w:r>
          <w:rPr>
            <w:rFonts w:ascii="仿宋" w:eastAsia="仿宋" w:hAnsi="仿宋" w:cs="仿宋" w:hint="eastAsia"/>
            <w:lang w:eastAsia="zh-CN"/>
          </w:rPr>
          <w:t>(一)、产业协同机制建设</w:t>
        </w:r>
        <w:r>
          <w:tab/>
        </w:r>
        <w:r>
          <w:fldChar w:fldCharType="begin"/>
        </w:r>
        <w:r>
          <w:instrText xml:space="preserve"> PAGEREF _Toc4359 \h </w:instrText>
        </w:r>
        <w:r>
          <w:fldChar w:fldCharType="separate"/>
        </w:r>
        <w:r>
          <w:t>66</w:t>
        </w:r>
        <w:r>
          <w:fldChar w:fldCharType="end"/>
        </w:r>
      </w:hyperlink>
    </w:p>
    <w:p>
      <w:pPr>
        <w:pStyle w:val="TOC2"/>
        <w:tabs>
          <w:tab w:val="right" w:leader="dot" w:pos="8306"/>
        </w:tabs>
      </w:pPr>
      <w:hyperlink w:anchor="_Toc552" w:history="1">
        <w:r>
          <w:rPr>
            <w:rFonts w:ascii="仿宋" w:eastAsia="仿宋" w:hAnsi="仿宋" w:cs="仿宋" w:hint="eastAsia"/>
            <w:lang w:eastAsia="zh-CN"/>
          </w:rPr>
          <w:t>(二)、产业集群培育与发展</w:t>
        </w:r>
        <w:r>
          <w:tab/>
        </w:r>
        <w:r>
          <w:fldChar w:fldCharType="begin"/>
        </w:r>
        <w:r>
          <w:instrText xml:space="preserve"> PAGEREF _Toc552 \h </w:instrText>
        </w:r>
        <w:r>
          <w:fldChar w:fldCharType="separate"/>
        </w:r>
        <w:r>
          <w:t>67</w:t>
        </w:r>
        <w:r>
          <w:fldChar w:fldCharType="end"/>
        </w:r>
      </w:hyperlink>
    </w:p>
    <w:p>
      <w:pPr>
        <w:pStyle w:val="TOC1"/>
        <w:tabs>
          <w:tab w:val="right" w:leader="dot" w:pos="8306"/>
        </w:tabs>
      </w:pPr>
      <w:hyperlink w:anchor="_Toc32092" w:history="1">
        <w:r>
          <w:rPr>
            <w:rFonts w:ascii="仿宋" w:eastAsia="仿宋" w:hAnsi="仿宋" w:cs="仿宋" w:hint="eastAsia"/>
            <w:lang w:eastAsia="zh-CN"/>
          </w:rPr>
          <w:t>十六、质量管理与控制</w:t>
        </w:r>
        <w:r>
          <w:tab/>
        </w:r>
        <w:r>
          <w:fldChar w:fldCharType="begin"/>
        </w:r>
        <w:r>
          <w:instrText xml:space="preserve"> PAGEREF _Toc32092 \h </w:instrText>
        </w:r>
        <w:r>
          <w:fldChar w:fldCharType="separate"/>
        </w:r>
        <w:r>
          <w:t>68</w:t>
        </w:r>
        <w:r>
          <w:fldChar w:fldCharType="end"/>
        </w:r>
      </w:hyperlink>
    </w:p>
    <w:p>
      <w:pPr>
        <w:pStyle w:val="TOC2"/>
        <w:tabs>
          <w:tab w:val="right" w:leader="dot" w:pos="8306"/>
        </w:tabs>
      </w:pPr>
      <w:hyperlink w:anchor="_Toc30758" w:history="1">
        <w:r>
          <w:rPr>
            <w:rFonts w:ascii="仿宋" w:eastAsia="仿宋" w:hAnsi="仿宋" w:cs="仿宋" w:hint="eastAsia"/>
            <w:lang w:eastAsia="zh-CN"/>
          </w:rPr>
          <w:t>(一)、质量管理体系建设</w:t>
        </w:r>
        <w:r>
          <w:tab/>
        </w:r>
        <w:r>
          <w:fldChar w:fldCharType="begin"/>
        </w:r>
        <w:r>
          <w:instrText xml:space="preserve"> PAGEREF _Toc30758 \h </w:instrText>
        </w:r>
        <w:r>
          <w:fldChar w:fldCharType="separate"/>
        </w:r>
        <w:r>
          <w:t>68</w:t>
        </w:r>
        <w:r>
          <w:fldChar w:fldCharType="end"/>
        </w:r>
      </w:hyperlink>
    </w:p>
    <w:p>
      <w:pPr>
        <w:pStyle w:val="TOC2"/>
        <w:tabs>
          <w:tab w:val="right" w:leader="dot" w:pos="8306"/>
        </w:tabs>
      </w:pPr>
      <w:hyperlink w:anchor="_Toc31235" w:history="1">
        <w:r>
          <w:rPr>
            <w:rFonts w:ascii="仿宋" w:eastAsia="仿宋" w:hAnsi="仿宋" w:cs="仿宋" w:hint="eastAsia"/>
            <w:lang w:eastAsia="zh-CN"/>
          </w:rPr>
          <w:t>(二)、质量控制措施</w:t>
        </w:r>
        <w:r>
          <w:tab/>
        </w:r>
        <w:r>
          <w:fldChar w:fldCharType="begin"/>
        </w:r>
        <w:r>
          <w:instrText xml:space="preserve"> PAGEREF _Toc31235 \h </w:instrText>
        </w:r>
        <w:r>
          <w:fldChar w:fldCharType="separate"/>
        </w:r>
        <w:r>
          <w:t>69</w:t>
        </w:r>
        <w:r>
          <w:fldChar w:fldCharType="end"/>
        </w:r>
      </w:hyperlink>
    </w:p>
    <w:p>
      <w:pPr>
        <w:pStyle w:val="TOC1"/>
        <w:tabs>
          <w:tab w:val="right" w:leader="dot" w:pos="8306"/>
        </w:tabs>
      </w:pPr>
      <w:hyperlink w:anchor="_Toc14190" w:history="1">
        <w:r>
          <w:rPr>
            <w:rFonts w:ascii="仿宋" w:eastAsia="仿宋" w:hAnsi="仿宋" w:cs="仿宋" w:hint="eastAsia"/>
            <w:lang w:eastAsia="zh-CN"/>
          </w:rPr>
          <w:t>十七、人力资源管理与开发</w:t>
        </w:r>
        <w:r>
          <w:tab/>
        </w:r>
        <w:r>
          <w:fldChar w:fldCharType="begin"/>
        </w:r>
        <w:r>
          <w:instrText xml:space="preserve"> PAGEREF _Toc14190 \h </w:instrText>
        </w:r>
        <w:r>
          <w:fldChar w:fldCharType="separate"/>
        </w:r>
        <w:r>
          <w:t>70</w:t>
        </w:r>
        <w:r>
          <w:fldChar w:fldCharType="end"/>
        </w:r>
      </w:hyperlink>
    </w:p>
    <w:p>
      <w:pPr>
        <w:pStyle w:val="TOC2"/>
        <w:tabs>
          <w:tab w:val="right" w:leader="dot" w:pos="8306"/>
        </w:tabs>
      </w:pPr>
      <w:hyperlink w:anchor="_Toc10525" w:history="1">
        <w:r>
          <w:rPr>
            <w:rFonts w:ascii="仿宋" w:eastAsia="仿宋" w:hAnsi="仿宋" w:cs="仿宋" w:hint="eastAsia"/>
            <w:lang w:eastAsia="zh-CN"/>
          </w:rPr>
          <w:t>(一)、人力资源规划</w:t>
        </w:r>
        <w:r>
          <w:tab/>
        </w:r>
        <w:r>
          <w:fldChar w:fldCharType="begin"/>
        </w:r>
        <w:r>
          <w:instrText xml:space="preserve"> PAGEREF _Toc10525 \h </w:instrText>
        </w:r>
        <w:r>
          <w:fldChar w:fldCharType="separate"/>
        </w:r>
        <w:r>
          <w:t>70</w:t>
        </w:r>
        <w:r>
          <w:fldChar w:fldCharType="end"/>
        </w:r>
      </w:hyperlink>
    </w:p>
    <w:p>
      <w:pPr>
        <w:pStyle w:val="TOC2"/>
        <w:tabs>
          <w:tab w:val="right" w:leader="dot" w:pos="8306"/>
        </w:tabs>
      </w:pPr>
      <w:hyperlink w:anchor="_Toc15726" w:history="1">
        <w:r>
          <w:rPr>
            <w:rFonts w:ascii="仿宋" w:eastAsia="仿宋" w:hAnsi="仿宋" w:cs="仿宋" w:hint="eastAsia"/>
            <w:lang w:eastAsia="zh-CN"/>
          </w:rPr>
          <w:t>(二)、人力资源开发与培训</w:t>
        </w:r>
        <w:r>
          <w:tab/>
        </w:r>
        <w:r>
          <w:fldChar w:fldCharType="begin"/>
        </w:r>
        <w:r>
          <w:instrText xml:space="preserve"> PAGEREF _Toc15726 \h </w:instrText>
        </w:r>
        <w:r>
          <w:fldChar w:fldCharType="separate"/>
        </w:r>
        <w:r>
          <w:t>72</w:t>
        </w:r>
        <w:r>
          <w:fldChar w:fldCharType="end"/>
        </w:r>
      </w:hyperlink>
    </w:p>
    <w:p>
      <w:pPr>
        <w:pStyle w:val="TOC1"/>
        <w:tabs>
          <w:tab w:val="right" w:leader="dot" w:pos="8306"/>
        </w:tabs>
      </w:pPr>
      <w:hyperlink w:anchor="_Toc20172" w:history="1">
        <w:r>
          <w:rPr>
            <w:rFonts w:ascii="仿宋" w:eastAsia="仿宋" w:hAnsi="仿宋" w:cs="仿宋" w:hint="eastAsia"/>
            <w:lang w:eastAsia="zh-CN"/>
          </w:rPr>
          <w:t>十八、创新驱动与持续发展</w:t>
        </w:r>
        <w:r>
          <w:tab/>
        </w:r>
        <w:r>
          <w:fldChar w:fldCharType="begin"/>
        </w:r>
        <w:r>
          <w:instrText xml:space="preserve"> PAGEREF _Toc20172 \h </w:instrText>
        </w:r>
        <w:r>
          <w:fldChar w:fldCharType="separate"/>
        </w:r>
        <w:r>
          <w:t>74</w:t>
        </w:r>
        <w:r>
          <w:fldChar w:fldCharType="end"/>
        </w:r>
      </w:hyperlink>
    </w:p>
    <w:p>
      <w:pPr>
        <w:pStyle w:val="TOC2"/>
        <w:tabs>
          <w:tab w:val="right" w:leader="dot" w:pos="8306"/>
        </w:tabs>
      </w:pPr>
      <w:hyperlink w:anchor="_Toc20592" w:history="1">
        <w:r>
          <w:rPr>
            <w:rFonts w:ascii="仿宋" w:eastAsia="仿宋" w:hAnsi="仿宋" w:cs="仿宋" w:hint="eastAsia"/>
            <w:lang w:eastAsia="zh-CN"/>
          </w:rPr>
          <w:t>(一)、创新驱动战略实施</w:t>
        </w:r>
        <w:r>
          <w:tab/>
        </w:r>
        <w:r>
          <w:fldChar w:fldCharType="begin"/>
        </w:r>
        <w:r>
          <w:instrText xml:space="preserve"> PAGEREF _Toc20592 \h </w:instrText>
        </w:r>
        <w:r>
          <w:fldChar w:fldCharType="separate"/>
        </w:r>
        <w:r>
          <w:t>74</w:t>
        </w:r>
        <w:r>
          <w:fldChar w:fldCharType="end"/>
        </w:r>
      </w:hyperlink>
    </w:p>
    <w:p>
      <w:pPr>
        <w:pStyle w:val="TOC2"/>
        <w:tabs>
          <w:tab w:val="right" w:leader="dot" w:pos="8306"/>
        </w:tabs>
      </w:pPr>
      <w:hyperlink w:anchor="_Toc2106" w:history="1">
        <w:r>
          <w:rPr>
            <w:rFonts w:ascii="仿宋" w:eastAsia="仿宋" w:hAnsi="仿宋" w:cs="仿宋" w:hint="eastAsia"/>
            <w:lang w:eastAsia="zh-CN"/>
          </w:rPr>
          <w:t>(二)、持续发展路径探索</w:t>
        </w:r>
        <w:r>
          <w:tab/>
        </w:r>
        <w:r>
          <w:fldChar w:fldCharType="begin"/>
        </w:r>
        <w:r>
          <w:instrText xml:space="preserve"> PAGEREF _Toc2106 \h </w:instrText>
        </w:r>
        <w:r>
          <w:fldChar w:fldCharType="separate"/>
        </w:r>
        <w:r>
          <w:t>76</w:t>
        </w:r>
        <w:r>
          <w:fldChar w:fldCharType="end"/>
        </w:r>
      </w:hyperlink>
    </w:p>
    <w:p>
      <w:pPr>
        <w:pStyle w:val="TOC1"/>
        <w:tabs>
          <w:tab w:val="right" w:leader="dot" w:pos="8306"/>
        </w:tabs>
      </w:pPr>
      <w:hyperlink w:anchor="_Toc20719" w:history="1">
        <w:r>
          <w:rPr>
            <w:rFonts w:ascii="仿宋" w:eastAsia="仿宋" w:hAnsi="仿宋" w:cs="仿宋" w:hint="eastAsia"/>
            <w:lang w:eastAsia="zh-CN"/>
          </w:rPr>
          <w:t>十九、企业合规与伦理</w:t>
        </w:r>
        <w:r>
          <w:tab/>
        </w:r>
        <w:r>
          <w:fldChar w:fldCharType="begin"/>
        </w:r>
        <w:r>
          <w:instrText xml:space="preserve"> PAGEREF _Toc20719 \h </w:instrText>
        </w:r>
        <w:r>
          <w:fldChar w:fldCharType="separate"/>
        </w:r>
        <w:r>
          <w:t>80</w:t>
        </w:r>
        <w:r>
          <w:fldChar w:fldCharType="end"/>
        </w:r>
      </w:hyperlink>
    </w:p>
    <w:p>
      <w:pPr>
        <w:pStyle w:val="TOC2"/>
        <w:tabs>
          <w:tab w:val="right" w:leader="dot" w:pos="8306"/>
        </w:tabs>
      </w:pPr>
      <w:hyperlink w:anchor="_Toc29697" w:history="1">
        <w:r>
          <w:rPr>
            <w:rFonts w:ascii="仿宋" w:eastAsia="仿宋" w:hAnsi="仿宋" w:cs="仿宋" w:hint="eastAsia"/>
            <w:lang w:eastAsia="zh-CN"/>
          </w:rPr>
          <w:t>(一)、合规政策与程序</w:t>
        </w:r>
        <w:r>
          <w:tab/>
        </w:r>
        <w:r>
          <w:fldChar w:fldCharType="begin"/>
        </w:r>
        <w:r>
          <w:instrText xml:space="preserve"> PAGEREF _Toc29697 \h </w:instrText>
        </w:r>
        <w:r>
          <w:fldChar w:fldCharType="separate"/>
        </w:r>
        <w:r>
          <w:t>80</w:t>
        </w:r>
        <w:r>
          <w:fldChar w:fldCharType="end"/>
        </w:r>
      </w:hyperlink>
    </w:p>
    <w:p>
      <w:pPr>
        <w:pStyle w:val="TOC2"/>
        <w:tabs>
          <w:tab w:val="right" w:leader="dot" w:pos="8306"/>
        </w:tabs>
      </w:pPr>
      <w:hyperlink w:anchor="_Toc27365" w:history="1">
        <w:r>
          <w:rPr>
            <w:rFonts w:ascii="仿宋" w:eastAsia="仿宋" w:hAnsi="仿宋" w:cs="仿宋" w:hint="eastAsia"/>
            <w:lang w:eastAsia="zh-CN"/>
          </w:rPr>
          <w:t>(二)、伦理规范与培训</w:t>
        </w:r>
        <w:r>
          <w:tab/>
        </w:r>
        <w:r>
          <w:fldChar w:fldCharType="begin"/>
        </w:r>
        <w:r>
          <w:instrText xml:space="preserve"> PAGEREF _Toc27365 \h </w:instrText>
        </w:r>
        <w:r>
          <w:fldChar w:fldCharType="separate"/>
        </w:r>
        <w:r>
          <w:t>81</w:t>
        </w:r>
        <w:r>
          <w:fldChar w:fldCharType="end"/>
        </w:r>
      </w:hyperlink>
    </w:p>
    <w:p>
      <w:pPr>
        <w:pStyle w:val="TOC2"/>
        <w:tabs>
          <w:tab w:val="right" w:leader="dot" w:pos="8306"/>
        </w:tabs>
      </w:pPr>
      <w:hyperlink w:anchor="_Toc7901" w:history="1">
        <w:r>
          <w:rPr>
            <w:rFonts w:ascii="仿宋" w:eastAsia="仿宋" w:hAnsi="仿宋" w:cs="仿宋" w:hint="eastAsia"/>
            <w:lang w:eastAsia="zh-CN"/>
          </w:rPr>
          <w:t>(三)、合规风险评估</w:t>
        </w:r>
        <w:r>
          <w:tab/>
        </w:r>
        <w:r>
          <w:fldChar w:fldCharType="begin"/>
        </w:r>
        <w:r>
          <w:instrText xml:space="preserve"> PAGEREF _Toc7901 \h </w:instrText>
        </w:r>
        <w:r>
          <w:fldChar w:fldCharType="separate"/>
        </w:r>
        <w:r>
          <w:t>82</w:t>
        </w:r>
        <w:r>
          <w:fldChar w:fldCharType="end"/>
        </w:r>
      </w:hyperlink>
    </w:p>
    <w:p>
      <w:pPr>
        <w:pStyle w:val="TOC2"/>
        <w:tabs>
          <w:tab w:val="right" w:leader="dot" w:pos="8306"/>
        </w:tabs>
      </w:pPr>
      <w:hyperlink w:anchor="_Toc20027" w:history="1">
        <w:r>
          <w:rPr>
            <w:rFonts w:ascii="仿宋" w:eastAsia="仿宋" w:hAnsi="仿宋" w:cs="仿宋" w:hint="eastAsia"/>
            <w:lang w:eastAsia="zh-CN"/>
          </w:rPr>
          <w:t>(四)、合规监督与执行</w:t>
        </w:r>
        <w:r>
          <w:tab/>
        </w:r>
        <w:r>
          <w:fldChar w:fldCharType="begin"/>
        </w:r>
        <w:r>
          <w:instrText xml:space="preserve"> PAGEREF _Toc20027 \h </w:instrText>
        </w:r>
        <w:r>
          <w:fldChar w:fldCharType="separate"/>
        </w:r>
        <w:r>
          <w:t>84</w:t>
        </w:r>
        <w:r>
          <w:fldChar w:fldCharType="end"/>
        </w:r>
      </w:hyperlink>
    </w:p>
    <w:p>
      <w:pPr>
        <w:pStyle w:val="TOC1"/>
        <w:tabs>
          <w:tab w:val="right" w:leader="dot" w:pos="8306"/>
        </w:tabs>
      </w:pPr>
      <w:hyperlink w:anchor="_Toc24258" w:history="1">
        <w:r>
          <w:rPr>
            <w:rFonts w:ascii="仿宋" w:eastAsia="仿宋" w:hAnsi="仿宋" w:cs="仿宋" w:hint="eastAsia"/>
            <w:lang w:eastAsia="zh-CN"/>
          </w:rPr>
          <w:t>二十、法律法规与政策遵循</w:t>
        </w:r>
        <w:r>
          <w:tab/>
        </w:r>
        <w:r>
          <w:fldChar w:fldCharType="begin"/>
        </w:r>
        <w:r>
          <w:instrText xml:space="preserve"> PAGEREF _Toc24258 \h </w:instrText>
        </w:r>
        <w:r>
          <w:fldChar w:fldCharType="separate"/>
        </w:r>
        <w:r>
          <w:t>84</w:t>
        </w:r>
        <w:r>
          <w:fldChar w:fldCharType="end"/>
        </w:r>
      </w:hyperlink>
    </w:p>
    <w:p>
      <w:pPr>
        <w:pStyle w:val="TOC2"/>
        <w:tabs>
          <w:tab w:val="right" w:leader="dot" w:pos="8306"/>
        </w:tabs>
      </w:pPr>
      <w:hyperlink w:anchor="_Toc4092" w:history="1">
        <w:r>
          <w:rPr>
            <w:rFonts w:ascii="仿宋" w:eastAsia="仿宋" w:hAnsi="仿宋" w:cs="仿宋" w:hint="eastAsia"/>
            <w:lang w:eastAsia="zh-CN"/>
          </w:rPr>
          <w:t>(一)、法律法规遵守</w:t>
        </w:r>
        <w:r>
          <w:tab/>
        </w:r>
        <w:r>
          <w:fldChar w:fldCharType="begin"/>
        </w:r>
        <w:r>
          <w:instrText xml:space="preserve"> PAGEREF _Toc4092 \h </w:instrText>
        </w:r>
        <w:r>
          <w:fldChar w:fldCharType="separate"/>
        </w:r>
        <w:r>
          <w:t>84</w:t>
        </w:r>
        <w:r>
          <w:fldChar w:fldCharType="end"/>
        </w:r>
      </w:hyperlink>
    </w:p>
    <w:p>
      <w:pPr>
        <w:pStyle w:val="TOC2"/>
        <w:tabs>
          <w:tab w:val="right" w:leader="dot" w:pos="8306"/>
        </w:tabs>
      </w:pPr>
      <w:hyperlink w:anchor="_Toc22479" w:history="1">
        <w:r>
          <w:rPr>
            <w:rFonts w:ascii="仿宋" w:eastAsia="仿宋" w:hAnsi="仿宋" w:cs="仿宋" w:hint="eastAsia"/>
            <w:lang w:eastAsia="zh-CN"/>
          </w:rPr>
          <w:t>(二)、政策导向与利用</w:t>
        </w:r>
        <w:r>
          <w:tab/>
        </w:r>
        <w:r>
          <w:fldChar w:fldCharType="begin"/>
        </w:r>
        <w:r>
          <w:instrText xml:space="preserve"> PAGEREF _Toc22479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3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25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直接收益：假设电池电机项目的产品或服务年销售收入为XX万元。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75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若电池电机项目成功推广新型环保产品，比如采用可回收材料的包装，可能会激发消费者对可持续产品的需求。这种需求的增长可能迫使整个行业转向更环保的产品设计和生产方法。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45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61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电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池电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池电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池电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6019"/>
      <w:r>
        <w:rPr>
          <w:rFonts w:ascii="仿宋" w:eastAsia="仿宋" w:hAnsi="仿宋" w:cs="仿宋" w:hint="eastAsia"/>
          <w:sz w:val="28"/>
          <w:lang w:eastAsia="zh-CN"/>
        </w:rPr>
        <w:t>二、电池电机项目概论</w:t>
      </w:r>
      <w:bookmarkEnd w:id="7"/>
    </w:p>
    <w:p>
      <w:pPr>
        <w:pStyle w:val="Heading2"/>
        <w:rPr>
          <w:rFonts w:ascii="仿宋" w:eastAsia="仿宋" w:hAnsi="仿宋" w:cs="仿宋" w:hint="eastAsia"/>
          <w:lang w:eastAsia="zh-CN"/>
        </w:rPr>
      </w:pPr>
      <w:bookmarkStart w:id="8" w:name="_Toc17653"/>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电池电机项目的申报单位是“XXX实业发展公司”，这是一家在其所处行业内备受尊敬的企业。公司自成立以来，通过其在电池电机项目中表现出的创新精神和卓越执行力，在市场上赢得了显著的地位。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该公司的法定代表人秦XX，在电池电机项目及其他多个行业领域中都有着显著的贡献。秦XX以其出色的领导才能和敏锐的商业洞察力，带领公司在电池电机项目等多个领域实现了持续的成长和成功。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电池电机项目的重要合作伙伴。公司专注于[行业名称]领域，以创新作为驱动力，不断推动技术进步和市场扩张。在电池电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电池电机项目中展现了强劲的增长和稳定的财务表现。公司通过有效的策略，在电池电机项目中扩大了其市场份额并增强了盈利能力。同时，公司积极承担社会责任，参与各类社会公益项目，增强了其在电池电机项目中的品牌形象和社会影响力。</w:t>
      </w:r>
    </w:p>
    <w:p>
      <w:pPr>
        <w:pStyle w:val="Heading2"/>
        <w:ind w:firstLine="560" w:firstLineChars="200"/>
        <w:rPr>
          <w:rFonts w:ascii="仿宋" w:eastAsia="仿宋" w:hAnsi="仿宋" w:cs="仿宋" w:hint="eastAsia"/>
          <w:sz w:val="28"/>
          <w:lang w:eastAsia="zh-CN"/>
        </w:rPr>
      </w:pPr>
      <w:bookmarkStart w:id="9" w:name="_Toc24295"/>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https://d.book118.com/338101130110006033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电池电机项目可行性建设方案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519ED"/>
    <w:rsid w:val="73F519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101130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2024-01-12T06:53:00Z</dcterms:created>
  <dcterms:modified xsi:type="dcterms:W3CDTF">2024-01-12T06:53:50Z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70209A1D6778442EB2841677F5ADF326_11</vt:lpwstr>
  </property>
  <property fmtid="{D5CDD505-2E9C-101B-9397-08002B2CF9AE}" pid="3" name="KSOProductBuildVer">
    <vt:lpwstr>2052-12.1.0.16120</vt:lpwstr>
  </property>
</Properties>
</file>