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B2867" w14:paraId="1A336E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2867" w14:paraId="092E30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2867" w14:paraId="5690AA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B2867" w:rsidRPr="007B2867" w14:paraId="3D07779E" w14:textId="1488932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B2867">
        <w:rPr>
          <w:rFonts w:ascii="宋体" w:eastAsia="宋体" w:hAnsi="宋体" w:hint="eastAsia"/>
          <w:b/>
          <w:sz w:val="60"/>
        </w:rPr>
        <w:t>出租汽车客运服务企业风险管理与内控</w:t>
      </w:r>
    </w:p>
    <w:p w:rsidR="007B2867" w:rsidP="007B2867" w14:paraId="7E9C62C9" w14:textId="221FE7A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B2867">
        <w:rPr>
          <w:rFonts w:ascii="仿宋" w:eastAsia="仿宋" w:hAnsi="仿宋" w:hint="eastAsia"/>
          <w:b/>
          <w:sz w:val="40"/>
        </w:rPr>
        <w:t>目录</w:t>
      </w:r>
    </w:p>
    <w:p w:rsidR="007B2867" w14:paraId="49CC6BC3" w14:textId="2FBBADA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2867" w14:paraId="424EFE31" w14:textId="2E2E92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2867" w14:paraId="6B7A7C48" w14:textId="515D4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B2867" w14:paraId="54FED83B" w14:textId="1C8B0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_Toc155709028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B2867" w14:paraId="4FBA35DC" w14:textId="241BCB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B2867" w14:paraId="35B11E60" w14:textId="421C7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B2867" w14:paraId="66E72077" w14:textId="404497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B2867" w14:paraId="4BD55C08" w14:textId="713F05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B2867" w14:paraId="533880D6" w14:textId="118781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B2867" w14:paraId="39B37B18" w14:textId="116EF3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四、出租汽车客运服务行业企业业务流程管理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B2867" w14:paraId="35860A08" w14:textId="100EE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B2867" w14:paraId="723BA53A" w14:textId="5B8A4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B2867" w14:paraId="753E977B" w14:textId="67E86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B2867" w14:paraId="7D463BCC" w14:textId="316651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B2867" w14:paraId="0A70F387" w14:textId="786F2A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_Toc155709039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B2867" w14:paraId="2A3B439B" w14:textId="550AC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(二)、出租汽车客运服务行业企业战略风险的分类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B2867" w14:paraId="3E9D68AD" w14:textId="507D18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_Toc155709041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B2867" w14:paraId="37C586BF" w14:textId="44EF7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B2867" w14:paraId="2FCF1552" w14:textId="5AA6C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B2867" w14:paraId="3671ACA7" w14:textId="2EB55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_Toc155709044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B2867" w14:paraId="41F94F8B" w14:textId="703D91C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B2867" w14:paraId="146D6F46" w14:textId="5B574E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七、出租汽车客运服务项目基本情况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_Toc155709046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B2867" w14:paraId="455299DC" w14:textId="6F97C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(一)、出租汽车客运服务项目投资人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B2867" w14:paraId="0CE56710" w14:textId="0AE23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(二)、出租汽车客运服务项目选址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B2867" w14:paraId="57AF97FE" w14:textId="73598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(三)、出租汽车客运服务项目实施进度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_Toc155709049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B2867" w14:paraId="0666DA8C" w14:textId="100F9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B2867" w14:paraId="32DAD639" w14:textId="3E0F51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B2867" w14:paraId="10590660" w14:textId="2201A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_Toc155709052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B2867" w14:paraId="42565728" w14:textId="33C98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_Toc155709053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B2867" w14:paraId="055A81E9" w14:textId="6BB0E5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_Toc155709054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B2867" w14:paraId="7C367C17" w14:textId="68968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_Toc155709055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B2867" w14:paraId="51438440" w14:textId="4BDDD1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_Toc155709056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B2867" w14:paraId="26357BDE" w14:textId="404116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_Toc155709057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B2867" w14:paraId="6CDDCDB6" w14:textId="50AC5F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_Toc155709058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B2867" w14:paraId="1429A5B2" w14:textId="2EB49E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_Toc155709059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B2867" w14:paraId="1CC66AC5" w14:textId="342AE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_Toc155709060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B2867" w14:paraId="02FAB786" w14:textId="62C589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_Toc155709061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B2867" w14:paraId="675F4CBF" w14:textId="59CA93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_Toc155709062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B2867" w14:paraId="4E1016A7" w14:textId="5C2F0C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B2867" w14:paraId="5A41D849" w14:textId="76DDEF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B2867" w14:paraId="2B135DA2" w14:textId="6A2670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十一、出租汽车客运服务项目风险对策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_Toc155709065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B2867" w14:paraId="20FBE605" w14:textId="68ABA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_Toc155709066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B2867" w14:paraId="7AB4234E" w14:textId="46A5F09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B2867" w14:paraId="6BBB7134" w14:textId="3BC1B7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_Toc155709068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B2867" w14:paraId="10F2BA20" w14:textId="4C1AFC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_Toc155709069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B2867" w14:paraId="4ADB1632" w14:textId="63DBF0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B2867" w14:paraId="51EF5B52" w14:textId="5992D1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_Toc155709071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B2867" w14:paraId="668F4CDA" w14:textId="26596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_Toc155709072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B2867" w14:paraId="22842EE6" w14:textId="2E37C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_Toc155709073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B2867" w14:paraId="4407F004" w14:textId="25FF01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_Toc155709074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B2867" w14:paraId="7F8FA7B6" w14:textId="6D3F4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_Toc155709075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B2867" w14:paraId="4521DE4A" w14:textId="5340E6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_Toc155709076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B2867" w14:paraId="3F598963" w14:textId="4D3EF9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_Toc155709077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B2867" w14:paraId="68F85FE6" w14:textId="14A634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_Toc155709078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B2867" w14:paraId="1B83D898" w14:textId="3F33EC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_Toc155709079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B2867" w14:paraId="2C18F11F" w14:textId="3560D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_Toc155709080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B2867" w14:paraId="53E70B0D" w14:textId="74E59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_Toc155709081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B2867" w14:paraId="619FD4ED" w14:textId="5971D8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_Toc155709082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B2867" w14:paraId="4BB874D1" w14:textId="612BCF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_Toc155709083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B2867" w14:paraId="7E666544" w14:textId="5ECC96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_Toc155709084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B2867" w14:paraId="3947DEC2" w14:textId="55BEC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_Toc155709085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B2867" w14:paraId="15399876" w14:textId="7AA3A5E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十五、出租汽车客运服务行业企业内外不同利益主体的影响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_Toc155709086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B2867" w14:paraId="5D9AB47E" w14:textId="2B9A5C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(一)、出租汽车客运服务行业企业内外不同利益主体的影响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_Toc155709087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B2867" w14:paraId="130B2682" w14:textId="0606EA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十六、出租汽车客运服务行业企业过去战略的影响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_Toc155709088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B2867" w14:paraId="2DD10FCF" w14:textId="072E83A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(一)、出租汽车客运服务行业企业过去战略的影响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_Toc155709089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B2867" w14:paraId="48585616" w14:textId="4C13DE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_Toc155709090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B2867" w14:paraId="7FEB5451" w14:textId="76EB0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_Toc155709091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B2867" w14:paraId="020EAED3" w14:textId="6FAAFA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_Toc155709092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B2867" w14:paraId="085590D3" w14:textId="5F6D7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_Toc155709093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B2867" w14:paraId="55A19CA9" w14:textId="5219D7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_Toc155709094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B2867" w14:paraId="3403DE18" w14:textId="126833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_Toc155709095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B2867" w14:paraId="136C200E" w14:textId="2600A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_Toc155709096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7B2867" w14:paraId="36166AB0" w14:textId="78228F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_Toc155709097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B2867" w14:paraId="1507C538" w14:textId="48272E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_Toc155709098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B2867" w:rsidP="007B2867" w14:paraId="7F7861C6" w14:textId="6625C2A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https://d.book118.com/338133006107006025</w:t>
        </w:r>
      </w:hyperlink>
    </w:p>
    <w:p w:rsidR="007B2867" w:rsidP="007B286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:rsidP="0032016D" w14:paraId="16A29B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2867" w14:paraId="0D55DC5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:rsidP="0032016D" w14:paraId="772C973C" w14:textId="5BE84A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B2867" w14:paraId="5198EE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14:paraId="3DDEF7D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:rsidP="003201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286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:rsidP="0032016D" w14:textId="5BE84A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B286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:rsidP="003201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286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:rsidP="0032016D" w14:textId="5BE84A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B286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:rsidP="003201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286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:rsidP="0032016D" w14:textId="5BE84A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B286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:rsidP="0032016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B286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:rsidP="0032016D" w14:textId="5BE84A9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B286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14:paraId="298DFA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:rsidRPr="007B2867" w:rsidP="007B2867" w14:paraId="53741219" w14:textId="2DD7EE52">
    <w:pPr>
      <w:pStyle w:val="Header"/>
      <w:rPr>
        <w:rFonts w:ascii="仿宋" w:eastAsia="仿宋" w:hAnsi="仿宋"/>
      </w:rPr>
    </w:pPr>
    <w:r w:rsidRPr="007B2867">
      <w:rPr>
        <w:rFonts w:ascii="仿宋" w:eastAsia="仿宋" w:hAnsi="仿宋" w:hint="eastAsia"/>
      </w:rPr>
      <w:t>出租汽车客运服务企业风险管理与内控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14:paraId="57BCFF0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:rsidRPr="007B2867" w:rsidP="007B2867" w14:textId="2DD7EE52">
    <w:pPr>
      <w:pStyle w:val="Header"/>
      <w:rPr>
        <w:rFonts w:ascii="仿宋" w:eastAsia="仿宋" w:hAnsi="仿宋"/>
      </w:rPr>
    </w:pPr>
    <w:r w:rsidRPr="007B2867">
      <w:rPr>
        <w:rFonts w:ascii="仿宋" w:eastAsia="仿宋" w:hAnsi="仿宋" w:hint="eastAsia"/>
      </w:rPr>
      <w:t>出租汽车客运服务企业风险管理与内控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:rsidRPr="007B2867" w:rsidP="007B2867" w14:textId="2DD7EE52">
    <w:pPr>
      <w:pStyle w:val="Header"/>
      <w:rPr>
        <w:rFonts w:ascii="仿宋" w:eastAsia="仿宋" w:hAnsi="仿宋"/>
      </w:rPr>
    </w:pPr>
    <w:r w:rsidRPr="007B2867">
      <w:rPr>
        <w:rFonts w:ascii="仿宋" w:eastAsia="仿宋" w:hAnsi="仿宋" w:hint="eastAsia"/>
      </w:rPr>
      <w:t>出租汽车客运服务企业风险管理与内控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:rsidRPr="007B2867" w:rsidP="007B2867" w14:textId="2DD7EE52">
    <w:pPr>
      <w:pStyle w:val="Header"/>
      <w:rPr>
        <w:rFonts w:ascii="仿宋" w:eastAsia="仿宋" w:hAnsi="仿宋"/>
      </w:rPr>
    </w:pPr>
    <w:r w:rsidRPr="007B2867">
      <w:rPr>
        <w:rFonts w:ascii="仿宋" w:eastAsia="仿宋" w:hAnsi="仿宋" w:hint="eastAsia"/>
      </w:rPr>
      <w:t>出租汽车客运服务企业风险管理与内控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:rsidRPr="007B2867" w:rsidP="007B2867" w14:textId="2DD7EE52">
    <w:pPr>
      <w:pStyle w:val="Header"/>
      <w:rPr>
        <w:rFonts w:ascii="仿宋" w:eastAsia="仿宋" w:hAnsi="仿宋"/>
      </w:rPr>
    </w:pPr>
    <w:r w:rsidRPr="007B2867">
      <w:rPr>
        <w:rFonts w:ascii="仿宋" w:eastAsia="仿宋" w:hAnsi="仿宋" w:hint="eastAsia"/>
      </w:rPr>
      <w:t>出租汽车客运服务企业风险管理与内控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B286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867"/>
    <w:rsid w:val="0032016D"/>
    <w:rsid w:val="007B286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94A1194"/>
  <w15:chartTrackingRefBased/>
  <w15:docId w15:val="{EB2B33DF-B19C-4AFB-8D11-F708CC72F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B286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B286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B286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B286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B286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B286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B28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B286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B2867"/>
  </w:style>
  <w:style w:type="paragraph" w:styleId="TOC1">
    <w:name w:val="toc 1"/>
    <w:basedOn w:val="Normal"/>
    <w:next w:val="Normal"/>
    <w:autoRedefine/>
    <w:uiPriority w:val="39"/>
    <w:unhideWhenUsed/>
    <w:rsid w:val="007B2867"/>
  </w:style>
  <w:style w:type="paragraph" w:styleId="TOC2">
    <w:name w:val="toc 2"/>
    <w:basedOn w:val="Normal"/>
    <w:next w:val="Normal"/>
    <w:autoRedefine/>
    <w:uiPriority w:val="39"/>
    <w:unhideWhenUsed/>
    <w:rsid w:val="007B286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3813300610700602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4770</Words>
  <Characters>27189</Characters>
  <Application>Microsoft Office Word</Application>
  <DocSecurity>0</DocSecurity>
  <Lines>226</Lines>
  <Paragraphs>63</Paragraphs>
  <ScaleCrop>false</ScaleCrop>
  <Company/>
  <LinksUpToDate>false</LinksUpToDate>
  <CharactersWithSpaces>31896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2024-01-09T08:09:00Z</dcterms:created>
  <dcterms:modified xsi:type="dcterms:W3CDTF">2024-01-09T08:10:00Z</dcterms:modified>
</cp:coreProperties>
</file>