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7" w:history="1">
        <w:r>
          <w:rPr>
            <w:rFonts w:ascii="仿宋" w:eastAsia="仿宋" w:hAnsi="仿宋" w:cs="仿宋" w:hint="eastAsia"/>
            <w:lang w:eastAsia="zh-CN"/>
          </w:rPr>
          <w:t>概论</w:t>
        </w:r>
        <w:r>
          <w:tab/>
        </w:r>
        <w:r>
          <w:fldChar w:fldCharType="begin"/>
        </w:r>
        <w:r>
          <w:instrText xml:space="preserve"> PAGEREF _Toc12217 \h </w:instrText>
        </w:r>
        <w:r>
          <w:fldChar w:fldCharType="separate"/>
        </w:r>
        <w:r>
          <w:t>3</w:t>
        </w:r>
        <w:r>
          <w:fldChar w:fldCharType="end"/>
        </w:r>
      </w:hyperlink>
    </w:p>
    <w:p>
      <w:pPr>
        <w:pStyle w:val="TOC1"/>
        <w:tabs>
          <w:tab w:val="right" w:leader="dot" w:pos="8306"/>
        </w:tabs>
      </w:pPr>
      <w:hyperlink w:anchor="_Toc142" w:history="1">
        <w:r>
          <w:rPr>
            <w:rFonts w:ascii="仿宋" w:eastAsia="仿宋" w:hAnsi="仿宋" w:cs="仿宋" w:hint="eastAsia"/>
            <w:lang w:eastAsia="zh-CN"/>
          </w:rPr>
          <w:t>一、资源开发及综合利用分析</w:t>
        </w:r>
        <w:r>
          <w:tab/>
        </w:r>
        <w:r>
          <w:fldChar w:fldCharType="begin"/>
        </w:r>
        <w:r>
          <w:instrText xml:space="preserve"> PAGEREF _Toc142 \h </w:instrText>
        </w:r>
        <w:r>
          <w:fldChar w:fldCharType="separate"/>
        </w:r>
        <w:r>
          <w:t>3</w:t>
        </w:r>
        <w:r>
          <w:fldChar w:fldCharType="end"/>
        </w:r>
      </w:hyperlink>
    </w:p>
    <w:p>
      <w:pPr>
        <w:pStyle w:val="TOC2"/>
        <w:tabs>
          <w:tab w:val="right" w:leader="dot" w:pos="8306"/>
        </w:tabs>
      </w:pPr>
      <w:hyperlink w:anchor="_Toc7932" w:history="1">
        <w:r>
          <w:rPr>
            <w:rFonts w:ascii="仿宋" w:eastAsia="仿宋" w:hAnsi="仿宋" w:cs="仿宋" w:hint="eastAsia"/>
            <w:lang w:eastAsia="zh-CN"/>
          </w:rPr>
          <w:t>(一)、资源开发方案</w:t>
        </w:r>
        <w:r>
          <w:tab/>
        </w:r>
        <w:r>
          <w:fldChar w:fldCharType="begin"/>
        </w:r>
        <w:r>
          <w:instrText xml:space="preserve"> PAGEREF _Toc7932 \h </w:instrText>
        </w:r>
        <w:r>
          <w:fldChar w:fldCharType="separate"/>
        </w:r>
        <w:r>
          <w:t>3</w:t>
        </w:r>
        <w:r>
          <w:fldChar w:fldCharType="end"/>
        </w:r>
      </w:hyperlink>
    </w:p>
    <w:p>
      <w:pPr>
        <w:pStyle w:val="TOC2"/>
        <w:tabs>
          <w:tab w:val="right" w:leader="dot" w:pos="8306"/>
        </w:tabs>
      </w:pPr>
      <w:hyperlink w:anchor="_Toc30683" w:history="1">
        <w:r>
          <w:rPr>
            <w:rFonts w:ascii="仿宋" w:eastAsia="仿宋" w:hAnsi="仿宋" w:cs="仿宋" w:hint="eastAsia"/>
            <w:lang w:eastAsia="zh-CN"/>
          </w:rPr>
          <w:t>(二)、资源利用方案</w:t>
        </w:r>
        <w:r>
          <w:tab/>
        </w:r>
        <w:r>
          <w:fldChar w:fldCharType="begin"/>
        </w:r>
        <w:r>
          <w:instrText xml:space="preserve"> PAGEREF _Toc30683 \h </w:instrText>
        </w:r>
        <w:r>
          <w:fldChar w:fldCharType="separate"/>
        </w:r>
        <w:r>
          <w:t>4</w:t>
        </w:r>
        <w:r>
          <w:fldChar w:fldCharType="end"/>
        </w:r>
      </w:hyperlink>
    </w:p>
    <w:p>
      <w:pPr>
        <w:pStyle w:val="TOC2"/>
        <w:tabs>
          <w:tab w:val="right" w:leader="dot" w:pos="8306"/>
        </w:tabs>
      </w:pPr>
      <w:hyperlink w:anchor="_Toc23539" w:history="1">
        <w:r>
          <w:rPr>
            <w:rFonts w:ascii="仿宋" w:eastAsia="仿宋" w:hAnsi="仿宋" w:cs="仿宋" w:hint="eastAsia"/>
            <w:lang w:eastAsia="zh-CN"/>
          </w:rPr>
          <w:t>(三)、资源节约措施</w:t>
        </w:r>
        <w:r>
          <w:tab/>
        </w:r>
        <w:r>
          <w:fldChar w:fldCharType="begin"/>
        </w:r>
        <w:r>
          <w:instrText xml:space="preserve"> PAGEREF _Toc23539 \h </w:instrText>
        </w:r>
        <w:r>
          <w:fldChar w:fldCharType="separate"/>
        </w:r>
        <w:r>
          <w:t>5</w:t>
        </w:r>
        <w:r>
          <w:fldChar w:fldCharType="end"/>
        </w:r>
      </w:hyperlink>
    </w:p>
    <w:p>
      <w:pPr>
        <w:pStyle w:val="TOC1"/>
        <w:tabs>
          <w:tab w:val="right" w:leader="dot" w:pos="8306"/>
        </w:tabs>
      </w:pPr>
      <w:hyperlink w:anchor="_Toc510" w:history="1">
        <w:r>
          <w:rPr>
            <w:rFonts w:ascii="仿宋" w:eastAsia="仿宋" w:hAnsi="仿宋" w:cs="仿宋" w:hint="eastAsia"/>
            <w:lang w:eastAsia="zh-CN"/>
          </w:rPr>
          <w:t>二、建设风险评估分析</w:t>
        </w:r>
        <w:r>
          <w:tab/>
        </w:r>
        <w:r>
          <w:fldChar w:fldCharType="begin"/>
        </w:r>
        <w:r>
          <w:instrText xml:space="preserve"> PAGEREF _Toc510 \h </w:instrText>
        </w:r>
        <w:r>
          <w:fldChar w:fldCharType="separate"/>
        </w:r>
        <w:r>
          <w:t>6</w:t>
        </w:r>
        <w:r>
          <w:fldChar w:fldCharType="end"/>
        </w:r>
      </w:hyperlink>
    </w:p>
    <w:p>
      <w:pPr>
        <w:pStyle w:val="TOC2"/>
        <w:tabs>
          <w:tab w:val="right" w:leader="dot" w:pos="8306"/>
        </w:tabs>
      </w:pPr>
      <w:hyperlink w:anchor="_Toc32154" w:history="1">
        <w:r>
          <w:rPr>
            <w:rFonts w:ascii="仿宋" w:eastAsia="仿宋" w:hAnsi="仿宋" w:cs="仿宋" w:hint="eastAsia"/>
            <w:lang w:eastAsia="zh-CN"/>
          </w:rPr>
          <w:t>(一)、政策风险分析</w:t>
        </w:r>
        <w:r>
          <w:tab/>
        </w:r>
        <w:r>
          <w:fldChar w:fldCharType="begin"/>
        </w:r>
        <w:r>
          <w:instrText xml:space="preserve"> PAGEREF _Toc32154 \h </w:instrText>
        </w:r>
        <w:r>
          <w:fldChar w:fldCharType="separate"/>
        </w:r>
        <w:r>
          <w:t>6</w:t>
        </w:r>
        <w:r>
          <w:fldChar w:fldCharType="end"/>
        </w:r>
      </w:hyperlink>
    </w:p>
    <w:p>
      <w:pPr>
        <w:pStyle w:val="TOC2"/>
        <w:tabs>
          <w:tab w:val="right" w:leader="dot" w:pos="8306"/>
        </w:tabs>
      </w:pPr>
      <w:hyperlink w:anchor="_Toc21377" w:history="1">
        <w:r>
          <w:rPr>
            <w:rFonts w:ascii="仿宋" w:eastAsia="仿宋" w:hAnsi="仿宋" w:cs="仿宋" w:hint="eastAsia"/>
            <w:lang w:eastAsia="zh-CN"/>
          </w:rPr>
          <w:t>(二)、社会风险分析</w:t>
        </w:r>
        <w:r>
          <w:tab/>
        </w:r>
        <w:r>
          <w:fldChar w:fldCharType="begin"/>
        </w:r>
        <w:r>
          <w:instrText xml:space="preserve"> PAGEREF _Toc21377 \h </w:instrText>
        </w:r>
        <w:r>
          <w:fldChar w:fldCharType="separate"/>
        </w:r>
        <w:r>
          <w:t>7</w:t>
        </w:r>
        <w:r>
          <w:fldChar w:fldCharType="end"/>
        </w:r>
      </w:hyperlink>
    </w:p>
    <w:p>
      <w:pPr>
        <w:pStyle w:val="TOC2"/>
        <w:tabs>
          <w:tab w:val="right" w:leader="dot" w:pos="8306"/>
        </w:tabs>
      </w:pPr>
      <w:hyperlink w:anchor="_Toc453" w:history="1">
        <w:r>
          <w:rPr>
            <w:rFonts w:ascii="仿宋" w:eastAsia="仿宋" w:hAnsi="仿宋" w:cs="仿宋" w:hint="eastAsia"/>
            <w:lang w:eastAsia="zh-CN"/>
          </w:rPr>
          <w:t>(三)、市场风险分析</w:t>
        </w:r>
        <w:r>
          <w:tab/>
        </w:r>
        <w:r>
          <w:fldChar w:fldCharType="begin"/>
        </w:r>
        <w:r>
          <w:instrText xml:space="preserve"> PAGEREF _Toc453 \h </w:instrText>
        </w:r>
        <w:r>
          <w:fldChar w:fldCharType="separate"/>
        </w:r>
        <w:r>
          <w:t>9</w:t>
        </w:r>
        <w:r>
          <w:fldChar w:fldCharType="end"/>
        </w:r>
      </w:hyperlink>
    </w:p>
    <w:p>
      <w:pPr>
        <w:pStyle w:val="TOC2"/>
        <w:tabs>
          <w:tab w:val="right" w:leader="dot" w:pos="8306"/>
        </w:tabs>
      </w:pPr>
      <w:hyperlink w:anchor="_Toc2172" w:history="1">
        <w:r>
          <w:rPr>
            <w:rFonts w:ascii="仿宋" w:eastAsia="仿宋" w:hAnsi="仿宋" w:cs="仿宋" w:hint="eastAsia"/>
            <w:lang w:eastAsia="zh-CN"/>
          </w:rPr>
          <w:t>(四)、资金风险分析</w:t>
        </w:r>
        <w:r>
          <w:tab/>
        </w:r>
        <w:r>
          <w:fldChar w:fldCharType="begin"/>
        </w:r>
        <w:r>
          <w:instrText xml:space="preserve"> PAGEREF _Toc2172 \h </w:instrText>
        </w:r>
        <w:r>
          <w:fldChar w:fldCharType="separate"/>
        </w:r>
        <w:r>
          <w:t>10</w:t>
        </w:r>
        <w:r>
          <w:fldChar w:fldCharType="end"/>
        </w:r>
      </w:hyperlink>
    </w:p>
    <w:p>
      <w:pPr>
        <w:pStyle w:val="TOC2"/>
        <w:tabs>
          <w:tab w:val="right" w:leader="dot" w:pos="8306"/>
        </w:tabs>
      </w:pPr>
      <w:hyperlink w:anchor="_Toc7039" w:history="1">
        <w:r>
          <w:rPr>
            <w:rFonts w:ascii="仿宋" w:eastAsia="仿宋" w:hAnsi="仿宋" w:cs="仿宋" w:hint="eastAsia"/>
            <w:lang w:eastAsia="zh-CN"/>
          </w:rPr>
          <w:t>(五)、技术风险分析</w:t>
        </w:r>
        <w:r>
          <w:tab/>
        </w:r>
        <w:r>
          <w:fldChar w:fldCharType="begin"/>
        </w:r>
        <w:r>
          <w:instrText xml:space="preserve"> PAGEREF _Toc7039 \h </w:instrText>
        </w:r>
        <w:r>
          <w:fldChar w:fldCharType="separate"/>
        </w:r>
        <w:r>
          <w:t>11</w:t>
        </w:r>
        <w:r>
          <w:fldChar w:fldCharType="end"/>
        </w:r>
      </w:hyperlink>
    </w:p>
    <w:p>
      <w:pPr>
        <w:pStyle w:val="TOC2"/>
        <w:tabs>
          <w:tab w:val="right" w:leader="dot" w:pos="8306"/>
        </w:tabs>
      </w:pPr>
      <w:hyperlink w:anchor="_Toc6641" w:history="1">
        <w:r>
          <w:rPr>
            <w:rFonts w:ascii="仿宋" w:eastAsia="仿宋" w:hAnsi="仿宋" w:cs="仿宋" w:hint="eastAsia"/>
            <w:lang w:eastAsia="zh-CN"/>
          </w:rPr>
          <w:t>(六)、财务风险分析</w:t>
        </w:r>
        <w:r>
          <w:tab/>
        </w:r>
        <w:r>
          <w:fldChar w:fldCharType="begin"/>
        </w:r>
        <w:r>
          <w:instrText xml:space="preserve"> PAGEREF _Toc6641 \h </w:instrText>
        </w:r>
        <w:r>
          <w:fldChar w:fldCharType="separate"/>
        </w:r>
        <w:r>
          <w:t>12</w:t>
        </w:r>
        <w:r>
          <w:fldChar w:fldCharType="end"/>
        </w:r>
      </w:hyperlink>
    </w:p>
    <w:p>
      <w:pPr>
        <w:pStyle w:val="TOC2"/>
        <w:tabs>
          <w:tab w:val="right" w:leader="dot" w:pos="8306"/>
        </w:tabs>
      </w:pPr>
      <w:hyperlink w:anchor="_Toc12631" w:history="1">
        <w:r>
          <w:rPr>
            <w:rFonts w:ascii="仿宋" w:eastAsia="仿宋" w:hAnsi="仿宋" w:cs="仿宋" w:hint="eastAsia"/>
            <w:lang w:eastAsia="zh-CN"/>
          </w:rPr>
          <w:t>(七)、管理风险分析</w:t>
        </w:r>
        <w:r>
          <w:tab/>
        </w:r>
        <w:r>
          <w:fldChar w:fldCharType="begin"/>
        </w:r>
        <w:r>
          <w:instrText xml:space="preserve"> PAGEREF _Toc12631 \h </w:instrText>
        </w:r>
        <w:r>
          <w:fldChar w:fldCharType="separate"/>
        </w:r>
        <w:r>
          <w:t>14</w:t>
        </w:r>
        <w:r>
          <w:fldChar w:fldCharType="end"/>
        </w:r>
      </w:hyperlink>
    </w:p>
    <w:p>
      <w:pPr>
        <w:pStyle w:val="TOC2"/>
        <w:tabs>
          <w:tab w:val="right" w:leader="dot" w:pos="8306"/>
        </w:tabs>
      </w:pPr>
      <w:hyperlink w:anchor="_Toc18277" w:history="1">
        <w:r>
          <w:rPr>
            <w:rFonts w:ascii="仿宋" w:eastAsia="仿宋" w:hAnsi="仿宋" w:cs="仿宋" w:hint="eastAsia"/>
            <w:lang w:eastAsia="zh-CN"/>
          </w:rPr>
          <w:t>(八)、其它风险分析</w:t>
        </w:r>
        <w:r>
          <w:tab/>
        </w:r>
        <w:r>
          <w:fldChar w:fldCharType="begin"/>
        </w:r>
        <w:r>
          <w:instrText xml:space="preserve"> PAGEREF _Toc18277 \h </w:instrText>
        </w:r>
        <w:r>
          <w:fldChar w:fldCharType="separate"/>
        </w:r>
        <w:r>
          <w:t>15</w:t>
        </w:r>
        <w:r>
          <w:fldChar w:fldCharType="end"/>
        </w:r>
      </w:hyperlink>
    </w:p>
    <w:p>
      <w:pPr>
        <w:pStyle w:val="TOC2"/>
        <w:tabs>
          <w:tab w:val="right" w:leader="dot" w:pos="8306"/>
        </w:tabs>
      </w:pPr>
      <w:hyperlink w:anchor="_Toc29481" w:history="1">
        <w:r>
          <w:rPr>
            <w:rFonts w:ascii="仿宋" w:eastAsia="仿宋" w:hAnsi="仿宋" w:cs="仿宋" w:hint="eastAsia"/>
            <w:lang w:eastAsia="zh-CN"/>
          </w:rPr>
          <w:t>(九)、社会影响评估</w:t>
        </w:r>
        <w:r>
          <w:tab/>
        </w:r>
        <w:r>
          <w:fldChar w:fldCharType="begin"/>
        </w:r>
        <w:r>
          <w:instrText xml:space="preserve"> PAGEREF _Toc29481 \h </w:instrText>
        </w:r>
        <w:r>
          <w:fldChar w:fldCharType="separate"/>
        </w:r>
        <w:r>
          <w:t>17</w:t>
        </w:r>
        <w:r>
          <w:fldChar w:fldCharType="end"/>
        </w:r>
      </w:hyperlink>
    </w:p>
    <w:p>
      <w:pPr>
        <w:pStyle w:val="TOC1"/>
        <w:tabs>
          <w:tab w:val="right" w:leader="dot" w:pos="8306"/>
        </w:tabs>
      </w:pPr>
      <w:hyperlink w:anchor="_Toc24069" w:history="1">
        <w:r>
          <w:rPr>
            <w:rFonts w:ascii="仿宋" w:eastAsia="仿宋" w:hAnsi="仿宋" w:cs="仿宋" w:hint="eastAsia"/>
            <w:lang w:eastAsia="zh-CN"/>
          </w:rPr>
          <w:t>三、财务管理与成本控制</w:t>
        </w:r>
        <w:r>
          <w:tab/>
        </w:r>
        <w:r>
          <w:fldChar w:fldCharType="begin"/>
        </w:r>
        <w:r>
          <w:instrText xml:space="preserve"> PAGEREF _Toc24069 \h </w:instrText>
        </w:r>
        <w:r>
          <w:fldChar w:fldCharType="separate"/>
        </w:r>
        <w:r>
          <w:t>19</w:t>
        </w:r>
        <w:r>
          <w:fldChar w:fldCharType="end"/>
        </w:r>
      </w:hyperlink>
    </w:p>
    <w:p>
      <w:pPr>
        <w:pStyle w:val="TOC2"/>
        <w:tabs>
          <w:tab w:val="right" w:leader="dot" w:pos="8306"/>
        </w:tabs>
      </w:pPr>
      <w:hyperlink w:anchor="_Toc27431" w:history="1">
        <w:r>
          <w:rPr>
            <w:rFonts w:ascii="仿宋" w:eastAsia="仿宋" w:hAnsi="仿宋" w:cs="仿宋" w:hint="eastAsia"/>
            <w:lang w:eastAsia="zh-CN"/>
          </w:rPr>
          <w:t>(一)、财务管理体系建设</w:t>
        </w:r>
        <w:r>
          <w:tab/>
        </w:r>
        <w:r>
          <w:fldChar w:fldCharType="begin"/>
        </w:r>
        <w:r>
          <w:instrText xml:space="preserve"> PAGEREF _Toc27431 \h </w:instrText>
        </w:r>
        <w:r>
          <w:fldChar w:fldCharType="separate"/>
        </w:r>
        <w:r>
          <w:t>19</w:t>
        </w:r>
        <w:r>
          <w:fldChar w:fldCharType="end"/>
        </w:r>
      </w:hyperlink>
    </w:p>
    <w:p>
      <w:pPr>
        <w:pStyle w:val="TOC2"/>
        <w:tabs>
          <w:tab w:val="right" w:leader="dot" w:pos="8306"/>
        </w:tabs>
      </w:pPr>
      <w:hyperlink w:anchor="_Toc21004" w:history="1">
        <w:r>
          <w:rPr>
            <w:rFonts w:ascii="仿宋" w:eastAsia="仿宋" w:hAnsi="仿宋" w:cs="仿宋" w:hint="eastAsia"/>
            <w:lang w:eastAsia="zh-CN"/>
          </w:rPr>
          <w:t>(二)、成本控制措施</w:t>
        </w:r>
        <w:r>
          <w:tab/>
        </w:r>
        <w:r>
          <w:fldChar w:fldCharType="begin"/>
        </w:r>
        <w:r>
          <w:instrText xml:space="preserve"> PAGEREF _Toc21004 \h </w:instrText>
        </w:r>
        <w:r>
          <w:fldChar w:fldCharType="separate"/>
        </w:r>
        <w:r>
          <w:t>20</w:t>
        </w:r>
        <w:r>
          <w:fldChar w:fldCharType="end"/>
        </w:r>
      </w:hyperlink>
    </w:p>
    <w:p>
      <w:pPr>
        <w:pStyle w:val="TOC1"/>
        <w:tabs>
          <w:tab w:val="right" w:leader="dot" w:pos="8306"/>
        </w:tabs>
      </w:pPr>
      <w:hyperlink w:anchor="_Toc19501" w:history="1">
        <w:r>
          <w:rPr>
            <w:rFonts w:ascii="仿宋" w:eastAsia="仿宋" w:hAnsi="仿宋" w:cs="仿宋" w:hint="eastAsia"/>
            <w:lang w:eastAsia="zh-CN"/>
          </w:rPr>
          <w:t>四、社会影响分析</w:t>
        </w:r>
        <w:r>
          <w:tab/>
        </w:r>
        <w:r>
          <w:fldChar w:fldCharType="begin"/>
        </w:r>
        <w:r>
          <w:instrText xml:space="preserve"> PAGEREF _Toc19501 \h </w:instrText>
        </w:r>
        <w:r>
          <w:fldChar w:fldCharType="separate"/>
        </w:r>
        <w:r>
          <w:t>21</w:t>
        </w:r>
        <w:r>
          <w:fldChar w:fldCharType="end"/>
        </w:r>
      </w:hyperlink>
    </w:p>
    <w:p>
      <w:pPr>
        <w:pStyle w:val="TOC2"/>
        <w:tabs>
          <w:tab w:val="right" w:leader="dot" w:pos="8306"/>
        </w:tabs>
      </w:pPr>
      <w:hyperlink w:anchor="_Toc1099" w:history="1">
        <w:r>
          <w:rPr>
            <w:rFonts w:ascii="仿宋" w:eastAsia="仿宋" w:hAnsi="仿宋" w:cs="仿宋" w:hint="eastAsia"/>
            <w:lang w:eastAsia="zh-CN"/>
          </w:rPr>
          <w:t>(一)、社会影响效果分析</w:t>
        </w:r>
        <w:r>
          <w:tab/>
        </w:r>
        <w:r>
          <w:fldChar w:fldCharType="begin"/>
        </w:r>
        <w:r>
          <w:instrText xml:space="preserve"> PAGEREF _Toc1099 \h </w:instrText>
        </w:r>
        <w:r>
          <w:fldChar w:fldCharType="separate"/>
        </w:r>
        <w:r>
          <w:t>21</w:t>
        </w:r>
        <w:r>
          <w:fldChar w:fldCharType="end"/>
        </w:r>
      </w:hyperlink>
    </w:p>
    <w:p>
      <w:pPr>
        <w:pStyle w:val="TOC2"/>
        <w:tabs>
          <w:tab w:val="right" w:leader="dot" w:pos="8306"/>
        </w:tabs>
      </w:pPr>
      <w:hyperlink w:anchor="_Toc4001" w:history="1">
        <w:r>
          <w:rPr>
            <w:rFonts w:ascii="仿宋" w:eastAsia="仿宋" w:hAnsi="仿宋" w:cs="仿宋" w:hint="eastAsia"/>
            <w:lang w:eastAsia="zh-CN"/>
          </w:rPr>
          <w:t>(二)、社会适应性分析</w:t>
        </w:r>
        <w:r>
          <w:tab/>
        </w:r>
        <w:r>
          <w:fldChar w:fldCharType="begin"/>
        </w:r>
        <w:r>
          <w:instrText xml:space="preserve"> PAGEREF _Toc4001 \h </w:instrText>
        </w:r>
        <w:r>
          <w:fldChar w:fldCharType="separate"/>
        </w:r>
        <w:r>
          <w:t>24</w:t>
        </w:r>
        <w:r>
          <w:fldChar w:fldCharType="end"/>
        </w:r>
      </w:hyperlink>
    </w:p>
    <w:p>
      <w:pPr>
        <w:pStyle w:val="TOC2"/>
        <w:tabs>
          <w:tab w:val="right" w:leader="dot" w:pos="8306"/>
        </w:tabs>
      </w:pPr>
      <w:hyperlink w:anchor="_Toc7424" w:history="1">
        <w:r>
          <w:rPr>
            <w:rFonts w:ascii="仿宋" w:eastAsia="仿宋" w:hAnsi="仿宋" w:cs="仿宋" w:hint="eastAsia"/>
            <w:lang w:eastAsia="zh-CN"/>
          </w:rPr>
          <w:t>(三)、社会风险及对策分析</w:t>
        </w:r>
        <w:r>
          <w:tab/>
        </w:r>
        <w:r>
          <w:fldChar w:fldCharType="begin"/>
        </w:r>
        <w:r>
          <w:instrText xml:space="preserve"> PAGEREF _Toc7424 \h </w:instrText>
        </w:r>
        <w:r>
          <w:fldChar w:fldCharType="separate"/>
        </w:r>
        <w:r>
          <w:t>25</w:t>
        </w:r>
        <w:r>
          <w:fldChar w:fldCharType="end"/>
        </w:r>
      </w:hyperlink>
    </w:p>
    <w:p>
      <w:pPr>
        <w:pStyle w:val="TOC1"/>
        <w:tabs>
          <w:tab w:val="right" w:leader="dot" w:pos="8306"/>
        </w:tabs>
      </w:pPr>
      <w:hyperlink w:anchor="_Toc18288" w:history="1">
        <w:r>
          <w:rPr>
            <w:rFonts w:ascii="仿宋" w:eastAsia="仿宋" w:hAnsi="仿宋" w:cs="仿宋" w:hint="eastAsia"/>
            <w:lang w:eastAsia="zh-CN"/>
          </w:rPr>
          <w:t>五、环境和生态影响分析</w:t>
        </w:r>
        <w:r>
          <w:tab/>
        </w:r>
        <w:r>
          <w:fldChar w:fldCharType="begin"/>
        </w:r>
        <w:r>
          <w:instrText xml:space="preserve"> PAGEREF _Toc18288 \h </w:instrText>
        </w:r>
        <w:r>
          <w:fldChar w:fldCharType="separate"/>
        </w:r>
        <w:r>
          <w:t>29</w:t>
        </w:r>
        <w:r>
          <w:fldChar w:fldCharType="end"/>
        </w:r>
      </w:hyperlink>
    </w:p>
    <w:p>
      <w:pPr>
        <w:pStyle w:val="TOC2"/>
        <w:tabs>
          <w:tab w:val="right" w:leader="dot" w:pos="8306"/>
        </w:tabs>
      </w:pPr>
      <w:hyperlink w:anchor="_Toc28259" w:history="1">
        <w:r>
          <w:rPr>
            <w:rFonts w:ascii="仿宋" w:eastAsia="仿宋" w:hAnsi="仿宋" w:cs="仿宋" w:hint="eastAsia"/>
            <w:lang w:eastAsia="zh-CN"/>
          </w:rPr>
          <w:t>(一)、环境和生态现状</w:t>
        </w:r>
        <w:r>
          <w:tab/>
        </w:r>
        <w:r>
          <w:fldChar w:fldCharType="begin"/>
        </w:r>
        <w:r>
          <w:instrText xml:space="preserve"> PAGEREF _Toc28259 \h </w:instrText>
        </w:r>
        <w:r>
          <w:fldChar w:fldCharType="separate"/>
        </w:r>
        <w:r>
          <w:t>29</w:t>
        </w:r>
        <w:r>
          <w:fldChar w:fldCharType="end"/>
        </w:r>
      </w:hyperlink>
    </w:p>
    <w:p>
      <w:pPr>
        <w:pStyle w:val="TOC2"/>
        <w:tabs>
          <w:tab w:val="right" w:leader="dot" w:pos="8306"/>
        </w:tabs>
      </w:pPr>
      <w:hyperlink w:anchor="_Toc27887" w:history="1">
        <w:r>
          <w:rPr>
            <w:rFonts w:ascii="仿宋" w:eastAsia="仿宋" w:hAnsi="仿宋" w:cs="仿宋" w:hint="eastAsia"/>
            <w:lang w:eastAsia="zh-CN"/>
          </w:rPr>
          <w:t>(二)、生态环境影响分析</w:t>
        </w:r>
        <w:r>
          <w:tab/>
        </w:r>
        <w:r>
          <w:fldChar w:fldCharType="begin"/>
        </w:r>
        <w:r>
          <w:instrText xml:space="preserve"> PAGEREF _Toc27887 \h </w:instrText>
        </w:r>
        <w:r>
          <w:fldChar w:fldCharType="separate"/>
        </w:r>
        <w:r>
          <w:t>30</w:t>
        </w:r>
        <w:r>
          <w:fldChar w:fldCharType="end"/>
        </w:r>
      </w:hyperlink>
    </w:p>
    <w:p>
      <w:pPr>
        <w:pStyle w:val="TOC2"/>
        <w:tabs>
          <w:tab w:val="right" w:leader="dot" w:pos="8306"/>
        </w:tabs>
      </w:pPr>
      <w:hyperlink w:anchor="_Toc9358" w:history="1">
        <w:r>
          <w:rPr>
            <w:rFonts w:ascii="仿宋" w:eastAsia="仿宋" w:hAnsi="仿宋" w:cs="仿宋" w:hint="eastAsia"/>
            <w:lang w:eastAsia="zh-CN"/>
          </w:rPr>
          <w:t>(三)、生态环境保护措施</w:t>
        </w:r>
        <w:r>
          <w:tab/>
        </w:r>
        <w:r>
          <w:fldChar w:fldCharType="begin"/>
        </w:r>
        <w:r>
          <w:instrText xml:space="preserve"> PAGEREF _Toc9358 \h </w:instrText>
        </w:r>
        <w:r>
          <w:fldChar w:fldCharType="separate"/>
        </w:r>
        <w:r>
          <w:t>31</w:t>
        </w:r>
        <w:r>
          <w:fldChar w:fldCharType="end"/>
        </w:r>
      </w:hyperlink>
    </w:p>
    <w:p>
      <w:pPr>
        <w:pStyle w:val="TOC2"/>
        <w:tabs>
          <w:tab w:val="right" w:leader="dot" w:pos="8306"/>
        </w:tabs>
      </w:pPr>
      <w:hyperlink w:anchor="_Toc31642" w:history="1">
        <w:r>
          <w:rPr>
            <w:rFonts w:ascii="仿宋" w:eastAsia="仿宋" w:hAnsi="仿宋" w:cs="仿宋" w:hint="eastAsia"/>
            <w:lang w:eastAsia="zh-CN"/>
          </w:rPr>
          <w:t>(四)、地质灾害影响分析</w:t>
        </w:r>
        <w:r>
          <w:tab/>
        </w:r>
        <w:r>
          <w:fldChar w:fldCharType="begin"/>
        </w:r>
        <w:r>
          <w:instrText xml:space="preserve"> PAGEREF _Toc31642 \h </w:instrText>
        </w:r>
        <w:r>
          <w:fldChar w:fldCharType="separate"/>
        </w:r>
        <w:r>
          <w:t>33</w:t>
        </w:r>
        <w:r>
          <w:fldChar w:fldCharType="end"/>
        </w:r>
      </w:hyperlink>
    </w:p>
    <w:p>
      <w:pPr>
        <w:pStyle w:val="TOC2"/>
        <w:tabs>
          <w:tab w:val="right" w:leader="dot" w:pos="8306"/>
        </w:tabs>
      </w:pPr>
      <w:hyperlink w:anchor="_Toc30121" w:history="1">
        <w:r>
          <w:rPr>
            <w:rFonts w:ascii="仿宋" w:eastAsia="仿宋" w:hAnsi="仿宋" w:cs="仿宋" w:hint="eastAsia"/>
            <w:lang w:eastAsia="zh-CN"/>
          </w:rPr>
          <w:t>(五)、特殊环境影响</w:t>
        </w:r>
        <w:r>
          <w:tab/>
        </w:r>
        <w:r>
          <w:fldChar w:fldCharType="begin"/>
        </w:r>
        <w:r>
          <w:instrText xml:space="preserve"> PAGEREF _Toc30121 \h </w:instrText>
        </w:r>
        <w:r>
          <w:fldChar w:fldCharType="separate"/>
        </w:r>
        <w:r>
          <w:t>35</w:t>
        </w:r>
        <w:r>
          <w:fldChar w:fldCharType="end"/>
        </w:r>
      </w:hyperlink>
    </w:p>
    <w:p>
      <w:pPr>
        <w:pStyle w:val="TOC1"/>
        <w:tabs>
          <w:tab w:val="right" w:leader="dot" w:pos="8306"/>
        </w:tabs>
      </w:pPr>
      <w:hyperlink w:anchor="_Toc24338" w:history="1">
        <w:r>
          <w:rPr>
            <w:rFonts w:ascii="仿宋" w:eastAsia="仿宋" w:hAnsi="仿宋" w:cs="仿宋" w:hint="eastAsia"/>
            <w:lang w:eastAsia="zh-CN"/>
          </w:rPr>
          <w:t>六、经济影响分析</w:t>
        </w:r>
        <w:r>
          <w:tab/>
        </w:r>
        <w:r>
          <w:fldChar w:fldCharType="begin"/>
        </w:r>
        <w:r>
          <w:instrText xml:space="preserve"> PAGEREF _Toc24338 \h </w:instrText>
        </w:r>
        <w:r>
          <w:fldChar w:fldCharType="separate"/>
        </w:r>
        <w:r>
          <w:t>36</w:t>
        </w:r>
        <w:r>
          <w:fldChar w:fldCharType="end"/>
        </w:r>
      </w:hyperlink>
    </w:p>
    <w:p>
      <w:pPr>
        <w:pStyle w:val="TOC2"/>
        <w:tabs>
          <w:tab w:val="right" w:leader="dot" w:pos="8306"/>
        </w:tabs>
      </w:pPr>
      <w:hyperlink w:anchor="_Toc23687" w:history="1">
        <w:r>
          <w:rPr>
            <w:rFonts w:ascii="仿宋" w:eastAsia="仿宋" w:hAnsi="仿宋" w:cs="仿宋" w:hint="eastAsia"/>
            <w:lang w:eastAsia="zh-CN"/>
          </w:rPr>
          <w:t>(一)、经济费用效益或费用效果分析</w:t>
        </w:r>
        <w:r>
          <w:tab/>
        </w:r>
        <w:r>
          <w:fldChar w:fldCharType="begin"/>
        </w:r>
        <w:r>
          <w:instrText xml:space="preserve"> PAGEREF _Toc23687 \h </w:instrText>
        </w:r>
        <w:r>
          <w:fldChar w:fldCharType="separate"/>
        </w:r>
        <w:r>
          <w:t>36</w:t>
        </w:r>
        <w:r>
          <w:fldChar w:fldCharType="end"/>
        </w:r>
      </w:hyperlink>
    </w:p>
    <w:p>
      <w:pPr>
        <w:pStyle w:val="TOC2"/>
        <w:tabs>
          <w:tab w:val="right" w:leader="dot" w:pos="8306"/>
        </w:tabs>
      </w:pPr>
      <w:hyperlink w:anchor="_Toc13768" w:history="1">
        <w:r>
          <w:rPr>
            <w:rFonts w:ascii="仿宋" w:eastAsia="仿宋" w:hAnsi="仿宋" w:cs="仿宋" w:hint="eastAsia"/>
            <w:lang w:eastAsia="zh-CN"/>
          </w:rPr>
          <w:t>(二)、行业影响分析</w:t>
        </w:r>
        <w:r>
          <w:tab/>
        </w:r>
        <w:r>
          <w:fldChar w:fldCharType="begin"/>
        </w:r>
        <w:r>
          <w:instrText xml:space="preserve"> PAGEREF _Toc13768 \h </w:instrText>
        </w:r>
        <w:r>
          <w:fldChar w:fldCharType="separate"/>
        </w:r>
        <w:r>
          <w:t>38</w:t>
        </w:r>
        <w:r>
          <w:fldChar w:fldCharType="end"/>
        </w:r>
      </w:hyperlink>
    </w:p>
    <w:p>
      <w:pPr>
        <w:pStyle w:val="TOC2"/>
        <w:tabs>
          <w:tab w:val="right" w:leader="dot" w:pos="8306"/>
        </w:tabs>
      </w:pPr>
      <w:hyperlink w:anchor="_Toc30997" w:history="1">
        <w:r>
          <w:rPr>
            <w:rFonts w:ascii="仿宋" w:eastAsia="仿宋" w:hAnsi="仿宋" w:cs="仿宋" w:hint="eastAsia"/>
            <w:lang w:eastAsia="zh-CN"/>
          </w:rPr>
          <w:t>(三)、区域经济影响分析</w:t>
        </w:r>
        <w:r>
          <w:tab/>
        </w:r>
        <w:r>
          <w:fldChar w:fldCharType="begin"/>
        </w:r>
        <w:r>
          <w:instrText xml:space="preserve"> PAGEREF _Toc30997 \h </w:instrText>
        </w:r>
        <w:r>
          <w:fldChar w:fldCharType="separate"/>
        </w:r>
        <w:r>
          <w:t>40</w:t>
        </w:r>
        <w:r>
          <w:fldChar w:fldCharType="end"/>
        </w:r>
      </w:hyperlink>
    </w:p>
    <w:p>
      <w:pPr>
        <w:pStyle w:val="TOC2"/>
        <w:tabs>
          <w:tab w:val="right" w:leader="dot" w:pos="8306"/>
        </w:tabs>
      </w:pPr>
      <w:hyperlink w:anchor="_Toc13874" w:history="1">
        <w:r>
          <w:rPr>
            <w:rFonts w:ascii="仿宋" w:eastAsia="仿宋" w:hAnsi="仿宋" w:cs="仿宋" w:hint="eastAsia"/>
            <w:lang w:eastAsia="zh-CN"/>
          </w:rPr>
          <w:t>(四)、宏观经济影响分析</w:t>
        </w:r>
        <w:r>
          <w:tab/>
        </w:r>
        <w:r>
          <w:fldChar w:fldCharType="begin"/>
        </w:r>
        <w:r>
          <w:instrText xml:space="preserve"> PAGEREF _Toc13874 \h </w:instrText>
        </w:r>
        <w:r>
          <w:fldChar w:fldCharType="separate"/>
        </w:r>
        <w:r>
          <w:t>40</w:t>
        </w:r>
        <w:r>
          <w:fldChar w:fldCharType="end"/>
        </w:r>
      </w:hyperlink>
    </w:p>
    <w:p>
      <w:pPr>
        <w:pStyle w:val="TOC1"/>
        <w:tabs>
          <w:tab w:val="right" w:leader="dot" w:pos="8306"/>
        </w:tabs>
      </w:pPr>
      <w:hyperlink w:anchor="_Toc19780" w:history="1">
        <w:r>
          <w:rPr>
            <w:rFonts w:ascii="仿宋" w:eastAsia="仿宋" w:hAnsi="仿宋" w:cs="仿宋" w:hint="eastAsia"/>
            <w:lang w:eastAsia="zh-CN"/>
          </w:rPr>
          <w:t>七、土地利用与规划方案</w:t>
        </w:r>
        <w:r>
          <w:tab/>
        </w:r>
        <w:r>
          <w:fldChar w:fldCharType="begin"/>
        </w:r>
        <w:r>
          <w:instrText xml:space="preserve"> PAGEREF _Toc19780 \h </w:instrText>
        </w:r>
        <w:r>
          <w:fldChar w:fldCharType="separate"/>
        </w:r>
        <w:r>
          <w:t>42</w:t>
        </w:r>
        <w:r>
          <w:fldChar w:fldCharType="end"/>
        </w:r>
      </w:hyperlink>
    </w:p>
    <w:p>
      <w:pPr>
        <w:pStyle w:val="TOC2"/>
        <w:tabs>
          <w:tab w:val="right" w:leader="dot" w:pos="8306"/>
        </w:tabs>
      </w:pPr>
      <w:hyperlink w:anchor="_Toc12930" w:history="1">
        <w:r>
          <w:rPr>
            <w:rFonts w:ascii="仿宋" w:eastAsia="仿宋" w:hAnsi="仿宋" w:cs="仿宋" w:hint="eastAsia"/>
            <w:lang w:eastAsia="zh-CN"/>
          </w:rPr>
          <w:t>(一)、项目用地情况分析</w:t>
        </w:r>
        <w:r>
          <w:tab/>
        </w:r>
        <w:r>
          <w:fldChar w:fldCharType="begin"/>
        </w:r>
        <w:r>
          <w:instrText xml:space="preserve"> PAGEREF _Toc12930 \h </w:instrText>
        </w:r>
        <w:r>
          <w:fldChar w:fldCharType="separate"/>
        </w:r>
        <w:r>
          <w:t>42</w:t>
        </w:r>
        <w:r>
          <w:fldChar w:fldCharType="end"/>
        </w:r>
      </w:hyperlink>
    </w:p>
    <w:p>
      <w:pPr>
        <w:pStyle w:val="TOC2"/>
        <w:tabs>
          <w:tab w:val="right" w:leader="dot" w:pos="8306"/>
        </w:tabs>
      </w:pPr>
      <w:hyperlink w:anchor="_Toc607" w:history="1">
        <w:r>
          <w:rPr>
            <w:rFonts w:ascii="仿宋" w:eastAsia="仿宋" w:hAnsi="仿宋" w:cs="仿宋" w:hint="eastAsia"/>
            <w:lang w:eastAsia="zh-CN"/>
          </w:rPr>
          <w:t>(二)、土地利用规划方案</w:t>
        </w:r>
        <w:r>
          <w:tab/>
        </w:r>
        <w:r>
          <w:fldChar w:fldCharType="begin"/>
        </w:r>
        <w:r>
          <w:instrText xml:space="preserve"> PAGEREF _Toc607 \h </w:instrText>
        </w:r>
        <w:r>
          <w:fldChar w:fldCharType="separate"/>
        </w:r>
        <w:r>
          <w:t>43</w:t>
        </w:r>
        <w:r>
          <w:fldChar w:fldCharType="end"/>
        </w:r>
      </w:hyperlink>
    </w:p>
    <w:p>
      <w:pPr>
        <w:pStyle w:val="TOC1"/>
        <w:tabs>
          <w:tab w:val="right" w:leader="dot" w:pos="8306"/>
        </w:tabs>
      </w:pPr>
      <w:hyperlink w:anchor="_Toc22322" w:history="1">
        <w:r>
          <w:rPr>
            <w:rFonts w:ascii="仿宋" w:eastAsia="仿宋" w:hAnsi="仿宋" w:cs="仿宋" w:hint="eastAsia"/>
            <w:lang w:eastAsia="zh-CN"/>
          </w:rPr>
          <w:t>八、安全与应急管理</w:t>
        </w:r>
        <w:r>
          <w:tab/>
        </w:r>
        <w:r>
          <w:fldChar w:fldCharType="begin"/>
        </w:r>
        <w:r>
          <w:instrText xml:space="preserve"> PAGEREF _Toc22322 \h </w:instrText>
        </w:r>
        <w:r>
          <w:fldChar w:fldCharType="separate"/>
        </w:r>
        <w:r>
          <w:t>44</w:t>
        </w:r>
        <w:r>
          <w:fldChar w:fldCharType="end"/>
        </w:r>
      </w:hyperlink>
    </w:p>
    <w:p>
      <w:pPr>
        <w:pStyle w:val="TOC2"/>
        <w:tabs>
          <w:tab w:val="right" w:leader="dot" w:pos="8306"/>
        </w:tabs>
      </w:pPr>
      <w:hyperlink w:anchor="_Toc486" w:history="1">
        <w:r>
          <w:rPr>
            <w:rFonts w:ascii="仿宋" w:eastAsia="仿宋" w:hAnsi="仿宋" w:cs="仿宋" w:hint="eastAsia"/>
            <w:lang w:eastAsia="zh-CN"/>
          </w:rPr>
          <w:t>(一)、安全生产管理</w:t>
        </w:r>
        <w:r>
          <w:tab/>
        </w:r>
        <w:r>
          <w:fldChar w:fldCharType="begin"/>
        </w:r>
        <w:r>
          <w:instrText xml:space="preserve"> PAGEREF _Toc486 \h </w:instrText>
        </w:r>
        <w:r>
          <w:fldChar w:fldCharType="separate"/>
        </w:r>
        <w:r>
          <w:t>44</w:t>
        </w:r>
        <w:r>
          <w:fldChar w:fldCharType="end"/>
        </w:r>
      </w:hyperlink>
    </w:p>
    <w:p>
      <w:pPr>
        <w:pStyle w:val="TOC2"/>
        <w:tabs>
          <w:tab w:val="right" w:leader="dot" w:pos="8306"/>
        </w:tabs>
      </w:pPr>
      <w:hyperlink w:anchor="_Toc25324" w:history="1">
        <w:r>
          <w:rPr>
            <w:rFonts w:ascii="仿宋" w:eastAsia="仿宋" w:hAnsi="仿宋" w:cs="仿宋" w:hint="eastAsia"/>
            <w:lang w:eastAsia="zh-CN"/>
          </w:rPr>
          <w:t>(二)、应急预案与响应</w:t>
        </w:r>
        <w:r>
          <w:tab/>
        </w:r>
        <w:r>
          <w:fldChar w:fldCharType="begin"/>
        </w:r>
        <w:r>
          <w:instrText xml:space="preserve"> PAGEREF _Toc25324 \h </w:instrText>
        </w:r>
        <w:r>
          <w:fldChar w:fldCharType="separate"/>
        </w:r>
        <w:r>
          <w:t>46</w:t>
        </w:r>
        <w:r>
          <w:fldChar w:fldCharType="end"/>
        </w:r>
      </w:hyperlink>
    </w:p>
    <w:p>
      <w:pPr>
        <w:pStyle w:val="TOC1"/>
        <w:tabs>
          <w:tab w:val="right" w:leader="dot" w:pos="8306"/>
        </w:tabs>
      </w:pPr>
      <w:hyperlink w:anchor="_Toc18022" w:history="1">
        <w:r>
          <w:rPr>
            <w:rFonts w:ascii="仿宋" w:eastAsia="仿宋" w:hAnsi="仿宋" w:cs="仿宋" w:hint="eastAsia"/>
            <w:lang w:eastAsia="zh-CN"/>
          </w:rPr>
          <w:t>九、环境保护与治理方案</w:t>
        </w:r>
        <w:r>
          <w:tab/>
        </w:r>
        <w:r>
          <w:fldChar w:fldCharType="begin"/>
        </w:r>
        <w:r>
          <w:instrText xml:space="preserve"> PAGEREF _Toc18022 \h </w:instrText>
        </w:r>
        <w:r>
          <w:fldChar w:fldCharType="separate"/>
        </w:r>
        <w:r>
          <w:t>47</w:t>
        </w:r>
        <w:r>
          <w:fldChar w:fldCharType="end"/>
        </w:r>
      </w:hyperlink>
    </w:p>
    <w:p>
      <w:pPr>
        <w:pStyle w:val="TOC2"/>
        <w:tabs>
          <w:tab w:val="right" w:leader="dot" w:pos="8306"/>
        </w:tabs>
      </w:pPr>
      <w:hyperlink w:anchor="_Toc19080" w:history="1">
        <w:r>
          <w:rPr>
            <w:rFonts w:ascii="仿宋" w:eastAsia="仿宋" w:hAnsi="仿宋" w:cs="仿宋" w:hint="eastAsia"/>
            <w:lang w:eastAsia="zh-CN"/>
          </w:rPr>
          <w:t>(一)、项目环境影响评估</w:t>
        </w:r>
        <w:r>
          <w:tab/>
        </w:r>
        <w:r>
          <w:fldChar w:fldCharType="begin"/>
        </w:r>
        <w:r>
          <w:instrText xml:space="preserve"> PAGEREF _Toc19080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4" w:history="1">
        <w:r>
          <w:rPr>
            <w:rFonts w:ascii="仿宋" w:eastAsia="仿宋" w:hAnsi="仿宋" w:cs="仿宋" w:hint="eastAsia"/>
            <w:lang w:eastAsia="zh-CN"/>
          </w:rPr>
          <w:t>(二)、环境保护措施与治理方案</w:t>
        </w:r>
        <w:r>
          <w:tab/>
        </w:r>
        <w:r>
          <w:fldChar w:fldCharType="begin"/>
        </w:r>
        <w:r>
          <w:instrText xml:space="preserve"> PAGEREF _Toc11234 \h </w:instrText>
        </w:r>
        <w:r>
          <w:fldChar w:fldCharType="separate"/>
        </w:r>
        <w:r>
          <w:t>48</w:t>
        </w:r>
        <w:r>
          <w:fldChar w:fldCharType="end"/>
        </w:r>
      </w:hyperlink>
    </w:p>
    <w:p>
      <w:pPr>
        <w:pStyle w:val="TOC1"/>
        <w:tabs>
          <w:tab w:val="right" w:leader="dot" w:pos="8306"/>
        </w:tabs>
      </w:pPr>
      <w:hyperlink w:anchor="_Toc4672" w:history="1">
        <w:r>
          <w:rPr>
            <w:rFonts w:ascii="仿宋" w:eastAsia="仿宋" w:hAnsi="仿宋" w:cs="仿宋" w:hint="eastAsia"/>
            <w:lang w:eastAsia="zh-CN"/>
          </w:rPr>
          <w:t>十、项目变更管理</w:t>
        </w:r>
        <w:r>
          <w:tab/>
        </w:r>
        <w:r>
          <w:fldChar w:fldCharType="begin"/>
        </w:r>
        <w:r>
          <w:instrText xml:space="preserve"> PAGEREF _Toc4672 \h </w:instrText>
        </w:r>
        <w:r>
          <w:fldChar w:fldCharType="separate"/>
        </w:r>
        <w:r>
          <w:t>48</w:t>
        </w:r>
        <w:r>
          <w:fldChar w:fldCharType="end"/>
        </w:r>
      </w:hyperlink>
    </w:p>
    <w:p>
      <w:pPr>
        <w:pStyle w:val="TOC2"/>
        <w:tabs>
          <w:tab w:val="right" w:leader="dot" w:pos="8306"/>
        </w:tabs>
      </w:pPr>
      <w:hyperlink w:anchor="_Toc1234" w:history="1">
        <w:r>
          <w:rPr>
            <w:rFonts w:ascii="仿宋" w:eastAsia="仿宋" w:hAnsi="仿宋" w:cs="仿宋" w:hint="eastAsia"/>
            <w:lang w:eastAsia="zh-CN"/>
          </w:rPr>
          <w:t>(一)、变更控制流程</w:t>
        </w:r>
        <w:r>
          <w:tab/>
        </w:r>
        <w:r>
          <w:fldChar w:fldCharType="begin"/>
        </w:r>
        <w:r>
          <w:instrText xml:space="preserve"> PAGEREF _Toc1234 \h </w:instrText>
        </w:r>
        <w:r>
          <w:fldChar w:fldCharType="separate"/>
        </w:r>
        <w:r>
          <w:t>48</w:t>
        </w:r>
        <w:r>
          <w:fldChar w:fldCharType="end"/>
        </w:r>
      </w:hyperlink>
    </w:p>
    <w:p>
      <w:pPr>
        <w:pStyle w:val="TOC2"/>
        <w:tabs>
          <w:tab w:val="right" w:leader="dot" w:pos="8306"/>
        </w:tabs>
      </w:pPr>
      <w:hyperlink w:anchor="_Toc11596" w:history="1">
        <w:r>
          <w:rPr>
            <w:rFonts w:ascii="仿宋" w:eastAsia="仿宋" w:hAnsi="仿宋" w:cs="仿宋" w:hint="eastAsia"/>
            <w:lang w:eastAsia="zh-CN"/>
          </w:rPr>
          <w:t>(二)、影响评估与处理</w:t>
        </w:r>
        <w:r>
          <w:tab/>
        </w:r>
        <w:r>
          <w:fldChar w:fldCharType="begin"/>
        </w:r>
        <w:r>
          <w:instrText xml:space="preserve"> PAGEREF _Toc11596 \h </w:instrText>
        </w:r>
        <w:r>
          <w:fldChar w:fldCharType="separate"/>
        </w:r>
        <w:r>
          <w:t>49</w:t>
        </w:r>
        <w:r>
          <w:fldChar w:fldCharType="end"/>
        </w:r>
      </w:hyperlink>
    </w:p>
    <w:p>
      <w:pPr>
        <w:pStyle w:val="TOC2"/>
        <w:tabs>
          <w:tab w:val="right" w:leader="dot" w:pos="8306"/>
        </w:tabs>
      </w:pPr>
      <w:hyperlink w:anchor="_Toc8126" w:history="1">
        <w:r>
          <w:rPr>
            <w:rFonts w:ascii="仿宋" w:eastAsia="仿宋" w:hAnsi="仿宋" w:cs="仿宋" w:hint="eastAsia"/>
            <w:lang w:eastAsia="zh-CN"/>
          </w:rPr>
          <w:t>(三)、变更记录与追踪</w:t>
        </w:r>
        <w:r>
          <w:tab/>
        </w:r>
        <w:r>
          <w:fldChar w:fldCharType="begin"/>
        </w:r>
        <w:r>
          <w:instrText xml:space="preserve"> PAGEREF _Toc8126 \h </w:instrText>
        </w:r>
        <w:r>
          <w:fldChar w:fldCharType="separate"/>
        </w:r>
        <w:r>
          <w:t>51</w:t>
        </w:r>
        <w:r>
          <w:fldChar w:fldCharType="end"/>
        </w:r>
      </w:hyperlink>
    </w:p>
    <w:p>
      <w:pPr>
        <w:pStyle w:val="TOC2"/>
        <w:tabs>
          <w:tab w:val="right" w:leader="dot" w:pos="8306"/>
        </w:tabs>
      </w:pPr>
      <w:hyperlink w:anchor="_Toc32635" w:history="1">
        <w:r>
          <w:rPr>
            <w:rFonts w:ascii="仿宋" w:eastAsia="仿宋" w:hAnsi="仿宋" w:cs="仿宋" w:hint="eastAsia"/>
            <w:lang w:eastAsia="zh-CN"/>
          </w:rPr>
          <w:t>(四)、变更管理策略</w:t>
        </w:r>
        <w:r>
          <w:tab/>
        </w:r>
        <w:r>
          <w:fldChar w:fldCharType="begin"/>
        </w:r>
        <w:r>
          <w:instrText xml:space="preserve"> PAGEREF _Toc32635 \h </w:instrText>
        </w:r>
        <w:r>
          <w:fldChar w:fldCharType="separate"/>
        </w:r>
        <w:r>
          <w:t>52</w:t>
        </w:r>
        <w:r>
          <w:fldChar w:fldCharType="end"/>
        </w:r>
      </w:hyperlink>
    </w:p>
    <w:p>
      <w:pPr>
        <w:pStyle w:val="TOC1"/>
        <w:tabs>
          <w:tab w:val="right" w:leader="dot" w:pos="8306"/>
        </w:tabs>
      </w:pPr>
      <w:hyperlink w:anchor="_Toc2808" w:history="1">
        <w:r>
          <w:rPr>
            <w:rFonts w:ascii="仿宋" w:eastAsia="仿宋" w:hAnsi="仿宋" w:cs="仿宋" w:hint="eastAsia"/>
            <w:lang w:eastAsia="zh-CN"/>
          </w:rPr>
          <w:t>十一、客户关系管理与市场拓展</w:t>
        </w:r>
        <w:r>
          <w:tab/>
        </w:r>
        <w:r>
          <w:fldChar w:fldCharType="begin"/>
        </w:r>
        <w:r>
          <w:instrText xml:space="preserve"> PAGEREF _Toc2808 \h </w:instrText>
        </w:r>
        <w:r>
          <w:fldChar w:fldCharType="separate"/>
        </w:r>
        <w:r>
          <w:t>54</w:t>
        </w:r>
        <w:r>
          <w:fldChar w:fldCharType="end"/>
        </w:r>
      </w:hyperlink>
    </w:p>
    <w:p>
      <w:pPr>
        <w:pStyle w:val="TOC2"/>
        <w:tabs>
          <w:tab w:val="right" w:leader="dot" w:pos="8306"/>
        </w:tabs>
      </w:pPr>
      <w:hyperlink w:anchor="_Toc14478" w:history="1">
        <w:r>
          <w:rPr>
            <w:rFonts w:ascii="仿宋" w:eastAsia="仿宋" w:hAnsi="仿宋" w:cs="仿宋" w:hint="eastAsia"/>
            <w:lang w:eastAsia="zh-CN"/>
          </w:rPr>
          <w:t>(一)、客户关系管理策略</w:t>
        </w:r>
        <w:r>
          <w:tab/>
        </w:r>
        <w:r>
          <w:fldChar w:fldCharType="begin"/>
        </w:r>
        <w:r>
          <w:instrText xml:space="preserve"> PAGEREF _Toc14478 \h </w:instrText>
        </w:r>
        <w:r>
          <w:fldChar w:fldCharType="separate"/>
        </w:r>
        <w:r>
          <w:t>54</w:t>
        </w:r>
        <w:r>
          <w:fldChar w:fldCharType="end"/>
        </w:r>
      </w:hyperlink>
    </w:p>
    <w:p>
      <w:pPr>
        <w:pStyle w:val="TOC2"/>
        <w:tabs>
          <w:tab w:val="right" w:leader="dot" w:pos="8306"/>
        </w:tabs>
      </w:pPr>
      <w:hyperlink w:anchor="_Toc3861" w:history="1">
        <w:r>
          <w:rPr>
            <w:rFonts w:ascii="仿宋" w:eastAsia="仿宋" w:hAnsi="仿宋" w:cs="仿宋" w:hint="eastAsia"/>
            <w:lang w:eastAsia="zh-CN"/>
          </w:rPr>
          <w:t>(二)、市场拓展方案</w:t>
        </w:r>
        <w:r>
          <w:tab/>
        </w:r>
        <w:r>
          <w:fldChar w:fldCharType="begin"/>
        </w:r>
        <w:r>
          <w:instrText xml:space="preserve"> PAGEREF _Toc3861 \h </w:instrText>
        </w:r>
        <w:r>
          <w:fldChar w:fldCharType="separate"/>
        </w:r>
        <w:r>
          <w:t>55</w:t>
        </w:r>
        <w:r>
          <w:fldChar w:fldCharType="end"/>
        </w:r>
      </w:hyperlink>
    </w:p>
    <w:p>
      <w:pPr>
        <w:pStyle w:val="TOC1"/>
        <w:tabs>
          <w:tab w:val="right" w:leader="dot" w:pos="8306"/>
        </w:tabs>
      </w:pPr>
      <w:hyperlink w:anchor="_Toc16215" w:history="1">
        <w:r>
          <w:rPr>
            <w:rFonts w:ascii="仿宋" w:eastAsia="仿宋" w:hAnsi="仿宋" w:cs="仿宋" w:hint="eastAsia"/>
            <w:lang w:eastAsia="zh-CN"/>
          </w:rPr>
          <w:t>十二、项目进度计划</w:t>
        </w:r>
        <w:r>
          <w:tab/>
        </w:r>
        <w:r>
          <w:fldChar w:fldCharType="begin"/>
        </w:r>
        <w:r>
          <w:instrText xml:space="preserve"> PAGEREF _Toc16215 \h </w:instrText>
        </w:r>
        <w:r>
          <w:fldChar w:fldCharType="separate"/>
        </w:r>
        <w:r>
          <w:t>57</w:t>
        </w:r>
        <w:r>
          <w:fldChar w:fldCharType="end"/>
        </w:r>
      </w:hyperlink>
    </w:p>
    <w:p>
      <w:pPr>
        <w:pStyle w:val="TOC2"/>
        <w:tabs>
          <w:tab w:val="right" w:leader="dot" w:pos="8306"/>
        </w:tabs>
      </w:pPr>
      <w:hyperlink w:anchor="_Toc24063" w:history="1">
        <w:r>
          <w:rPr>
            <w:rFonts w:ascii="仿宋" w:eastAsia="仿宋" w:hAnsi="仿宋" w:cs="仿宋" w:hint="eastAsia"/>
            <w:lang w:eastAsia="zh-CN"/>
          </w:rPr>
          <w:t>(一)、建设周期</w:t>
        </w:r>
        <w:r>
          <w:tab/>
        </w:r>
        <w:r>
          <w:fldChar w:fldCharType="begin"/>
        </w:r>
        <w:r>
          <w:instrText xml:space="preserve"> PAGEREF _Toc24063 \h </w:instrText>
        </w:r>
        <w:r>
          <w:fldChar w:fldCharType="separate"/>
        </w:r>
        <w:r>
          <w:t>57</w:t>
        </w:r>
        <w:r>
          <w:fldChar w:fldCharType="end"/>
        </w:r>
      </w:hyperlink>
    </w:p>
    <w:p>
      <w:pPr>
        <w:pStyle w:val="TOC2"/>
        <w:tabs>
          <w:tab w:val="right" w:leader="dot" w:pos="8306"/>
        </w:tabs>
      </w:pPr>
      <w:hyperlink w:anchor="_Toc21229" w:history="1">
        <w:r>
          <w:rPr>
            <w:rFonts w:ascii="仿宋" w:eastAsia="仿宋" w:hAnsi="仿宋" w:cs="仿宋" w:hint="eastAsia"/>
            <w:lang w:eastAsia="zh-CN"/>
          </w:rPr>
          <w:t>(二)、建设进度</w:t>
        </w:r>
        <w:r>
          <w:tab/>
        </w:r>
        <w:r>
          <w:fldChar w:fldCharType="begin"/>
        </w:r>
        <w:r>
          <w:instrText xml:space="preserve"> PAGEREF _Toc21229 \h </w:instrText>
        </w:r>
        <w:r>
          <w:fldChar w:fldCharType="separate"/>
        </w:r>
        <w:r>
          <w:t>57</w:t>
        </w:r>
        <w:r>
          <w:fldChar w:fldCharType="end"/>
        </w:r>
      </w:hyperlink>
    </w:p>
    <w:p>
      <w:pPr>
        <w:pStyle w:val="TOC2"/>
        <w:tabs>
          <w:tab w:val="right" w:leader="dot" w:pos="8306"/>
        </w:tabs>
      </w:pPr>
      <w:hyperlink w:anchor="_Toc9185" w:history="1">
        <w:r>
          <w:rPr>
            <w:rFonts w:ascii="仿宋" w:eastAsia="仿宋" w:hAnsi="仿宋" w:cs="仿宋" w:hint="eastAsia"/>
            <w:lang w:eastAsia="zh-CN"/>
          </w:rPr>
          <w:t>(三)、进度安排注意事项</w:t>
        </w:r>
        <w:r>
          <w:tab/>
        </w:r>
        <w:r>
          <w:fldChar w:fldCharType="begin"/>
        </w:r>
        <w:r>
          <w:instrText xml:space="preserve"> PAGEREF _Toc9185 \h </w:instrText>
        </w:r>
        <w:r>
          <w:fldChar w:fldCharType="separate"/>
        </w:r>
        <w:r>
          <w:t>58</w:t>
        </w:r>
        <w:r>
          <w:fldChar w:fldCharType="end"/>
        </w:r>
      </w:hyperlink>
    </w:p>
    <w:p>
      <w:pPr>
        <w:pStyle w:val="TOC2"/>
        <w:tabs>
          <w:tab w:val="right" w:leader="dot" w:pos="8306"/>
        </w:tabs>
      </w:pPr>
      <w:hyperlink w:anchor="_Toc31354" w:history="1">
        <w:r>
          <w:rPr>
            <w:rFonts w:ascii="仿宋" w:eastAsia="仿宋" w:hAnsi="仿宋" w:cs="仿宋" w:hint="eastAsia"/>
            <w:lang w:eastAsia="zh-CN"/>
          </w:rPr>
          <w:t>(四)、人力资源配置</w:t>
        </w:r>
        <w:r>
          <w:tab/>
        </w:r>
        <w:r>
          <w:fldChar w:fldCharType="begin"/>
        </w:r>
        <w:r>
          <w:instrText xml:space="preserve"> PAGEREF _Toc31354 \h </w:instrText>
        </w:r>
        <w:r>
          <w:fldChar w:fldCharType="separate"/>
        </w:r>
        <w:r>
          <w:t>59</w:t>
        </w:r>
        <w:r>
          <w:fldChar w:fldCharType="end"/>
        </w:r>
      </w:hyperlink>
    </w:p>
    <w:p>
      <w:pPr>
        <w:pStyle w:val="TOC2"/>
        <w:tabs>
          <w:tab w:val="right" w:leader="dot" w:pos="8306"/>
        </w:tabs>
      </w:pPr>
      <w:hyperlink w:anchor="_Toc20545" w:history="1">
        <w:r>
          <w:rPr>
            <w:rFonts w:ascii="仿宋" w:eastAsia="仿宋" w:hAnsi="仿宋" w:cs="仿宋" w:hint="eastAsia"/>
            <w:lang w:eastAsia="zh-CN"/>
          </w:rPr>
          <w:t>(五)、员工培训</w:t>
        </w:r>
        <w:r>
          <w:tab/>
        </w:r>
        <w:r>
          <w:fldChar w:fldCharType="begin"/>
        </w:r>
        <w:r>
          <w:instrText xml:space="preserve"> PAGEREF _Toc20545 \h </w:instrText>
        </w:r>
        <w:r>
          <w:fldChar w:fldCharType="separate"/>
        </w:r>
        <w:r>
          <w:t>61</w:t>
        </w:r>
        <w:r>
          <w:fldChar w:fldCharType="end"/>
        </w:r>
      </w:hyperlink>
    </w:p>
    <w:p>
      <w:pPr>
        <w:pStyle w:val="TOC2"/>
        <w:tabs>
          <w:tab w:val="right" w:leader="dot" w:pos="8306"/>
        </w:tabs>
      </w:pPr>
      <w:hyperlink w:anchor="_Toc24677" w:history="1">
        <w:r>
          <w:rPr>
            <w:rFonts w:ascii="仿宋" w:eastAsia="仿宋" w:hAnsi="仿宋" w:cs="仿宋" w:hint="eastAsia"/>
            <w:lang w:eastAsia="zh-CN"/>
          </w:rPr>
          <w:t>(六)、项目实施保障</w:t>
        </w:r>
        <w:r>
          <w:tab/>
        </w:r>
        <w:r>
          <w:fldChar w:fldCharType="begin"/>
        </w:r>
        <w:r>
          <w:instrText xml:space="preserve"> PAGEREF _Toc24677 \h </w:instrText>
        </w:r>
        <w:r>
          <w:fldChar w:fldCharType="separate"/>
        </w:r>
        <w:r>
          <w:t>62</w:t>
        </w:r>
        <w:r>
          <w:fldChar w:fldCharType="end"/>
        </w:r>
      </w:hyperlink>
    </w:p>
    <w:p>
      <w:pPr>
        <w:pStyle w:val="TOC2"/>
        <w:tabs>
          <w:tab w:val="right" w:leader="dot" w:pos="8306"/>
        </w:tabs>
      </w:pPr>
      <w:hyperlink w:anchor="_Toc24826" w:history="1">
        <w:r>
          <w:rPr>
            <w:rFonts w:ascii="仿宋" w:eastAsia="仿宋" w:hAnsi="仿宋" w:cs="仿宋" w:hint="eastAsia"/>
            <w:lang w:eastAsia="zh-CN"/>
          </w:rPr>
          <w:t>(七)、安全规范管理</w:t>
        </w:r>
        <w:r>
          <w:tab/>
        </w:r>
        <w:r>
          <w:fldChar w:fldCharType="begin"/>
        </w:r>
        <w:r>
          <w:instrText xml:space="preserve"> PAGEREF _Toc24826 \h </w:instrText>
        </w:r>
        <w:r>
          <w:fldChar w:fldCharType="separate"/>
        </w:r>
        <w:r>
          <w:t>63</w:t>
        </w:r>
        <w:r>
          <w:fldChar w:fldCharType="end"/>
        </w:r>
      </w:hyperlink>
    </w:p>
    <w:p>
      <w:pPr>
        <w:pStyle w:val="TOC1"/>
        <w:tabs>
          <w:tab w:val="right" w:leader="dot" w:pos="8306"/>
        </w:tabs>
      </w:pPr>
      <w:hyperlink w:anchor="_Toc23533" w:history="1">
        <w:r>
          <w:rPr>
            <w:rFonts w:ascii="仿宋" w:eastAsia="仿宋" w:hAnsi="仿宋" w:cs="仿宋" w:hint="eastAsia"/>
            <w:lang w:eastAsia="zh-CN"/>
          </w:rPr>
          <w:t>十三、合作与交流机制建立</w:t>
        </w:r>
        <w:r>
          <w:tab/>
        </w:r>
        <w:r>
          <w:fldChar w:fldCharType="begin"/>
        </w:r>
        <w:r>
          <w:instrText xml:space="preserve"> PAGEREF _Toc23533 \h </w:instrText>
        </w:r>
        <w:r>
          <w:fldChar w:fldCharType="separate"/>
        </w:r>
        <w:r>
          <w:t>64</w:t>
        </w:r>
        <w:r>
          <w:fldChar w:fldCharType="end"/>
        </w:r>
      </w:hyperlink>
    </w:p>
    <w:p>
      <w:pPr>
        <w:pStyle w:val="TOC2"/>
        <w:tabs>
          <w:tab w:val="right" w:leader="dot" w:pos="8306"/>
        </w:tabs>
      </w:pPr>
      <w:hyperlink w:anchor="_Toc1524" w:history="1">
        <w:r>
          <w:rPr>
            <w:rFonts w:ascii="仿宋" w:eastAsia="仿宋" w:hAnsi="仿宋" w:cs="仿宋" w:hint="eastAsia"/>
            <w:lang w:eastAsia="zh-CN"/>
          </w:rPr>
          <w:t>(一)、合作伙伴选择与合作方式</w:t>
        </w:r>
        <w:r>
          <w:tab/>
        </w:r>
        <w:r>
          <w:fldChar w:fldCharType="begin"/>
        </w:r>
        <w:r>
          <w:instrText xml:space="preserve"> PAGEREF _Toc1524 \h </w:instrText>
        </w:r>
        <w:r>
          <w:fldChar w:fldCharType="separate"/>
        </w:r>
        <w:r>
          <w:t>64</w:t>
        </w:r>
        <w:r>
          <w:fldChar w:fldCharType="end"/>
        </w:r>
      </w:hyperlink>
    </w:p>
    <w:p>
      <w:pPr>
        <w:pStyle w:val="TOC2"/>
        <w:tabs>
          <w:tab w:val="right" w:leader="dot" w:pos="8306"/>
        </w:tabs>
      </w:pPr>
      <w:hyperlink w:anchor="_Toc17513" w:history="1">
        <w:r>
          <w:rPr>
            <w:rFonts w:ascii="仿宋" w:eastAsia="仿宋" w:hAnsi="仿宋" w:cs="仿宋" w:hint="eastAsia"/>
            <w:lang w:eastAsia="zh-CN"/>
          </w:rPr>
          <w:t>(二)、交流与合作平台搭建</w:t>
        </w:r>
        <w:r>
          <w:tab/>
        </w:r>
        <w:r>
          <w:fldChar w:fldCharType="begin"/>
        </w:r>
        <w:r>
          <w:instrText xml:space="preserve"> PAGEREF _Toc17513 \h </w:instrText>
        </w:r>
        <w:r>
          <w:fldChar w:fldCharType="separate"/>
        </w:r>
        <w:r>
          <w:t>66</w:t>
        </w:r>
        <w:r>
          <w:fldChar w:fldCharType="end"/>
        </w:r>
      </w:hyperlink>
    </w:p>
    <w:p>
      <w:pPr>
        <w:pStyle w:val="TOC1"/>
        <w:tabs>
          <w:tab w:val="right" w:leader="dot" w:pos="8306"/>
        </w:tabs>
      </w:pPr>
      <w:hyperlink w:anchor="_Toc27609" w:history="1">
        <w:r>
          <w:rPr>
            <w:rFonts w:ascii="仿宋" w:eastAsia="仿宋" w:hAnsi="仿宋" w:cs="仿宋" w:hint="eastAsia"/>
            <w:lang w:eastAsia="zh-CN"/>
          </w:rPr>
          <w:t>十四、法律法规与政策遵循</w:t>
        </w:r>
        <w:r>
          <w:tab/>
        </w:r>
        <w:r>
          <w:fldChar w:fldCharType="begin"/>
        </w:r>
        <w:r>
          <w:instrText xml:space="preserve"> PAGEREF _Toc27609 \h </w:instrText>
        </w:r>
        <w:r>
          <w:fldChar w:fldCharType="separate"/>
        </w:r>
        <w:r>
          <w:t>67</w:t>
        </w:r>
        <w:r>
          <w:fldChar w:fldCharType="end"/>
        </w:r>
      </w:hyperlink>
    </w:p>
    <w:p>
      <w:pPr>
        <w:pStyle w:val="TOC2"/>
        <w:tabs>
          <w:tab w:val="right" w:leader="dot" w:pos="8306"/>
        </w:tabs>
      </w:pPr>
      <w:hyperlink w:anchor="_Toc17359" w:history="1">
        <w:r>
          <w:rPr>
            <w:rFonts w:ascii="仿宋" w:eastAsia="仿宋" w:hAnsi="仿宋" w:cs="仿宋" w:hint="eastAsia"/>
            <w:lang w:eastAsia="zh-CN"/>
          </w:rPr>
          <w:t>(一)、法律法规遵守</w:t>
        </w:r>
        <w:r>
          <w:tab/>
        </w:r>
        <w:r>
          <w:fldChar w:fldCharType="begin"/>
        </w:r>
        <w:r>
          <w:instrText xml:space="preserve"> PAGEREF _Toc17359 \h </w:instrText>
        </w:r>
        <w:r>
          <w:fldChar w:fldCharType="separate"/>
        </w:r>
        <w:r>
          <w:t>67</w:t>
        </w:r>
        <w:r>
          <w:fldChar w:fldCharType="end"/>
        </w:r>
      </w:hyperlink>
    </w:p>
    <w:p>
      <w:pPr>
        <w:pStyle w:val="TOC2"/>
        <w:tabs>
          <w:tab w:val="right" w:leader="dot" w:pos="8306"/>
        </w:tabs>
      </w:pPr>
      <w:hyperlink w:anchor="_Toc11530" w:history="1">
        <w:r>
          <w:rPr>
            <w:rFonts w:ascii="仿宋" w:eastAsia="仿宋" w:hAnsi="仿宋" w:cs="仿宋" w:hint="eastAsia"/>
            <w:lang w:eastAsia="zh-CN"/>
          </w:rPr>
          <w:t>(二)、政策导向与利用</w:t>
        </w:r>
        <w:r>
          <w:tab/>
        </w:r>
        <w:r>
          <w:fldChar w:fldCharType="begin"/>
        </w:r>
        <w:r>
          <w:instrText xml:space="preserve"> PAGEREF _Toc11530 \h </w:instrText>
        </w:r>
        <w:r>
          <w:fldChar w:fldCharType="separate"/>
        </w:r>
        <w:r>
          <w:t>68</w:t>
        </w:r>
        <w:r>
          <w:fldChar w:fldCharType="end"/>
        </w:r>
      </w:hyperlink>
    </w:p>
    <w:p>
      <w:pPr>
        <w:pStyle w:val="TOC1"/>
        <w:tabs>
          <w:tab w:val="right" w:leader="dot" w:pos="8306"/>
        </w:tabs>
      </w:pPr>
      <w:hyperlink w:anchor="_Toc18994" w:history="1">
        <w:r>
          <w:rPr>
            <w:rFonts w:ascii="仿宋" w:eastAsia="仿宋" w:hAnsi="仿宋" w:cs="仿宋" w:hint="eastAsia"/>
            <w:lang w:eastAsia="zh-CN"/>
          </w:rPr>
          <w:t>十五、人力资源管理与开发</w:t>
        </w:r>
        <w:r>
          <w:tab/>
        </w:r>
        <w:r>
          <w:fldChar w:fldCharType="begin"/>
        </w:r>
        <w:r>
          <w:instrText xml:space="preserve"> PAGEREF _Toc18994 \h </w:instrText>
        </w:r>
        <w:r>
          <w:fldChar w:fldCharType="separate"/>
        </w:r>
        <w:r>
          <w:t>69</w:t>
        </w:r>
        <w:r>
          <w:fldChar w:fldCharType="end"/>
        </w:r>
      </w:hyperlink>
    </w:p>
    <w:p>
      <w:pPr>
        <w:pStyle w:val="TOC2"/>
        <w:tabs>
          <w:tab w:val="right" w:leader="dot" w:pos="8306"/>
        </w:tabs>
      </w:pPr>
      <w:hyperlink w:anchor="_Toc9122" w:history="1">
        <w:r>
          <w:rPr>
            <w:rFonts w:ascii="仿宋" w:eastAsia="仿宋" w:hAnsi="仿宋" w:cs="仿宋" w:hint="eastAsia"/>
            <w:lang w:eastAsia="zh-CN"/>
          </w:rPr>
          <w:t>(一)、人力资源规划</w:t>
        </w:r>
        <w:r>
          <w:tab/>
        </w:r>
        <w:r>
          <w:fldChar w:fldCharType="begin"/>
        </w:r>
        <w:r>
          <w:instrText xml:space="preserve"> PAGEREF _Toc9122 \h </w:instrText>
        </w:r>
        <w:r>
          <w:fldChar w:fldCharType="separate"/>
        </w:r>
        <w:r>
          <w:t>69</w:t>
        </w:r>
        <w:r>
          <w:fldChar w:fldCharType="end"/>
        </w:r>
      </w:hyperlink>
    </w:p>
    <w:p>
      <w:pPr>
        <w:pStyle w:val="TOC2"/>
        <w:tabs>
          <w:tab w:val="right" w:leader="dot" w:pos="8306"/>
        </w:tabs>
      </w:pPr>
      <w:hyperlink w:anchor="_Toc4683" w:history="1">
        <w:r>
          <w:rPr>
            <w:rFonts w:ascii="仿宋" w:eastAsia="仿宋" w:hAnsi="仿宋" w:cs="仿宋" w:hint="eastAsia"/>
            <w:lang w:eastAsia="zh-CN"/>
          </w:rPr>
          <w:t>(二)、人力资源开发与培训</w:t>
        </w:r>
        <w:r>
          <w:tab/>
        </w:r>
        <w:r>
          <w:fldChar w:fldCharType="begin"/>
        </w:r>
        <w:r>
          <w:instrText xml:space="preserve"> PAGEREF _Toc4683 \h </w:instrText>
        </w:r>
        <w:r>
          <w:fldChar w:fldCharType="separate"/>
        </w:r>
        <w:r>
          <w:t>71</w:t>
        </w:r>
        <w:r>
          <w:fldChar w:fldCharType="end"/>
        </w:r>
      </w:hyperlink>
    </w:p>
    <w:p>
      <w:pPr>
        <w:pStyle w:val="TOC1"/>
        <w:tabs>
          <w:tab w:val="right" w:leader="dot" w:pos="8306"/>
        </w:tabs>
      </w:pPr>
      <w:hyperlink w:anchor="_Toc27733" w:history="1">
        <w:r>
          <w:rPr>
            <w:rFonts w:ascii="仿宋" w:eastAsia="仿宋" w:hAnsi="仿宋" w:cs="仿宋" w:hint="eastAsia"/>
            <w:lang w:eastAsia="zh-CN"/>
          </w:rPr>
          <w:t>十六、成果转化与推广应用</w:t>
        </w:r>
        <w:r>
          <w:tab/>
        </w:r>
        <w:r>
          <w:fldChar w:fldCharType="begin"/>
        </w:r>
        <w:r>
          <w:instrText xml:space="preserve"> PAGEREF _Toc27733 \h </w:instrText>
        </w:r>
        <w:r>
          <w:fldChar w:fldCharType="separate"/>
        </w:r>
        <w:r>
          <w:t>73</w:t>
        </w:r>
        <w:r>
          <w:fldChar w:fldCharType="end"/>
        </w:r>
      </w:hyperlink>
    </w:p>
    <w:p>
      <w:pPr>
        <w:pStyle w:val="TOC2"/>
        <w:tabs>
          <w:tab w:val="right" w:leader="dot" w:pos="8306"/>
        </w:tabs>
      </w:pPr>
      <w:hyperlink w:anchor="_Toc26454" w:history="1">
        <w:r>
          <w:rPr>
            <w:rFonts w:ascii="仿宋" w:eastAsia="仿宋" w:hAnsi="仿宋" w:cs="仿宋" w:hint="eastAsia"/>
            <w:lang w:eastAsia="zh-CN"/>
          </w:rPr>
          <w:t>(一)、成果转化策略制定</w:t>
        </w:r>
        <w:r>
          <w:tab/>
        </w:r>
        <w:r>
          <w:fldChar w:fldCharType="begin"/>
        </w:r>
        <w:r>
          <w:instrText xml:space="preserve"> PAGEREF _Toc26454 \h </w:instrText>
        </w:r>
        <w:r>
          <w:fldChar w:fldCharType="separate"/>
        </w:r>
        <w:r>
          <w:t>73</w:t>
        </w:r>
        <w:r>
          <w:fldChar w:fldCharType="end"/>
        </w:r>
      </w:hyperlink>
    </w:p>
    <w:p>
      <w:pPr>
        <w:pStyle w:val="TOC2"/>
        <w:tabs>
          <w:tab w:val="right" w:leader="dot" w:pos="8306"/>
        </w:tabs>
      </w:pPr>
      <w:hyperlink w:anchor="_Toc10594" w:history="1">
        <w:r>
          <w:rPr>
            <w:rFonts w:ascii="仿宋" w:eastAsia="仿宋" w:hAnsi="仿宋" w:cs="仿宋" w:hint="eastAsia"/>
            <w:lang w:eastAsia="zh-CN"/>
          </w:rPr>
          <w:t>(二)、成果推广应用方案</w:t>
        </w:r>
        <w:r>
          <w:tab/>
        </w:r>
        <w:r>
          <w:fldChar w:fldCharType="begin"/>
        </w:r>
        <w:r>
          <w:instrText xml:space="preserve"> PAGEREF _Toc10594 \h </w:instrText>
        </w:r>
        <w:r>
          <w:fldChar w:fldCharType="separate"/>
        </w:r>
        <w:r>
          <w:t>75</w:t>
        </w:r>
        <w:r>
          <w:fldChar w:fldCharType="end"/>
        </w:r>
      </w:hyperlink>
    </w:p>
    <w:p>
      <w:pPr>
        <w:pStyle w:val="TOC1"/>
        <w:tabs>
          <w:tab w:val="right" w:leader="dot" w:pos="8306"/>
        </w:tabs>
      </w:pPr>
      <w:hyperlink w:anchor="_Toc7879" w:history="1">
        <w:r>
          <w:rPr>
            <w:rFonts w:ascii="仿宋" w:eastAsia="仿宋" w:hAnsi="仿宋" w:cs="仿宋" w:hint="eastAsia"/>
            <w:lang w:eastAsia="zh-CN"/>
          </w:rPr>
          <w:t>十七、设施与设备管理</w:t>
        </w:r>
        <w:r>
          <w:tab/>
        </w:r>
        <w:r>
          <w:fldChar w:fldCharType="begin"/>
        </w:r>
        <w:r>
          <w:instrText xml:space="preserve"> PAGEREF _Toc7879 \h </w:instrText>
        </w:r>
        <w:r>
          <w:fldChar w:fldCharType="separate"/>
        </w:r>
        <w:r>
          <w:t>76</w:t>
        </w:r>
        <w:r>
          <w:fldChar w:fldCharType="end"/>
        </w:r>
      </w:hyperlink>
    </w:p>
    <w:p>
      <w:pPr>
        <w:pStyle w:val="TOC2"/>
        <w:tabs>
          <w:tab w:val="right" w:leader="dot" w:pos="8306"/>
        </w:tabs>
      </w:pPr>
      <w:hyperlink w:anchor="_Toc19951" w:history="1">
        <w:r>
          <w:rPr>
            <w:rFonts w:ascii="仿宋" w:eastAsia="仿宋" w:hAnsi="仿宋" w:cs="仿宋" w:hint="eastAsia"/>
            <w:lang w:eastAsia="zh-CN"/>
          </w:rPr>
          <w:t>(一)、设施规划与配置</w:t>
        </w:r>
        <w:r>
          <w:tab/>
        </w:r>
        <w:r>
          <w:fldChar w:fldCharType="begin"/>
        </w:r>
        <w:r>
          <w:instrText xml:space="preserve"> PAGEREF _Toc19951 \h </w:instrText>
        </w:r>
        <w:r>
          <w:fldChar w:fldCharType="separate"/>
        </w:r>
        <w:r>
          <w:t>76</w:t>
        </w:r>
        <w:r>
          <w:fldChar w:fldCharType="end"/>
        </w:r>
      </w:hyperlink>
    </w:p>
    <w:p>
      <w:pPr>
        <w:pStyle w:val="TOC2"/>
        <w:tabs>
          <w:tab w:val="right" w:leader="dot" w:pos="8306"/>
        </w:tabs>
      </w:pPr>
      <w:hyperlink w:anchor="_Toc3228" w:history="1">
        <w:r>
          <w:rPr>
            <w:rFonts w:ascii="仿宋" w:eastAsia="仿宋" w:hAnsi="仿宋" w:cs="仿宋" w:hint="eastAsia"/>
            <w:lang w:eastAsia="zh-CN"/>
          </w:rPr>
          <w:t>(二)、设备采购与维护管理</w:t>
        </w:r>
        <w:r>
          <w:tab/>
        </w:r>
        <w:r>
          <w:fldChar w:fldCharType="begin"/>
        </w:r>
        <w:r>
          <w:instrText xml:space="preserve"> PAGEREF _Toc3228 \h </w:instrText>
        </w:r>
        <w:r>
          <w:fldChar w:fldCharType="separate"/>
        </w:r>
        <w:r>
          <w:t>77</w:t>
        </w:r>
        <w:r>
          <w:fldChar w:fldCharType="end"/>
        </w:r>
      </w:hyperlink>
    </w:p>
    <w:p>
      <w:pPr>
        <w:pStyle w:val="TOC2"/>
        <w:tabs>
          <w:tab w:val="right" w:leader="dot" w:pos="8306"/>
        </w:tabs>
      </w:pPr>
      <w:hyperlink w:anchor="_Toc15764" w:history="1">
        <w:r>
          <w:rPr>
            <w:rFonts w:ascii="仿宋" w:eastAsia="仿宋" w:hAnsi="仿宋" w:cs="仿宋" w:hint="eastAsia"/>
            <w:lang w:eastAsia="zh-CN"/>
          </w:rPr>
          <w:t>(三)、设施设备升级策略</w:t>
        </w:r>
        <w:r>
          <w:tab/>
        </w:r>
        <w:r>
          <w:fldChar w:fldCharType="begin"/>
        </w:r>
        <w:r>
          <w:instrText xml:space="preserve"> PAGEREF _Toc15764 \h </w:instrText>
        </w:r>
        <w:r>
          <w:fldChar w:fldCharType="separate"/>
        </w:r>
        <w:r>
          <w:t>78</w:t>
        </w:r>
        <w:r>
          <w:fldChar w:fldCharType="end"/>
        </w:r>
      </w:hyperlink>
    </w:p>
    <w:p>
      <w:pPr>
        <w:pStyle w:val="TOC1"/>
        <w:tabs>
          <w:tab w:val="right" w:leader="dot" w:pos="8306"/>
        </w:tabs>
      </w:pPr>
      <w:hyperlink w:anchor="_Toc12126" w:history="1">
        <w:r>
          <w:rPr>
            <w:rFonts w:ascii="仿宋" w:eastAsia="仿宋" w:hAnsi="仿宋" w:cs="仿宋" w:hint="eastAsia"/>
            <w:lang w:eastAsia="zh-CN"/>
          </w:rPr>
          <w:t>十八、企业合规与伦理</w:t>
        </w:r>
        <w:r>
          <w:tab/>
        </w:r>
        <w:r>
          <w:fldChar w:fldCharType="begin"/>
        </w:r>
        <w:r>
          <w:instrText xml:space="preserve"> PAGEREF _Toc12126 \h </w:instrText>
        </w:r>
        <w:r>
          <w:fldChar w:fldCharType="separate"/>
        </w:r>
        <w:r>
          <w:t>78</w:t>
        </w:r>
        <w:r>
          <w:fldChar w:fldCharType="end"/>
        </w:r>
      </w:hyperlink>
    </w:p>
    <w:p>
      <w:pPr>
        <w:pStyle w:val="TOC2"/>
        <w:tabs>
          <w:tab w:val="right" w:leader="dot" w:pos="8306"/>
        </w:tabs>
      </w:pPr>
      <w:hyperlink w:anchor="_Toc10457" w:history="1">
        <w:r>
          <w:rPr>
            <w:rFonts w:ascii="仿宋" w:eastAsia="仿宋" w:hAnsi="仿宋" w:cs="仿宋" w:hint="eastAsia"/>
            <w:lang w:eastAsia="zh-CN"/>
          </w:rPr>
          <w:t>(一)、合规政策与程序</w:t>
        </w:r>
        <w:r>
          <w:tab/>
        </w:r>
        <w:r>
          <w:fldChar w:fldCharType="begin"/>
        </w:r>
        <w:r>
          <w:instrText xml:space="preserve"> PAGEREF _Toc10457 \h </w:instrText>
        </w:r>
        <w:r>
          <w:fldChar w:fldCharType="separate"/>
        </w:r>
        <w:r>
          <w:t>78</w:t>
        </w:r>
        <w:r>
          <w:fldChar w:fldCharType="end"/>
        </w:r>
      </w:hyperlink>
    </w:p>
    <w:p>
      <w:pPr>
        <w:pStyle w:val="TOC2"/>
        <w:tabs>
          <w:tab w:val="right" w:leader="dot" w:pos="8306"/>
        </w:tabs>
      </w:pPr>
      <w:hyperlink w:anchor="_Toc30991" w:history="1">
        <w:r>
          <w:rPr>
            <w:rFonts w:ascii="仿宋" w:eastAsia="仿宋" w:hAnsi="仿宋" w:cs="仿宋" w:hint="eastAsia"/>
            <w:lang w:eastAsia="zh-CN"/>
          </w:rPr>
          <w:t>(二)、伦理规范与培训</w:t>
        </w:r>
        <w:r>
          <w:tab/>
        </w:r>
        <w:r>
          <w:fldChar w:fldCharType="begin"/>
        </w:r>
        <w:r>
          <w:instrText xml:space="preserve"> PAGEREF _Toc30991 \h </w:instrText>
        </w:r>
        <w:r>
          <w:fldChar w:fldCharType="separate"/>
        </w:r>
        <w:r>
          <w:t>80</w:t>
        </w:r>
        <w:r>
          <w:fldChar w:fldCharType="end"/>
        </w:r>
      </w:hyperlink>
    </w:p>
    <w:p>
      <w:pPr>
        <w:pStyle w:val="TOC2"/>
        <w:tabs>
          <w:tab w:val="right" w:leader="dot" w:pos="8306"/>
        </w:tabs>
      </w:pPr>
      <w:hyperlink w:anchor="_Toc5867" w:history="1">
        <w:r>
          <w:rPr>
            <w:rFonts w:ascii="仿宋" w:eastAsia="仿宋" w:hAnsi="仿宋" w:cs="仿宋" w:hint="eastAsia"/>
            <w:lang w:eastAsia="zh-CN"/>
          </w:rPr>
          <w:t>(三)、合规风险评估</w:t>
        </w:r>
        <w:r>
          <w:tab/>
        </w:r>
        <w:r>
          <w:fldChar w:fldCharType="begin"/>
        </w:r>
        <w:r>
          <w:instrText xml:space="preserve"> PAGEREF _Toc5867 \h </w:instrText>
        </w:r>
        <w:r>
          <w:fldChar w:fldCharType="separate"/>
        </w:r>
        <w:r>
          <w:t>80</w:t>
        </w:r>
        <w:r>
          <w:fldChar w:fldCharType="end"/>
        </w:r>
      </w:hyperlink>
    </w:p>
    <w:p>
      <w:pPr>
        <w:pStyle w:val="TOC2"/>
        <w:tabs>
          <w:tab w:val="right" w:leader="dot" w:pos="8306"/>
        </w:tabs>
      </w:pPr>
      <w:hyperlink w:anchor="_Toc1169" w:history="1">
        <w:r>
          <w:rPr>
            <w:rFonts w:ascii="仿宋" w:eastAsia="仿宋" w:hAnsi="仿宋" w:cs="仿宋" w:hint="eastAsia"/>
            <w:lang w:eastAsia="zh-CN"/>
          </w:rPr>
          <w:t>(四)、合规监督与执行</w:t>
        </w:r>
        <w:r>
          <w:tab/>
        </w:r>
        <w:r>
          <w:fldChar w:fldCharType="begin"/>
        </w:r>
        <w:r>
          <w:instrText xml:space="preserve"> PAGEREF _Toc1169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酸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酸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6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酸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酸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酸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5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酸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硫酸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智能技术的应用：硫酸铜项目将利用智能技术，如物联网（IoT）和大数据分析，来监控和优化资源使用。通过实时数据分析，项目可以更有效地管理能源消耗、减少原材料浪费，并提高生产过程的整体效率。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15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37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7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703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https://d.book118.com/338134031110006033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9400E"/>
    <w:rsid w:val="5FF94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3403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2024-01-25T12:37:00Z</dcterms:created>
  <dcterms:modified xsi:type="dcterms:W3CDTF">2024-01-25T12:38:05Z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83E973E15F8D4C28AC79A4867C305A7C_11</vt:lpwstr>
  </property>
  <property fmtid="{D5CDD505-2E9C-101B-9397-08002B2CF9AE}" pid="3" name="KSOProductBuildVer">
    <vt:lpwstr>2052-12.1.0.16250</vt:lpwstr>
  </property>
</Properties>
</file>