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资产管理项目建设总纲及方案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31" w:history="1">
        <w:r>
          <w:rPr>
            <w:rFonts w:ascii="仿宋" w:eastAsia="仿宋" w:hAnsi="仿宋" w:cs="仿宋" w:hint="eastAsia"/>
            <w:lang w:eastAsia="zh-CN"/>
          </w:rPr>
          <w:t>概论</w:t>
        </w:r>
        <w:r>
          <w:tab/>
        </w:r>
        <w:r>
          <w:fldChar w:fldCharType="begin"/>
        </w:r>
        <w:r>
          <w:instrText xml:space="preserve"> PAGEREF _Toc30931 \h </w:instrText>
        </w:r>
        <w:r>
          <w:fldChar w:fldCharType="separate"/>
        </w:r>
        <w:r>
          <w:t>4</w:t>
        </w:r>
        <w:r>
          <w:fldChar w:fldCharType="end"/>
        </w:r>
      </w:hyperlink>
    </w:p>
    <w:p>
      <w:pPr>
        <w:pStyle w:val="TOC1"/>
        <w:tabs>
          <w:tab w:val="right" w:leader="dot" w:pos="8306"/>
        </w:tabs>
      </w:pPr>
      <w:hyperlink w:anchor="_Toc25984" w:history="1">
        <w:r>
          <w:rPr>
            <w:rFonts w:ascii="仿宋" w:eastAsia="仿宋" w:hAnsi="仿宋" w:cs="仿宋" w:hint="eastAsia"/>
            <w:lang w:eastAsia="zh-CN"/>
          </w:rPr>
          <w:t>一、资源开发及综合利用分析</w:t>
        </w:r>
        <w:r>
          <w:tab/>
        </w:r>
        <w:r>
          <w:fldChar w:fldCharType="begin"/>
        </w:r>
        <w:r>
          <w:instrText xml:space="preserve"> PAGEREF _Toc25984 \h </w:instrText>
        </w:r>
        <w:r>
          <w:fldChar w:fldCharType="separate"/>
        </w:r>
        <w:r>
          <w:t>4</w:t>
        </w:r>
        <w:r>
          <w:fldChar w:fldCharType="end"/>
        </w:r>
      </w:hyperlink>
    </w:p>
    <w:p>
      <w:pPr>
        <w:pStyle w:val="TOC2"/>
        <w:tabs>
          <w:tab w:val="right" w:leader="dot" w:pos="8306"/>
        </w:tabs>
      </w:pPr>
      <w:hyperlink w:anchor="_Toc23498" w:history="1">
        <w:r>
          <w:rPr>
            <w:rFonts w:ascii="仿宋" w:eastAsia="仿宋" w:hAnsi="仿宋" w:cs="仿宋" w:hint="eastAsia"/>
            <w:lang w:eastAsia="zh-CN"/>
          </w:rPr>
          <w:t>(一)、资源开发方案</w:t>
        </w:r>
        <w:r>
          <w:tab/>
        </w:r>
        <w:r>
          <w:fldChar w:fldCharType="begin"/>
        </w:r>
        <w:r>
          <w:instrText xml:space="preserve"> PAGEREF _Toc23498 \h </w:instrText>
        </w:r>
        <w:r>
          <w:fldChar w:fldCharType="separate"/>
        </w:r>
        <w:r>
          <w:t>4</w:t>
        </w:r>
        <w:r>
          <w:fldChar w:fldCharType="end"/>
        </w:r>
      </w:hyperlink>
    </w:p>
    <w:p>
      <w:pPr>
        <w:pStyle w:val="TOC2"/>
        <w:tabs>
          <w:tab w:val="right" w:leader="dot" w:pos="8306"/>
        </w:tabs>
      </w:pPr>
      <w:hyperlink w:anchor="_Toc31088" w:history="1">
        <w:r>
          <w:rPr>
            <w:rFonts w:ascii="仿宋" w:eastAsia="仿宋" w:hAnsi="仿宋" w:cs="仿宋" w:hint="eastAsia"/>
            <w:lang w:eastAsia="zh-CN"/>
          </w:rPr>
          <w:t>(二)、资源利用方案</w:t>
        </w:r>
        <w:r>
          <w:tab/>
        </w:r>
        <w:r>
          <w:fldChar w:fldCharType="begin"/>
        </w:r>
        <w:r>
          <w:instrText xml:space="preserve"> PAGEREF _Toc31088 \h </w:instrText>
        </w:r>
        <w:r>
          <w:fldChar w:fldCharType="separate"/>
        </w:r>
        <w:r>
          <w:t>5</w:t>
        </w:r>
        <w:r>
          <w:fldChar w:fldCharType="end"/>
        </w:r>
      </w:hyperlink>
    </w:p>
    <w:p>
      <w:pPr>
        <w:pStyle w:val="TOC2"/>
        <w:tabs>
          <w:tab w:val="right" w:leader="dot" w:pos="8306"/>
        </w:tabs>
      </w:pPr>
      <w:hyperlink w:anchor="_Toc16034" w:history="1">
        <w:r>
          <w:rPr>
            <w:rFonts w:ascii="仿宋" w:eastAsia="仿宋" w:hAnsi="仿宋" w:cs="仿宋" w:hint="eastAsia"/>
            <w:lang w:eastAsia="zh-CN"/>
          </w:rPr>
          <w:t>(三)、资源节约措施</w:t>
        </w:r>
        <w:r>
          <w:tab/>
        </w:r>
        <w:r>
          <w:fldChar w:fldCharType="begin"/>
        </w:r>
        <w:r>
          <w:instrText xml:space="preserve"> PAGEREF _Toc16034 \h </w:instrText>
        </w:r>
        <w:r>
          <w:fldChar w:fldCharType="separate"/>
        </w:r>
        <w:r>
          <w:t>6</w:t>
        </w:r>
        <w:r>
          <w:fldChar w:fldCharType="end"/>
        </w:r>
      </w:hyperlink>
    </w:p>
    <w:p>
      <w:pPr>
        <w:pStyle w:val="TOC1"/>
        <w:tabs>
          <w:tab w:val="right" w:leader="dot" w:pos="8306"/>
        </w:tabs>
      </w:pPr>
      <w:hyperlink w:anchor="_Toc30097" w:history="1">
        <w:r>
          <w:rPr>
            <w:rFonts w:ascii="仿宋" w:eastAsia="仿宋" w:hAnsi="仿宋" w:cs="仿宋" w:hint="eastAsia"/>
            <w:lang w:eastAsia="zh-CN"/>
          </w:rPr>
          <w:t>二、项目选址研究</w:t>
        </w:r>
        <w:r>
          <w:tab/>
        </w:r>
        <w:r>
          <w:fldChar w:fldCharType="begin"/>
        </w:r>
        <w:r>
          <w:instrText xml:space="preserve"> PAGEREF _Toc30097 \h </w:instrText>
        </w:r>
        <w:r>
          <w:fldChar w:fldCharType="separate"/>
        </w:r>
        <w:r>
          <w:t>7</w:t>
        </w:r>
        <w:r>
          <w:fldChar w:fldCharType="end"/>
        </w:r>
      </w:hyperlink>
    </w:p>
    <w:p>
      <w:pPr>
        <w:pStyle w:val="TOC2"/>
        <w:tabs>
          <w:tab w:val="right" w:leader="dot" w:pos="8306"/>
        </w:tabs>
      </w:pPr>
      <w:hyperlink w:anchor="_Toc23137" w:history="1">
        <w:r>
          <w:rPr>
            <w:rFonts w:ascii="仿宋" w:eastAsia="仿宋" w:hAnsi="仿宋" w:cs="仿宋" w:hint="eastAsia"/>
            <w:lang w:eastAsia="zh-CN"/>
          </w:rPr>
          <w:t>(一)、项目选址原则</w:t>
        </w:r>
        <w:r>
          <w:tab/>
        </w:r>
        <w:r>
          <w:fldChar w:fldCharType="begin"/>
        </w:r>
        <w:r>
          <w:instrText xml:space="preserve"> PAGEREF _Toc23137 \h </w:instrText>
        </w:r>
        <w:r>
          <w:fldChar w:fldCharType="separate"/>
        </w:r>
        <w:r>
          <w:t>7</w:t>
        </w:r>
        <w:r>
          <w:fldChar w:fldCharType="end"/>
        </w:r>
      </w:hyperlink>
    </w:p>
    <w:p>
      <w:pPr>
        <w:pStyle w:val="TOC2"/>
        <w:tabs>
          <w:tab w:val="right" w:leader="dot" w:pos="8306"/>
        </w:tabs>
      </w:pPr>
      <w:hyperlink w:anchor="_Toc30595" w:history="1">
        <w:r>
          <w:rPr>
            <w:rFonts w:ascii="仿宋" w:eastAsia="仿宋" w:hAnsi="仿宋" w:cs="仿宋" w:hint="eastAsia"/>
            <w:lang w:eastAsia="zh-CN"/>
          </w:rPr>
          <w:t>(二)、项目选址</w:t>
        </w:r>
        <w:r>
          <w:tab/>
        </w:r>
        <w:r>
          <w:fldChar w:fldCharType="begin"/>
        </w:r>
        <w:r>
          <w:instrText xml:space="preserve"> PAGEREF _Toc30595 \h </w:instrText>
        </w:r>
        <w:r>
          <w:fldChar w:fldCharType="separate"/>
        </w:r>
        <w:r>
          <w:t>11</w:t>
        </w:r>
        <w:r>
          <w:fldChar w:fldCharType="end"/>
        </w:r>
      </w:hyperlink>
    </w:p>
    <w:p>
      <w:pPr>
        <w:pStyle w:val="TOC2"/>
        <w:tabs>
          <w:tab w:val="right" w:leader="dot" w:pos="8306"/>
        </w:tabs>
      </w:pPr>
      <w:hyperlink w:anchor="_Toc17432" w:history="1">
        <w:r>
          <w:rPr>
            <w:rFonts w:ascii="仿宋" w:eastAsia="仿宋" w:hAnsi="仿宋" w:cs="仿宋" w:hint="eastAsia"/>
            <w:lang w:eastAsia="zh-CN"/>
          </w:rPr>
          <w:t>(三)、建设条件分析</w:t>
        </w:r>
        <w:r>
          <w:tab/>
        </w:r>
        <w:r>
          <w:fldChar w:fldCharType="begin"/>
        </w:r>
        <w:r>
          <w:instrText xml:space="preserve"> PAGEREF _Toc17432 \h </w:instrText>
        </w:r>
        <w:r>
          <w:fldChar w:fldCharType="separate"/>
        </w:r>
        <w:r>
          <w:t>13</w:t>
        </w:r>
        <w:r>
          <w:fldChar w:fldCharType="end"/>
        </w:r>
      </w:hyperlink>
    </w:p>
    <w:p>
      <w:pPr>
        <w:pStyle w:val="TOC2"/>
        <w:tabs>
          <w:tab w:val="right" w:leader="dot" w:pos="8306"/>
        </w:tabs>
      </w:pPr>
      <w:hyperlink w:anchor="_Toc7771" w:history="1">
        <w:r>
          <w:rPr>
            <w:rFonts w:ascii="仿宋" w:eastAsia="仿宋" w:hAnsi="仿宋" w:cs="仿宋" w:hint="eastAsia"/>
            <w:lang w:eastAsia="zh-CN"/>
          </w:rPr>
          <w:t>(四)、用地控制指标</w:t>
        </w:r>
        <w:r>
          <w:tab/>
        </w:r>
        <w:r>
          <w:fldChar w:fldCharType="begin"/>
        </w:r>
        <w:r>
          <w:instrText xml:space="preserve"> PAGEREF _Toc7771 \h </w:instrText>
        </w:r>
        <w:r>
          <w:fldChar w:fldCharType="separate"/>
        </w:r>
        <w:r>
          <w:t>14</w:t>
        </w:r>
        <w:r>
          <w:fldChar w:fldCharType="end"/>
        </w:r>
      </w:hyperlink>
    </w:p>
    <w:p>
      <w:pPr>
        <w:pStyle w:val="TOC2"/>
        <w:tabs>
          <w:tab w:val="right" w:leader="dot" w:pos="8306"/>
        </w:tabs>
      </w:pPr>
      <w:hyperlink w:anchor="_Toc3005" w:history="1">
        <w:r>
          <w:rPr>
            <w:rFonts w:ascii="仿宋" w:eastAsia="仿宋" w:hAnsi="仿宋" w:cs="仿宋" w:hint="eastAsia"/>
            <w:lang w:eastAsia="zh-CN"/>
          </w:rPr>
          <w:t>(五)、地总体要求</w:t>
        </w:r>
        <w:r>
          <w:tab/>
        </w:r>
        <w:r>
          <w:fldChar w:fldCharType="begin"/>
        </w:r>
        <w:r>
          <w:instrText xml:space="preserve"> PAGEREF _Toc3005 \h </w:instrText>
        </w:r>
        <w:r>
          <w:fldChar w:fldCharType="separate"/>
        </w:r>
        <w:r>
          <w:t>15</w:t>
        </w:r>
        <w:r>
          <w:fldChar w:fldCharType="end"/>
        </w:r>
      </w:hyperlink>
    </w:p>
    <w:p>
      <w:pPr>
        <w:pStyle w:val="TOC2"/>
        <w:tabs>
          <w:tab w:val="right" w:leader="dot" w:pos="8306"/>
        </w:tabs>
      </w:pPr>
      <w:hyperlink w:anchor="_Toc23172" w:history="1">
        <w:r>
          <w:rPr>
            <w:rFonts w:ascii="仿宋" w:eastAsia="仿宋" w:hAnsi="仿宋" w:cs="仿宋" w:hint="eastAsia"/>
            <w:lang w:eastAsia="zh-CN"/>
          </w:rPr>
          <w:t>(六)、节约用地措施</w:t>
        </w:r>
        <w:r>
          <w:tab/>
        </w:r>
        <w:r>
          <w:fldChar w:fldCharType="begin"/>
        </w:r>
        <w:r>
          <w:instrText xml:space="preserve"> PAGEREF _Toc23172 \h </w:instrText>
        </w:r>
        <w:r>
          <w:fldChar w:fldCharType="separate"/>
        </w:r>
        <w:r>
          <w:t>17</w:t>
        </w:r>
        <w:r>
          <w:fldChar w:fldCharType="end"/>
        </w:r>
      </w:hyperlink>
    </w:p>
    <w:p>
      <w:pPr>
        <w:pStyle w:val="TOC2"/>
        <w:tabs>
          <w:tab w:val="right" w:leader="dot" w:pos="8306"/>
        </w:tabs>
      </w:pPr>
      <w:hyperlink w:anchor="_Toc18204" w:history="1">
        <w:r>
          <w:rPr>
            <w:rFonts w:ascii="仿宋" w:eastAsia="仿宋" w:hAnsi="仿宋" w:cs="仿宋" w:hint="eastAsia"/>
            <w:lang w:eastAsia="zh-CN"/>
          </w:rPr>
          <w:t>(七)、选址综合评价</w:t>
        </w:r>
        <w:r>
          <w:tab/>
        </w:r>
        <w:r>
          <w:fldChar w:fldCharType="begin"/>
        </w:r>
        <w:r>
          <w:instrText xml:space="preserve"> PAGEREF _Toc18204 \h </w:instrText>
        </w:r>
        <w:r>
          <w:fldChar w:fldCharType="separate"/>
        </w:r>
        <w:r>
          <w:t>18</w:t>
        </w:r>
        <w:r>
          <w:fldChar w:fldCharType="end"/>
        </w:r>
      </w:hyperlink>
    </w:p>
    <w:p>
      <w:pPr>
        <w:pStyle w:val="TOC1"/>
        <w:tabs>
          <w:tab w:val="right" w:leader="dot" w:pos="8306"/>
        </w:tabs>
      </w:pPr>
      <w:hyperlink w:anchor="_Toc23933" w:history="1">
        <w:r>
          <w:rPr>
            <w:rFonts w:ascii="仿宋" w:eastAsia="仿宋" w:hAnsi="仿宋" w:cs="仿宋" w:hint="eastAsia"/>
            <w:lang w:eastAsia="zh-CN"/>
          </w:rPr>
          <w:t>三、建设风险评估分析</w:t>
        </w:r>
        <w:r>
          <w:tab/>
        </w:r>
        <w:r>
          <w:fldChar w:fldCharType="begin"/>
        </w:r>
        <w:r>
          <w:instrText xml:space="preserve"> PAGEREF _Toc23933 \h </w:instrText>
        </w:r>
        <w:r>
          <w:fldChar w:fldCharType="separate"/>
        </w:r>
        <w:r>
          <w:t>19</w:t>
        </w:r>
        <w:r>
          <w:fldChar w:fldCharType="end"/>
        </w:r>
      </w:hyperlink>
    </w:p>
    <w:p>
      <w:pPr>
        <w:pStyle w:val="TOC2"/>
        <w:tabs>
          <w:tab w:val="right" w:leader="dot" w:pos="8306"/>
        </w:tabs>
      </w:pPr>
      <w:hyperlink w:anchor="_Toc4367" w:history="1">
        <w:r>
          <w:rPr>
            <w:rFonts w:ascii="仿宋" w:eastAsia="仿宋" w:hAnsi="仿宋" w:cs="仿宋" w:hint="eastAsia"/>
            <w:lang w:eastAsia="zh-CN"/>
          </w:rPr>
          <w:t>(一)、政策风险分析</w:t>
        </w:r>
        <w:r>
          <w:tab/>
        </w:r>
        <w:r>
          <w:fldChar w:fldCharType="begin"/>
        </w:r>
        <w:r>
          <w:instrText xml:space="preserve"> PAGEREF _Toc4367 \h </w:instrText>
        </w:r>
        <w:r>
          <w:fldChar w:fldCharType="separate"/>
        </w:r>
        <w:r>
          <w:t>19</w:t>
        </w:r>
        <w:r>
          <w:fldChar w:fldCharType="end"/>
        </w:r>
      </w:hyperlink>
    </w:p>
    <w:p>
      <w:pPr>
        <w:pStyle w:val="TOC2"/>
        <w:tabs>
          <w:tab w:val="right" w:leader="dot" w:pos="8306"/>
        </w:tabs>
      </w:pPr>
      <w:hyperlink w:anchor="_Toc12459" w:history="1">
        <w:r>
          <w:rPr>
            <w:rFonts w:ascii="仿宋" w:eastAsia="仿宋" w:hAnsi="仿宋" w:cs="仿宋" w:hint="eastAsia"/>
            <w:lang w:eastAsia="zh-CN"/>
          </w:rPr>
          <w:t>(二)、社会风险分析</w:t>
        </w:r>
        <w:r>
          <w:tab/>
        </w:r>
        <w:r>
          <w:fldChar w:fldCharType="begin"/>
        </w:r>
        <w:r>
          <w:instrText xml:space="preserve"> PAGEREF _Toc12459 \h </w:instrText>
        </w:r>
        <w:r>
          <w:fldChar w:fldCharType="separate"/>
        </w:r>
        <w:r>
          <w:t>20</w:t>
        </w:r>
        <w:r>
          <w:fldChar w:fldCharType="end"/>
        </w:r>
      </w:hyperlink>
    </w:p>
    <w:p>
      <w:pPr>
        <w:pStyle w:val="TOC2"/>
        <w:tabs>
          <w:tab w:val="right" w:leader="dot" w:pos="8306"/>
        </w:tabs>
      </w:pPr>
      <w:hyperlink w:anchor="_Toc1938" w:history="1">
        <w:r>
          <w:rPr>
            <w:rFonts w:ascii="仿宋" w:eastAsia="仿宋" w:hAnsi="仿宋" w:cs="仿宋" w:hint="eastAsia"/>
            <w:lang w:eastAsia="zh-CN"/>
          </w:rPr>
          <w:t>(三)、市场风险分析</w:t>
        </w:r>
        <w:r>
          <w:tab/>
        </w:r>
        <w:r>
          <w:fldChar w:fldCharType="begin"/>
        </w:r>
        <w:r>
          <w:instrText xml:space="preserve"> PAGEREF _Toc1938 \h </w:instrText>
        </w:r>
        <w:r>
          <w:fldChar w:fldCharType="separate"/>
        </w:r>
        <w:r>
          <w:t>22</w:t>
        </w:r>
        <w:r>
          <w:fldChar w:fldCharType="end"/>
        </w:r>
      </w:hyperlink>
    </w:p>
    <w:p>
      <w:pPr>
        <w:pStyle w:val="TOC2"/>
        <w:tabs>
          <w:tab w:val="right" w:leader="dot" w:pos="8306"/>
        </w:tabs>
      </w:pPr>
      <w:hyperlink w:anchor="_Toc29595" w:history="1">
        <w:r>
          <w:rPr>
            <w:rFonts w:ascii="仿宋" w:eastAsia="仿宋" w:hAnsi="仿宋" w:cs="仿宋" w:hint="eastAsia"/>
            <w:lang w:eastAsia="zh-CN"/>
          </w:rPr>
          <w:t>(四)、资金风险分析</w:t>
        </w:r>
        <w:r>
          <w:tab/>
        </w:r>
        <w:r>
          <w:fldChar w:fldCharType="begin"/>
        </w:r>
        <w:r>
          <w:instrText xml:space="preserve"> PAGEREF _Toc29595 \h </w:instrText>
        </w:r>
        <w:r>
          <w:fldChar w:fldCharType="separate"/>
        </w:r>
        <w:r>
          <w:t>23</w:t>
        </w:r>
        <w:r>
          <w:fldChar w:fldCharType="end"/>
        </w:r>
      </w:hyperlink>
    </w:p>
    <w:p>
      <w:pPr>
        <w:pStyle w:val="TOC2"/>
        <w:tabs>
          <w:tab w:val="right" w:leader="dot" w:pos="8306"/>
        </w:tabs>
      </w:pPr>
      <w:hyperlink w:anchor="_Toc26489" w:history="1">
        <w:r>
          <w:rPr>
            <w:rFonts w:ascii="仿宋" w:eastAsia="仿宋" w:hAnsi="仿宋" w:cs="仿宋" w:hint="eastAsia"/>
            <w:lang w:eastAsia="zh-CN"/>
          </w:rPr>
          <w:t>(五)、技术风险分析</w:t>
        </w:r>
        <w:r>
          <w:tab/>
        </w:r>
        <w:r>
          <w:fldChar w:fldCharType="begin"/>
        </w:r>
        <w:r>
          <w:instrText xml:space="preserve"> PAGEREF _Toc26489 \h </w:instrText>
        </w:r>
        <w:r>
          <w:fldChar w:fldCharType="separate"/>
        </w:r>
        <w:r>
          <w:t>24</w:t>
        </w:r>
        <w:r>
          <w:fldChar w:fldCharType="end"/>
        </w:r>
      </w:hyperlink>
    </w:p>
    <w:p>
      <w:pPr>
        <w:pStyle w:val="TOC2"/>
        <w:tabs>
          <w:tab w:val="right" w:leader="dot" w:pos="8306"/>
        </w:tabs>
      </w:pPr>
      <w:hyperlink w:anchor="_Toc1377" w:history="1">
        <w:r>
          <w:rPr>
            <w:rFonts w:ascii="仿宋" w:eastAsia="仿宋" w:hAnsi="仿宋" w:cs="仿宋" w:hint="eastAsia"/>
            <w:lang w:eastAsia="zh-CN"/>
          </w:rPr>
          <w:t>(六)、财务风险分析</w:t>
        </w:r>
        <w:r>
          <w:tab/>
        </w:r>
        <w:r>
          <w:fldChar w:fldCharType="begin"/>
        </w:r>
        <w:r>
          <w:instrText xml:space="preserve"> PAGEREF _Toc1377 \h </w:instrText>
        </w:r>
        <w:r>
          <w:fldChar w:fldCharType="separate"/>
        </w:r>
        <w:r>
          <w:t>25</w:t>
        </w:r>
        <w:r>
          <w:fldChar w:fldCharType="end"/>
        </w:r>
      </w:hyperlink>
    </w:p>
    <w:p>
      <w:pPr>
        <w:pStyle w:val="TOC2"/>
        <w:tabs>
          <w:tab w:val="right" w:leader="dot" w:pos="8306"/>
        </w:tabs>
      </w:pPr>
      <w:hyperlink w:anchor="_Toc6863" w:history="1">
        <w:r>
          <w:rPr>
            <w:rFonts w:ascii="仿宋" w:eastAsia="仿宋" w:hAnsi="仿宋" w:cs="仿宋" w:hint="eastAsia"/>
            <w:lang w:eastAsia="zh-CN"/>
          </w:rPr>
          <w:t>(七)、管理风险分析</w:t>
        </w:r>
        <w:r>
          <w:tab/>
        </w:r>
        <w:r>
          <w:fldChar w:fldCharType="begin"/>
        </w:r>
        <w:r>
          <w:instrText xml:space="preserve"> PAGEREF _Toc6863 \h </w:instrText>
        </w:r>
        <w:r>
          <w:fldChar w:fldCharType="separate"/>
        </w:r>
        <w:r>
          <w:t>27</w:t>
        </w:r>
        <w:r>
          <w:fldChar w:fldCharType="end"/>
        </w:r>
      </w:hyperlink>
    </w:p>
    <w:p>
      <w:pPr>
        <w:pStyle w:val="TOC2"/>
        <w:tabs>
          <w:tab w:val="right" w:leader="dot" w:pos="8306"/>
        </w:tabs>
      </w:pPr>
      <w:hyperlink w:anchor="_Toc14850" w:history="1">
        <w:r>
          <w:rPr>
            <w:rFonts w:ascii="仿宋" w:eastAsia="仿宋" w:hAnsi="仿宋" w:cs="仿宋" w:hint="eastAsia"/>
            <w:lang w:eastAsia="zh-CN"/>
          </w:rPr>
          <w:t>(八)、其它风险分析</w:t>
        </w:r>
        <w:r>
          <w:tab/>
        </w:r>
        <w:r>
          <w:fldChar w:fldCharType="begin"/>
        </w:r>
        <w:r>
          <w:instrText xml:space="preserve"> PAGEREF _Toc14850 \h </w:instrText>
        </w:r>
        <w:r>
          <w:fldChar w:fldCharType="separate"/>
        </w:r>
        <w:r>
          <w:t>28</w:t>
        </w:r>
        <w:r>
          <w:fldChar w:fldCharType="end"/>
        </w:r>
      </w:hyperlink>
    </w:p>
    <w:p>
      <w:pPr>
        <w:pStyle w:val="TOC2"/>
        <w:tabs>
          <w:tab w:val="right" w:leader="dot" w:pos="8306"/>
        </w:tabs>
      </w:pPr>
      <w:hyperlink w:anchor="_Toc30499" w:history="1">
        <w:r>
          <w:rPr>
            <w:rFonts w:ascii="仿宋" w:eastAsia="仿宋" w:hAnsi="仿宋" w:cs="仿宋" w:hint="eastAsia"/>
            <w:lang w:eastAsia="zh-CN"/>
          </w:rPr>
          <w:t>(九)、社会影响评估</w:t>
        </w:r>
        <w:r>
          <w:tab/>
        </w:r>
        <w:r>
          <w:fldChar w:fldCharType="begin"/>
        </w:r>
        <w:r>
          <w:instrText xml:space="preserve"> PAGEREF _Toc30499 \h </w:instrText>
        </w:r>
        <w:r>
          <w:fldChar w:fldCharType="separate"/>
        </w:r>
        <w:r>
          <w:t>30</w:t>
        </w:r>
        <w:r>
          <w:fldChar w:fldCharType="end"/>
        </w:r>
      </w:hyperlink>
    </w:p>
    <w:p>
      <w:pPr>
        <w:pStyle w:val="TOC1"/>
        <w:tabs>
          <w:tab w:val="right" w:leader="dot" w:pos="8306"/>
        </w:tabs>
      </w:pPr>
      <w:hyperlink w:anchor="_Toc1026" w:history="1">
        <w:r>
          <w:rPr>
            <w:rFonts w:ascii="仿宋" w:eastAsia="仿宋" w:hAnsi="仿宋" w:cs="仿宋" w:hint="eastAsia"/>
            <w:lang w:eastAsia="zh-CN"/>
          </w:rPr>
          <w:t>四、发展规划、产业政策和行业准入分析</w:t>
        </w:r>
        <w:r>
          <w:tab/>
        </w:r>
        <w:r>
          <w:fldChar w:fldCharType="begin"/>
        </w:r>
        <w:r>
          <w:instrText xml:space="preserve"> PAGEREF _Toc1026 \h </w:instrText>
        </w:r>
        <w:r>
          <w:fldChar w:fldCharType="separate"/>
        </w:r>
        <w:r>
          <w:t>32</w:t>
        </w:r>
        <w:r>
          <w:fldChar w:fldCharType="end"/>
        </w:r>
      </w:hyperlink>
    </w:p>
    <w:p>
      <w:pPr>
        <w:pStyle w:val="TOC2"/>
        <w:tabs>
          <w:tab w:val="right" w:leader="dot" w:pos="8306"/>
        </w:tabs>
      </w:pPr>
      <w:hyperlink w:anchor="_Toc4944" w:history="1">
        <w:r>
          <w:rPr>
            <w:rFonts w:ascii="仿宋" w:eastAsia="仿宋" w:hAnsi="仿宋" w:cs="仿宋" w:hint="eastAsia"/>
            <w:lang w:eastAsia="zh-CN"/>
          </w:rPr>
          <w:t>(一)、发展规划分析</w:t>
        </w:r>
        <w:r>
          <w:tab/>
        </w:r>
        <w:r>
          <w:fldChar w:fldCharType="begin"/>
        </w:r>
        <w:r>
          <w:instrText xml:space="preserve"> PAGEREF _Toc4944 \h </w:instrText>
        </w:r>
        <w:r>
          <w:fldChar w:fldCharType="separate"/>
        </w:r>
        <w:r>
          <w:t>32</w:t>
        </w:r>
        <w:r>
          <w:fldChar w:fldCharType="end"/>
        </w:r>
      </w:hyperlink>
    </w:p>
    <w:p>
      <w:pPr>
        <w:pStyle w:val="TOC2"/>
        <w:tabs>
          <w:tab w:val="right" w:leader="dot" w:pos="8306"/>
        </w:tabs>
      </w:pPr>
      <w:hyperlink w:anchor="_Toc31631" w:history="1">
        <w:r>
          <w:rPr>
            <w:rFonts w:ascii="仿宋" w:eastAsia="仿宋" w:hAnsi="仿宋" w:cs="仿宋" w:hint="eastAsia"/>
            <w:lang w:eastAsia="zh-CN"/>
          </w:rPr>
          <w:t>(二)、产业政策分析</w:t>
        </w:r>
        <w:r>
          <w:tab/>
        </w:r>
        <w:r>
          <w:fldChar w:fldCharType="begin"/>
        </w:r>
        <w:r>
          <w:instrText xml:space="preserve"> PAGEREF _Toc31631 \h </w:instrText>
        </w:r>
        <w:r>
          <w:fldChar w:fldCharType="separate"/>
        </w:r>
        <w:r>
          <w:t>33</w:t>
        </w:r>
        <w:r>
          <w:fldChar w:fldCharType="end"/>
        </w:r>
      </w:hyperlink>
    </w:p>
    <w:p>
      <w:pPr>
        <w:pStyle w:val="TOC2"/>
        <w:tabs>
          <w:tab w:val="right" w:leader="dot" w:pos="8306"/>
        </w:tabs>
      </w:pPr>
      <w:hyperlink w:anchor="_Toc6283" w:history="1">
        <w:r>
          <w:rPr>
            <w:rFonts w:ascii="仿宋" w:eastAsia="仿宋" w:hAnsi="仿宋" w:cs="仿宋" w:hint="eastAsia"/>
            <w:lang w:eastAsia="zh-CN"/>
          </w:rPr>
          <w:t>(三)、行业准入分析</w:t>
        </w:r>
        <w:r>
          <w:tab/>
        </w:r>
        <w:r>
          <w:fldChar w:fldCharType="begin"/>
        </w:r>
        <w:r>
          <w:instrText xml:space="preserve"> PAGEREF _Toc6283 \h </w:instrText>
        </w:r>
        <w:r>
          <w:fldChar w:fldCharType="separate"/>
        </w:r>
        <w:r>
          <w:t>35</w:t>
        </w:r>
        <w:r>
          <w:fldChar w:fldCharType="end"/>
        </w:r>
      </w:hyperlink>
    </w:p>
    <w:p>
      <w:pPr>
        <w:pStyle w:val="TOC1"/>
        <w:tabs>
          <w:tab w:val="right" w:leader="dot" w:pos="8306"/>
        </w:tabs>
      </w:pPr>
      <w:hyperlink w:anchor="_Toc14306" w:history="1">
        <w:r>
          <w:rPr>
            <w:rFonts w:ascii="仿宋" w:eastAsia="仿宋" w:hAnsi="仿宋" w:cs="仿宋" w:hint="eastAsia"/>
            <w:lang w:eastAsia="zh-CN"/>
          </w:rPr>
          <w:t>五、社会影响分析</w:t>
        </w:r>
        <w:r>
          <w:tab/>
        </w:r>
        <w:r>
          <w:fldChar w:fldCharType="begin"/>
        </w:r>
        <w:r>
          <w:instrText xml:space="preserve"> PAGEREF _Toc14306 \h </w:instrText>
        </w:r>
        <w:r>
          <w:fldChar w:fldCharType="separate"/>
        </w:r>
        <w:r>
          <w:t>36</w:t>
        </w:r>
        <w:r>
          <w:fldChar w:fldCharType="end"/>
        </w:r>
      </w:hyperlink>
    </w:p>
    <w:p>
      <w:pPr>
        <w:pStyle w:val="TOC2"/>
        <w:tabs>
          <w:tab w:val="right" w:leader="dot" w:pos="8306"/>
        </w:tabs>
      </w:pPr>
      <w:hyperlink w:anchor="_Toc20652" w:history="1">
        <w:r>
          <w:rPr>
            <w:rFonts w:ascii="仿宋" w:eastAsia="仿宋" w:hAnsi="仿宋" w:cs="仿宋" w:hint="eastAsia"/>
            <w:lang w:eastAsia="zh-CN"/>
          </w:rPr>
          <w:t>(一)、社会影响效果分析</w:t>
        </w:r>
        <w:r>
          <w:tab/>
        </w:r>
        <w:r>
          <w:fldChar w:fldCharType="begin"/>
        </w:r>
        <w:r>
          <w:instrText xml:space="preserve"> PAGEREF _Toc20652 \h </w:instrText>
        </w:r>
        <w:r>
          <w:fldChar w:fldCharType="separate"/>
        </w:r>
        <w:r>
          <w:t>36</w:t>
        </w:r>
        <w:r>
          <w:fldChar w:fldCharType="end"/>
        </w:r>
      </w:hyperlink>
    </w:p>
    <w:p>
      <w:pPr>
        <w:pStyle w:val="TOC2"/>
        <w:tabs>
          <w:tab w:val="right" w:leader="dot" w:pos="8306"/>
        </w:tabs>
      </w:pPr>
      <w:hyperlink w:anchor="_Toc21709" w:history="1">
        <w:r>
          <w:rPr>
            <w:rFonts w:ascii="仿宋" w:eastAsia="仿宋" w:hAnsi="仿宋" w:cs="仿宋" w:hint="eastAsia"/>
            <w:lang w:eastAsia="zh-CN"/>
          </w:rPr>
          <w:t>(二)、社会适应性分析</w:t>
        </w:r>
        <w:r>
          <w:tab/>
        </w:r>
        <w:r>
          <w:fldChar w:fldCharType="begin"/>
        </w:r>
        <w:r>
          <w:instrText xml:space="preserve"> PAGEREF _Toc21709 \h </w:instrText>
        </w:r>
        <w:r>
          <w:fldChar w:fldCharType="separate"/>
        </w:r>
        <w:r>
          <w:t>39</w:t>
        </w:r>
        <w:r>
          <w:fldChar w:fldCharType="end"/>
        </w:r>
      </w:hyperlink>
    </w:p>
    <w:p>
      <w:pPr>
        <w:pStyle w:val="TOC2"/>
        <w:tabs>
          <w:tab w:val="right" w:leader="dot" w:pos="8306"/>
        </w:tabs>
      </w:pPr>
      <w:hyperlink w:anchor="_Toc1052" w:history="1">
        <w:r>
          <w:rPr>
            <w:rFonts w:ascii="仿宋" w:eastAsia="仿宋" w:hAnsi="仿宋" w:cs="仿宋" w:hint="eastAsia"/>
            <w:lang w:eastAsia="zh-CN"/>
          </w:rPr>
          <w:t>(三)、社会风险及对策分析</w:t>
        </w:r>
        <w:r>
          <w:tab/>
        </w:r>
        <w:r>
          <w:fldChar w:fldCharType="begin"/>
        </w:r>
        <w:r>
          <w:instrText xml:space="preserve"> PAGEREF _Toc1052 \h </w:instrText>
        </w:r>
        <w:r>
          <w:fldChar w:fldCharType="separate"/>
        </w:r>
        <w:r>
          <w:t>40</w:t>
        </w:r>
        <w:r>
          <w:fldChar w:fldCharType="end"/>
        </w:r>
      </w:hyperlink>
    </w:p>
    <w:p>
      <w:pPr>
        <w:pStyle w:val="TOC1"/>
        <w:tabs>
          <w:tab w:val="right" w:leader="dot" w:pos="8306"/>
        </w:tabs>
      </w:pPr>
      <w:hyperlink w:anchor="_Toc3470" w:history="1">
        <w:r>
          <w:rPr>
            <w:rFonts w:ascii="仿宋" w:eastAsia="仿宋" w:hAnsi="仿宋" w:cs="仿宋" w:hint="eastAsia"/>
            <w:lang w:eastAsia="zh-CN"/>
          </w:rPr>
          <w:t>六、背景、必要性分析</w:t>
        </w:r>
        <w:r>
          <w:tab/>
        </w:r>
        <w:r>
          <w:fldChar w:fldCharType="begin"/>
        </w:r>
        <w:r>
          <w:instrText xml:space="preserve"> PAGEREF _Toc3470 \h </w:instrText>
        </w:r>
        <w:r>
          <w:fldChar w:fldCharType="separate"/>
        </w:r>
        <w:r>
          <w:t>44</w:t>
        </w:r>
        <w:r>
          <w:fldChar w:fldCharType="end"/>
        </w:r>
      </w:hyperlink>
    </w:p>
    <w:p>
      <w:pPr>
        <w:pStyle w:val="TOC2"/>
        <w:tabs>
          <w:tab w:val="right" w:leader="dot" w:pos="8306"/>
        </w:tabs>
      </w:pPr>
      <w:hyperlink w:anchor="_Toc3016" w:history="1">
        <w:r>
          <w:rPr>
            <w:rFonts w:ascii="仿宋" w:eastAsia="仿宋" w:hAnsi="仿宋" w:cs="仿宋" w:hint="eastAsia"/>
            <w:lang w:eastAsia="zh-CN"/>
          </w:rPr>
          <w:t>(一)、项目建设背景</w:t>
        </w:r>
        <w:r>
          <w:tab/>
        </w:r>
        <w:r>
          <w:fldChar w:fldCharType="begin"/>
        </w:r>
        <w:r>
          <w:instrText xml:space="preserve"> PAGEREF _Toc3016 \h </w:instrText>
        </w:r>
        <w:r>
          <w:fldChar w:fldCharType="separate"/>
        </w:r>
        <w:r>
          <w:t>44</w:t>
        </w:r>
        <w:r>
          <w:fldChar w:fldCharType="end"/>
        </w:r>
      </w:hyperlink>
    </w:p>
    <w:p>
      <w:pPr>
        <w:pStyle w:val="TOC2"/>
        <w:tabs>
          <w:tab w:val="right" w:leader="dot" w:pos="8306"/>
        </w:tabs>
      </w:pPr>
      <w:hyperlink w:anchor="_Toc24413" w:history="1">
        <w:r>
          <w:rPr>
            <w:rFonts w:ascii="仿宋" w:eastAsia="仿宋" w:hAnsi="仿宋" w:cs="仿宋" w:hint="eastAsia"/>
            <w:lang w:eastAsia="zh-CN"/>
          </w:rPr>
          <w:t>(二)、必要性分析</w:t>
        </w:r>
        <w:r>
          <w:tab/>
        </w:r>
        <w:r>
          <w:fldChar w:fldCharType="begin"/>
        </w:r>
        <w:r>
          <w:instrText xml:space="preserve"> PAGEREF _Toc24413 \h </w:instrText>
        </w:r>
        <w:r>
          <w:fldChar w:fldCharType="separate"/>
        </w:r>
        <w:r>
          <w:t>45</w:t>
        </w:r>
        <w:r>
          <w:fldChar w:fldCharType="end"/>
        </w:r>
      </w:hyperlink>
    </w:p>
    <w:p>
      <w:pPr>
        <w:pStyle w:val="TOC2"/>
        <w:tabs>
          <w:tab w:val="right" w:leader="dot" w:pos="8306"/>
        </w:tabs>
      </w:pPr>
      <w:hyperlink w:anchor="_Toc24579" w:history="1">
        <w:r>
          <w:rPr>
            <w:rFonts w:ascii="仿宋" w:eastAsia="仿宋" w:hAnsi="仿宋" w:cs="仿宋" w:hint="eastAsia"/>
            <w:lang w:eastAsia="zh-CN"/>
          </w:rPr>
          <w:t>(三)、项目建设有利条件</w:t>
        </w:r>
        <w:r>
          <w:tab/>
        </w:r>
        <w:r>
          <w:fldChar w:fldCharType="begin"/>
        </w:r>
        <w:r>
          <w:instrText xml:space="preserve"> PAGEREF _Toc24579 \h </w:instrText>
        </w:r>
        <w:r>
          <w:fldChar w:fldCharType="separate"/>
        </w:r>
        <w:r>
          <w:t>46</w:t>
        </w:r>
        <w:r>
          <w:fldChar w:fldCharType="end"/>
        </w:r>
      </w:hyperlink>
    </w:p>
    <w:p>
      <w:pPr>
        <w:pStyle w:val="TOC1"/>
        <w:tabs>
          <w:tab w:val="right" w:leader="dot" w:pos="8306"/>
        </w:tabs>
      </w:pPr>
      <w:hyperlink w:anchor="_Toc31060" w:history="1">
        <w:r>
          <w:rPr>
            <w:rFonts w:ascii="仿宋" w:eastAsia="仿宋" w:hAnsi="仿宋" w:cs="仿宋" w:hint="eastAsia"/>
            <w:lang w:eastAsia="zh-CN"/>
          </w:rPr>
          <w:t>七、项目变更管理</w:t>
        </w:r>
        <w:r>
          <w:tab/>
        </w:r>
        <w:r>
          <w:fldChar w:fldCharType="begin"/>
        </w:r>
        <w:r>
          <w:instrText xml:space="preserve"> PAGEREF _Toc31060 \h </w:instrText>
        </w:r>
        <w:r>
          <w:fldChar w:fldCharType="separate"/>
        </w:r>
        <w:r>
          <w:t>48</w:t>
        </w:r>
        <w:r>
          <w:fldChar w:fldCharType="end"/>
        </w:r>
      </w:hyperlink>
    </w:p>
    <w:p>
      <w:pPr>
        <w:pStyle w:val="TOC2"/>
        <w:tabs>
          <w:tab w:val="right" w:leader="dot" w:pos="8306"/>
        </w:tabs>
      </w:pPr>
      <w:hyperlink w:anchor="_Toc29514" w:history="1">
        <w:r>
          <w:rPr>
            <w:rFonts w:ascii="仿宋" w:eastAsia="仿宋" w:hAnsi="仿宋" w:cs="仿宋" w:hint="eastAsia"/>
            <w:lang w:eastAsia="zh-CN"/>
          </w:rPr>
          <w:t>(一)、变更控制流程</w:t>
        </w:r>
        <w:r>
          <w:tab/>
        </w:r>
        <w:r>
          <w:fldChar w:fldCharType="begin"/>
        </w:r>
        <w:r>
          <w:instrText xml:space="preserve"> PAGEREF _Toc29514 \h </w:instrText>
        </w:r>
        <w:r>
          <w:fldChar w:fldCharType="separate"/>
        </w:r>
        <w:r>
          <w:t>48</w:t>
        </w:r>
        <w:r>
          <w:fldChar w:fldCharType="end"/>
        </w:r>
      </w:hyperlink>
    </w:p>
    <w:p>
      <w:pPr>
        <w:pStyle w:val="TOC2"/>
        <w:tabs>
          <w:tab w:val="right" w:leader="dot" w:pos="8306"/>
        </w:tabs>
      </w:pPr>
      <w:hyperlink w:anchor="_Toc11419" w:history="1">
        <w:r>
          <w:rPr>
            <w:rFonts w:ascii="仿宋" w:eastAsia="仿宋" w:hAnsi="仿宋" w:cs="仿宋" w:hint="eastAsia"/>
            <w:lang w:eastAsia="zh-CN"/>
          </w:rPr>
          <w:t>(二)、影响评估与处理</w:t>
        </w:r>
        <w:r>
          <w:tab/>
        </w:r>
        <w:r>
          <w:fldChar w:fldCharType="begin"/>
        </w:r>
        <w:r>
          <w:instrText xml:space="preserve"> PAGEREF _Toc11419 \h </w:instrText>
        </w:r>
        <w:r>
          <w:fldChar w:fldCharType="separate"/>
        </w:r>
        <w:r>
          <w:t>48</w:t>
        </w:r>
        <w:r>
          <w:fldChar w:fldCharType="end"/>
        </w:r>
      </w:hyperlink>
    </w:p>
    <w:p>
      <w:pPr>
        <w:pStyle w:val="TOC2"/>
        <w:tabs>
          <w:tab w:val="right" w:leader="dot" w:pos="8306"/>
        </w:tabs>
      </w:pPr>
      <w:hyperlink w:anchor="_Toc24638" w:history="1">
        <w:r>
          <w:rPr>
            <w:rFonts w:ascii="仿宋" w:eastAsia="仿宋" w:hAnsi="仿宋" w:cs="仿宋" w:hint="eastAsia"/>
            <w:lang w:eastAsia="zh-CN"/>
          </w:rPr>
          <w:t>(三)、变更记录与追踪</w:t>
        </w:r>
        <w:r>
          <w:tab/>
        </w:r>
        <w:r>
          <w:fldChar w:fldCharType="begin"/>
        </w:r>
        <w:r>
          <w:instrText xml:space="preserve"> PAGEREF _Toc24638 \h </w:instrText>
        </w:r>
        <w:r>
          <w:fldChar w:fldCharType="separate"/>
        </w:r>
        <w:r>
          <w:t>50</w:t>
        </w:r>
        <w:r>
          <w:fldChar w:fldCharType="end"/>
        </w:r>
      </w:hyperlink>
    </w:p>
    <w:p>
      <w:pPr>
        <w:pStyle w:val="TOC2"/>
        <w:tabs>
          <w:tab w:val="right" w:leader="dot" w:pos="8306"/>
        </w:tabs>
      </w:pPr>
      <w:hyperlink w:anchor="_Toc26373" w:history="1">
        <w:r>
          <w:rPr>
            <w:rFonts w:ascii="仿宋" w:eastAsia="仿宋" w:hAnsi="仿宋" w:cs="仿宋" w:hint="eastAsia"/>
            <w:lang w:eastAsia="zh-CN"/>
          </w:rPr>
          <w:t>(四)、变更管理策略</w:t>
        </w:r>
        <w:r>
          <w:tab/>
        </w:r>
        <w:r>
          <w:fldChar w:fldCharType="begin"/>
        </w:r>
        <w:r>
          <w:instrText xml:space="preserve"> PAGEREF _Toc26373 \h </w:instrText>
        </w:r>
        <w:r>
          <w:fldChar w:fldCharType="separate"/>
        </w:r>
        <w:r>
          <w:t>52</w:t>
        </w:r>
        <w:r>
          <w:fldChar w:fldCharType="end"/>
        </w:r>
      </w:hyperlink>
    </w:p>
    <w:p>
      <w:pPr>
        <w:pStyle w:val="TOC1"/>
        <w:tabs>
          <w:tab w:val="right" w:leader="dot" w:pos="8306"/>
        </w:tabs>
      </w:pPr>
      <w:hyperlink w:anchor="_Toc27728" w:history="1">
        <w:r>
          <w:rPr>
            <w:rFonts w:ascii="仿宋" w:eastAsia="仿宋" w:hAnsi="仿宋" w:cs="仿宋" w:hint="eastAsia"/>
            <w:lang w:eastAsia="zh-CN"/>
          </w:rPr>
          <w:t>八、项目进度计划</w:t>
        </w:r>
        <w:r>
          <w:tab/>
        </w:r>
        <w:r>
          <w:fldChar w:fldCharType="begin"/>
        </w:r>
        <w:r>
          <w:instrText xml:space="preserve"> PAGEREF _Toc27728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74" w:history="1">
        <w:r>
          <w:rPr>
            <w:rFonts w:ascii="仿宋" w:eastAsia="仿宋" w:hAnsi="仿宋" w:cs="仿宋" w:hint="eastAsia"/>
            <w:lang w:eastAsia="zh-CN"/>
          </w:rPr>
          <w:t>(一)、建设周期</w:t>
        </w:r>
        <w:r>
          <w:tab/>
        </w:r>
        <w:r>
          <w:fldChar w:fldCharType="begin"/>
        </w:r>
        <w:r>
          <w:instrText xml:space="preserve"> PAGEREF _Toc21374 \h </w:instrText>
        </w:r>
        <w:r>
          <w:fldChar w:fldCharType="separate"/>
        </w:r>
        <w:r>
          <w:t>53</w:t>
        </w:r>
        <w:r>
          <w:fldChar w:fldCharType="end"/>
        </w:r>
      </w:hyperlink>
    </w:p>
    <w:p>
      <w:pPr>
        <w:pStyle w:val="TOC2"/>
        <w:tabs>
          <w:tab w:val="right" w:leader="dot" w:pos="8306"/>
        </w:tabs>
      </w:pPr>
      <w:hyperlink w:anchor="_Toc11509" w:history="1">
        <w:r>
          <w:rPr>
            <w:rFonts w:ascii="仿宋" w:eastAsia="仿宋" w:hAnsi="仿宋" w:cs="仿宋" w:hint="eastAsia"/>
            <w:lang w:eastAsia="zh-CN"/>
          </w:rPr>
          <w:t>(二)、建设进度</w:t>
        </w:r>
        <w:r>
          <w:tab/>
        </w:r>
        <w:r>
          <w:fldChar w:fldCharType="begin"/>
        </w:r>
        <w:r>
          <w:instrText xml:space="preserve"> PAGEREF _Toc11509 \h </w:instrText>
        </w:r>
        <w:r>
          <w:fldChar w:fldCharType="separate"/>
        </w:r>
        <w:r>
          <w:t>54</w:t>
        </w:r>
        <w:r>
          <w:fldChar w:fldCharType="end"/>
        </w:r>
      </w:hyperlink>
    </w:p>
    <w:p>
      <w:pPr>
        <w:pStyle w:val="TOC2"/>
        <w:tabs>
          <w:tab w:val="right" w:leader="dot" w:pos="8306"/>
        </w:tabs>
      </w:pPr>
      <w:hyperlink w:anchor="_Toc22265" w:history="1">
        <w:r>
          <w:rPr>
            <w:rFonts w:ascii="仿宋" w:eastAsia="仿宋" w:hAnsi="仿宋" w:cs="仿宋" w:hint="eastAsia"/>
            <w:lang w:eastAsia="zh-CN"/>
          </w:rPr>
          <w:t>(三)、进度安排注意事项</w:t>
        </w:r>
        <w:r>
          <w:tab/>
        </w:r>
        <w:r>
          <w:fldChar w:fldCharType="begin"/>
        </w:r>
        <w:r>
          <w:instrText xml:space="preserve"> PAGEREF _Toc22265 \h </w:instrText>
        </w:r>
        <w:r>
          <w:fldChar w:fldCharType="separate"/>
        </w:r>
        <w:r>
          <w:t>55</w:t>
        </w:r>
        <w:r>
          <w:fldChar w:fldCharType="end"/>
        </w:r>
      </w:hyperlink>
    </w:p>
    <w:p>
      <w:pPr>
        <w:pStyle w:val="TOC2"/>
        <w:tabs>
          <w:tab w:val="right" w:leader="dot" w:pos="8306"/>
        </w:tabs>
      </w:pPr>
      <w:hyperlink w:anchor="_Toc19297" w:history="1">
        <w:r>
          <w:rPr>
            <w:rFonts w:ascii="仿宋" w:eastAsia="仿宋" w:hAnsi="仿宋" w:cs="仿宋" w:hint="eastAsia"/>
            <w:lang w:eastAsia="zh-CN"/>
          </w:rPr>
          <w:t>(四)、人力资源配置</w:t>
        </w:r>
        <w:r>
          <w:tab/>
        </w:r>
        <w:r>
          <w:fldChar w:fldCharType="begin"/>
        </w:r>
        <w:r>
          <w:instrText xml:space="preserve"> PAGEREF _Toc19297 \h </w:instrText>
        </w:r>
        <w:r>
          <w:fldChar w:fldCharType="separate"/>
        </w:r>
        <w:r>
          <w:t>56</w:t>
        </w:r>
        <w:r>
          <w:fldChar w:fldCharType="end"/>
        </w:r>
      </w:hyperlink>
    </w:p>
    <w:p>
      <w:pPr>
        <w:pStyle w:val="TOC2"/>
        <w:tabs>
          <w:tab w:val="right" w:leader="dot" w:pos="8306"/>
        </w:tabs>
      </w:pPr>
      <w:hyperlink w:anchor="_Toc5568" w:history="1">
        <w:r>
          <w:rPr>
            <w:rFonts w:ascii="仿宋" w:eastAsia="仿宋" w:hAnsi="仿宋" w:cs="仿宋" w:hint="eastAsia"/>
            <w:lang w:eastAsia="zh-CN"/>
          </w:rPr>
          <w:t>(五)、员工培训</w:t>
        </w:r>
        <w:r>
          <w:tab/>
        </w:r>
        <w:r>
          <w:fldChar w:fldCharType="begin"/>
        </w:r>
        <w:r>
          <w:instrText xml:space="preserve"> PAGEREF _Toc5568 \h </w:instrText>
        </w:r>
        <w:r>
          <w:fldChar w:fldCharType="separate"/>
        </w:r>
        <w:r>
          <w:t>58</w:t>
        </w:r>
        <w:r>
          <w:fldChar w:fldCharType="end"/>
        </w:r>
      </w:hyperlink>
    </w:p>
    <w:p>
      <w:pPr>
        <w:pStyle w:val="TOC2"/>
        <w:tabs>
          <w:tab w:val="right" w:leader="dot" w:pos="8306"/>
        </w:tabs>
      </w:pPr>
      <w:hyperlink w:anchor="_Toc782" w:history="1">
        <w:r>
          <w:rPr>
            <w:rFonts w:ascii="仿宋" w:eastAsia="仿宋" w:hAnsi="仿宋" w:cs="仿宋" w:hint="eastAsia"/>
            <w:lang w:eastAsia="zh-CN"/>
          </w:rPr>
          <w:t>(六)、项目实施保障</w:t>
        </w:r>
        <w:r>
          <w:tab/>
        </w:r>
        <w:r>
          <w:fldChar w:fldCharType="begin"/>
        </w:r>
        <w:r>
          <w:instrText xml:space="preserve"> PAGEREF _Toc782 \h </w:instrText>
        </w:r>
        <w:r>
          <w:fldChar w:fldCharType="separate"/>
        </w:r>
        <w:r>
          <w:t>59</w:t>
        </w:r>
        <w:r>
          <w:fldChar w:fldCharType="end"/>
        </w:r>
      </w:hyperlink>
    </w:p>
    <w:p>
      <w:pPr>
        <w:pStyle w:val="TOC2"/>
        <w:tabs>
          <w:tab w:val="right" w:leader="dot" w:pos="8306"/>
        </w:tabs>
      </w:pPr>
      <w:hyperlink w:anchor="_Toc19540" w:history="1">
        <w:r>
          <w:rPr>
            <w:rFonts w:ascii="仿宋" w:eastAsia="仿宋" w:hAnsi="仿宋" w:cs="仿宋" w:hint="eastAsia"/>
            <w:lang w:eastAsia="zh-CN"/>
          </w:rPr>
          <w:t>(七)、安全规范管理</w:t>
        </w:r>
        <w:r>
          <w:tab/>
        </w:r>
        <w:r>
          <w:fldChar w:fldCharType="begin"/>
        </w:r>
        <w:r>
          <w:instrText xml:space="preserve"> PAGEREF _Toc19540 \h </w:instrText>
        </w:r>
        <w:r>
          <w:fldChar w:fldCharType="separate"/>
        </w:r>
        <w:r>
          <w:t>60</w:t>
        </w:r>
        <w:r>
          <w:fldChar w:fldCharType="end"/>
        </w:r>
      </w:hyperlink>
    </w:p>
    <w:p>
      <w:pPr>
        <w:pStyle w:val="TOC1"/>
        <w:tabs>
          <w:tab w:val="right" w:leader="dot" w:pos="8306"/>
        </w:tabs>
      </w:pPr>
      <w:hyperlink w:anchor="_Toc6564" w:history="1">
        <w:r>
          <w:rPr>
            <w:rFonts w:ascii="仿宋" w:eastAsia="仿宋" w:hAnsi="仿宋" w:cs="仿宋" w:hint="eastAsia"/>
            <w:lang w:eastAsia="zh-CN"/>
          </w:rPr>
          <w:t>九、经济效益与社会效益优化</w:t>
        </w:r>
        <w:r>
          <w:tab/>
        </w:r>
        <w:r>
          <w:fldChar w:fldCharType="begin"/>
        </w:r>
        <w:r>
          <w:instrText xml:space="preserve"> PAGEREF _Toc6564 \h </w:instrText>
        </w:r>
        <w:r>
          <w:fldChar w:fldCharType="separate"/>
        </w:r>
        <w:r>
          <w:t>61</w:t>
        </w:r>
        <w:r>
          <w:fldChar w:fldCharType="end"/>
        </w:r>
      </w:hyperlink>
    </w:p>
    <w:p>
      <w:pPr>
        <w:pStyle w:val="TOC2"/>
        <w:tabs>
          <w:tab w:val="right" w:leader="dot" w:pos="8306"/>
        </w:tabs>
      </w:pPr>
      <w:hyperlink w:anchor="_Toc24639" w:history="1">
        <w:r>
          <w:rPr>
            <w:rFonts w:ascii="仿宋" w:eastAsia="仿宋" w:hAnsi="仿宋" w:cs="仿宋" w:hint="eastAsia"/>
            <w:lang w:eastAsia="zh-CN"/>
          </w:rPr>
          <w:t>(一)、经济效益提升策略</w:t>
        </w:r>
        <w:r>
          <w:tab/>
        </w:r>
        <w:r>
          <w:fldChar w:fldCharType="begin"/>
        </w:r>
        <w:r>
          <w:instrText xml:space="preserve"> PAGEREF _Toc24639 \h </w:instrText>
        </w:r>
        <w:r>
          <w:fldChar w:fldCharType="separate"/>
        </w:r>
        <w:r>
          <w:t>61</w:t>
        </w:r>
        <w:r>
          <w:fldChar w:fldCharType="end"/>
        </w:r>
      </w:hyperlink>
    </w:p>
    <w:p>
      <w:pPr>
        <w:pStyle w:val="TOC2"/>
        <w:tabs>
          <w:tab w:val="right" w:leader="dot" w:pos="8306"/>
        </w:tabs>
      </w:pPr>
      <w:hyperlink w:anchor="_Toc17148" w:history="1">
        <w:r>
          <w:rPr>
            <w:rFonts w:ascii="仿宋" w:eastAsia="仿宋" w:hAnsi="仿宋" w:cs="仿宋" w:hint="eastAsia"/>
            <w:lang w:eastAsia="zh-CN"/>
          </w:rPr>
          <w:t>(二)、社会效益增强方案</w:t>
        </w:r>
        <w:r>
          <w:tab/>
        </w:r>
        <w:r>
          <w:fldChar w:fldCharType="begin"/>
        </w:r>
        <w:r>
          <w:instrText xml:space="preserve"> PAGEREF _Toc17148 \h </w:instrText>
        </w:r>
        <w:r>
          <w:fldChar w:fldCharType="separate"/>
        </w:r>
        <w:r>
          <w:t>62</w:t>
        </w:r>
        <w:r>
          <w:fldChar w:fldCharType="end"/>
        </w:r>
      </w:hyperlink>
    </w:p>
    <w:p>
      <w:pPr>
        <w:pStyle w:val="TOC1"/>
        <w:tabs>
          <w:tab w:val="right" w:leader="dot" w:pos="8306"/>
        </w:tabs>
      </w:pPr>
      <w:hyperlink w:anchor="_Toc28808" w:history="1">
        <w:r>
          <w:rPr>
            <w:rFonts w:ascii="仿宋" w:eastAsia="仿宋" w:hAnsi="仿宋" w:cs="仿宋" w:hint="eastAsia"/>
            <w:lang w:eastAsia="zh-CN"/>
          </w:rPr>
          <w:t>十、环境保护与绿色发展</w:t>
        </w:r>
        <w:r>
          <w:tab/>
        </w:r>
        <w:r>
          <w:fldChar w:fldCharType="begin"/>
        </w:r>
        <w:r>
          <w:instrText xml:space="preserve"> PAGEREF _Toc28808 \h </w:instrText>
        </w:r>
        <w:r>
          <w:fldChar w:fldCharType="separate"/>
        </w:r>
        <w:r>
          <w:t>63</w:t>
        </w:r>
        <w:r>
          <w:fldChar w:fldCharType="end"/>
        </w:r>
      </w:hyperlink>
    </w:p>
    <w:p>
      <w:pPr>
        <w:pStyle w:val="TOC2"/>
        <w:tabs>
          <w:tab w:val="right" w:leader="dot" w:pos="8306"/>
        </w:tabs>
      </w:pPr>
      <w:hyperlink w:anchor="_Toc14927" w:history="1">
        <w:r>
          <w:rPr>
            <w:rFonts w:ascii="仿宋" w:eastAsia="仿宋" w:hAnsi="仿宋" w:cs="仿宋" w:hint="eastAsia"/>
            <w:lang w:eastAsia="zh-CN"/>
          </w:rPr>
          <w:t>(一)、环境保护措施</w:t>
        </w:r>
        <w:r>
          <w:tab/>
        </w:r>
        <w:r>
          <w:fldChar w:fldCharType="begin"/>
        </w:r>
        <w:r>
          <w:instrText xml:space="preserve"> PAGEREF _Toc14927 \h </w:instrText>
        </w:r>
        <w:r>
          <w:fldChar w:fldCharType="separate"/>
        </w:r>
        <w:r>
          <w:t>63</w:t>
        </w:r>
        <w:r>
          <w:fldChar w:fldCharType="end"/>
        </w:r>
      </w:hyperlink>
    </w:p>
    <w:p>
      <w:pPr>
        <w:pStyle w:val="TOC2"/>
        <w:tabs>
          <w:tab w:val="right" w:leader="dot" w:pos="8306"/>
        </w:tabs>
      </w:pPr>
      <w:hyperlink w:anchor="_Toc10916" w:history="1">
        <w:r>
          <w:rPr>
            <w:rFonts w:ascii="仿宋" w:eastAsia="仿宋" w:hAnsi="仿宋" w:cs="仿宋" w:hint="eastAsia"/>
            <w:lang w:eastAsia="zh-CN"/>
          </w:rPr>
          <w:t>(二)、绿色发展与可持续发展策略</w:t>
        </w:r>
        <w:r>
          <w:tab/>
        </w:r>
        <w:r>
          <w:fldChar w:fldCharType="begin"/>
        </w:r>
        <w:r>
          <w:instrText xml:space="preserve"> PAGEREF _Toc10916 \h </w:instrText>
        </w:r>
        <w:r>
          <w:fldChar w:fldCharType="separate"/>
        </w:r>
        <w:r>
          <w:t>65</w:t>
        </w:r>
        <w:r>
          <w:fldChar w:fldCharType="end"/>
        </w:r>
      </w:hyperlink>
    </w:p>
    <w:p>
      <w:pPr>
        <w:pStyle w:val="TOC1"/>
        <w:tabs>
          <w:tab w:val="right" w:leader="dot" w:pos="8306"/>
        </w:tabs>
      </w:pPr>
      <w:hyperlink w:anchor="_Toc25047" w:history="1">
        <w:r>
          <w:rPr>
            <w:rFonts w:ascii="仿宋" w:eastAsia="仿宋" w:hAnsi="仿宋" w:cs="仿宋" w:hint="eastAsia"/>
            <w:lang w:eastAsia="zh-CN"/>
          </w:rPr>
          <w:t>十一、环境保护与治理方案</w:t>
        </w:r>
        <w:r>
          <w:tab/>
        </w:r>
        <w:r>
          <w:fldChar w:fldCharType="begin"/>
        </w:r>
        <w:r>
          <w:instrText xml:space="preserve"> PAGEREF _Toc25047 \h </w:instrText>
        </w:r>
        <w:r>
          <w:fldChar w:fldCharType="separate"/>
        </w:r>
        <w:r>
          <w:t>66</w:t>
        </w:r>
        <w:r>
          <w:fldChar w:fldCharType="end"/>
        </w:r>
      </w:hyperlink>
    </w:p>
    <w:p>
      <w:pPr>
        <w:pStyle w:val="TOC2"/>
        <w:tabs>
          <w:tab w:val="right" w:leader="dot" w:pos="8306"/>
        </w:tabs>
      </w:pPr>
      <w:hyperlink w:anchor="_Toc4123" w:history="1">
        <w:r>
          <w:rPr>
            <w:rFonts w:ascii="仿宋" w:eastAsia="仿宋" w:hAnsi="仿宋" w:cs="仿宋" w:hint="eastAsia"/>
            <w:lang w:eastAsia="zh-CN"/>
          </w:rPr>
          <w:t>(一)、项目环境影响评估</w:t>
        </w:r>
        <w:r>
          <w:tab/>
        </w:r>
        <w:r>
          <w:fldChar w:fldCharType="begin"/>
        </w:r>
        <w:r>
          <w:instrText xml:space="preserve"> PAGEREF _Toc4123 \h </w:instrText>
        </w:r>
        <w:r>
          <w:fldChar w:fldCharType="separate"/>
        </w:r>
        <w:r>
          <w:t>66</w:t>
        </w:r>
        <w:r>
          <w:fldChar w:fldCharType="end"/>
        </w:r>
      </w:hyperlink>
    </w:p>
    <w:p>
      <w:pPr>
        <w:pStyle w:val="TOC2"/>
        <w:tabs>
          <w:tab w:val="right" w:leader="dot" w:pos="8306"/>
        </w:tabs>
      </w:pPr>
      <w:hyperlink w:anchor="_Toc1123" w:history="1">
        <w:r>
          <w:rPr>
            <w:rFonts w:ascii="仿宋" w:eastAsia="仿宋" w:hAnsi="仿宋" w:cs="仿宋" w:hint="eastAsia"/>
            <w:lang w:eastAsia="zh-CN"/>
          </w:rPr>
          <w:t>(二)、环境保护措施与治理方案</w:t>
        </w:r>
        <w:r>
          <w:tab/>
        </w:r>
        <w:r>
          <w:fldChar w:fldCharType="begin"/>
        </w:r>
        <w:r>
          <w:instrText xml:space="preserve"> PAGEREF _Toc1123 \h </w:instrText>
        </w:r>
        <w:r>
          <w:fldChar w:fldCharType="separate"/>
        </w:r>
        <w:r>
          <w:t>67</w:t>
        </w:r>
        <w:r>
          <w:fldChar w:fldCharType="end"/>
        </w:r>
      </w:hyperlink>
    </w:p>
    <w:p>
      <w:pPr>
        <w:pStyle w:val="TOC1"/>
        <w:tabs>
          <w:tab w:val="right" w:leader="dot" w:pos="8306"/>
        </w:tabs>
      </w:pPr>
      <w:hyperlink w:anchor="_Toc31298" w:history="1">
        <w:r>
          <w:rPr>
            <w:rFonts w:ascii="仿宋" w:eastAsia="仿宋" w:hAnsi="仿宋" w:cs="仿宋" w:hint="eastAsia"/>
            <w:lang w:eastAsia="zh-CN"/>
          </w:rPr>
          <w:t>十二、安全与应急管理</w:t>
        </w:r>
        <w:r>
          <w:tab/>
        </w:r>
        <w:r>
          <w:fldChar w:fldCharType="begin"/>
        </w:r>
        <w:r>
          <w:instrText xml:space="preserve"> PAGEREF _Toc31298 \h </w:instrText>
        </w:r>
        <w:r>
          <w:fldChar w:fldCharType="separate"/>
        </w:r>
        <w:r>
          <w:t>67</w:t>
        </w:r>
        <w:r>
          <w:fldChar w:fldCharType="end"/>
        </w:r>
      </w:hyperlink>
    </w:p>
    <w:p>
      <w:pPr>
        <w:pStyle w:val="TOC2"/>
        <w:tabs>
          <w:tab w:val="right" w:leader="dot" w:pos="8306"/>
        </w:tabs>
      </w:pPr>
      <w:hyperlink w:anchor="_Toc28850" w:history="1">
        <w:r>
          <w:rPr>
            <w:rFonts w:ascii="仿宋" w:eastAsia="仿宋" w:hAnsi="仿宋" w:cs="仿宋" w:hint="eastAsia"/>
            <w:lang w:eastAsia="zh-CN"/>
          </w:rPr>
          <w:t>(一)、安全生产管理</w:t>
        </w:r>
        <w:r>
          <w:tab/>
        </w:r>
        <w:r>
          <w:fldChar w:fldCharType="begin"/>
        </w:r>
        <w:r>
          <w:instrText xml:space="preserve"> PAGEREF _Toc28850 \h </w:instrText>
        </w:r>
        <w:r>
          <w:fldChar w:fldCharType="separate"/>
        </w:r>
        <w:r>
          <w:t>67</w:t>
        </w:r>
        <w:r>
          <w:fldChar w:fldCharType="end"/>
        </w:r>
      </w:hyperlink>
    </w:p>
    <w:p>
      <w:pPr>
        <w:pStyle w:val="TOC2"/>
        <w:tabs>
          <w:tab w:val="right" w:leader="dot" w:pos="8306"/>
        </w:tabs>
      </w:pPr>
      <w:hyperlink w:anchor="_Toc21675" w:history="1">
        <w:r>
          <w:rPr>
            <w:rFonts w:ascii="仿宋" w:eastAsia="仿宋" w:hAnsi="仿宋" w:cs="仿宋" w:hint="eastAsia"/>
            <w:lang w:eastAsia="zh-CN"/>
          </w:rPr>
          <w:t>(二)、应急预案与响应</w:t>
        </w:r>
        <w:r>
          <w:tab/>
        </w:r>
        <w:r>
          <w:fldChar w:fldCharType="begin"/>
        </w:r>
        <w:r>
          <w:instrText xml:space="preserve"> PAGEREF _Toc21675 \h </w:instrText>
        </w:r>
        <w:r>
          <w:fldChar w:fldCharType="separate"/>
        </w:r>
        <w:r>
          <w:t>69</w:t>
        </w:r>
        <w:r>
          <w:fldChar w:fldCharType="end"/>
        </w:r>
      </w:hyperlink>
    </w:p>
    <w:p>
      <w:pPr>
        <w:pStyle w:val="TOC1"/>
        <w:tabs>
          <w:tab w:val="right" w:leader="dot" w:pos="8306"/>
        </w:tabs>
      </w:pPr>
      <w:hyperlink w:anchor="_Toc9367" w:history="1">
        <w:r>
          <w:rPr>
            <w:rFonts w:ascii="仿宋" w:eastAsia="仿宋" w:hAnsi="仿宋" w:cs="仿宋" w:hint="eastAsia"/>
            <w:lang w:eastAsia="zh-CN"/>
          </w:rPr>
          <w:t>十三、合作与交流机制建立</w:t>
        </w:r>
        <w:r>
          <w:tab/>
        </w:r>
        <w:r>
          <w:fldChar w:fldCharType="begin"/>
        </w:r>
        <w:r>
          <w:instrText xml:space="preserve"> PAGEREF _Toc9367 \h </w:instrText>
        </w:r>
        <w:r>
          <w:fldChar w:fldCharType="separate"/>
        </w:r>
        <w:r>
          <w:t>71</w:t>
        </w:r>
        <w:r>
          <w:fldChar w:fldCharType="end"/>
        </w:r>
      </w:hyperlink>
    </w:p>
    <w:p>
      <w:pPr>
        <w:pStyle w:val="TOC2"/>
        <w:tabs>
          <w:tab w:val="right" w:leader="dot" w:pos="8306"/>
        </w:tabs>
      </w:pPr>
      <w:hyperlink w:anchor="_Toc3137" w:history="1">
        <w:r>
          <w:rPr>
            <w:rFonts w:ascii="仿宋" w:eastAsia="仿宋" w:hAnsi="仿宋" w:cs="仿宋" w:hint="eastAsia"/>
            <w:lang w:eastAsia="zh-CN"/>
          </w:rPr>
          <w:t>(一)、合作伙伴选择与合作方式</w:t>
        </w:r>
        <w:r>
          <w:tab/>
        </w:r>
        <w:r>
          <w:fldChar w:fldCharType="begin"/>
        </w:r>
        <w:r>
          <w:instrText xml:space="preserve"> PAGEREF _Toc3137 \h </w:instrText>
        </w:r>
        <w:r>
          <w:fldChar w:fldCharType="separate"/>
        </w:r>
        <w:r>
          <w:t>71</w:t>
        </w:r>
        <w:r>
          <w:fldChar w:fldCharType="end"/>
        </w:r>
      </w:hyperlink>
    </w:p>
    <w:p>
      <w:pPr>
        <w:pStyle w:val="TOC2"/>
        <w:tabs>
          <w:tab w:val="right" w:leader="dot" w:pos="8306"/>
        </w:tabs>
      </w:pPr>
      <w:hyperlink w:anchor="_Toc11817" w:history="1">
        <w:r>
          <w:rPr>
            <w:rFonts w:ascii="仿宋" w:eastAsia="仿宋" w:hAnsi="仿宋" w:cs="仿宋" w:hint="eastAsia"/>
            <w:lang w:eastAsia="zh-CN"/>
          </w:rPr>
          <w:t>(二)、交流与合作平台搭建</w:t>
        </w:r>
        <w:r>
          <w:tab/>
        </w:r>
        <w:r>
          <w:fldChar w:fldCharType="begin"/>
        </w:r>
        <w:r>
          <w:instrText xml:space="preserve"> PAGEREF _Toc11817 \h </w:instrText>
        </w:r>
        <w:r>
          <w:fldChar w:fldCharType="separate"/>
        </w:r>
        <w:r>
          <w:t>72</w:t>
        </w:r>
        <w:r>
          <w:fldChar w:fldCharType="end"/>
        </w:r>
      </w:hyperlink>
    </w:p>
    <w:p>
      <w:pPr>
        <w:pStyle w:val="TOC1"/>
        <w:tabs>
          <w:tab w:val="right" w:leader="dot" w:pos="8306"/>
        </w:tabs>
      </w:pPr>
      <w:hyperlink w:anchor="_Toc24623" w:history="1">
        <w:r>
          <w:rPr>
            <w:rFonts w:ascii="仿宋" w:eastAsia="仿宋" w:hAnsi="仿宋" w:cs="仿宋" w:hint="eastAsia"/>
            <w:lang w:eastAsia="zh-CN"/>
          </w:rPr>
          <w:t>十四、质量管理与控制</w:t>
        </w:r>
        <w:r>
          <w:tab/>
        </w:r>
        <w:r>
          <w:fldChar w:fldCharType="begin"/>
        </w:r>
        <w:r>
          <w:instrText xml:space="preserve"> PAGEREF _Toc24623 \h </w:instrText>
        </w:r>
        <w:r>
          <w:fldChar w:fldCharType="separate"/>
        </w:r>
        <w:r>
          <w:t>74</w:t>
        </w:r>
        <w:r>
          <w:fldChar w:fldCharType="end"/>
        </w:r>
      </w:hyperlink>
    </w:p>
    <w:p>
      <w:pPr>
        <w:pStyle w:val="TOC2"/>
        <w:tabs>
          <w:tab w:val="right" w:leader="dot" w:pos="8306"/>
        </w:tabs>
      </w:pPr>
      <w:hyperlink w:anchor="_Toc23441" w:history="1">
        <w:r>
          <w:rPr>
            <w:rFonts w:ascii="仿宋" w:eastAsia="仿宋" w:hAnsi="仿宋" w:cs="仿宋" w:hint="eastAsia"/>
            <w:lang w:eastAsia="zh-CN"/>
          </w:rPr>
          <w:t>(一)、质量管理体系建设</w:t>
        </w:r>
        <w:r>
          <w:tab/>
        </w:r>
        <w:r>
          <w:fldChar w:fldCharType="begin"/>
        </w:r>
        <w:r>
          <w:instrText xml:space="preserve"> PAGEREF _Toc23441 \h </w:instrText>
        </w:r>
        <w:r>
          <w:fldChar w:fldCharType="separate"/>
        </w:r>
        <w:r>
          <w:t>74</w:t>
        </w:r>
        <w:r>
          <w:fldChar w:fldCharType="end"/>
        </w:r>
      </w:hyperlink>
    </w:p>
    <w:p>
      <w:pPr>
        <w:pStyle w:val="TOC2"/>
        <w:tabs>
          <w:tab w:val="right" w:leader="dot" w:pos="8306"/>
        </w:tabs>
      </w:pPr>
      <w:hyperlink w:anchor="_Toc27387" w:history="1">
        <w:r>
          <w:rPr>
            <w:rFonts w:ascii="仿宋" w:eastAsia="仿宋" w:hAnsi="仿宋" w:cs="仿宋" w:hint="eastAsia"/>
            <w:lang w:eastAsia="zh-CN"/>
          </w:rPr>
          <w:t>(二)、质量控制措施</w:t>
        </w:r>
        <w:r>
          <w:tab/>
        </w:r>
        <w:r>
          <w:fldChar w:fldCharType="begin"/>
        </w:r>
        <w:r>
          <w:instrText xml:space="preserve"> PAGEREF _Toc27387 \h </w:instrText>
        </w:r>
        <w:r>
          <w:fldChar w:fldCharType="separate"/>
        </w:r>
        <w:r>
          <w:t>75</w:t>
        </w:r>
        <w:r>
          <w:fldChar w:fldCharType="end"/>
        </w:r>
      </w:hyperlink>
    </w:p>
    <w:p>
      <w:pPr>
        <w:pStyle w:val="TOC1"/>
        <w:tabs>
          <w:tab w:val="right" w:leader="dot" w:pos="8306"/>
        </w:tabs>
      </w:pPr>
      <w:hyperlink w:anchor="_Toc22073" w:history="1">
        <w:r>
          <w:rPr>
            <w:rFonts w:ascii="仿宋" w:eastAsia="仿宋" w:hAnsi="仿宋" w:cs="仿宋" w:hint="eastAsia"/>
            <w:lang w:eastAsia="zh-CN"/>
          </w:rPr>
          <w:t>十五、成果转化与推广应用</w:t>
        </w:r>
        <w:r>
          <w:tab/>
        </w:r>
        <w:r>
          <w:fldChar w:fldCharType="begin"/>
        </w:r>
        <w:r>
          <w:instrText xml:space="preserve"> PAGEREF _Toc22073 \h </w:instrText>
        </w:r>
        <w:r>
          <w:fldChar w:fldCharType="separate"/>
        </w:r>
        <w:r>
          <w:t>76</w:t>
        </w:r>
        <w:r>
          <w:fldChar w:fldCharType="end"/>
        </w:r>
      </w:hyperlink>
    </w:p>
    <w:p>
      <w:pPr>
        <w:pStyle w:val="TOC2"/>
        <w:tabs>
          <w:tab w:val="right" w:leader="dot" w:pos="8306"/>
        </w:tabs>
      </w:pPr>
      <w:hyperlink w:anchor="_Toc11647" w:history="1">
        <w:r>
          <w:rPr>
            <w:rFonts w:ascii="仿宋" w:eastAsia="仿宋" w:hAnsi="仿宋" w:cs="仿宋" w:hint="eastAsia"/>
            <w:lang w:eastAsia="zh-CN"/>
          </w:rPr>
          <w:t>(一)、成果转化策略制定</w:t>
        </w:r>
        <w:r>
          <w:tab/>
        </w:r>
        <w:r>
          <w:fldChar w:fldCharType="begin"/>
        </w:r>
        <w:r>
          <w:instrText xml:space="preserve"> PAGEREF _Toc11647 \h </w:instrText>
        </w:r>
        <w:r>
          <w:fldChar w:fldCharType="separate"/>
        </w:r>
        <w:r>
          <w:t>76</w:t>
        </w:r>
        <w:r>
          <w:fldChar w:fldCharType="end"/>
        </w:r>
      </w:hyperlink>
    </w:p>
    <w:p>
      <w:pPr>
        <w:pStyle w:val="TOC2"/>
        <w:tabs>
          <w:tab w:val="right" w:leader="dot" w:pos="8306"/>
        </w:tabs>
      </w:pPr>
      <w:hyperlink w:anchor="_Toc27740" w:history="1">
        <w:r>
          <w:rPr>
            <w:rFonts w:ascii="仿宋" w:eastAsia="仿宋" w:hAnsi="仿宋" w:cs="仿宋" w:hint="eastAsia"/>
            <w:lang w:eastAsia="zh-CN"/>
          </w:rPr>
          <w:t>(二)、成果推广应用方案</w:t>
        </w:r>
        <w:r>
          <w:tab/>
        </w:r>
        <w:r>
          <w:fldChar w:fldCharType="begin"/>
        </w:r>
        <w:r>
          <w:instrText xml:space="preserve"> PAGEREF _Toc27740 \h </w:instrText>
        </w:r>
        <w:r>
          <w:fldChar w:fldCharType="separate"/>
        </w:r>
        <w:r>
          <w:t>78</w:t>
        </w:r>
        <w:r>
          <w:fldChar w:fldCharType="end"/>
        </w:r>
      </w:hyperlink>
    </w:p>
    <w:p>
      <w:pPr>
        <w:pStyle w:val="TOC1"/>
        <w:tabs>
          <w:tab w:val="right" w:leader="dot" w:pos="8306"/>
        </w:tabs>
      </w:pPr>
      <w:hyperlink w:anchor="_Toc29350" w:history="1">
        <w:r>
          <w:rPr>
            <w:rFonts w:ascii="仿宋" w:eastAsia="仿宋" w:hAnsi="仿宋" w:cs="仿宋" w:hint="eastAsia"/>
            <w:lang w:eastAsia="zh-CN"/>
          </w:rPr>
          <w:t>十六、知识产权管理与保护</w:t>
        </w:r>
        <w:r>
          <w:tab/>
        </w:r>
        <w:r>
          <w:fldChar w:fldCharType="begin"/>
        </w:r>
        <w:r>
          <w:instrText xml:space="preserve"> PAGEREF _Toc29350 \h </w:instrText>
        </w:r>
        <w:r>
          <w:fldChar w:fldCharType="separate"/>
        </w:r>
        <w:r>
          <w:t>79</w:t>
        </w:r>
        <w:r>
          <w:fldChar w:fldCharType="end"/>
        </w:r>
      </w:hyperlink>
    </w:p>
    <w:p>
      <w:pPr>
        <w:pStyle w:val="TOC2"/>
        <w:tabs>
          <w:tab w:val="right" w:leader="dot" w:pos="8306"/>
        </w:tabs>
      </w:pPr>
      <w:hyperlink w:anchor="_Toc9301" w:history="1">
        <w:r>
          <w:rPr>
            <w:rFonts w:ascii="仿宋" w:eastAsia="仿宋" w:hAnsi="仿宋" w:cs="仿宋" w:hint="eastAsia"/>
            <w:lang w:eastAsia="zh-CN"/>
          </w:rPr>
          <w:t>(一)、知识产权管理体系建设</w:t>
        </w:r>
        <w:r>
          <w:tab/>
        </w:r>
        <w:r>
          <w:fldChar w:fldCharType="begin"/>
        </w:r>
        <w:r>
          <w:instrText xml:space="preserve"> PAGEREF _Toc9301 \h </w:instrText>
        </w:r>
        <w:r>
          <w:fldChar w:fldCharType="separate"/>
        </w:r>
        <w:r>
          <w:t>79</w:t>
        </w:r>
        <w:r>
          <w:fldChar w:fldCharType="end"/>
        </w:r>
      </w:hyperlink>
    </w:p>
    <w:p>
      <w:pPr>
        <w:pStyle w:val="TOC2"/>
        <w:tabs>
          <w:tab w:val="right" w:leader="dot" w:pos="8306"/>
        </w:tabs>
      </w:pPr>
      <w:hyperlink w:anchor="_Toc23063" w:history="1">
        <w:r>
          <w:rPr>
            <w:rFonts w:ascii="仿宋" w:eastAsia="仿宋" w:hAnsi="仿宋" w:cs="仿宋" w:hint="eastAsia"/>
            <w:lang w:eastAsia="zh-CN"/>
          </w:rPr>
          <w:t>(二)、知识产权保护措施</w:t>
        </w:r>
        <w:r>
          <w:tab/>
        </w:r>
        <w:r>
          <w:fldChar w:fldCharType="begin"/>
        </w:r>
        <w:r>
          <w:instrText xml:space="preserve"> PAGEREF _Toc23063 \h </w:instrText>
        </w:r>
        <w:r>
          <w:fldChar w:fldCharType="separate"/>
        </w:r>
        <w:r>
          <w:t>80</w:t>
        </w:r>
        <w:r>
          <w:fldChar w:fldCharType="end"/>
        </w:r>
      </w:hyperlink>
    </w:p>
    <w:p>
      <w:pPr>
        <w:pStyle w:val="TOC1"/>
        <w:tabs>
          <w:tab w:val="right" w:leader="dot" w:pos="8306"/>
        </w:tabs>
      </w:pPr>
      <w:hyperlink w:anchor="_Toc20247" w:history="1">
        <w:r>
          <w:rPr>
            <w:rFonts w:ascii="仿宋" w:eastAsia="仿宋" w:hAnsi="仿宋" w:cs="仿宋" w:hint="eastAsia"/>
            <w:lang w:eastAsia="zh-CN"/>
          </w:rPr>
          <w:t>十七、设施与设备管理</w:t>
        </w:r>
        <w:r>
          <w:tab/>
        </w:r>
        <w:r>
          <w:fldChar w:fldCharType="begin"/>
        </w:r>
        <w:r>
          <w:instrText xml:space="preserve"> PAGEREF _Toc20247 \h </w:instrText>
        </w:r>
        <w:r>
          <w:fldChar w:fldCharType="separate"/>
        </w:r>
        <w:r>
          <w:t>82</w:t>
        </w:r>
        <w:r>
          <w:fldChar w:fldCharType="end"/>
        </w:r>
      </w:hyperlink>
    </w:p>
    <w:p>
      <w:pPr>
        <w:pStyle w:val="TOC2"/>
        <w:tabs>
          <w:tab w:val="right" w:leader="dot" w:pos="8306"/>
        </w:tabs>
      </w:pPr>
      <w:hyperlink w:anchor="_Toc2356" w:history="1">
        <w:r>
          <w:rPr>
            <w:rFonts w:ascii="仿宋" w:eastAsia="仿宋" w:hAnsi="仿宋" w:cs="仿宋" w:hint="eastAsia"/>
            <w:lang w:eastAsia="zh-CN"/>
          </w:rPr>
          <w:t>(一)、设施规划与配置</w:t>
        </w:r>
        <w:r>
          <w:tab/>
        </w:r>
        <w:r>
          <w:fldChar w:fldCharType="begin"/>
        </w:r>
        <w:r>
          <w:instrText xml:space="preserve"> PAGEREF _Toc2356 \h </w:instrText>
        </w:r>
        <w:r>
          <w:fldChar w:fldCharType="separate"/>
        </w:r>
        <w:r>
          <w:t>82</w:t>
        </w:r>
        <w:r>
          <w:fldChar w:fldCharType="end"/>
        </w:r>
      </w:hyperlink>
    </w:p>
    <w:p>
      <w:pPr>
        <w:pStyle w:val="TOC2"/>
        <w:tabs>
          <w:tab w:val="right" w:leader="dot" w:pos="8306"/>
        </w:tabs>
      </w:pPr>
      <w:hyperlink w:anchor="_Toc15285" w:history="1">
        <w:r>
          <w:rPr>
            <w:rFonts w:ascii="仿宋" w:eastAsia="仿宋" w:hAnsi="仿宋" w:cs="仿宋" w:hint="eastAsia"/>
            <w:lang w:eastAsia="zh-CN"/>
          </w:rPr>
          <w:t>(二)、设备采购与维护管理</w:t>
        </w:r>
        <w:r>
          <w:tab/>
        </w:r>
        <w:r>
          <w:fldChar w:fldCharType="begin"/>
        </w:r>
        <w:r>
          <w:instrText xml:space="preserve"> PAGEREF _Toc15285 \h </w:instrText>
        </w:r>
        <w:r>
          <w:fldChar w:fldCharType="separate"/>
        </w:r>
        <w:r>
          <w:t>82</w:t>
        </w:r>
        <w:r>
          <w:fldChar w:fldCharType="end"/>
        </w:r>
      </w:hyperlink>
    </w:p>
    <w:p>
      <w:pPr>
        <w:pStyle w:val="TOC2"/>
        <w:tabs>
          <w:tab w:val="right" w:leader="dot" w:pos="8306"/>
        </w:tabs>
      </w:pPr>
      <w:hyperlink w:anchor="_Toc15639" w:history="1">
        <w:r>
          <w:rPr>
            <w:rFonts w:ascii="仿宋" w:eastAsia="仿宋" w:hAnsi="仿宋" w:cs="仿宋" w:hint="eastAsia"/>
            <w:lang w:eastAsia="zh-CN"/>
          </w:rPr>
          <w:t>(三)、设施设备升级策略</w:t>
        </w:r>
        <w:r>
          <w:tab/>
        </w:r>
        <w:r>
          <w:fldChar w:fldCharType="begin"/>
        </w:r>
        <w:r>
          <w:instrText xml:space="preserve"> PAGEREF _Toc15639 \h </w:instrText>
        </w:r>
        <w:r>
          <w:fldChar w:fldCharType="separate"/>
        </w:r>
        <w:r>
          <w:t>83</w:t>
        </w:r>
        <w:r>
          <w:fldChar w:fldCharType="end"/>
        </w:r>
      </w:hyperlink>
    </w:p>
    <w:p>
      <w:pPr>
        <w:pStyle w:val="TOC1"/>
        <w:tabs>
          <w:tab w:val="right" w:leader="dot" w:pos="8306"/>
        </w:tabs>
      </w:pPr>
      <w:hyperlink w:anchor="_Toc31722" w:history="1">
        <w:r>
          <w:rPr>
            <w:rFonts w:ascii="仿宋" w:eastAsia="仿宋" w:hAnsi="仿宋" w:cs="仿宋" w:hint="eastAsia"/>
            <w:lang w:eastAsia="zh-CN"/>
          </w:rPr>
          <w:t>十八、人力资源管理与开发</w:t>
        </w:r>
        <w:r>
          <w:tab/>
        </w:r>
        <w:r>
          <w:fldChar w:fldCharType="begin"/>
        </w:r>
        <w:r>
          <w:instrText xml:space="preserve"> PAGEREF _Toc31722 \h </w:instrText>
        </w:r>
        <w:r>
          <w:fldChar w:fldCharType="separate"/>
        </w:r>
        <w:r>
          <w:t>84</w:t>
        </w:r>
        <w:r>
          <w:fldChar w:fldCharType="end"/>
        </w:r>
      </w:hyperlink>
    </w:p>
    <w:p>
      <w:pPr>
        <w:pStyle w:val="TOC2"/>
        <w:tabs>
          <w:tab w:val="right" w:leader="dot" w:pos="8306"/>
        </w:tabs>
      </w:pPr>
      <w:hyperlink w:anchor="_Toc3447" w:history="1">
        <w:r>
          <w:rPr>
            <w:rFonts w:ascii="仿宋" w:eastAsia="仿宋" w:hAnsi="仿宋" w:cs="仿宋" w:hint="eastAsia"/>
            <w:lang w:eastAsia="zh-CN"/>
          </w:rPr>
          <w:t>(一)、人力资源规划</w:t>
        </w:r>
        <w:r>
          <w:tab/>
        </w:r>
        <w:r>
          <w:fldChar w:fldCharType="begin"/>
        </w:r>
        <w:r>
          <w:instrText xml:space="preserve"> PAGEREF _Toc3447 \h </w:instrText>
        </w:r>
        <w:r>
          <w:fldChar w:fldCharType="separate"/>
        </w:r>
        <w:r>
          <w:t>84</w:t>
        </w:r>
        <w:r>
          <w:fldChar w:fldCharType="end"/>
        </w:r>
      </w:hyperlink>
    </w:p>
    <w:p>
      <w:pPr>
        <w:pStyle w:val="TOC2"/>
        <w:tabs>
          <w:tab w:val="right" w:leader="dot" w:pos="8306"/>
        </w:tabs>
      </w:pPr>
      <w:hyperlink w:anchor="_Toc27122" w:history="1">
        <w:r>
          <w:rPr>
            <w:rFonts w:ascii="仿宋" w:eastAsia="仿宋" w:hAnsi="仿宋" w:cs="仿宋" w:hint="eastAsia"/>
            <w:lang w:eastAsia="zh-CN"/>
          </w:rPr>
          <w:t>(二)、人力资源开发与培训</w:t>
        </w:r>
        <w:r>
          <w:tab/>
        </w:r>
        <w:r>
          <w:fldChar w:fldCharType="begin"/>
        </w:r>
        <w:r>
          <w:instrText xml:space="preserve"> PAGEREF _Toc27122 \h </w:instrText>
        </w:r>
        <w:r>
          <w:fldChar w:fldCharType="separate"/>
        </w:r>
        <w:r>
          <w:t>86</w:t>
        </w:r>
        <w:r>
          <w:fldChar w:fldCharType="end"/>
        </w:r>
      </w:hyperlink>
    </w:p>
    <w:p>
      <w:pPr>
        <w:pStyle w:val="TOC1"/>
        <w:tabs>
          <w:tab w:val="right" w:leader="dot" w:pos="8306"/>
        </w:tabs>
      </w:pPr>
      <w:hyperlink w:anchor="_Toc28559" w:history="1">
        <w:r>
          <w:rPr>
            <w:rFonts w:ascii="仿宋" w:eastAsia="仿宋" w:hAnsi="仿宋" w:cs="仿宋" w:hint="eastAsia"/>
            <w:lang w:eastAsia="zh-CN"/>
          </w:rPr>
          <w:t>十九、项目施工方案</w:t>
        </w:r>
        <w:r>
          <w:tab/>
        </w:r>
        <w:r>
          <w:fldChar w:fldCharType="begin"/>
        </w:r>
        <w:r>
          <w:instrText xml:space="preserve"> PAGEREF _Toc28559 \h </w:instrText>
        </w:r>
        <w:r>
          <w:fldChar w:fldCharType="separate"/>
        </w:r>
        <w:r>
          <w:t>88</w:t>
        </w:r>
        <w:r>
          <w:fldChar w:fldCharType="end"/>
        </w:r>
      </w:hyperlink>
    </w:p>
    <w:p>
      <w:pPr>
        <w:pStyle w:val="TOC2"/>
        <w:tabs>
          <w:tab w:val="right" w:leader="dot" w:pos="8306"/>
        </w:tabs>
      </w:pPr>
      <w:hyperlink w:anchor="_Toc25151" w:history="1">
        <w:r>
          <w:rPr>
            <w:rFonts w:ascii="仿宋" w:eastAsia="仿宋" w:hAnsi="仿宋" w:cs="仿宋" w:hint="eastAsia"/>
            <w:lang w:eastAsia="zh-CN"/>
          </w:rPr>
          <w:t>(一)、施工组织设计</w:t>
        </w:r>
        <w:r>
          <w:tab/>
        </w:r>
        <w:r>
          <w:fldChar w:fldCharType="begin"/>
        </w:r>
        <w:r>
          <w:instrText xml:space="preserve"> PAGEREF _Toc25151 \h </w:instrText>
        </w:r>
        <w:r>
          <w:fldChar w:fldCharType="separate"/>
        </w:r>
        <w:r>
          <w:t>88</w:t>
        </w:r>
        <w:r>
          <w:fldChar w:fldCharType="end"/>
        </w:r>
      </w:hyperlink>
    </w:p>
    <w:p>
      <w:pPr>
        <w:pStyle w:val="TOC2"/>
        <w:tabs>
          <w:tab w:val="right" w:leader="dot" w:pos="8306"/>
        </w:tabs>
      </w:pPr>
      <w:hyperlink w:anchor="_Toc16777" w:history="1">
        <w:r>
          <w:rPr>
            <w:rFonts w:ascii="仿宋" w:eastAsia="仿宋" w:hAnsi="仿宋" w:cs="仿宋" w:hint="eastAsia"/>
            <w:lang w:eastAsia="zh-CN"/>
          </w:rPr>
          <w:t>(二)、施工工艺与技术路线</w:t>
        </w:r>
        <w:r>
          <w:tab/>
        </w:r>
        <w:r>
          <w:fldChar w:fldCharType="begin"/>
        </w:r>
        <w:r>
          <w:instrText xml:space="preserve"> PAGEREF _Toc16777 \h </w:instrText>
        </w:r>
        <w:r>
          <w:fldChar w:fldCharType="separate"/>
        </w:r>
        <w:r>
          <w:t>90</w:t>
        </w:r>
        <w:r>
          <w:fldChar w:fldCharType="end"/>
        </w:r>
      </w:hyperlink>
    </w:p>
    <w:p>
      <w:pPr>
        <w:pStyle w:val="TOC2"/>
        <w:tabs>
          <w:tab w:val="right" w:leader="dot" w:pos="8306"/>
        </w:tabs>
      </w:pPr>
      <w:hyperlink w:anchor="_Toc30672" w:history="1">
        <w:r>
          <w:rPr>
            <w:rFonts w:ascii="仿宋" w:eastAsia="仿宋" w:hAnsi="仿宋" w:cs="仿宋" w:hint="eastAsia"/>
            <w:lang w:eastAsia="zh-CN"/>
          </w:rPr>
          <w:t>(三)、关键节点施工计划</w:t>
        </w:r>
        <w:r>
          <w:tab/>
        </w:r>
        <w:r>
          <w:fldChar w:fldCharType="begin"/>
        </w:r>
        <w:r>
          <w:instrText xml:space="preserve"> PAGEREF _Toc30672 \h </w:instrText>
        </w:r>
        <w:r>
          <w:fldChar w:fldCharType="separate"/>
        </w:r>
        <w:r>
          <w:t>91</w:t>
        </w:r>
        <w:r>
          <w:fldChar w:fldCharType="end"/>
        </w:r>
      </w:hyperlink>
    </w:p>
    <w:p>
      <w:pPr>
        <w:pStyle w:val="TOC2"/>
        <w:tabs>
          <w:tab w:val="right" w:leader="dot" w:pos="8306"/>
        </w:tabs>
      </w:pPr>
      <w:hyperlink w:anchor="_Toc10746" w:history="1">
        <w:r>
          <w:rPr>
            <w:rFonts w:ascii="仿宋" w:eastAsia="仿宋" w:hAnsi="仿宋" w:cs="仿宋" w:hint="eastAsia"/>
            <w:lang w:eastAsia="zh-CN"/>
          </w:rPr>
          <w:t>(四)、施工现场管理</w:t>
        </w:r>
        <w:r>
          <w:tab/>
        </w:r>
        <w:r>
          <w:fldChar w:fldCharType="begin"/>
        </w:r>
        <w:r>
          <w:instrText xml:space="preserve"> PAGEREF _Toc10746 \h </w:instrText>
        </w:r>
        <w:r>
          <w:fldChar w:fldCharType="separate"/>
        </w:r>
        <w:r>
          <w:t>92</w:t>
        </w:r>
        <w:r>
          <w:fldChar w:fldCharType="end"/>
        </w:r>
      </w:hyperlink>
    </w:p>
    <w:p>
      <w:pPr>
        <w:pStyle w:val="TOC1"/>
        <w:tabs>
          <w:tab w:val="right" w:leader="dot" w:pos="8306"/>
        </w:tabs>
      </w:pPr>
      <w:hyperlink w:anchor="_Toc24622" w:history="1">
        <w:r>
          <w:rPr>
            <w:rFonts w:ascii="仿宋" w:eastAsia="仿宋" w:hAnsi="仿宋" w:cs="仿宋" w:hint="eastAsia"/>
            <w:lang w:eastAsia="zh-CN"/>
          </w:rPr>
          <w:t>二十、法律法规与政策遵循</w:t>
        </w:r>
        <w:r>
          <w:tab/>
        </w:r>
        <w:r>
          <w:fldChar w:fldCharType="begin"/>
        </w:r>
        <w:r>
          <w:instrText xml:space="preserve"> PAGEREF _Toc24622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419" w:history="1">
        <w:r>
          <w:rPr>
            <w:rFonts w:ascii="仿宋" w:eastAsia="仿宋" w:hAnsi="仿宋" w:cs="仿宋" w:hint="eastAsia"/>
            <w:lang w:eastAsia="zh-CN"/>
          </w:rPr>
          <w:t>(一)、法律法规遵守</w:t>
        </w:r>
        <w:r>
          <w:tab/>
        </w:r>
        <w:r>
          <w:fldChar w:fldCharType="begin"/>
        </w:r>
        <w:r>
          <w:instrText xml:space="preserve"> PAGEREF _Toc13419 \h </w:instrText>
        </w:r>
        <w:r>
          <w:fldChar w:fldCharType="separate"/>
        </w:r>
        <w:r>
          <w:t>94</w:t>
        </w:r>
        <w:r>
          <w:fldChar w:fldCharType="end"/>
        </w:r>
      </w:hyperlink>
    </w:p>
    <w:p>
      <w:pPr>
        <w:pStyle w:val="TOC2"/>
        <w:tabs>
          <w:tab w:val="right" w:leader="dot" w:pos="8306"/>
        </w:tabs>
      </w:pPr>
      <w:hyperlink w:anchor="_Toc31834" w:history="1">
        <w:r>
          <w:rPr>
            <w:rFonts w:ascii="仿宋" w:eastAsia="仿宋" w:hAnsi="仿宋" w:cs="仿宋" w:hint="eastAsia"/>
            <w:lang w:eastAsia="zh-CN"/>
          </w:rPr>
          <w:t>(二)、政策导向与利用</w:t>
        </w:r>
        <w:r>
          <w:tab/>
        </w:r>
        <w:r>
          <w:fldChar w:fldCharType="begin"/>
        </w:r>
        <w:r>
          <w:instrText xml:space="preserve"> PAGEREF _Toc31834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98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49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一、资产管理项目的技术资源开发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管理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二、资产管理项目的人力资源管理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资产管理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三、资产管理项目的资金资源筹措与优化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资产管理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08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资产管理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资产管理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资产管理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603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资产管理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资产管理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智能技术的应用：资产管理项目将利用智能技术，如物联网（IoT）和大数据分析，来监控和优化资源使用。通过实时数据分析，项目可以更有效地管理能源消耗、减少原材料浪费，并提高生产过程的整体效率。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009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313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3059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https://d.book118.com/345021334241011110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8B221B"/>
    <w:rsid w:val="518B22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5021334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2024-02-01T10:39:00Z</dcterms:created>
  <dcterms:modified xsi:type="dcterms:W3CDTF">2024-02-01T10:40:07Z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2AAEAF77FA484A0FA7EDB2D714D7FABB_11</vt:lpwstr>
  </property>
  <property fmtid="{D5CDD505-2E9C-101B-9397-08002B2CF9AE}" pid="3" name="KSOProductBuildVer">
    <vt:lpwstr>2052-12.1.0.16250</vt:lpwstr>
  </property>
</Properties>
</file>