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工业用橡胶制品：胶管项目规划设计蓝图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966" w:history="1">
        <w:r>
          <w:rPr>
            <w:rFonts w:ascii="仿宋" w:eastAsia="仿宋" w:hAnsi="仿宋" w:cs="仿宋" w:hint="eastAsia"/>
            <w:lang w:eastAsia="zh-CN"/>
          </w:rPr>
          <w:t>序言</w:t>
        </w:r>
        <w:r>
          <w:tab/>
        </w:r>
        <w:r>
          <w:fldChar w:fldCharType="begin"/>
        </w:r>
        <w:r>
          <w:instrText xml:space="preserve"> PAGEREF _Toc25966 \h </w:instrText>
        </w:r>
        <w:r>
          <w:fldChar w:fldCharType="separate"/>
        </w:r>
        <w:r>
          <w:t>3</w:t>
        </w:r>
        <w:r>
          <w:fldChar w:fldCharType="end"/>
        </w:r>
      </w:hyperlink>
    </w:p>
    <w:p>
      <w:pPr>
        <w:pStyle w:val="TOC1"/>
        <w:tabs>
          <w:tab w:val="right" w:leader="dot" w:pos="8306"/>
        </w:tabs>
      </w:pPr>
      <w:hyperlink w:anchor="_Toc27815" w:history="1">
        <w:r>
          <w:rPr>
            <w:rFonts w:ascii="仿宋" w:eastAsia="仿宋" w:hAnsi="仿宋" w:cs="仿宋" w:hint="eastAsia"/>
            <w:lang w:eastAsia="zh-CN"/>
          </w:rPr>
          <w:t>一、工业用橡胶制品：胶管项目可持续发展</w:t>
        </w:r>
        <w:r>
          <w:tab/>
        </w:r>
        <w:r>
          <w:fldChar w:fldCharType="begin"/>
        </w:r>
        <w:r>
          <w:instrText xml:space="preserve"> PAGEREF _Toc27815 \h </w:instrText>
        </w:r>
        <w:r>
          <w:fldChar w:fldCharType="separate"/>
        </w:r>
        <w:r>
          <w:t>3</w:t>
        </w:r>
        <w:r>
          <w:fldChar w:fldCharType="end"/>
        </w:r>
      </w:hyperlink>
    </w:p>
    <w:p>
      <w:pPr>
        <w:pStyle w:val="TOC2"/>
        <w:tabs>
          <w:tab w:val="right" w:leader="dot" w:pos="8306"/>
        </w:tabs>
      </w:pPr>
      <w:hyperlink w:anchor="_Toc8875" w:history="1">
        <w:r>
          <w:rPr>
            <w:rFonts w:ascii="仿宋" w:eastAsia="仿宋" w:hAnsi="仿宋" w:cs="仿宋" w:hint="eastAsia"/>
            <w:lang w:eastAsia="zh-CN"/>
          </w:rPr>
          <w:t>(一)、可持续战略与实践</w:t>
        </w:r>
        <w:r>
          <w:tab/>
        </w:r>
        <w:r>
          <w:fldChar w:fldCharType="begin"/>
        </w:r>
        <w:r>
          <w:instrText xml:space="preserve"> PAGEREF _Toc8875 \h </w:instrText>
        </w:r>
        <w:r>
          <w:fldChar w:fldCharType="separate"/>
        </w:r>
        <w:r>
          <w:t>3</w:t>
        </w:r>
        <w:r>
          <w:fldChar w:fldCharType="end"/>
        </w:r>
      </w:hyperlink>
    </w:p>
    <w:p>
      <w:pPr>
        <w:pStyle w:val="TOC2"/>
        <w:tabs>
          <w:tab w:val="right" w:leader="dot" w:pos="8306"/>
        </w:tabs>
      </w:pPr>
      <w:hyperlink w:anchor="_Toc17921" w:history="1">
        <w:r>
          <w:rPr>
            <w:rFonts w:ascii="仿宋" w:eastAsia="仿宋" w:hAnsi="仿宋" w:cs="仿宋" w:hint="eastAsia"/>
            <w:lang w:eastAsia="zh-CN"/>
          </w:rPr>
          <w:t>(二)、环保与社会责任</w:t>
        </w:r>
        <w:r>
          <w:tab/>
        </w:r>
        <w:r>
          <w:fldChar w:fldCharType="begin"/>
        </w:r>
        <w:r>
          <w:instrText xml:space="preserve"> PAGEREF _Toc17921 \h </w:instrText>
        </w:r>
        <w:r>
          <w:fldChar w:fldCharType="separate"/>
        </w:r>
        <w:r>
          <w:t>4</w:t>
        </w:r>
        <w:r>
          <w:fldChar w:fldCharType="end"/>
        </w:r>
      </w:hyperlink>
    </w:p>
    <w:p>
      <w:pPr>
        <w:pStyle w:val="TOC1"/>
        <w:tabs>
          <w:tab w:val="right" w:leader="dot" w:pos="8306"/>
        </w:tabs>
      </w:pPr>
      <w:hyperlink w:anchor="_Toc21131" w:history="1">
        <w:r>
          <w:rPr>
            <w:rFonts w:ascii="仿宋" w:eastAsia="仿宋" w:hAnsi="仿宋" w:cs="仿宋" w:hint="eastAsia"/>
            <w:lang w:eastAsia="zh-CN"/>
          </w:rPr>
          <w:t>二、工业用橡胶制品：胶管项目建设单位说明</w:t>
        </w:r>
        <w:r>
          <w:tab/>
        </w:r>
        <w:r>
          <w:fldChar w:fldCharType="begin"/>
        </w:r>
        <w:r>
          <w:instrText xml:space="preserve"> PAGEREF _Toc21131 \h </w:instrText>
        </w:r>
        <w:r>
          <w:fldChar w:fldCharType="separate"/>
        </w:r>
        <w:r>
          <w:t>5</w:t>
        </w:r>
        <w:r>
          <w:fldChar w:fldCharType="end"/>
        </w:r>
      </w:hyperlink>
    </w:p>
    <w:p>
      <w:pPr>
        <w:pStyle w:val="TOC2"/>
        <w:tabs>
          <w:tab w:val="right" w:leader="dot" w:pos="8306"/>
        </w:tabs>
      </w:pPr>
      <w:hyperlink w:anchor="_Toc13629" w:history="1">
        <w:r>
          <w:rPr>
            <w:rFonts w:ascii="仿宋" w:eastAsia="仿宋" w:hAnsi="仿宋" w:cs="仿宋" w:hint="eastAsia"/>
            <w:lang w:eastAsia="zh-CN"/>
          </w:rPr>
          <w:t>(一)、工业用橡胶制品：胶管项目承办单位基本情况</w:t>
        </w:r>
        <w:r>
          <w:tab/>
        </w:r>
        <w:r>
          <w:fldChar w:fldCharType="begin"/>
        </w:r>
        <w:r>
          <w:instrText xml:space="preserve"> PAGEREF _Toc13629 \h </w:instrText>
        </w:r>
        <w:r>
          <w:fldChar w:fldCharType="separate"/>
        </w:r>
        <w:r>
          <w:t>5</w:t>
        </w:r>
        <w:r>
          <w:fldChar w:fldCharType="end"/>
        </w:r>
      </w:hyperlink>
    </w:p>
    <w:p>
      <w:pPr>
        <w:pStyle w:val="TOC2"/>
        <w:tabs>
          <w:tab w:val="right" w:leader="dot" w:pos="8306"/>
        </w:tabs>
      </w:pPr>
      <w:hyperlink w:anchor="_Toc28771" w:history="1">
        <w:r>
          <w:rPr>
            <w:rFonts w:ascii="仿宋" w:eastAsia="仿宋" w:hAnsi="仿宋" w:cs="仿宋" w:hint="eastAsia"/>
            <w:lang w:eastAsia="zh-CN"/>
          </w:rPr>
          <w:t>(二)、公司经济效益分析</w:t>
        </w:r>
        <w:r>
          <w:tab/>
        </w:r>
        <w:r>
          <w:fldChar w:fldCharType="begin"/>
        </w:r>
        <w:r>
          <w:instrText xml:space="preserve"> PAGEREF _Toc28771 \h </w:instrText>
        </w:r>
        <w:r>
          <w:fldChar w:fldCharType="separate"/>
        </w:r>
        <w:r>
          <w:t>5</w:t>
        </w:r>
        <w:r>
          <w:fldChar w:fldCharType="end"/>
        </w:r>
      </w:hyperlink>
    </w:p>
    <w:p>
      <w:pPr>
        <w:pStyle w:val="TOC1"/>
        <w:tabs>
          <w:tab w:val="right" w:leader="dot" w:pos="8306"/>
        </w:tabs>
      </w:pPr>
      <w:hyperlink w:anchor="_Toc24749" w:history="1">
        <w:r>
          <w:rPr>
            <w:rFonts w:ascii="仿宋" w:eastAsia="仿宋" w:hAnsi="仿宋" w:cs="仿宋" w:hint="eastAsia"/>
            <w:lang w:eastAsia="zh-CN"/>
          </w:rPr>
          <w:t>三、工业用橡胶制品：胶管项目文档管理</w:t>
        </w:r>
        <w:r>
          <w:tab/>
        </w:r>
        <w:r>
          <w:fldChar w:fldCharType="begin"/>
        </w:r>
        <w:r>
          <w:instrText xml:space="preserve"> PAGEREF _Toc24749 \h </w:instrText>
        </w:r>
        <w:r>
          <w:fldChar w:fldCharType="separate"/>
        </w:r>
        <w:r>
          <w:t>6</w:t>
        </w:r>
        <w:r>
          <w:fldChar w:fldCharType="end"/>
        </w:r>
      </w:hyperlink>
    </w:p>
    <w:p>
      <w:pPr>
        <w:pStyle w:val="TOC2"/>
        <w:tabs>
          <w:tab w:val="right" w:leader="dot" w:pos="8306"/>
        </w:tabs>
      </w:pPr>
      <w:hyperlink w:anchor="_Toc2125" w:history="1">
        <w:r>
          <w:rPr>
            <w:rFonts w:ascii="仿宋" w:eastAsia="仿宋" w:hAnsi="仿宋" w:cs="仿宋" w:hint="eastAsia"/>
            <w:lang w:eastAsia="zh-CN"/>
          </w:rPr>
          <w:t>(一)、文档编制与审查</w:t>
        </w:r>
        <w:r>
          <w:tab/>
        </w:r>
        <w:r>
          <w:fldChar w:fldCharType="begin"/>
        </w:r>
        <w:r>
          <w:instrText xml:space="preserve"> PAGEREF _Toc2125 \h </w:instrText>
        </w:r>
        <w:r>
          <w:fldChar w:fldCharType="separate"/>
        </w:r>
        <w:r>
          <w:t>6</w:t>
        </w:r>
        <w:r>
          <w:fldChar w:fldCharType="end"/>
        </w:r>
      </w:hyperlink>
    </w:p>
    <w:p>
      <w:pPr>
        <w:pStyle w:val="TOC2"/>
        <w:tabs>
          <w:tab w:val="right" w:leader="dot" w:pos="8306"/>
        </w:tabs>
      </w:pPr>
      <w:hyperlink w:anchor="_Toc20198" w:history="1">
        <w:r>
          <w:rPr>
            <w:rFonts w:ascii="仿宋" w:eastAsia="仿宋" w:hAnsi="仿宋" w:cs="仿宋" w:hint="eastAsia"/>
            <w:lang w:eastAsia="zh-CN"/>
          </w:rPr>
          <w:t>(二)、文档发布与分发</w:t>
        </w:r>
        <w:r>
          <w:tab/>
        </w:r>
        <w:r>
          <w:fldChar w:fldCharType="begin"/>
        </w:r>
        <w:r>
          <w:instrText xml:space="preserve"> PAGEREF _Toc20198 \h </w:instrText>
        </w:r>
        <w:r>
          <w:fldChar w:fldCharType="separate"/>
        </w:r>
        <w:r>
          <w:t>8</w:t>
        </w:r>
        <w:r>
          <w:fldChar w:fldCharType="end"/>
        </w:r>
      </w:hyperlink>
    </w:p>
    <w:p>
      <w:pPr>
        <w:pStyle w:val="TOC2"/>
        <w:tabs>
          <w:tab w:val="right" w:leader="dot" w:pos="8306"/>
        </w:tabs>
      </w:pPr>
      <w:hyperlink w:anchor="_Toc3552" w:history="1">
        <w:r>
          <w:rPr>
            <w:rFonts w:ascii="仿宋" w:eastAsia="仿宋" w:hAnsi="仿宋" w:cs="仿宋" w:hint="eastAsia"/>
            <w:lang w:eastAsia="zh-CN"/>
          </w:rPr>
          <w:t>(三)、文档存档与归档</w:t>
        </w:r>
        <w:r>
          <w:tab/>
        </w:r>
        <w:r>
          <w:fldChar w:fldCharType="begin"/>
        </w:r>
        <w:r>
          <w:instrText xml:space="preserve"> PAGEREF _Toc3552 \h </w:instrText>
        </w:r>
        <w:r>
          <w:fldChar w:fldCharType="separate"/>
        </w:r>
        <w:r>
          <w:t>9</w:t>
        </w:r>
        <w:r>
          <w:fldChar w:fldCharType="end"/>
        </w:r>
      </w:hyperlink>
    </w:p>
    <w:p>
      <w:pPr>
        <w:pStyle w:val="TOC1"/>
        <w:tabs>
          <w:tab w:val="right" w:leader="dot" w:pos="8306"/>
        </w:tabs>
      </w:pPr>
      <w:hyperlink w:anchor="_Toc30482" w:history="1">
        <w:r>
          <w:rPr>
            <w:rFonts w:ascii="仿宋" w:eastAsia="仿宋" w:hAnsi="仿宋" w:cs="仿宋" w:hint="eastAsia"/>
            <w:lang w:eastAsia="zh-CN"/>
          </w:rPr>
          <w:t>四、产品规划分析</w:t>
        </w:r>
        <w:r>
          <w:tab/>
        </w:r>
        <w:r>
          <w:fldChar w:fldCharType="begin"/>
        </w:r>
        <w:r>
          <w:instrText xml:space="preserve"> PAGEREF _Toc30482 \h </w:instrText>
        </w:r>
        <w:r>
          <w:fldChar w:fldCharType="separate"/>
        </w:r>
        <w:r>
          <w:t>10</w:t>
        </w:r>
        <w:r>
          <w:fldChar w:fldCharType="end"/>
        </w:r>
      </w:hyperlink>
    </w:p>
    <w:p>
      <w:pPr>
        <w:pStyle w:val="TOC2"/>
        <w:tabs>
          <w:tab w:val="right" w:leader="dot" w:pos="8306"/>
        </w:tabs>
      </w:pPr>
      <w:hyperlink w:anchor="_Toc28103" w:history="1">
        <w:r>
          <w:rPr>
            <w:rFonts w:ascii="仿宋" w:eastAsia="仿宋" w:hAnsi="仿宋" w:cs="仿宋" w:hint="eastAsia"/>
            <w:lang w:eastAsia="zh-CN"/>
          </w:rPr>
          <w:t>(一)、产品规划</w:t>
        </w:r>
        <w:r>
          <w:tab/>
        </w:r>
        <w:r>
          <w:fldChar w:fldCharType="begin"/>
        </w:r>
        <w:r>
          <w:instrText xml:space="preserve"> PAGEREF _Toc28103 \h </w:instrText>
        </w:r>
        <w:r>
          <w:fldChar w:fldCharType="separate"/>
        </w:r>
        <w:r>
          <w:t>10</w:t>
        </w:r>
        <w:r>
          <w:fldChar w:fldCharType="end"/>
        </w:r>
      </w:hyperlink>
    </w:p>
    <w:p>
      <w:pPr>
        <w:pStyle w:val="TOC2"/>
        <w:tabs>
          <w:tab w:val="right" w:leader="dot" w:pos="8306"/>
        </w:tabs>
      </w:pPr>
      <w:hyperlink w:anchor="_Toc17589" w:history="1">
        <w:r>
          <w:rPr>
            <w:rFonts w:ascii="仿宋" w:eastAsia="仿宋" w:hAnsi="仿宋" w:cs="仿宋" w:hint="eastAsia"/>
            <w:lang w:eastAsia="zh-CN"/>
          </w:rPr>
          <w:t>(二)、建设规模</w:t>
        </w:r>
        <w:r>
          <w:tab/>
        </w:r>
        <w:r>
          <w:fldChar w:fldCharType="begin"/>
        </w:r>
        <w:r>
          <w:instrText xml:space="preserve"> PAGEREF _Toc17589 \h </w:instrText>
        </w:r>
        <w:r>
          <w:fldChar w:fldCharType="separate"/>
        </w:r>
        <w:r>
          <w:t>11</w:t>
        </w:r>
        <w:r>
          <w:fldChar w:fldCharType="end"/>
        </w:r>
      </w:hyperlink>
    </w:p>
    <w:p>
      <w:pPr>
        <w:pStyle w:val="TOC1"/>
        <w:tabs>
          <w:tab w:val="right" w:leader="dot" w:pos="8306"/>
        </w:tabs>
      </w:pPr>
      <w:hyperlink w:anchor="_Toc22773" w:history="1">
        <w:r>
          <w:rPr>
            <w:rFonts w:ascii="仿宋" w:eastAsia="仿宋" w:hAnsi="仿宋" w:cs="仿宋" w:hint="eastAsia"/>
            <w:lang w:eastAsia="zh-CN"/>
          </w:rPr>
          <w:t>五、工艺说明</w:t>
        </w:r>
        <w:r>
          <w:tab/>
        </w:r>
        <w:r>
          <w:fldChar w:fldCharType="begin"/>
        </w:r>
        <w:r>
          <w:instrText xml:space="preserve"> PAGEREF _Toc22773 \h </w:instrText>
        </w:r>
        <w:r>
          <w:fldChar w:fldCharType="separate"/>
        </w:r>
        <w:r>
          <w:t>12</w:t>
        </w:r>
        <w:r>
          <w:fldChar w:fldCharType="end"/>
        </w:r>
      </w:hyperlink>
    </w:p>
    <w:p>
      <w:pPr>
        <w:pStyle w:val="TOC2"/>
        <w:tabs>
          <w:tab w:val="right" w:leader="dot" w:pos="8306"/>
        </w:tabs>
      </w:pPr>
      <w:hyperlink w:anchor="_Toc12938" w:history="1">
        <w:r>
          <w:rPr>
            <w:rFonts w:ascii="仿宋" w:eastAsia="仿宋" w:hAnsi="仿宋" w:cs="仿宋" w:hint="eastAsia"/>
            <w:lang w:eastAsia="zh-CN"/>
          </w:rPr>
          <w:t>(一)、技术管理特点</w:t>
        </w:r>
        <w:r>
          <w:tab/>
        </w:r>
        <w:r>
          <w:fldChar w:fldCharType="begin"/>
        </w:r>
        <w:r>
          <w:instrText xml:space="preserve"> PAGEREF _Toc12938 \h </w:instrText>
        </w:r>
        <w:r>
          <w:fldChar w:fldCharType="separate"/>
        </w:r>
        <w:r>
          <w:t>12</w:t>
        </w:r>
        <w:r>
          <w:fldChar w:fldCharType="end"/>
        </w:r>
      </w:hyperlink>
    </w:p>
    <w:p>
      <w:pPr>
        <w:pStyle w:val="TOC2"/>
        <w:tabs>
          <w:tab w:val="right" w:leader="dot" w:pos="8306"/>
        </w:tabs>
      </w:pPr>
      <w:hyperlink w:anchor="_Toc32384" w:history="1">
        <w:r>
          <w:rPr>
            <w:rFonts w:ascii="仿宋" w:eastAsia="仿宋" w:hAnsi="仿宋" w:cs="仿宋" w:hint="eastAsia"/>
            <w:lang w:eastAsia="zh-CN"/>
          </w:rPr>
          <w:t>(二)、工业用橡胶制品：胶管项目工艺技术设计方案</w:t>
        </w:r>
        <w:r>
          <w:tab/>
        </w:r>
        <w:r>
          <w:fldChar w:fldCharType="begin"/>
        </w:r>
        <w:r>
          <w:instrText xml:space="preserve"> PAGEREF _Toc32384 \h </w:instrText>
        </w:r>
        <w:r>
          <w:fldChar w:fldCharType="separate"/>
        </w:r>
        <w:r>
          <w:t>13</w:t>
        </w:r>
        <w:r>
          <w:fldChar w:fldCharType="end"/>
        </w:r>
      </w:hyperlink>
    </w:p>
    <w:p>
      <w:pPr>
        <w:pStyle w:val="TOC2"/>
        <w:tabs>
          <w:tab w:val="right" w:leader="dot" w:pos="8306"/>
        </w:tabs>
      </w:pPr>
      <w:hyperlink w:anchor="_Toc32106" w:history="1">
        <w:r>
          <w:rPr>
            <w:rFonts w:ascii="仿宋" w:eastAsia="仿宋" w:hAnsi="仿宋" w:cs="仿宋" w:hint="eastAsia"/>
            <w:lang w:eastAsia="zh-CN"/>
          </w:rPr>
          <w:t>(三)、设备选型方案</w:t>
        </w:r>
        <w:r>
          <w:tab/>
        </w:r>
        <w:r>
          <w:fldChar w:fldCharType="begin"/>
        </w:r>
        <w:r>
          <w:instrText xml:space="preserve"> PAGEREF _Toc32106 \h </w:instrText>
        </w:r>
        <w:r>
          <w:fldChar w:fldCharType="separate"/>
        </w:r>
        <w:r>
          <w:t>14</w:t>
        </w:r>
        <w:r>
          <w:fldChar w:fldCharType="end"/>
        </w:r>
      </w:hyperlink>
    </w:p>
    <w:p>
      <w:pPr>
        <w:pStyle w:val="TOC1"/>
        <w:tabs>
          <w:tab w:val="right" w:leader="dot" w:pos="8306"/>
        </w:tabs>
      </w:pPr>
      <w:hyperlink w:anchor="_Toc20856" w:history="1">
        <w:r>
          <w:rPr>
            <w:rFonts w:ascii="仿宋" w:eastAsia="仿宋" w:hAnsi="仿宋" w:cs="仿宋" w:hint="eastAsia"/>
            <w:lang w:eastAsia="zh-CN"/>
          </w:rPr>
          <w:t>六、工业用橡胶制品：胶管项目概论</w:t>
        </w:r>
        <w:r>
          <w:tab/>
        </w:r>
        <w:r>
          <w:fldChar w:fldCharType="begin"/>
        </w:r>
        <w:r>
          <w:instrText xml:space="preserve"> PAGEREF _Toc20856 \h </w:instrText>
        </w:r>
        <w:r>
          <w:fldChar w:fldCharType="separate"/>
        </w:r>
        <w:r>
          <w:t>16</w:t>
        </w:r>
        <w:r>
          <w:fldChar w:fldCharType="end"/>
        </w:r>
      </w:hyperlink>
    </w:p>
    <w:p>
      <w:pPr>
        <w:pStyle w:val="TOC2"/>
        <w:tabs>
          <w:tab w:val="right" w:leader="dot" w:pos="8306"/>
        </w:tabs>
      </w:pPr>
      <w:hyperlink w:anchor="_Toc14176" w:history="1">
        <w:r>
          <w:rPr>
            <w:rFonts w:ascii="仿宋" w:eastAsia="仿宋" w:hAnsi="仿宋" w:cs="仿宋" w:hint="eastAsia"/>
            <w:lang w:eastAsia="zh-CN"/>
          </w:rPr>
          <w:t>(一)、工业用橡胶制品：胶管项目概况</w:t>
        </w:r>
        <w:r>
          <w:tab/>
        </w:r>
        <w:r>
          <w:fldChar w:fldCharType="begin"/>
        </w:r>
        <w:r>
          <w:instrText xml:space="preserve"> PAGEREF _Toc14176 \h </w:instrText>
        </w:r>
        <w:r>
          <w:fldChar w:fldCharType="separate"/>
        </w:r>
        <w:r>
          <w:t>16</w:t>
        </w:r>
        <w:r>
          <w:fldChar w:fldCharType="end"/>
        </w:r>
      </w:hyperlink>
    </w:p>
    <w:p>
      <w:pPr>
        <w:pStyle w:val="TOC2"/>
        <w:tabs>
          <w:tab w:val="right" w:leader="dot" w:pos="8306"/>
        </w:tabs>
      </w:pPr>
      <w:hyperlink w:anchor="_Toc8741" w:history="1">
        <w:r>
          <w:rPr>
            <w:rFonts w:ascii="仿宋" w:eastAsia="仿宋" w:hAnsi="仿宋" w:cs="仿宋" w:hint="eastAsia"/>
            <w:lang w:eastAsia="zh-CN"/>
          </w:rPr>
          <w:t>(二)、工业用橡胶制品：胶管项目目标</w:t>
        </w:r>
        <w:r>
          <w:tab/>
        </w:r>
        <w:r>
          <w:fldChar w:fldCharType="begin"/>
        </w:r>
        <w:r>
          <w:instrText xml:space="preserve"> PAGEREF _Toc8741 \h </w:instrText>
        </w:r>
        <w:r>
          <w:fldChar w:fldCharType="separate"/>
        </w:r>
        <w:r>
          <w:t>18</w:t>
        </w:r>
        <w:r>
          <w:fldChar w:fldCharType="end"/>
        </w:r>
      </w:hyperlink>
    </w:p>
    <w:p>
      <w:pPr>
        <w:pStyle w:val="TOC2"/>
        <w:tabs>
          <w:tab w:val="right" w:leader="dot" w:pos="8306"/>
        </w:tabs>
      </w:pPr>
      <w:hyperlink w:anchor="_Toc1102" w:history="1">
        <w:r>
          <w:rPr>
            <w:rFonts w:ascii="仿宋" w:eastAsia="仿宋" w:hAnsi="仿宋" w:cs="仿宋" w:hint="eastAsia"/>
            <w:lang w:eastAsia="zh-CN"/>
          </w:rPr>
          <w:t>(三)、工业用橡胶制品：胶管项目提出的理由</w:t>
        </w:r>
        <w:r>
          <w:tab/>
        </w:r>
        <w:r>
          <w:fldChar w:fldCharType="begin"/>
        </w:r>
        <w:r>
          <w:instrText xml:space="preserve"> PAGEREF _Toc1102 \h </w:instrText>
        </w:r>
        <w:r>
          <w:fldChar w:fldCharType="separate"/>
        </w:r>
        <w:r>
          <w:t>19</w:t>
        </w:r>
        <w:r>
          <w:fldChar w:fldCharType="end"/>
        </w:r>
      </w:hyperlink>
    </w:p>
    <w:p>
      <w:pPr>
        <w:pStyle w:val="TOC2"/>
        <w:tabs>
          <w:tab w:val="right" w:leader="dot" w:pos="8306"/>
        </w:tabs>
      </w:pPr>
      <w:hyperlink w:anchor="_Toc20120" w:history="1">
        <w:r>
          <w:rPr>
            <w:rFonts w:ascii="仿宋" w:eastAsia="仿宋" w:hAnsi="仿宋" w:cs="仿宋" w:hint="eastAsia"/>
            <w:lang w:eastAsia="zh-CN"/>
          </w:rPr>
          <w:t>(四)、工业用橡胶制品：胶管项目意义</w:t>
        </w:r>
        <w:r>
          <w:tab/>
        </w:r>
        <w:r>
          <w:fldChar w:fldCharType="begin"/>
        </w:r>
        <w:r>
          <w:instrText xml:space="preserve"> PAGEREF _Toc20120 \h </w:instrText>
        </w:r>
        <w:r>
          <w:fldChar w:fldCharType="separate"/>
        </w:r>
        <w:r>
          <w:t>21</w:t>
        </w:r>
        <w:r>
          <w:fldChar w:fldCharType="end"/>
        </w:r>
      </w:hyperlink>
    </w:p>
    <w:p>
      <w:pPr>
        <w:pStyle w:val="TOC2"/>
        <w:tabs>
          <w:tab w:val="right" w:leader="dot" w:pos="8306"/>
        </w:tabs>
      </w:pPr>
      <w:hyperlink w:anchor="_Toc21719" w:history="1">
        <w:r>
          <w:rPr>
            <w:rFonts w:ascii="仿宋" w:eastAsia="仿宋" w:hAnsi="仿宋" w:cs="仿宋" w:hint="eastAsia"/>
            <w:lang w:eastAsia="zh-CN"/>
          </w:rPr>
          <w:t>(五)、工业用橡胶制品：胶管项目背景</w:t>
        </w:r>
        <w:r>
          <w:tab/>
        </w:r>
        <w:r>
          <w:fldChar w:fldCharType="begin"/>
        </w:r>
        <w:r>
          <w:instrText xml:space="preserve"> PAGEREF _Toc21719 \h </w:instrText>
        </w:r>
        <w:r>
          <w:fldChar w:fldCharType="separate"/>
        </w:r>
        <w:r>
          <w:t>22</w:t>
        </w:r>
        <w:r>
          <w:fldChar w:fldCharType="end"/>
        </w:r>
      </w:hyperlink>
    </w:p>
    <w:p>
      <w:pPr>
        <w:pStyle w:val="TOC1"/>
        <w:tabs>
          <w:tab w:val="right" w:leader="dot" w:pos="8306"/>
        </w:tabs>
      </w:pPr>
      <w:hyperlink w:anchor="_Toc11386" w:history="1">
        <w:r>
          <w:rPr>
            <w:rFonts w:ascii="仿宋" w:eastAsia="仿宋" w:hAnsi="仿宋" w:cs="仿宋" w:hint="eastAsia"/>
            <w:lang w:eastAsia="zh-CN"/>
          </w:rPr>
          <w:t>七、工业用橡胶制品：胶管项目人力资源培养与发展</w:t>
        </w:r>
        <w:r>
          <w:tab/>
        </w:r>
        <w:r>
          <w:fldChar w:fldCharType="begin"/>
        </w:r>
        <w:r>
          <w:instrText xml:space="preserve"> PAGEREF _Toc11386 \h </w:instrText>
        </w:r>
        <w:r>
          <w:fldChar w:fldCharType="separate"/>
        </w:r>
        <w:r>
          <w:t>23</w:t>
        </w:r>
        <w:r>
          <w:fldChar w:fldCharType="end"/>
        </w:r>
      </w:hyperlink>
    </w:p>
    <w:p>
      <w:pPr>
        <w:pStyle w:val="TOC2"/>
        <w:tabs>
          <w:tab w:val="right" w:leader="dot" w:pos="8306"/>
        </w:tabs>
      </w:pPr>
      <w:hyperlink w:anchor="_Toc22879" w:history="1">
        <w:r>
          <w:rPr>
            <w:rFonts w:ascii="仿宋" w:eastAsia="仿宋" w:hAnsi="仿宋" w:cs="仿宋" w:hint="eastAsia"/>
            <w:lang w:eastAsia="zh-CN"/>
          </w:rPr>
          <w:t>(一)、人才需求与规划</w:t>
        </w:r>
        <w:r>
          <w:tab/>
        </w:r>
        <w:r>
          <w:fldChar w:fldCharType="begin"/>
        </w:r>
        <w:r>
          <w:instrText xml:space="preserve"> PAGEREF _Toc22879 \h </w:instrText>
        </w:r>
        <w:r>
          <w:fldChar w:fldCharType="separate"/>
        </w:r>
        <w:r>
          <w:t>23</w:t>
        </w:r>
        <w:r>
          <w:fldChar w:fldCharType="end"/>
        </w:r>
      </w:hyperlink>
    </w:p>
    <w:p>
      <w:pPr>
        <w:pStyle w:val="TOC2"/>
        <w:tabs>
          <w:tab w:val="right" w:leader="dot" w:pos="8306"/>
        </w:tabs>
      </w:pPr>
      <w:hyperlink w:anchor="_Toc7792" w:history="1">
        <w:r>
          <w:rPr>
            <w:rFonts w:ascii="仿宋" w:eastAsia="仿宋" w:hAnsi="仿宋" w:cs="仿宋" w:hint="eastAsia"/>
            <w:lang w:eastAsia="zh-CN"/>
          </w:rPr>
          <w:t>(二)、培训与发展计划</w:t>
        </w:r>
        <w:r>
          <w:tab/>
        </w:r>
        <w:r>
          <w:fldChar w:fldCharType="begin"/>
        </w:r>
        <w:r>
          <w:instrText xml:space="preserve"> PAGEREF _Toc7792 \h </w:instrText>
        </w:r>
        <w:r>
          <w:fldChar w:fldCharType="separate"/>
        </w:r>
        <w:r>
          <w:t>24</w:t>
        </w:r>
        <w:r>
          <w:fldChar w:fldCharType="end"/>
        </w:r>
      </w:hyperlink>
    </w:p>
    <w:p>
      <w:pPr>
        <w:pStyle w:val="TOC1"/>
        <w:tabs>
          <w:tab w:val="right" w:leader="dot" w:pos="8306"/>
        </w:tabs>
      </w:pPr>
      <w:hyperlink w:anchor="_Toc30317" w:history="1">
        <w:r>
          <w:rPr>
            <w:rFonts w:ascii="仿宋" w:eastAsia="仿宋" w:hAnsi="仿宋" w:cs="仿宋" w:hint="eastAsia"/>
            <w:lang w:eastAsia="zh-CN"/>
          </w:rPr>
          <w:t>八、工业用橡胶制品：胶管项目财务管理</w:t>
        </w:r>
        <w:r>
          <w:tab/>
        </w:r>
        <w:r>
          <w:fldChar w:fldCharType="begin"/>
        </w:r>
        <w:r>
          <w:instrText xml:space="preserve"> PAGEREF _Toc30317 \h </w:instrText>
        </w:r>
        <w:r>
          <w:fldChar w:fldCharType="separate"/>
        </w:r>
        <w:r>
          <w:t>24</w:t>
        </w:r>
        <w:r>
          <w:fldChar w:fldCharType="end"/>
        </w:r>
      </w:hyperlink>
    </w:p>
    <w:p>
      <w:pPr>
        <w:pStyle w:val="TOC2"/>
        <w:tabs>
          <w:tab w:val="right" w:leader="dot" w:pos="8306"/>
        </w:tabs>
      </w:pPr>
      <w:hyperlink w:anchor="_Toc6550" w:history="1">
        <w:r>
          <w:rPr>
            <w:rFonts w:ascii="仿宋" w:eastAsia="仿宋" w:hAnsi="仿宋" w:cs="仿宋" w:hint="eastAsia"/>
            <w:lang w:eastAsia="zh-CN"/>
          </w:rPr>
          <w:t>(一)、资金需求大</w:t>
        </w:r>
        <w:r>
          <w:tab/>
        </w:r>
        <w:r>
          <w:fldChar w:fldCharType="begin"/>
        </w:r>
        <w:r>
          <w:instrText xml:space="preserve"> PAGEREF _Toc6550 \h </w:instrText>
        </w:r>
        <w:r>
          <w:fldChar w:fldCharType="separate"/>
        </w:r>
        <w:r>
          <w:t>24</w:t>
        </w:r>
        <w:r>
          <w:fldChar w:fldCharType="end"/>
        </w:r>
      </w:hyperlink>
    </w:p>
    <w:p>
      <w:pPr>
        <w:pStyle w:val="TOC2"/>
        <w:tabs>
          <w:tab w:val="right" w:leader="dot" w:pos="8306"/>
        </w:tabs>
      </w:pPr>
      <w:hyperlink w:anchor="_Toc3245" w:history="1">
        <w:r>
          <w:rPr>
            <w:rFonts w:ascii="仿宋" w:eastAsia="仿宋" w:hAnsi="仿宋" w:cs="仿宋" w:hint="eastAsia"/>
            <w:lang w:eastAsia="zh-CN"/>
          </w:rPr>
          <w:t>(二)、研发周期长</w:t>
        </w:r>
        <w:r>
          <w:tab/>
        </w:r>
        <w:r>
          <w:fldChar w:fldCharType="begin"/>
        </w:r>
        <w:r>
          <w:instrText xml:space="preserve"> PAGEREF _Toc3245 \h </w:instrText>
        </w:r>
        <w:r>
          <w:fldChar w:fldCharType="separate"/>
        </w:r>
        <w:r>
          <w:t>25</w:t>
        </w:r>
        <w:r>
          <w:fldChar w:fldCharType="end"/>
        </w:r>
      </w:hyperlink>
    </w:p>
    <w:p>
      <w:pPr>
        <w:pStyle w:val="TOC2"/>
        <w:tabs>
          <w:tab w:val="right" w:leader="dot" w:pos="8306"/>
        </w:tabs>
      </w:pPr>
      <w:hyperlink w:anchor="_Toc17373" w:history="1">
        <w:r>
          <w:rPr>
            <w:rFonts w:ascii="仿宋" w:eastAsia="仿宋" w:hAnsi="仿宋" w:cs="仿宋" w:hint="eastAsia"/>
            <w:lang w:eastAsia="zh-CN"/>
          </w:rPr>
          <w:t>(三)、市场风险大</w:t>
        </w:r>
        <w:r>
          <w:tab/>
        </w:r>
        <w:r>
          <w:fldChar w:fldCharType="begin"/>
        </w:r>
        <w:r>
          <w:instrText xml:space="preserve"> PAGEREF _Toc17373 \h </w:instrText>
        </w:r>
        <w:r>
          <w:fldChar w:fldCharType="separate"/>
        </w:r>
        <w:r>
          <w:t>27</w:t>
        </w:r>
        <w:r>
          <w:fldChar w:fldCharType="end"/>
        </w:r>
      </w:hyperlink>
    </w:p>
    <w:p>
      <w:pPr>
        <w:pStyle w:val="TOC2"/>
        <w:tabs>
          <w:tab w:val="right" w:leader="dot" w:pos="8306"/>
        </w:tabs>
      </w:pPr>
      <w:hyperlink w:anchor="_Toc14944" w:history="1">
        <w:r>
          <w:rPr>
            <w:rFonts w:ascii="仿宋" w:eastAsia="仿宋" w:hAnsi="仿宋" w:cs="仿宋" w:hint="eastAsia"/>
            <w:lang w:eastAsia="zh-CN"/>
          </w:rPr>
          <w:t>(四)、利润率高</w:t>
        </w:r>
        <w:r>
          <w:tab/>
        </w:r>
        <w:r>
          <w:fldChar w:fldCharType="begin"/>
        </w:r>
        <w:r>
          <w:instrText xml:space="preserve"> PAGEREF _Toc14944 \h </w:instrText>
        </w:r>
        <w:r>
          <w:fldChar w:fldCharType="separate"/>
        </w:r>
        <w:r>
          <w:t>30</w:t>
        </w:r>
        <w:r>
          <w:fldChar w:fldCharType="end"/>
        </w:r>
      </w:hyperlink>
    </w:p>
    <w:p>
      <w:pPr>
        <w:pStyle w:val="TOC1"/>
        <w:tabs>
          <w:tab w:val="right" w:leader="dot" w:pos="8306"/>
        </w:tabs>
      </w:pPr>
      <w:hyperlink w:anchor="_Toc23120" w:history="1">
        <w:r>
          <w:rPr>
            <w:rFonts w:ascii="仿宋" w:eastAsia="仿宋" w:hAnsi="仿宋" w:cs="仿宋" w:hint="eastAsia"/>
            <w:lang w:eastAsia="zh-CN"/>
          </w:rPr>
          <w:t>九、工业用橡胶制品：胶管项目投资规划</w:t>
        </w:r>
        <w:r>
          <w:tab/>
        </w:r>
        <w:r>
          <w:fldChar w:fldCharType="begin"/>
        </w:r>
        <w:r>
          <w:instrText xml:space="preserve"> PAGEREF _Toc23120 \h </w:instrText>
        </w:r>
        <w:r>
          <w:fldChar w:fldCharType="separate"/>
        </w:r>
        <w:r>
          <w:t>32</w:t>
        </w:r>
        <w:r>
          <w:fldChar w:fldCharType="end"/>
        </w:r>
      </w:hyperlink>
    </w:p>
    <w:p>
      <w:pPr>
        <w:pStyle w:val="TOC2"/>
        <w:tabs>
          <w:tab w:val="right" w:leader="dot" w:pos="8306"/>
        </w:tabs>
      </w:pPr>
      <w:hyperlink w:anchor="_Toc10500" w:history="1">
        <w:r>
          <w:rPr>
            <w:rFonts w:ascii="仿宋" w:eastAsia="仿宋" w:hAnsi="仿宋" w:cs="仿宋" w:hint="eastAsia"/>
            <w:lang w:eastAsia="zh-CN"/>
          </w:rPr>
          <w:t>(一)、工业用橡胶制品：胶管项目总投资估算</w:t>
        </w:r>
        <w:r>
          <w:tab/>
        </w:r>
        <w:r>
          <w:fldChar w:fldCharType="begin"/>
        </w:r>
        <w:r>
          <w:instrText xml:space="preserve"> PAGEREF _Toc10500 \h </w:instrText>
        </w:r>
        <w:r>
          <w:fldChar w:fldCharType="separate"/>
        </w:r>
        <w:r>
          <w:t>32</w:t>
        </w:r>
        <w:r>
          <w:fldChar w:fldCharType="end"/>
        </w:r>
      </w:hyperlink>
    </w:p>
    <w:p>
      <w:pPr>
        <w:pStyle w:val="TOC2"/>
        <w:tabs>
          <w:tab w:val="right" w:leader="dot" w:pos="8306"/>
        </w:tabs>
      </w:pPr>
      <w:hyperlink w:anchor="_Toc18061" w:history="1">
        <w:r>
          <w:rPr>
            <w:rFonts w:ascii="仿宋" w:eastAsia="仿宋" w:hAnsi="仿宋" w:cs="仿宋" w:hint="eastAsia"/>
            <w:lang w:eastAsia="zh-CN"/>
          </w:rPr>
          <w:t>(二)、资金筹措</w:t>
        </w:r>
        <w:r>
          <w:tab/>
        </w:r>
        <w:r>
          <w:fldChar w:fldCharType="begin"/>
        </w:r>
        <w:r>
          <w:instrText xml:space="preserve"> PAGEREF _Toc18061 \h </w:instrText>
        </w:r>
        <w:r>
          <w:fldChar w:fldCharType="separate"/>
        </w:r>
        <w:r>
          <w:t>33</w:t>
        </w:r>
        <w:r>
          <w:fldChar w:fldCharType="end"/>
        </w:r>
      </w:hyperlink>
    </w:p>
    <w:p>
      <w:pPr>
        <w:pStyle w:val="TOC1"/>
        <w:tabs>
          <w:tab w:val="right" w:leader="dot" w:pos="8306"/>
        </w:tabs>
      </w:pPr>
      <w:hyperlink w:anchor="_Toc20850" w:history="1">
        <w:r>
          <w:rPr>
            <w:rFonts w:ascii="仿宋" w:eastAsia="仿宋" w:hAnsi="仿宋" w:cs="仿宋" w:hint="eastAsia"/>
            <w:lang w:eastAsia="zh-CN"/>
          </w:rPr>
          <w:t>十、工业用橡胶制品：胶管项目经营效益</w:t>
        </w:r>
        <w:r>
          <w:tab/>
        </w:r>
        <w:r>
          <w:fldChar w:fldCharType="begin"/>
        </w:r>
        <w:r>
          <w:instrText xml:space="preserve"> PAGEREF _Toc20850 \h </w:instrText>
        </w:r>
        <w:r>
          <w:fldChar w:fldCharType="separate"/>
        </w:r>
        <w:r>
          <w:t>34</w:t>
        </w:r>
        <w:r>
          <w:fldChar w:fldCharType="end"/>
        </w:r>
      </w:hyperlink>
    </w:p>
    <w:p>
      <w:pPr>
        <w:pStyle w:val="TOC2"/>
        <w:tabs>
          <w:tab w:val="right" w:leader="dot" w:pos="8306"/>
        </w:tabs>
      </w:pPr>
      <w:hyperlink w:anchor="_Toc17653" w:history="1">
        <w:r>
          <w:rPr>
            <w:rFonts w:ascii="仿宋" w:eastAsia="仿宋" w:hAnsi="仿宋" w:cs="仿宋" w:hint="eastAsia"/>
            <w:lang w:eastAsia="zh-CN"/>
          </w:rPr>
          <w:t>(一)、经济评价财务测算</w:t>
        </w:r>
        <w:r>
          <w:tab/>
        </w:r>
        <w:r>
          <w:fldChar w:fldCharType="begin"/>
        </w:r>
        <w:r>
          <w:instrText xml:space="preserve"> PAGEREF _Toc17653 \h </w:instrText>
        </w:r>
        <w:r>
          <w:fldChar w:fldCharType="separate"/>
        </w:r>
        <w:r>
          <w:t>34</w:t>
        </w:r>
        <w:r>
          <w:fldChar w:fldCharType="end"/>
        </w:r>
      </w:hyperlink>
    </w:p>
    <w:p>
      <w:pPr>
        <w:pStyle w:val="TOC2"/>
        <w:tabs>
          <w:tab w:val="right" w:leader="dot" w:pos="8306"/>
        </w:tabs>
      </w:pPr>
      <w:hyperlink w:anchor="_Toc12747" w:history="1">
        <w:r>
          <w:rPr>
            <w:rFonts w:ascii="仿宋" w:eastAsia="仿宋" w:hAnsi="仿宋" w:cs="仿宋" w:hint="eastAsia"/>
            <w:lang w:eastAsia="zh-CN"/>
          </w:rPr>
          <w:t>(二)、工业用橡胶制品：胶管项目盈利能力分析</w:t>
        </w:r>
        <w:r>
          <w:tab/>
        </w:r>
        <w:r>
          <w:fldChar w:fldCharType="begin"/>
        </w:r>
        <w:r>
          <w:instrText xml:space="preserve"> PAGEREF _Toc12747 \h </w:instrText>
        </w:r>
        <w:r>
          <w:fldChar w:fldCharType="separate"/>
        </w:r>
        <w:r>
          <w:t>35</w:t>
        </w:r>
        <w:r>
          <w:fldChar w:fldCharType="end"/>
        </w:r>
      </w:hyperlink>
    </w:p>
    <w:p>
      <w:pPr>
        <w:pStyle w:val="TOC1"/>
        <w:tabs>
          <w:tab w:val="right" w:leader="dot" w:pos="8306"/>
        </w:tabs>
      </w:pPr>
      <w:hyperlink w:anchor="_Toc18777" w:history="1">
        <w:r>
          <w:rPr>
            <w:rFonts w:ascii="仿宋" w:eastAsia="仿宋" w:hAnsi="仿宋" w:cs="仿宋" w:hint="eastAsia"/>
            <w:lang w:eastAsia="zh-CN"/>
          </w:rPr>
          <w:t>十一、工业用橡胶制品：胶管项目技术管理</w:t>
        </w:r>
        <w:r>
          <w:tab/>
        </w:r>
        <w:r>
          <w:fldChar w:fldCharType="begin"/>
        </w:r>
        <w:r>
          <w:instrText xml:space="preserve"> PAGEREF _Toc18777 \h </w:instrText>
        </w:r>
        <w:r>
          <w:fldChar w:fldCharType="separate"/>
        </w:r>
        <w:r>
          <w:t>36</w:t>
        </w:r>
        <w:r>
          <w:fldChar w:fldCharType="end"/>
        </w:r>
      </w:hyperlink>
    </w:p>
    <w:p>
      <w:pPr>
        <w:pStyle w:val="TOC2"/>
        <w:tabs>
          <w:tab w:val="right" w:leader="dot" w:pos="8306"/>
        </w:tabs>
      </w:pPr>
      <w:hyperlink w:anchor="_Toc3049" w:history="1">
        <w:r>
          <w:rPr>
            <w:rFonts w:ascii="仿宋" w:eastAsia="仿宋" w:hAnsi="仿宋" w:cs="仿宋" w:hint="eastAsia"/>
            <w:lang w:eastAsia="zh-CN"/>
          </w:rPr>
          <w:t>(一)、技术方案选用方向</w:t>
        </w:r>
        <w:r>
          <w:tab/>
        </w:r>
        <w:r>
          <w:fldChar w:fldCharType="begin"/>
        </w:r>
        <w:r>
          <w:instrText xml:space="preserve"> PAGEREF _Toc3049 \h </w:instrText>
        </w:r>
        <w:r>
          <w:fldChar w:fldCharType="separate"/>
        </w:r>
        <w:r>
          <w:t>36</w:t>
        </w:r>
        <w:r>
          <w:fldChar w:fldCharType="end"/>
        </w:r>
      </w:hyperlink>
    </w:p>
    <w:p>
      <w:pPr>
        <w:pStyle w:val="TOC2"/>
        <w:tabs>
          <w:tab w:val="right" w:leader="dot" w:pos="8306"/>
        </w:tabs>
      </w:pPr>
      <w:hyperlink w:anchor="_Toc32316" w:history="1">
        <w:r>
          <w:rPr>
            <w:rFonts w:ascii="仿宋" w:eastAsia="仿宋" w:hAnsi="仿宋" w:cs="仿宋" w:hint="eastAsia"/>
            <w:lang w:eastAsia="zh-CN"/>
          </w:rPr>
          <w:t>(二)、工艺技术方案选用原则</w:t>
        </w:r>
        <w:r>
          <w:tab/>
        </w:r>
        <w:r>
          <w:fldChar w:fldCharType="begin"/>
        </w:r>
        <w:r>
          <w:instrText xml:space="preserve"> PAGEREF _Toc32316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380" w:history="1">
        <w:r>
          <w:rPr>
            <w:rFonts w:ascii="仿宋" w:eastAsia="仿宋" w:hAnsi="仿宋" w:cs="仿宋" w:hint="eastAsia"/>
            <w:lang w:eastAsia="zh-CN"/>
          </w:rPr>
          <w:t>(三)、工艺技术方案要求</w:t>
        </w:r>
        <w:r>
          <w:tab/>
        </w:r>
        <w:r>
          <w:fldChar w:fldCharType="begin"/>
        </w:r>
        <w:r>
          <w:instrText xml:space="preserve"> PAGEREF _Toc14380 \h </w:instrText>
        </w:r>
        <w:r>
          <w:fldChar w:fldCharType="separate"/>
        </w:r>
        <w:r>
          <w:t>40</w:t>
        </w:r>
        <w:r>
          <w:fldChar w:fldCharType="end"/>
        </w:r>
      </w:hyperlink>
    </w:p>
    <w:p>
      <w:pPr>
        <w:pStyle w:val="TOC1"/>
        <w:tabs>
          <w:tab w:val="right" w:leader="dot" w:pos="8306"/>
        </w:tabs>
      </w:pPr>
      <w:hyperlink w:anchor="_Toc23253" w:history="1">
        <w:r>
          <w:rPr>
            <w:rFonts w:ascii="仿宋" w:eastAsia="仿宋" w:hAnsi="仿宋" w:cs="仿宋" w:hint="eastAsia"/>
            <w:lang w:eastAsia="zh-CN"/>
          </w:rPr>
          <w:t>十二、工业用橡胶制品：胶管项目风险管理</w:t>
        </w:r>
        <w:r>
          <w:tab/>
        </w:r>
        <w:r>
          <w:fldChar w:fldCharType="begin"/>
        </w:r>
        <w:r>
          <w:instrText xml:space="preserve"> PAGEREF _Toc23253 \h </w:instrText>
        </w:r>
        <w:r>
          <w:fldChar w:fldCharType="separate"/>
        </w:r>
        <w:r>
          <w:t>42</w:t>
        </w:r>
        <w:r>
          <w:fldChar w:fldCharType="end"/>
        </w:r>
      </w:hyperlink>
    </w:p>
    <w:p>
      <w:pPr>
        <w:pStyle w:val="TOC2"/>
        <w:tabs>
          <w:tab w:val="right" w:leader="dot" w:pos="8306"/>
        </w:tabs>
      </w:pPr>
      <w:hyperlink w:anchor="_Toc14299" w:history="1">
        <w:r>
          <w:rPr>
            <w:rFonts w:ascii="仿宋" w:eastAsia="仿宋" w:hAnsi="仿宋" w:cs="仿宋" w:hint="eastAsia"/>
            <w:lang w:eastAsia="zh-CN"/>
          </w:rPr>
          <w:t>(一)、风险识别与评估</w:t>
        </w:r>
        <w:r>
          <w:tab/>
        </w:r>
        <w:r>
          <w:fldChar w:fldCharType="begin"/>
        </w:r>
        <w:r>
          <w:instrText xml:space="preserve"> PAGEREF _Toc14299 \h </w:instrText>
        </w:r>
        <w:r>
          <w:fldChar w:fldCharType="separate"/>
        </w:r>
        <w:r>
          <w:t>42</w:t>
        </w:r>
        <w:r>
          <w:fldChar w:fldCharType="end"/>
        </w:r>
      </w:hyperlink>
    </w:p>
    <w:p>
      <w:pPr>
        <w:pStyle w:val="TOC2"/>
        <w:tabs>
          <w:tab w:val="right" w:leader="dot" w:pos="8306"/>
        </w:tabs>
      </w:pPr>
      <w:hyperlink w:anchor="_Toc28283" w:history="1">
        <w:r>
          <w:rPr>
            <w:rFonts w:ascii="仿宋" w:eastAsia="仿宋" w:hAnsi="仿宋" w:cs="仿宋" w:hint="eastAsia"/>
            <w:lang w:eastAsia="zh-CN"/>
          </w:rPr>
          <w:t>(二)、风险应对策略</w:t>
        </w:r>
        <w:r>
          <w:tab/>
        </w:r>
        <w:r>
          <w:fldChar w:fldCharType="begin"/>
        </w:r>
        <w:r>
          <w:instrText xml:space="preserve"> PAGEREF _Toc28283 \h </w:instrText>
        </w:r>
        <w:r>
          <w:fldChar w:fldCharType="separate"/>
        </w:r>
        <w:r>
          <w:t>44</w:t>
        </w:r>
        <w:r>
          <w:fldChar w:fldCharType="end"/>
        </w:r>
      </w:hyperlink>
    </w:p>
    <w:p>
      <w:pPr>
        <w:pStyle w:val="TOC2"/>
        <w:tabs>
          <w:tab w:val="right" w:leader="dot" w:pos="8306"/>
        </w:tabs>
      </w:pPr>
      <w:hyperlink w:anchor="_Toc19318" w:history="1">
        <w:r>
          <w:rPr>
            <w:rFonts w:ascii="仿宋" w:eastAsia="仿宋" w:hAnsi="仿宋" w:cs="仿宋" w:hint="eastAsia"/>
            <w:lang w:eastAsia="zh-CN"/>
          </w:rPr>
          <w:t>(三)、风险监控与控制</w:t>
        </w:r>
        <w:r>
          <w:tab/>
        </w:r>
        <w:r>
          <w:fldChar w:fldCharType="begin"/>
        </w:r>
        <w:r>
          <w:instrText xml:space="preserve"> PAGEREF _Toc19318 \h </w:instrText>
        </w:r>
        <w:r>
          <w:fldChar w:fldCharType="separate"/>
        </w:r>
        <w:r>
          <w:t>45</w:t>
        </w:r>
        <w:r>
          <w:fldChar w:fldCharType="end"/>
        </w:r>
      </w:hyperlink>
    </w:p>
    <w:p>
      <w:pPr>
        <w:pStyle w:val="TOC1"/>
        <w:tabs>
          <w:tab w:val="right" w:leader="dot" w:pos="8306"/>
        </w:tabs>
      </w:pPr>
      <w:hyperlink w:anchor="_Toc13349" w:history="1">
        <w:r>
          <w:rPr>
            <w:rFonts w:ascii="仿宋" w:eastAsia="仿宋" w:hAnsi="仿宋" w:cs="仿宋" w:hint="eastAsia"/>
            <w:lang w:eastAsia="zh-CN"/>
          </w:rPr>
          <w:t>十三、工业用橡胶制品：胶管项目治理与监督</w:t>
        </w:r>
        <w:r>
          <w:tab/>
        </w:r>
        <w:r>
          <w:fldChar w:fldCharType="begin"/>
        </w:r>
        <w:r>
          <w:instrText xml:space="preserve"> PAGEREF _Toc13349 \h </w:instrText>
        </w:r>
        <w:r>
          <w:fldChar w:fldCharType="separate"/>
        </w:r>
        <w:r>
          <w:t>47</w:t>
        </w:r>
        <w:r>
          <w:fldChar w:fldCharType="end"/>
        </w:r>
      </w:hyperlink>
    </w:p>
    <w:p>
      <w:pPr>
        <w:pStyle w:val="TOC2"/>
        <w:tabs>
          <w:tab w:val="right" w:leader="dot" w:pos="8306"/>
        </w:tabs>
      </w:pPr>
      <w:hyperlink w:anchor="_Toc13480" w:history="1">
        <w:r>
          <w:rPr>
            <w:rFonts w:ascii="仿宋" w:eastAsia="仿宋" w:hAnsi="仿宋" w:cs="仿宋" w:hint="eastAsia"/>
            <w:lang w:eastAsia="zh-CN"/>
          </w:rPr>
          <w:t>(一)、工业用橡胶制品：胶管项目治理结构</w:t>
        </w:r>
        <w:r>
          <w:tab/>
        </w:r>
        <w:r>
          <w:fldChar w:fldCharType="begin"/>
        </w:r>
        <w:r>
          <w:instrText xml:space="preserve"> PAGEREF _Toc13480 \h </w:instrText>
        </w:r>
        <w:r>
          <w:fldChar w:fldCharType="separate"/>
        </w:r>
        <w:r>
          <w:t>47</w:t>
        </w:r>
        <w:r>
          <w:fldChar w:fldCharType="end"/>
        </w:r>
      </w:hyperlink>
    </w:p>
    <w:p>
      <w:pPr>
        <w:pStyle w:val="TOC2"/>
        <w:tabs>
          <w:tab w:val="right" w:leader="dot" w:pos="8306"/>
        </w:tabs>
      </w:pPr>
      <w:hyperlink w:anchor="_Toc5914" w:history="1">
        <w:r>
          <w:rPr>
            <w:rFonts w:ascii="仿宋" w:eastAsia="仿宋" w:hAnsi="仿宋" w:cs="仿宋" w:hint="eastAsia"/>
            <w:lang w:eastAsia="zh-CN"/>
          </w:rPr>
          <w:t>(二)、监督与审计</w:t>
        </w:r>
        <w:r>
          <w:tab/>
        </w:r>
        <w:r>
          <w:fldChar w:fldCharType="begin"/>
        </w:r>
        <w:r>
          <w:instrText xml:space="preserve"> PAGEREF _Toc5914 \h </w:instrText>
        </w:r>
        <w:r>
          <w:fldChar w:fldCharType="separate"/>
        </w:r>
        <w:r>
          <w:t>48</w:t>
        </w:r>
        <w:r>
          <w:fldChar w:fldCharType="end"/>
        </w:r>
      </w:hyperlink>
    </w:p>
    <w:p>
      <w:pPr>
        <w:pStyle w:val="TOC1"/>
        <w:tabs>
          <w:tab w:val="right" w:leader="dot" w:pos="8306"/>
        </w:tabs>
      </w:pPr>
      <w:hyperlink w:anchor="_Toc18623" w:history="1">
        <w:r>
          <w:rPr>
            <w:rFonts w:ascii="仿宋" w:eastAsia="仿宋" w:hAnsi="仿宋" w:cs="仿宋" w:hint="eastAsia"/>
            <w:lang w:eastAsia="zh-CN"/>
          </w:rPr>
          <w:t>十四、供应链管理</w:t>
        </w:r>
        <w:r>
          <w:tab/>
        </w:r>
        <w:r>
          <w:fldChar w:fldCharType="begin"/>
        </w:r>
        <w:r>
          <w:instrText xml:space="preserve"> PAGEREF _Toc18623 \h </w:instrText>
        </w:r>
        <w:r>
          <w:fldChar w:fldCharType="separate"/>
        </w:r>
        <w:r>
          <w:t>50</w:t>
        </w:r>
        <w:r>
          <w:fldChar w:fldCharType="end"/>
        </w:r>
      </w:hyperlink>
    </w:p>
    <w:p>
      <w:pPr>
        <w:pStyle w:val="TOC2"/>
        <w:tabs>
          <w:tab w:val="right" w:leader="dot" w:pos="8306"/>
        </w:tabs>
      </w:pPr>
      <w:hyperlink w:anchor="_Toc23058" w:history="1">
        <w:r>
          <w:rPr>
            <w:rFonts w:ascii="仿宋" w:eastAsia="仿宋" w:hAnsi="仿宋" w:cs="仿宋" w:hint="eastAsia"/>
            <w:lang w:eastAsia="zh-CN"/>
          </w:rPr>
          <w:t>(一)、供应链战略规划</w:t>
        </w:r>
        <w:r>
          <w:tab/>
        </w:r>
        <w:r>
          <w:fldChar w:fldCharType="begin"/>
        </w:r>
        <w:r>
          <w:instrText xml:space="preserve"> PAGEREF _Toc23058 \h </w:instrText>
        </w:r>
        <w:r>
          <w:fldChar w:fldCharType="separate"/>
        </w:r>
        <w:r>
          <w:t>50</w:t>
        </w:r>
        <w:r>
          <w:fldChar w:fldCharType="end"/>
        </w:r>
      </w:hyperlink>
    </w:p>
    <w:p>
      <w:pPr>
        <w:pStyle w:val="TOC2"/>
        <w:tabs>
          <w:tab w:val="right" w:leader="dot" w:pos="8306"/>
        </w:tabs>
      </w:pPr>
      <w:hyperlink w:anchor="_Toc24520" w:history="1">
        <w:r>
          <w:rPr>
            <w:rFonts w:ascii="仿宋" w:eastAsia="仿宋" w:hAnsi="仿宋" w:cs="仿宋" w:hint="eastAsia"/>
            <w:lang w:eastAsia="zh-CN"/>
          </w:rPr>
          <w:t>(二)、供应商选择与合作</w:t>
        </w:r>
        <w:r>
          <w:tab/>
        </w:r>
        <w:r>
          <w:fldChar w:fldCharType="begin"/>
        </w:r>
        <w:r>
          <w:instrText xml:space="preserve"> PAGEREF _Toc24520 \h </w:instrText>
        </w:r>
        <w:r>
          <w:fldChar w:fldCharType="separate"/>
        </w:r>
        <w:r>
          <w:t>51</w:t>
        </w:r>
        <w:r>
          <w:fldChar w:fldCharType="end"/>
        </w:r>
      </w:hyperlink>
    </w:p>
    <w:p>
      <w:pPr>
        <w:pStyle w:val="TOC2"/>
        <w:tabs>
          <w:tab w:val="right" w:leader="dot" w:pos="8306"/>
        </w:tabs>
      </w:pPr>
      <w:hyperlink w:anchor="_Toc23624" w:history="1">
        <w:r>
          <w:rPr>
            <w:rFonts w:ascii="仿宋" w:eastAsia="仿宋" w:hAnsi="仿宋" w:cs="仿宋" w:hint="eastAsia"/>
            <w:lang w:eastAsia="zh-CN"/>
          </w:rPr>
          <w:t>(三)、物流与库存管理</w:t>
        </w:r>
        <w:r>
          <w:tab/>
        </w:r>
        <w:r>
          <w:fldChar w:fldCharType="begin"/>
        </w:r>
        <w:r>
          <w:instrText xml:space="preserve"> PAGEREF _Toc23624 \h </w:instrText>
        </w:r>
        <w:r>
          <w:fldChar w:fldCharType="separate"/>
        </w:r>
        <w:r>
          <w:t>53</w:t>
        </w:r>
        <w:r>
          <w:fldChar w:fldCharType="end"/>
        </w:r>
      </w:hyperlink>
    </w:p>
    <w:p>
      <w:pPr>
        <w:pStyle w:val="TOC1"/>
        <w:tabs>
          <w:tab w:val="right" w:leader="dot" w:pos="8306"/>
        </w:tabs>
      </w:pPr>
      <w:hyperlink w:anchor="_Toc19917" w:history="1">
        <w:r>
          <w:rPr>
            <w:rFonts w:ascii="仿宋" w:eastAsia="仿宋" w:hAnsi="仿宋" w:cs="仿宋" w:hint="eastAsia"/>
            <w:lang w:eastAsia="zh-CN"/>
          </w:rPr>
          <w:t>十五、工业用橡胶制品：胶管项目工程方案分析</w:t>
        </w:r>
        <w:r>
          <w:tab/>
        </w:r>
        <w:r>
          <w:fldChar w:fldCharType="begin"/>
        </w:r>
        <w:r>
          <w:instrText xml:space="preserve"> PAGEREF _Toc19917 \h </w:instrText>
        </w:r>
        <w:r>
          <w:fldChar w:fldCharType="separate"/>
        </w:r>
        <w:r>
          <w:t>54</w:t>
        </w:r>
        <w:r>
          <w:fldChar w:fldCharType="end"/>
        </w:r>
      </w:hyperlink>
    </w:p>
    <w:p>
      <w:pPr>
        <w:pStyle w:val="TOC2"/>
        <w:tabs>
          <w:tab w:val="right" w:leader="dot" w:pos="8306"/>
        </w:tabs>
      </w:pPr>
      <w:hyperlink w:anchor="_Toc21597" w:history="1">
        <w:r>
          <w:rPr>
            <w:rFonts w:ascii="仿宋" w:eastAsia="仿宋" w:hAnsi="仿宋" w:cs="仿宋" w:hint="eastAsia"/>
            <w:lang w:eastAsia="zh-CN"/>
          </w:rPr>
          <w:t>(一)、建筑工程设计原则</w:t>
        </w:r>
        <w:r>
          <w:tab/>
        </w:r>
        <w:r>
          <w:fldChar w:fldCharType="begin"/>
        </w:r>
        <w:r>
          <w:instrText xml:space="preserve"> PAGEREF _Toc21597 \h </w:instrText>
        </w:r>
        <w:r>
          <w:fldChar w:fldCharType="separate"/>
        </w:r>
        <w:r>
          <w:t>54</w:t>
        </w:r>
        <w:r>
          <w:fldChar w:fldCharType="end"/>
        </w:r>
      </w:hyperlink>
    </w:p>
    <w:p>
      <w:pPr>
        <w:pStyle w:val="TOC2"/>
        <w:tabs>
          <w:tab w:val="right" w:leader="dot" w:pos="8306"/>
        </w:tabs>
      </w:pPr>
      <w:hyperlink w:anchor="_Toc16071" w:history="1">
        <w:r>
          <w:rPr>
            <w:rFonts w:ascii="仿宋" w:eastAsia="仿宋" w:hAnsi="仿宋" w:cs="仿宋" w:hint="eastAsia"/>
            <w:lang w:eastAsia="zh-CN"/>
          </w:rPr>
          <w:t>(二)、土建工程建设指标</w:t>
        </w:r>
        <w:r>
          <w:tab/>
        </w:r>
        <w:r>
          <w:fldChar w:fldCharType="begin"/>
        </w:r>
        <w:r>
          <w:instrText xml:space="preserve"> PAGEREF _Toc16071 \h </w:instrText>
        </w:r>
        <w:r>
          <w:fldChar w:fldCharType="separate"/>
        </w:r>
        <w:r>
          <w:t>57</w:t>
        </w:r>
        <w:r>
          <w:fldChar w:fldCharType="end"/>
        </w:r>
      </w:hyperlink>
    </w:p>
    <w:p>
      <w:pPr>
        <w:pStyle w:val="TOC1"/>
        <w:tabs>
          <w:tab w:val="right" w:leader="dot" w:pos="8306"/>
        </w:tabs>
      </w:pPr>
      <w:hyperlink w:anchor="_Toc5870" w:history="1">
        <w:r>
          <w:rPr>
            <w:rFonts w:ascii="仿宋" w:eastAsia="仿宋" w:hAnsi="仿宋" w:cs="仿宋" w:hint="eastAsia"/>
            <w:lang w:eastAsia="zh-CN"/>
          </w:rPr>
          <w:t>十六、营销与推广策略</w:t>
        </w:r>
        <w:r>
          <w:tab/>
        </w:r>
        <w:r>
          <w:fldChar w:fldCharType="begin"/>
        </w:r>
        <w:r>
          <w:instrText xml:space="preserve"> PAGEREF _Toc5870 \h </w:instrText>
        </w:r>
        <w:r>
          <w:fldChar w:fldCharType="separate"/>
        </w:r>
        <w:r>
          <w:t>59</w:t>
        </w:r>
        <w:r>
          <w:fldChar w:fldCharType="end"/>
        </w:r>
      </w:hyperlink>
    </w:p>
    <w:p>
      <w:pPr>
        <w:pStyle w:val="TOC2"/>
        <w:tabs>
          <w:tab w:val="right" w:leader="dot" w:pos="8306"/>
        </w:tabs>
      </w:pPr>
      <w:hyperlink w:anchor="_Toc21303" w:history="1">
        <w:r>
          <w:rPr>
            <w:rFonts w:ascii="仿宋" w:eastAsia="仿宋" w:hAnsi="仿宋" w:cs="仿宋" w:hint="eastAsia"/>
            <w:lang w:eastAsia="zh-CN"/>
          </w:rPr>
          <w:t>(一)、产品/服务定位与特点</w:t>
        </w:r>
        <w:r>
          <w:tab/>
        </w:r>
        <w:r>
          <w:fldChar w:fldCharType="begin"/>
        </w:r>
        <w:r>
          <w:instrText xml:space="preserve"> PAGEREF _Toc21303 \h </w:instrText>
        </w:r>
        <w:r>
          <w:fldChar w:fldCharType="separate"/>
        </w:r>
        <w:r>
          <w:t>59</w:t>
        </w:r>
        <w:r>
          <w:fldChar w:fldCharType="end"/>
        </w:r>
      </w:hyperlink>
    </w:p>
    <w:p>
      <w:pPr>
        <w:pStyle w:val="TOC2"/>
        <w:tabs>
          <w:tab w:val="right" w:leader="dot" w:pos="8306"/>
        </w:tabs>
      </w:pPr>
      <w:hyperlink w:anchor="_Toc28498" w:history="1">
        <w:r>
          <w:rPr>
            <w:rFonts w:ascii="仿宋" w:eastAsia="仿宋" w:hAnsi="仿宋" w:cs="仿宋" w:hint="eastAsia"/>
            <w:lang w:eastAsia="zh-CN"/>
          </w:rPr>
          <w:t>(二)、市场定位与竞争分析</w:t>
        </w:r>
        <w:r>
          <w:tab/>
        </w:r>
        <w:r>
          <w:fldChar w:fldCharType="begin"/>
        </w:r>
        <w:r>
          <w:instrText xml:space="preserve"> PAGEREF _Toc28498 \h </w:instrText>
        </w:r>
        <w:r>
          <w:fldChar w:fldCharType="separate"/>
        </w:r>
        <w:r>
          <w:t>60</w:t>
        </w:r>
        <w:r>
          <w:fldChar w:fldCharType="end"/>
        </w:r>
      </w:hyperlink>
    </w:p>
    <w:p>
      <w:pPr>
        <w:pStyle w:val="TOC2"/>
        <w:tabs>
          <w:tab w:val="right" w:leader="dot" w:pos="8306"/>
        </w:tabs>
      </w:pPr>
      <w:hyperlink w:anchor="_Toc2701" w:history="1">
        <w:r>
          <w:rPr>
            <w:rFonts w:ascii="仿宋" w:eastAsia="仿宋" w:hAnsi="仿宋" w:cs="仿宋" w:hint="eastAsia"/>
            <w:lang w:eastAsia="zh-CN"/>
          </w:rPr>
          <w:t>(三)、营销渠道与策略</w:t>
        </w:r>
        <w:r>
          <w:tab/>
        </w:r>
        <w:r>
          <w:fldChar w:fldCharType="begin"/>
        </w:r>
        <w:r>
          <w:instrText xml:space="preserve"> PAGEREF _Toc2701 \h </w:instrText>
        </w:r>
        <w:r>
          <w:fldChar w:fldCharType="separate"/>
        </w:r>
        <w:r>
          <w:t>62</w:t>
        </w:r>
        <w:r>
          <w:fldChar w:fldCharType="end"/>
        </w:r>
      </w:hyperlink>
    </w:p>
    <w:p>
      <w:pPr>
        <w:pStyle w:val="TOC2"/>
        <w:tabs>
          <w:tab w:val="right" w:leader="dot" w:pos="8306"/>
        </w:tabs>
      </w:pPr>
      <w:hyperlink w:anchor="_Toc737" w:history="1">
        <w:r>
          <w:rPr>
            <w:rFonts w:ascii="仿宋" w:eastAsia="仿宋" w:hAnsi="仿宋" w:cs="仿宋" w:hint="eastAsia"/>
            <w:lang w:eastAsia="zh-CN"/>
          </w:rPr>
          <w:t>(四)、推广与宣传活动</w:t>
        </w:r>
        <w:r>
          <w:tab/>
        </w:r>
        <w:r>
          <w:fldChar w:fldCharType="begin"/>
        </w:r>
        <w:r>
          <w:instrText xml:space="preserve"> PAGEREF _Toc737 \h </w:instrText>
        </w:r>
        <w:r>
          <w:fldChar w:fldCharType="separate"/>
        </w:r>
        <w:r>
          <w:t>63</w:t>
        </w:r>
        <w:r>
          <w:fldChar w:fldCharType="end"/>
        </w:r>
      </w:hyperlink>
    </w:p>
    <w:p>
      <w:pPr>
        <w:pStyle w:val="TOC1"/>
        <w:tabs>
          <w:tab w:val="right" w:leader="dot" w:pos="8306"/>
        </w:tabs>
      </w:pPr>
      <w:hyperlink w:anchor="_Toc12743" w:history="1">
        <w:r>
          <w:rPr>
            <w:rFonts w:ascii="仿宋" w:eastAsia="仿宋" w:hAnsi="仿宋" w:cs="仿宋" w:hint="eastAsia"/>
            <w:lang w:eastAsia="zh-CN"/>
          </w:rPr>
          <w:t>十七、工业用橡胶制品：胶管项目实施保障措施</w:t>
        </w:r>
        <w:r>
          <w:tab/>
        </w:r>
        <w:r>
          <w:fldChar w:fldCharType="begin"/>
        </w:r>
        <w:r>
          <w:instrText xml:space="preserve"> PAGEREF _Toc12743 \h </w:instrText>
        </w:r>
        <w:r>
          <w:fldChar w:fldCharType="separate"/>
        </w:r>
        <w:r>
          <w:t>68</w:t>
        </w:r>
        <w:r>
          <w:fldChar w:fldCharType="end"/>
        </w:r>
      </w:hyperlink>
    </w:p>
    <w:p>
      <w:pPr>
        <w:pStyle w:val="TOC2"/>
        <w:tabs>
          <w:tab w:val="right" w:leader="dot" w:pos="8306"/>
        </w:tabs>
      </w:pPr>
      <w:hyperlink w:anchor="_Toc15265" w:history="1">
        <w:r>
          <w:rPr>
            <w:rFonts w:ascii="仿宋" w:eastAsia="仿宋" w:hAnsi="仿宋" w:cs="仿宋" w:hint="eastAsia"/>
            <w:lang w:eastAsia="zh-CN"/>
          </w:rPr>
          <w:t>(一)、工业用橡胶制品：胶管项目实施保障机制</w:t>
        </w:r>
        <w:r>
          <w:tab/>
        </w:r>
        <w:r>
          <w:fldChar w:fldCharType="begin"/>
        </w:r>
        <w:r>
          <w:instrText xml:space="preserve"> PAGEREF _Toc15265 \h </w:instrText>
        </w:r>
        <w:r>
          <w:fldChar w:fldCharType="separate"/>
        </w:r>
        <w:r>
          <w:t>68</w:t>
        </w:r>
        <w:r>
          <w:fldChar w:fldCharType="end"/>
        </w:r>
      </w:hyperlink>
    </w:p>
    <w:p>
      <w:pPr>
        <w:pStyle w:val="TOC2"/>
        <w:tabs>
          <w:tab w:val="right" w:leader="dot" w:pos="8306"/>
        </w:tabs>
      </w:pPr>
      <w:hyperlink w:anchor="_Toc32739" w:history="1">
        <w:r>
          <w:rPr>
            <w:rFonts w:ascii="仿宋" w:eastAsia="仿宋" w:hAnsi="仿宋" w:cs="仿宋" w:hint="eastAsia"/>
            <w:lang w:eastAsia="zh-CN"/>
          </w:rPr>
          <w:t>(二)、工业用橡胶制品：胶管项目法律合规要求</w:t>
        </w:r>
        <w:r>
          <w:tab/>
        </w:r>
        <w:r>
          <w:fldChar w:fldCharType="begin"/>
        </w:r>
        <w:r>
          <w:instrText xml:space="preserve"> PAGEREF _Toc32739 \h </w:instrText>
        </w:r>
        <w:r>
          <w:fldChar w:fldCharType="separate"/>
        </w:r>
        <w:r>
          <w:t>72</w:t>
        </w:r>
        <w:r>
          <w:fldChar w:fldCharType="end"/>
        </w:r>
      </w:hyperlink>
    </w:p>
    <w:p>
      <w:pPr>
        <w:pStyle w:val="TOC2"/>
        <w:tabs>
          <w:tab w:val="right" w:leader="dot" w:pos="8306"/>
        </w:tabs>
      </w:pPr>
      <w:hyperlink w:anchor="_Toc23900" w:history="1">
        <w:r>
          <w:rPr>
            <w:rFonts w:ascii="仿宋" w:eastAsia="仿宋" w:hAnsi="仿宋" w:cs="仿宋" w:hint="eastAsia"/>
            <w:lang w:eastAsia="zh-CN"/>
          </w:rPr>
          <w:t>(三)、工业用橡胶制品：胶管项目合同管理与法律事务</w:t>
        </w:r>
        <w:r>
          <w:tab/>
        </w:r>
        <w:r>
          <w:fldChar w:fldCharType="begin"/>
        </w:r>
        <w:r>
          <w:instrText xml:space="preserve"> PAGEREF _Toc23900 \h </w:instrText>
        </w:r>
        <w:r>
          <w:fldChar w:fldCharType="separate"/>
        </w:r>
        <w:r>
          <w:t>77</w:t>
        </w:r>
        <w:r>
          <w:fldChar w:fldCharType="end"/>
        </w:r>
      </w:hyperlink>
    </w:p>
    <w:p>
      <w:pPr>
        <w:pStyle w:val="TOC2"/>
        <w:tabs>
          <w:tab w:val="right" w:leader="dot" w:pos="8306"/>
        </w:tabs>
      </w:pPr>
      <w:hyperlink w:anchor="_Toc5923" w:history="1">
        <w:r>
          <w:rPr>
            <w:rFonts w:ascii="仿宋" w:eastAsia="仿宋" w:hAnsi="仿宋" w:cs="仿宋" w:hint="eastAsia"/>
            <w:lang w:eastAsia="zh-CN"/>
          </w:rPr>
          <w:t>(四)、工业用橡胶制品：胶管项目知识产权保护策略</w:t>
        </w:r>
        <w:r>
          <w:tab/>
        </w:r>
        <w:r>
          <w:fldChar w:fldCharType="begin"/>
        </w:r>
        <w:r>
          <w:instrText xml:space="preserve"> PAGEREF _Toc5923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96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815"/>
      <w:r>
        <w:rPr>
          <w:rFonts w:ascii="仿宋" w:eastAsia="仿宋" w:hAnsi="仿宋" w:cs="仿宋" w:hint="eastAsia"/>
          <w:sz w:val="28"/>
          <w:lang w:eastAsia="zh-CN"/>
        </w:rPr>
        <w:t>一、工业用橡胶制品：胶管项目可持续发展</w:t>
      </w:r>
      <w:bookmarkEnd w:id="2"/>
    </w:p>
    <w:p>
      <w:pPr>
        <w:pStyle w:val="Heading2"/>
        <w:rPr>
          <w:rFonts w:ascii="仿宋" w:eastAsia="仿宋" w:hAnsi="仿宋" w:cs="仿宋" w:hint="eastAsia"/>
          <w:lang w:eastAsia="zh-CN"/>
        </w:rPr>
      </w:pPr>
      <w:bookmarkStart w:id="3" w:name="_Toc887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用橡胶制品：胶管项目中，工业用橡胶制品：胶管项目团队着眼于未来，明确了可持续发展的战略方向。制定的具体可持续发展目标包括降低资源使用、采用环保技术、最大化社会效益等。这一步骤不仅有助于工业用橡胶制品：胶管项目在环保和社会责任方面达到最高标准，也为未来提供了明确的指引，确保工业用橡胶制品：胶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可持续实践的融入工业用橡胶制品：胶管项目管理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工业用橡胶制品：胶管项目管理周期。从工业用橡胶制品：胶管项目规划开始，工业用橡胶制品：胶管项目团队就考虑了环境和社会的因素。在执行阶段，工业用橡胶制品：胶管项目团队积极推动绿色技术的应用，优化资源利用。此外，关注员工的社会责任，通过培训和沟通活动提高员工对可持续发展的认知，使他们能够在日常工作中践行可持续实践。这些举措不仅为工业用橡胶制品：胶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7921"/>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工业用橡胶制品：胶管项目的可持续发展理念，我们深信环保与社会责任是工业用橡胶制品：胶管项目成功的关键支柱。在工业用橡胶制品：胶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用橡胶制品：胶管项目团队通过引入先进的环保技术、建立高效的废物处理系统以及推动能源节约措施，积极履行环保责任。定期的环保监测和评估确保工业用橡胶制品：胶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用橡胶制品：胶管项目不仅致力于自身可持续发展，还注重对社会的回馈。通过支持社区工业用橡胶制品：胶管项目、参与慈善事业、提供培训机会等方式，工业用橡胶制品：胶管项目积极履行社会责任。与当地社区建立积极互动，关注员工的工作与生活平衡，以及员工的身心健康，是工业用橡胶制品：胶管项目在社会责任层面的关键举措。这样的实践不仅增强了工业用橡胶制品：胶管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1131"/>
      <w:r>
        <w:rPr>
          <w:rFonts w:ascii="仿宋" w:eastAsia="仿宋" w:hAnsi="仿宋" w:cs="仿宋" w:hint="eastAsia"/>
          <w:sz w:val="28"/>
          <w:lang w:eastAsia="zh-CN"/>
        </w:rPr>
        <w:t>二、工业用橡胶制品：胶管项目建设单位说明</w:t>
      </w:r>
      <w:bookmarkEnd w:id="5"/>
    </w:p>
    <w:p>
      <w:pPr>
        <w:pStyle w:val="Heading2"/>
        <w:rPr>
          <w:rFonts w:ascii="仿宋" w:eastAsia="仿宋" w:hAnsi="仿宋" w:cs="仿宋" w:hint="eastAsia"/>
          <w:lang w:eastAsia="zh-CN"/>
        </w:rPr>
      </w:pPr>
      <w:bookmarkStart w:id="6" w:name="_Toc13629"/>
      <w:r>
        <w:rPr>
          <w:rFonts w:ascii="仿宋" w:eastAsia="仿宋" w:hAnsi="仿宋" w:cs="仿宋" w:hint="eastAsia"/>
          <w:lang w:eastAsia="zh-CN"/>
        </w:rPr>
        <w:t>(一)、工业用橡胶制品：胶管项目承办单位基本情况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8771"/>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作为工业用橡胶制品：胶管项目承办单位的XXXX，我们着眼于实现可持续的经济效益。通过技术创新和解决方案的提供，公司预计在工业用橡胶制品：胶管项目执行期间将获得可观的收入增长。这一收入来源主要包括工业用橡胶制品：胶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同时，我们注重成本控制和效率提升，以确保工业用橡胶制品：胶管项目的可持续盈利。透过精细的管理和资源优化，公司期望实现工业用橡胶制品：胶管项目利润最大化。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工业用橡胶制品：胶管项目实施进行全面的投资评估，包括工业用橡胶制品：胶管项目启动阶段的资金投入和后续运营成本。通过对工业用橡胶制品：胶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工业用橡胶制品：胶管项目实施过程中具备足够的资金流动性，公司将进行详尽的现金流分析。这包括资金需求的合理预测、工业用橡胶制品：胶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4749"/>
      <w:r>
        <w:rPr>
          <w:rFonts w:ascii="仿宋" w:eastAsia="仿宋" w:hAnsi="仿宋" w:cs="仿宋" w:hint="eastAsia"/>
          <w:sz w:val="28"/>
          <w:lang w:eastAsia="zh-CN"/>
        </w:rPr>
        <w:t>三、工业用橡胶制品：胶管项目文档管理</w:t>
      </w:r>
      <w:bookmarkEnd w:id="8"/>
    </w:p>
    <w:p>
      <w:pPr>
        <w:pStyle w:val="Heading2"/>
        <w:rPr>
          <w:rFonts w:ascii="仿宋" w:eastAsia="仿宋" w:hAnsi="仿宋" w:cs="仿宋" w:hint="eastAsia"/>
          <w:lang w:eastAsia="zh-CN"/>
        </w:rPr>
      </w:pPr>
      <w:bookmarkStart w:id="9" w:name="_Toc2125"/>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工业用橡胶制品：胶管项目高度重视文档的质量和准确性，以支持工业用橡胶制品：胶管项目的各项活动和决策。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用橡胶制品：胶管项目文档的编制始于工业用橡胶制品：胶管项目计划的初期，我们制定了详细的文档编制计划，明确了每个文档的内容、格式和编写责任人。在工业用橡胶制品：胶管项目启动阶段，我们首先编制了工业用橡胶制品：胶管项目章程，明确定义了工业用橡胶制品：胶管项目的目标、范围、风险等关键要素。随后，工业用橡胶制品：胶管项目团队根据计划陆续编制了需求文档、设计文档、测试文档等各类文档，确保工业用橡胶制品：胶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工业用橡胶制品：胶管项目管理中的重要环节，旨在确保工业用橡胶制品：胶管项目文档符合质量标准和工业用橡胶制品：胶管项目需求。在工业用橡胶制品：胶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除了内部审查，我们还进行了外部审查，邀请工业用橡胶制品：胶管项目相关利益方和专业领域的专家对文档进行独立审查。这有助于获取更全面、客观的反馈，确保工业用橡胶制品：胶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用橡胶制品：胶管项目在文档编制与审查方面建立了严格的管理机制，通过规范的流程和多维度的审查，确保工业用橡胶制品：胶管项目文档的质量、准确性和可靠性，为工业用橡胶制品：胶管项目的顺利推进提供了有力支持。</w:t>
      </w:r>
    </w:p>
    <w:p>
      <w:pPr>
        <w:pStyle w:val="Heading2"/>
        <w:ind w:firstLine="560" w:firstLineChars="200"/>
        <w:rPr>
          <w:rFonts w:ascii="仿宋" w:eastAsia="仿宋" w:hAnsi="仿宋" w:cs="仿宋" w:hint="eastAsia"/>
          <w:sz w:val="28"/>
          <w:lang w:eastAsia="zh-CN"/>
        </w:rPr>
      </w:pPr>
      <w:bookmarkStart w:id="10" w:name="_Toc20198"/>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在工业用橡胶制品：胶管项目中，我们致力于优化文档发布与分发过程，以确保信息的高效传递和团队间协作的顺畅进行。以下是我们采取的关键优化策略：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我们通过多渠道发布文档，包括电子邮件、工业用橡胶制品：胶管项目管理平台、内部网站等，以满足不同团队成员的偏好和需求。多渠道发布确保了信息的全面覆盖。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我们采用了精细的权限控制，确保只有授权人员可以访问敏感信息。这种安全措施保护了工业用橡胶制品：胶管项目文档的机密性，防止了未经授权的信息泄露。</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3552"/>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工业用橡胶制品：胶管项目生命周期中一个至关重要的环节，直接关系到工业用橡胶制品：胶管项目信息的长期保存和历史记录的完整性。在工业用橡胶制品：胶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30482"/>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28103"/>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工业用橡胶制品：胶管项目的主要产品是XXXX，预计年产值为XXX万元。这一产品在市场中占据着重要的地位，其广泛的应用范围使得该工业用橡胶制品：胶管项目的市场前景非常广阔。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工业用橡胶制品：胶管项目的xxx产品作为重要的原材料之一，将在多个领域发挥关键作用。其在建筑、交通、能源等方面的广泛应用将为整个产业链提供强大的支持，形成产业协同效应。工业用橡胶制品：胶管项目的年产值XXX万XXX万XXX万万元不仅反映了其在市场上的巨大潜力，更预示着它对国民经济的积极贡献。这种关联度高、涉及面广的产业关系，使得该工业用橡胶制品：胶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7589"/>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用橡胶制品：胶管项目总征地面积为XXXX平方米，相当于约XX.XX亩，其中净用地面积为XXXX平方米，红线范围内相当于约XX.XX亩。这一用地规模充分考虑了工业用橡胶制品：胶管项目的建设需求，保障了工业用橡胶制品：胶管项目在合适的空间内得以充分发展。工业用橡胶制品：胶管项目规划的总建筑面积为XXXX平方米，其中主体工程建设占XXXX平方米，计容建筑面积达XXXX平方米。预计建筑工程的投资将达到XXXX万元，为工业用橡胶制品：胶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用橡胶制品：胶管项目计划购置的设备共计XXXX台（套），设备购置费用为XXXX万元。这一设备购置计划充分考虑到工业用橡胶制品：胶管项目的生产需求和技术要求，确保了工业用橡胶制品：胶管项目在生产运营中具备先进的技术装备和高效的生产能力。设备的合理配置将为工业用橡胶制品：胶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用橡胶制品：胶管项目计划总投资为XXXX万元，预计年实现营业收入为XXXX万元。这一产能规模的设定旨在确保工业用橡胶制品：胶管项目能够在投资与回报之间取得平衡，实现长期可持续的发展。工业用橡胶制品：胶管项目的总投资充分考虑到各个方面的需求，包括用地建设、设备购置等多个环节，以确保工业用橡胶制品：胶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2773"/>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12938"/>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工业用橡胶制品：胶管项目的技术管理特点体现在其创新导向。通过引入最先进的技术趋势和解决方案，工业用橡胶制品：胶管项目致力于提升科技含量、提高质量和效率水平。这意味着我们将采用最新的工具和方法，确保工业用橡胶制品：胶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工业用橡胶制品：胶管项目技术管理的显著特征。通过整合不同领域的技术资源，我们实现了跨学科的协同工作。这有助于优化技术架构，提高整体效能。此外，整合性策略还促进了不同技术团队之间的紧密沟通和高效合作，确保工业用橡胶制品：胶管项目各方面的技术都能得到协同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工业用橡胶制品：胶管项目所采用的技术。通过不断优化技术方案，工业用橡胶制品：胶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工业用橡胶制品：胶管项目团队将在工业用橡胶制品：胶管项目初期识别可能的技术风险，并采取相应的预防和应对措施。通过建立健全的风险评估机制，工业用橡胶制品：胶管项目能够在实施过程中及时发现并解决潜在的技术问题，保障工业用橡胶制品：胶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工业用橡胶制品：胶管项目中，技术将成为工业用橡胶制品：胶管项目成功的有力支持。这一深度剖析揭示了技术管理在工业用橡胶制品：胶管项目实施中的关键作用，为工业用橡胶制品：胶管项目的技术基础奠定了坚实的基础。</w:t>
      </w:r>
    </w:p>
    <w:p>
      <w:pPr>
        <w:pStyle w:val="Heading2"/>
        <w:ind w:firstLine="560" w:firstLineChars="200"/>
        <w:rPr>
          <w:rFonts w:ascii="仿宋" w:eastAsia="仿宋" w:hAnsi="仿宋" w:cs="仿宋" w:hint="eastAsia"/>
          <w:sz w:val="28"/>
          <w:lang w:eastAsia="zh-CN"/>
        </w:rPr>
      </w:pPr>
      <w:bookmarkStart w:id="17" w:name="_Toc32384"/>
      <w:r>
        <w:rPr>
          <w:rFonts w:ascii="仿宋" w:eastAsia="仿宋" w:hAnsi="仿宋" w:cs="仿宋" w:hint="eastAsia"/>
          <w:sz w:val="28"/>
          <w:lang w:eastAsia="zh-CN"/>
        </w:rPr>
        <w:t>(二)、工业用橡胶制品：胶管项目工艺技术设计方案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工业用橡胶制品：胶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工业用橡胶制品：胶管项目将严格按照相关行业规范要求进行组织。通过有效控制产品质量，工业用橡胶制品：胶管项目将致力于为顾客提供优质的工业用橡胶制品：胶管项目产品和良好的服务。这体现了工业用橡胶制品：胶管项目对于生产活动合规性和质量标准的高度重视，为工业用橡胶制品：胶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工业用橡胶制品：胶管项目注重生态效益和清洁生产原则。工业用橡胶制品：胶管项目建设将紧密结合地方特色经济发展，与社会经济发展规划和区域环境保护规划方案相协调一致。通过与当地区域自然生态系统的结合，工业用橡胶制品：胶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工业用橡胶制品：胶管项目产品具有多样化的客户需求和个性化的特点。因此，工业用橡胶制品：胶管项目产品规格品种多样，且单批生产数量较小。为满足这一特点，工业用橡胶制品：胶管项目承办单位将建设先进的柔性制造生产线。通过广泛应用柔性制造技术，工业用橡胶制品：胶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工业用橡胶制品：胶管项目采用的技术具有较高的技术含量和自动化水平，处于国内先进水平。这一技术选用不仅体现了对生产效率、质量和环境友好性的高标准要求，同时为工业用橡胶制品：胶管项目的可持续发展奠定了坚实的基础。</w:t>
      </w:r>
    </w:p>
    <w:p>
      <w:pPr>
        <w:pStyle w:val="Heading2"/>
        <w:ind w:firstLine="560" w:firstLineChars="200"/>
        <w:rPr>
          <w:rFonts w:ascii="仿宋" w:eastAsia="仿宋" w:hAnsi="仿宋" w:cs="仿宋" w:hint="eastAsia"/>
          <w:sz w:val="28"/>
          <w:lang w:eastAsia="zh-CN"/>
        </w:rPr>
      </w:pPr>
      <w:bookmarkStart w:id="18" w:name="_Toc32106"/>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为确保工业用橡胶制品：胶管项目的高效生产和技术实施，我们制定了一套精心设计的设备选型方案，以满足工业用橡胶制品：胶管项目生产、质量和环保的要求。该方案的主要特点如下：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工业用橡胶制品：胶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针对工业用橡胶制品：胶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9" w:name="_Toc20856"/>
      <w:r>
        <w:rPr>
          <w:rFonts w:ascii="仿宋" w:eastAsia="仿宋" w:hAnsi="仿宋" w:cs="仿宋" w:hint="eastAsia"/>
          <w:sz w:val="28"/>
          <w:lang w:eastAsia="zh-CN"/>
        </w:rPr>
        <w:t>六、工业用橡胶制品：胶管项目概论</w:t>
      </w:r>
      <w:bookmarkEnd w:id="19"/>
    </w:p>
    <w:p>
      <w:pPr>
        <w:pStyle w:val="Heading2"/>
        <w:rPr>
          <w:rFonts w:ascii="仿宋" w:eastAsia="仿宋" w:hAnsi="仿宋" w:cs="仿宋" w:hint="eastAsia"/>
          <w:lang w:eastAsia="zh-CN"/>
        </w:rPr>
      </w:pPr>
      <w:bookmarkStart w:id="20" w:name="_Toc14176"/>
      <w:r>
        <w:rPr>
          <w:rFonts w:ascii="仿宋" w:eastAsia="仿宋" w:hAnsi="仿宋" w:cs="仿宋" w:hint="eastAsia"/>
          <w:lang w:eastAsia="zh-CN"/>
        </w:rPr>
        <w:t>(一)、工业用橡胶制品：胶管项目概况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用橡胶制品：胶管项目的起源追溯至对市场的深入洞察。市场的不断演变与变革为工业用橡胶制品：胶管项目提供了难得的机遇。当前市场存在的需求缺口和变革的大环境共同构成了工业用橡胶制品：胶管项目的背景。这个工业用橡胶制品：胶管项目旨在充分利用市场机遇，填补行业中尚未满足的需求，为客户提供全新的解决方案。市场的变革和需求的增长使得这个工业用橡胶制品：胶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工业用橡胶制品：胶管项目名称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用橡胶制品：胶管项目正式命名为工业用橡胶制品：胶管。这个名称不仅仅是一个标识，更代表了工业用橡胶制品：胶管项目的核心理念和愿景。它蕴含着工业用橡胶制品：胶管项目所要解决问题的关键字，具有强烈的表达和辨识度，为工业用橡胶制品：胶管项目树立了鲜明的品牌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https://d.book118.com/345123200243011121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工业用橡胶制品：胶管项目规划设计蓝图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工业用橡胶制品：胶管项目规划设计蓝图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工业用橡胶制品：胶管项目规划设计蓝图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工业用橡胶制品：胶管项目规划设计蓝图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工业用橡胶制品：胶管项目规划设计蓝图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工业用橡胶制品：胶管项目规划设计蓝图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工业用橡胶制品：胶管项目规划设计蓝图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工业用橡胶制品：胶管项目规划设计蓝图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工业用橡胶制品：胶管项目规划设计蓝图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工业用橡胶制品：胶管项目规划设计蓝图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工业用橡胶制品：胶管项目规划设计蓝图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工业用橡胶制品：胶管项目规划设计蓝图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工业用橡胶制品：胶管项目规划设计蓝图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工业用橡胶制品：胶管项目规划设计蓝图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工业用橡胶制品：胶管项目规划设计蓝图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工业用橡胶制品：胶管项目规划设计蓝图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工业用橡胶制品：胶管项目规划设计蓝图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3E67F6"/>
    <w:rsid w:val="573E67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45123200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2024-03-04T03:10:00Z</dcterms:created>
  <dcterms:modified xsi:type="dcterms:W3CDTF">2024-03-04T03:11:05Z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D0CBA0AAA2B4424F9319597EBF19B894_11</vt:lpwstr>
  </property>
  <property fmtid="{D5CDD505-2E9C-101B-9397-08002B2CF9AE}" pid="3" name="KSOProductBuildVer">
    <vt:lpwstr>2052-12.1.0.16388</vt:lpwstr>
  </property>
</Properties>
</file>