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MTBE项目可行性建设方案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_Toc32173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_Toc9634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5" w:history="1">
        <w:r>
          <w:rPr>
            <w:rFonts w:ascii="仿宋" w:eastAsia="仿宋" w:hAnsi="仿宋" w:cs="仿宋" w:hint="eastAsia"/>
            <w:lang w:eastAsia="zh-CN"/>
          </w:rPr>
          <w:t>二、MTBE项目概论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_Toc25657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_Toc12787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_Toc30059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0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_Toc28460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1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_Toc5884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_Toc17254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_Toc8668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_Toc21104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5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TBE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9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MTBE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MTBE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MTBE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09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6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在MTBE项目启动前，将进行一系列深入的地质调查，包括钻探和土壤取样，以深入了解项目区域的地层结构和土壤组成。特别是对于土壤的承载能力和地下水位的深度进行详细评估。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MTBE项目还将考虑建设排水系统，以减少地表水对土壤稳定性的影响。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完成初始的地质风险评估后，MTBE项目将安装长期地质监测设备，如倾斜仪、裂缝计和地下水位计，以持续监测地质条件的变化。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40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005"/>
      <w:r>
        <w:rPr>
          <w:rFonts w:ascii="仿宋" w:eastAsia="仿宋" w:hAnsi="仿宋" w:cs="仿宋" w:hint="eastAsia"/>
          <w:sz w:val="28"/>
          <w:lang w:eastAsia="zh-CN"/>
        </w:rPr>
        <w:t>二、MTBE项目概论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3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MTBE项目的申报单位是“XXX实业发展公司”，这是一家在其所处行业内备受尊敬的企业。公司自成立以来，通过其在MTBE项目中表现出的创新精神和卓越执行力，在市场上赢得了显著的地位。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该公司的法定代表人秦XX，在MTBE项目及其他多个行业领域中都有着显著的贡献。秦XX以其出色的领导才能和敏锐的商业洞察力，带领公司在MTBE项目等多个领域实现了持续的成长和成功。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MTBE项目的重要合作伙伴。公司专注于[行业名称]领域，以创新作为驱动力，不断推动技术进步和市场扩张。在MTBE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MTBE项目中展现了强劲的增长和稳定的财务表现。公司通过有效的策略，在MTBE项目中扩大了其市场份额并增强了盈利能力。同时，公司积极承担社会责任，参与各类社会公益项目，增强了其在MTBE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78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https://d.book118.com/345202231003011130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MTBE项目可行性建设方案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041092"/>
    <w:rsid w:val="270410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45202231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2024-03-16T16:18:00Z</dcterms:created>
  <dcterms:modified xsi:type="dcterms:W3CDTF">2024-03-16T16:18:52Z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BA2EF3EFCBF847B19C4C5EE589299C3A_11</vt:lpwstr>
  </property>
  <property fmtid="{D5CDD505-2E9C-101B-9397-08002B2CF9AE}" pid="3" name="KSOProductBuildVer">
    <vt:lpwstr>2052-12.1.0.16250</vt:lpwstr>
  </property>
</Properties>
</file>