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其他航天器及设备项目可行性建设方案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8" w:history="1">
        <w:r>
          <w:rPr>
            <w:rFonts w:ascii="仿宋" w:eastAsia="仿宋" w:hAnsi="仿宋" w:cs="仿宋" w:hint="eastAsia"/>
            <w:lang w:eastAsia="zh-CN"/>
          </w:rPr>
          <w:t>前言</w:t>
        </w:r>
        <w:r>
          <w:tab/>
        </w:r>
        <w:r>
          <w:fldChar w:fldCharType="begin"/>
        </w:r>
        <w:r>
          <w:instrText xml:space="preserve"> PAGEREF _Toc11108 \h </w:instrText>
        </w:r>
        <w:r>
          <w:fldChar w:fldCharType="separate"/>
        </w:r>
        <w:r>
          <w:t>3</w:t>
        </w:r>
        <w:r>
          <w:fldChar w:fldCharType="end"/>
        </w:r>
      </w:hyperlink>
    </w:p>
    <w:p>
      <w:pPr>
        <w:pStyle w:val="TOC1"/>
        <w:tabs>
          <w:tab w:val="right" w:leader="dot" w:pos="8306"/>
        </w:tabs>
      </w:pPr>
      <w:hyperlink w:anchor="_Toc10217" w:history="1">
        <w:r>
          <w:rPr>
            <w:rFonts w:ascii="仿宋" w:eastAsia="仿宋" w:hAnsi="仿宋" w:cs="仿宋" w:hint="eastAsia"/>
            <w:lang w:eastAsia="zh-CN"/>
          </w:rPr>
          <w:t>一、建设风险评估分析</w:t>
        </w:r>
        <w:r>
          <w:tab/>
        </w:r>
        <w:r>
          <w:fldChar w:fldCharType="begin"/>
        </w:r>
        <w:r>
          <w:instrText xml:space="preserve"> PAGEREF _Toc10217 \h </w:instrText>
        </w:r>
        <w:r>
          <w:fldChar w:fldCharType="separate"/>
        </w:r>
        <w:r>
          <w:t>3</w:t>
        </w:r>
        <w:r>
          <w:fldChar w:fldCharType="end"/>
        </w:r>
      </w:hyperlink>
    </w:p>
    <w:p>
      <w:pPr>
        <w:pStyle w:val="TOC2"/>
        <w:tabs>
          <w:tab w:val="right" w:leader="dot" w:pos="8306"/>
        </w:tabs>
      </w:pPr>
      <w:hyperlink w:anchor="_Toc12833" w:history="1">
        <w:r>
          <w:rPr>
            <w:rFonts w:ascii="仿宋" w:eastAsia="仿宋" w:hAnsi="仿宋" w:cs="仿宋" w:hint="eastAsia"/>
            <w:lang w:eastAsia="zh-CN"/>
          </w:rPr>
          <w:t>(一)、政策风险分析</w:t>
        </w:r>
        <w:r>
          <w:tab/>
        </w:r>
        <w:r>
          <w:fldChar w:fldCharType="begin"/>
        </w:r>
        <w:r>
          <w:instrText xml:space="preserve"> PAGEREF _Toc12833 \h </w:instrText>
        </w:r>
        <w:r>
          <w:fldChar w:fldCharType="separate"/>
        </w:r>
        <w:r>
          <w:t>3</w:t>
        </w:r>
        <w:r>
          <w:fldChar w:fldCharType="end"/>
        </w:r>
      </w:hyperlink>
    </w:p>
    <w:p>
      <w:pPr>
        <w:pStyle w:val="TOC2"/>
        <w:tabs>
          <w:tab w:val="right" w:leader="dot" w:pos="8306"/>
        </w:tabs>
      </w:pPr>
      <w:hyperlink w:anchor="_Toc6670" w:history="1">
        <w:r>
          <w:rPr>
            <w:rFonts w:ascii="仿宋" w:eastAsia="仿宋" w:hAnsi="仿宋" w:cs="仿宋" w:hint="eastAsia"/>
            <w:lang w:eastAsia="zh-CN"/>
          </w:rPr>
          <w:t>(二)、社会风险分析</w:t>
        </w:r>
        <w:r>
          <w:tab/>
        </w:r>
        <w:r>
          <w:fldChar w:fldCharType="begin"/>
        </w:r>
        <w:r>
          <w:instrText xml:space="preserve"> PAGEREF _Toc6670 \h </w:instrText>
        </w:r>
        <w:r>
          <w:fldChar w:fldCharType="separate"/>
        </w:r>
        <w:r>
          <w:t>4</w:t>
        </w:r>
        <w:r>
          <w:fldChar w:fldCharType="end"/>
        </w:r>
      </w:hyperlink>
    </w:p>
    <w:p>
      <w:pPr>
        <w:pStyle w:val="TOC2"/>
        <w:tabs>
          <w:tab w:val="right" w:leader="dot" w:pos="8306"/>
        </w:tabs>
      </w:pPr>
      <w:hyperlink w:anchor="_Toc31925" w:history="1">
        <w:r>
          <w:rPr>
            <w:rFonts w:ascii="仿宋" w:eastAsia="仿宋" w:hAnsi="仿宋" w:cs="仿宋" w:hint="eastAsia"/>
            <w:lang w:eastAsia="zh-CN"/>
          </w:rPr>
          <w:t>(三)、市场风险分析</w:t>
        </w:r>
        <w:r>
          <w:tab/>
        </w:r>
        <w:r>
          <w:fldChar w:fldCharType="begin"/>
        </w:r>
        <w:r>
          <w:instrText xml:space="preserve"> PAGEREF _Toc31925 \h </w:instrText>
        </w:r>
        <w:r>
          <w:fldChar w:fldCharType="separate"/>
        </w:r>
        <w:r>
          <w:t>6</w:t>
        </w:r>
        <w:r>
          <w:fldChar w:fldCharType="end"/>
        </w:r>
      </w:hyperlink>
    </w:p>
    <w:p>
      <w:pPr>
        <w:pStyle w:val="TOC2"/>
        <w:tabs>
          <w:tab w:val="right" w:leader="dot" w:pos="8306"/>
        </w:tabs>
      </w:pPr>
      <w:hyperlink w:anchor="_Toc15077" w:history="1">
        <w:r>
          <w:rPr>
            <w:rFonts w:ascii="仿宋" w:eastAsia="仿宋" w:hAnsi="仿宋" w:cs="仿宋" w:hint="eastAsia"/>
            <w:lang w:eastAsia="zh-CN"/>
          </w:rPr>
          <w:t>(四)、资金风险分析</w:t>
        </w:r>
        <w:r>
          <w:tab/>
        </w:r>
        <w:r>
          <w:fldChar w:fldCharType="begin"/>
        </w:r>
        <w:r>
          <w:instrText xml:space="preserve"> PAGEREF _Toc15077 \h </w:instrText>
        </w:r>
        <w:r>
          <w:fldChar w:fldCharType="separate"/>
        </w:r>
        <w:r>
          <w:t>6</w:t>
        </w:r>
        <w:r>
          <w:fldChar w:fldCharType="end"/>
        </w:r>
      </w:hyperlink>
    </w:p>
    <w:p>
      <w:pPr>
        <w:pStyle w:val="TOC2"/>
        <w:tabs>
          <w:tab w:val="right" w:leader="dot" w:pos="8306"/>
        </w:tabs>
      </w:pPr>
      <w:hyperlink w:anchor="_Toc28059" w:history="1">
        <w:r>
          <w:rPr>
            <w:rFonts w:ascii="仿宋" w:eastAsia="仿宋" w:hAnsi="仿宋" w:cs="仿宋" w:hint="eastAsia"/>
            <w:lang w:eastAsia="zh-CN"/>
          </w:rPr>
          <w:t>(五)、技术风险分析</w:t>
        </w:r>
        <w:r>
          <w:tab/>
        </w:r>
        <w:r>
          <w:fldChar w:fldCharType="begin"/>
        </w:r>
        <w:r>
          <w:instrText xml:space="preserve"> PAGEREF _Toc28059 \h </w:instrText>
        </w:r>
        <w:r>
          <w:fldChar w:fldCharType="separate"/>
        </w:r>
        <w:r>
          <w:t>8</w:t>
        </w:r>
        <w:r>
          <w:fldChar w:fldCharType="end"/>
        </w:r>
      </w:hyperlink>
    </w:p>
    <w:p>
      <w:pPr>
        <w:pStyle w:val="TOC2"/>
        <w:tabs>
          <w:tab w:val="right" w:leader="dot" w:pos="8306"/>
        </w:tabs>
      </w:pPr>
      <w:hyperlink w:anchor="_Toc28318" w:history="1">
        <w:r>
          <w:rPr>
            <w:rFonts w:ascii="仿宋" w:eastAsia="仿宋" w:hAnsi="仿宋" w:cs="仿宋" w:hint="eastAsia"/>
            <w:lang w:eastAsia="zh-CN"/>
          </w:rPr>
          <w:t>(六)、财务风险分析</w:t>
        </w:r>
        <w:r>
          <w:tab/>
        </w:r>
        <w:r>
          <w:fldChar w:fldCharType="begin"/>
        </w:r>
        <w:r>
          <w:instrText xml:space="preserve"> PAGEREF _Toc28318 \h </w:instrText>
        </w:r>
        <w:r>
          <w:fldChar w:fldCharType="separate"/>
        </w:r>
        <w:r>
          <w:t>9</w:t>
        </w:r>
        <w:r>
          <w:fldChar w:fldCharType="end"/>
        </w:r>
      </w:hyperlink>
    </w:p>
    <w:p>
      <w:pPr>
        <w:pStyle w:val="TOC2"/>
        <w:tabs>
          <w:tab w:val="right" w:leader="dot" w:pos="8306"/>
        </w:tabs>
      </w:pPr>
      <w:hyperlink w:anchor="_Toc15699" w:history="1">
        <w:r>
          <w:rPr>
            <w:rFonts w:ascii="仿宋" w:eastAsia="仿宋" w:hAnsi="仿宋" w:cs="仿宋" w:hint="eastAsia"/>
            <w:lang w:eastAsia="zh-CN"/>
          </w:rPr>
          <w:t>(七)、管理风险分析</w:t>
        </w:r>
        <w:r>
          <w:tab/>
        </w:r>
        <w:r>
          <w:fldChar w:fldCharType="begin"/>
        </w:r>
        <w:r>
          <w:instrText xml:space="preserve"> PAGEREF _Toc15699 \h </w:instrText>
        </w:r>
        <w:r>
          <w:fldChar w:fldCharType="separate"/>
        </w:r>
        <w:r>
          <w:t>11</w:t>
        </w:r>
        <w:r>
          <w:fldChar w:fldCharType="end"/>
        </w:r>
      </w:hyperlink>
    </w:p>
    <w:p>
      <w:pPr>
        <w:pStyle w:val="TOC2"/>
        <w:tabs>
          <w:tab w:val="right" w:leader="dot" w:pos="8306"/>
        </w:tabs>
      </w:pPr>
      <w:hyperlink w:anchor="_Toc17509" w:history="1">
        <w:r>
          <w:rPr>
            <w:rFonts w:ascii="仿宋" w:eastAsia="仿宋" w:hAnsi="仿宋" w:cs="仿宋" w:hint="eastAsia"/>
            <w:lang w:eastAsia="zh-CN"/>
          </w:rPr>
          <w:t>(八)、其它风险分析</w:t>
        </w:r>
        <w:r>
          <w:tab/>
        </w:r>
        <w:r>
          <w:fldChar w:fldCharType="begin"/>
        </w:r>
        <w:r>
          <w:instrText xml:space="preserve"> PAGEREF _Toc17509 \h </w:instrText>
        </w:r>
        <w:r>
          <w:fldChar w:fldCharType="separate"/>
        </w:r>
        <w:r>
          <w:t>12</w:t>
        </w:r>
        <w:r>
          <w:fldChar w:fldCharType="end"/>
        </w:r>
      </w:hyperlink>
    </w:p>
    <w:p>
      <w:pPr>
        <w:pStyle w:val="TOC2"/>
        <w:tabs>
          <w:tab w:val="right" w:leader="dot" w:pos="8306"/>
        </w:tabs>
      </w:pPr>
      <w:hyperlink w:anchor="_Toc23626" w:history="1">
        <w:r>
          <w:rPr>
            <w:rFonts w:ascii="仿宋" w:eastAsia="仿宋" w:hAnsi="仿宋" w:cs="仿宋" w:hint="eastAsia"/>
            <w:lang w:eastAsia="zh-CN"/>
          </w:rPr>
          <w:t>(九)、社会影响评估</w:t>
        </w:r>
        <w:r>
          <w:tab/>
        </w:r>
        <w:r>
          <w:fldChar w:fldCharType="begin"/>
        </w:r>
        <w:r>
          <w:instrText xml:space="preserve"> PAGEREF _Toc23626 \h </w:instrText>
        </w:r>
        <w:r>
          <w:fldChar w:fldCharType="separate"/>
        </w:r>
        <w:r>
          <w:t>13</w:t>
        </w:r>
        <w:r>
          <w:fldChar w:fldCharType="end"/>
        </w:r>
      </w:hyperlink>
    </w:p>
    <w:p>
      <w:pPr>
        <w:pStyle w:val="TOC1"/>
        <w:tabs>
          <w:tab w:val="right" w:leader="dot" w:pos="8306"/>
        </w:tabs>
      </w:pPr>
      <w:hyperlink w:anchor="_Toc14652" w:history="1">
        <w:r>
          <w:rPr>
            <w:rFonts w:ascii="仿宋" w:eastAsia="仿宋" w:hAnsi="仿宋" w:cs="仿宋" w:hint="eastAsia"/>
            <w:lang w:eastAsia="zh-CN"/>
          </w:rPr>
          <w:t>二、社会影响分析</w:t>
        </w:r>
        <w:r>
          <w:tab/>
        </w:r>
        <w:r>
          <w:fldChar w:fldCharType="begin"/>
        </w:r>
        <w:r>
          <w:instrText xml:space="preserve"> PAGEREF _Toc14652 \h </w:instrText>
        </w:r>
        <w:r>
          <w:fldChar w:fldCharType="separate"/>
        </w:r>
        <w:r>
          <w:t>15</w:t>
        </w:r>
        <w:r>
          <w:fldChar w:fldCharType="end"/>
        </w:r>
      </w:hyperlink>
    </w:p>
    <w:p>
      <w:pPr>
        <w:pStyle w:val="TOC2"/>
        <w:tabs>
          <w:tab w:val="right" w:leader="dot" w:pos="8306"/>
        </w:tabs>
      </w:pPr>
      <w:hyperlink w:anchor="_Toc28851" w:history="1">
        <w:r>
          <w:rPr>
            <w:rFonts w:ascii="仿宋" w:eastAsia="仿宋" w:hAnsi="仿宋" w:cs="仿宋" w:hint="eastAsia"/>
            <w:lang w:eastAsia="zh-CN"/>
          </w:rPr>
          <w:t>(一)、社会影响效果分析</w:t>
        </w:r>
        <w:r>
          <w:tab/>
        </w:r>
        <w:r>
          <w:fldChar w:fldCharType="begin"/>
        </w:r>
        <w:r>
          <w:instrText xml:space="preserve"> PAGEREF _Toc28851 \h </w:instrText>
        </w:r>
        <w:r>
          <w:fldChar w:fldCharType="separate"/>
        </w:r>
        <w:r>
          <w:t>15</w:t>
        </w:r>
        <w:r>
          <w:fldChar w:fldCharType="end"/>
        </w:r>
      </w:hyperlink>
    </w:p>
    <w:p>
      <w:pPr>
        <w:pStyle w:val="TOC2"/>
        <w:tabs>
          <w:tab w:val="right" w:leader="dot" w:pos="8306"/>
        </w:tabs>
      </w:pPr>
      <w:hyperlink w:anchor="_Toc27353" w:history="1">
        <w:r>
          <w:rPr>
            <w:rFonts w:ascii="仿宋" w:eastAsia="仿宋" w:hAnsi="仿宋" w:cs="仿宋" w:hint="eastAsia"/>
            <w:lang w:eastAsia="zh-CN"/>
          </w:rPr>
          <w:t>(二)、社会适应性分析</w:t>
        </w:r>
        <w:r>
          <w:tab/>
        </w:r>
        <w:r>
          <w:fldChar w:fldCharType="begin"/>
        </w:r>
        <w:r>
          <w:instrText xml:space="preserve"> PAGEREF _Toc27353 \h </w:instrText>
        </w:r>
        <w:r>
          <w:fldChar w:fldCharType="separate"/>
        </w:r>
        <w:r>
          <w:t>18</w:t>
        </w:r>
        <w:r>
          <w:fldChar w:fldCharType="end"/>
        </w:r>
      </w:hyperlink>
    </w:p>
    <w:p>
      <w:pPr>
        <w:pStyle w:val="TOC2"/>
        <w:tabs>
          <w:tab w:val="right" w:leader="dot" w:pos="8306"/>
        </w:tabs>
      </w:pPr>
      <w:hyperlink w:anchor="_Toc14454" w:history="1">
        <w:r>
          <w:rPr>
            <w:rFonts w:ascii="仿宋" w:eastAsia="仿宋" w:hAnsi="仿宋" w:cs="仿宋" w:hint="eastAsia"/>
            <w:lang w:eastAsia="zh-CN"/>
          </w:rPr>
          <w:t>(三)、社会风险及对策分析</w:t>
        </w:r>
        <w:r>
          <w:tab/>
        </w:r>
        <w:r>
          <w:fldChar w:fldCharType="begin"/>
        </w:r>
        <w:r>
          <w:instrText xml:space="preserve"> PAGEREF _Toc14454 \h </w:instrText>
        </w:r>
        <w:r>
          <w:fldChar w:fldCharType="separate"/>
        </w:r>
        <w:r>
          <w:t>19</w:t>
        </w:r>
        <w:r>
          <w:fldChar w:fldCharType="end"/>
        </w:r>
      </w:hyperlink>
    </w:p>
    <w:p>
      <w:pPr>
        <w:pStyle w:val="TOC1"/>
        <w:tabs>
          <w:tab w:val="right" w:leader="dot" w:pos="8306"/>
        </w:tabs>
      </w:pPr>
      <w:hyperlink w:anchor="_Toc615" w:history="1">
        <w:r>
          <w:rPr>
            <w:rFonts w:ascii="仿宋" w:eastAsia="仿宋" w:hAnsi="仿宋" w:cs="仿宋" w:hint="eastAsia"/>
            <w:lang w:eastAsia="zh-CN"/>
          </w:rPr>
          <w:t>三、项目选址研究</w:t>
        </w:r>
        <w:r>
          <w:tab/>
        </w:r>
        <w:r>
          <w:fldChar w:fldCharType="begin"/>
        </w:r>
        <w:r>
          <w:instrText xml:space="preserve"> PAGEREF _Toc615 \h </w:instrText>
        </w:r>
        <w:r>
          <w:fldChar w:fldCharType="separate"/>
        </w:r>
        <w:r>
          <w:t>23</w:t>
        </w:r>
        <w:r>
          <w:fldChar w:fldCharType="end"/>
        </w:r>
      </w:hyperlink>
    </w:p>
    <w:p>
      <w:pPr>
        <w:pStyle w:val="TOC2"/>
        <w:tabs>
          <w:tab w:val="right" w:leader="dot" w:pos="8306"/>
        </w:tabs>
      </w:pPr>
      <w:hyperlink w:anchor="_Toc5991" w:history="1">
        <w:r>
          <w:rPr>
            <w:rFonts w:ascii="仿宋" w:eastAsia="仿宋" w:hAnsi="仿宋" w:cs="仿宋" w:hint="eastAsia"/>
            <w:lang w:eastAsia="zh-CN"/>
          </w:rPr>
          <w:t>(一)、项目选址原则</w:t>
        </w:r>
        <w:r>
          <w:tab/>
        </w:r>
        <w:r>
          <w:fldChar w:fldCharType="begin"/>
        </w:r>
        <w:r>
          <w:instrText xml:space="preserve"> PAGEREF _Toc5991 \h </w:instrText>
        </w:r>
        <w:r>
          <w:fldChar w:fldCharType="separate"/>
        </w:r>
        <w:r>
          <w:t>23</w:t>
        </w:r>
        <w:r>
          <w:fldChar w:fldCharType="end"/>
        </w:r>
      </w:hyperlink>
    </w:p>
    <w:p>
      <w:pPr>
        <w:pStyle w:val="TOC2"/>
        <w:tabs>
          <w:tab w:val="right" w:leader="dot" w:pos="8306"/>
        </w:tabs>
      </w:pPr>
      <w:hyperlink w:anchor="_Toc7769" w:history="1">
        <w:r>
          <w:rPr>
            <w:rFonts w:ascii="仿宋" w:eastAsia="仿宋" w:hAnsi="仿宋" w:cs="仿宋" w:hint="eastAsia"/>
            <w:lang w:eastAsia="zh-CN"/>
          </w:rPr>
          <w:t>(二)、项目选址</w:t>
        </w:r>
        <w:r>
          <w:tab/>
        </w:r>
        <w:r>
          <w:fldChar w:fldCharType="begin"/>
        </w:r>
        <w:r>
          <w:instrText xml:space="preserve"> PAGEREF _Toc7769 \h </w:instrText>
        </w:r>
        <w:r>
          <w:fldChar w:fldCharType="separate"/>
        </w:r>
        <w:r>
          <w:t>26</w:t>
        </w:r>
        <w:r>
          <w:fldChar w:fldCharType="end"/>
        </w:r>
      </w:hyperlink>
    </w:p>
    <w:p>
      <w:pPr>
        <w:pStyle w:val="TOC2"/>
        <w:tabs>
          <w:tab w:val="right" w:leader="dot" w:pos="8306"/>
        </w:tabs>
      </w:pPr>
      <w:hyperlink w:anchor="_Toc7265" w:history="1">
        <w:r>
          <w:rPr>
            <w:rFonts w:ascii="仿宋" w:eastAsia="仿宋" w:hAnsi="仿宋" w:cs="仿宋" w:hint="eastAsia"/>
            <w:lang w:eastAsia="zh-CN"/>
          </w:rPr>
          <w:t>(三)、建设条件分析</w:t>
        </w:r>
        <w:r>
          <w:tab/>
        </w:r>
        <w:r>
          <w:fldChar w:fldCharType="begin"/>
        </w:r>
        <w:r>
          <w:instrText xml:space="preserve"> PAGEREF _Toc7265 \h </w:instrText>
        </w:r>
        <w:r>
          <w:fldChar w:fldCharType="separate"/>
        </w:r>
        <w:r>
          <w:t>28</w:t>
        </w:r>
        <w:r>
          <w:fldChar w:fldCharType="end"/>
        </w:r>
      </w:hyperlink>
    </w:p>
    <w:p>
      <w:pPr>
        <w:pStyle w:val="TOC2"/>
        <w:tabs>
          <w:tab w:val="right" w:leader="dot" w:pos="8306"/>
        </w:tabs>
      </w:pPr>
      <w:hyperlink w:anchor="_Toc31653" w:history="1">
        <w:r>
          <w:rPr>
            <w:rFonts w:ascii="仿宋" w:eastAsia="仿宋" w:hAnsi="仿宋" w:cs="仿宋" w:hint="eastAsia"/>
            <w:lang w:eastAsia="zh-CN"/>
          </w:rPr>
          <w:t>(四)、用地控制指标</w:t>
        </w:r>
        <w:r>
          <w:tab/>
        </w:r>
        <w:r>
          <w:fldChar w:fldCharType="begin"/>
        </w:r>
        <w:r>
          <w:instrText xml:space="preserve"> PAGEREF _Toc31653 \h </w:instrText>
        </w:r>
        <w:r>
          <w:fldChar w:fldCharType="separate"/>
        </w:r>
        <w:r>
          <w:t>29</w:t>
        </w:r>
        <w:r>
          <w:fldChar w:fldCharType="end"/>
        </w:r>
      </w:hyperlink>
    </w:p>
    <w:p>
      <w:pPr>
        <w:pStyle w:val="TOC2"/>
        <w:tabs>
          <w:tab w:val="right" w:leader="dot" w:pos="8306"/>
        </w:tabs>
      </w:pPr>
      <w:hyperlink w:anchor="_Toc23538" w:history="1">
        <w:r>
          <w:rPr>
            <w:rFonts w:ascii="仿宋" w:eastAsia="仿宋" w:hAnsi="仿宋" w:cs="仿宋" w:hint="eastAsia"/>
            <w:lang w:eastAsia="zh-CN"/>
          </w:rPr>
          <w:t>(五)、地总体要求</w:t>
        </w:r>
        <w:r>
          <w:tab/>
        </w:r>
        <w:r>
          <w:fldChar w:fldCharType="begin"/>
        </w:r>
        <w:r>
          <w:instrText xml:space="preserve"> PAGEREF _Toc23538 \h </w:instrText>
        </w:r>
        <w:r>
          <w:fldChar w:fldCharType="separate"/>
        </w:r>
        <w:r>
          <w:t>31</w:t>
        </w:r>
        <w:r>
          <w:fldChar w:fldCharType="end"/>
        </w:r>
      </w:hyperlink>
    </w:p>
    <w:p>
      <w:pPr>
        <w:pStyle w:val="TOC2"/>
        <w:tabs>
          <w:tab w:val="right" w:leader="dot" w:pos="8306"/>
        </w:tabs>
      </w:pPr>
      <w:hyperlink w:anchor="_Toc25134" w:history="1">
        <w:r>
          <w:rPr>
            <w:rFonts w:ascii="仿宋" w:eastAsia="仿宋" w:hAnsi="仿宋" w:cs="仿宋" w:hint="eastAsia"/>
            <w:lang w:eastAsia="zh-CN"/>
          </w:rPr>
          <w:t>(六)、节约用地措施</w:t>
        </w:r>
        <w:r>
          <w:tab/>
        </w:r>
        <w:r>
          <w:fldChar w:fldCharType="begin"/>
        </w:r>
        <w:r>
          <w:instrText xml:space="preserve"> PAGEREF _Toc25134 \h </w:instrText>
        </w:r>
        <w:r>
          <w:fldChar w:fldCharType="separate"/>
        </w:r>
        <w:r>
          <w:t>32</w:t>
        </w:r>
        <w:r>
          <w:fldChar w:fldCharType="end"/>
        </w:r>
      </w:hyperlink>
    </w:p>
    <w:p>
      <w:pPr>
        <w:pStyle w:val="TOC2"/>
        <w:tabs>
          <w:tab w:val="right" w:leader="dot" w:pos="8306"/>
        </w:tabs>
      </w:pPr>
      <w:hyperlink w:anchor="_Toc13762" w:history="1">
        <w:r>
          <w:rPr>
            <w:rFonts w:ascii="仿宋" w:eastAsia="仿宋" w:hAnsi="仿宋" w:cs="仿宋" w:hint="eastAsia"/>
            <w:lang w:eastAsia="zh-CN"/>
          </w:rPr>
          <w:t>(七)、选址综合评价</w:t>
        </w:r>
        <w:r>
          <w:tab/>
        </w:r>
        <w:r>
          <w:fldChar w:fldCharType="begin"/>
        </w:r>
        <w:r>
          <w:instrText xml:space="preserve"> PAGEREF _Toc13762 \h </w:instrText>
        </w:r>
        <w:r>
          <w:fldChar w:fldCharType="separate"/>
        </w:r>
        <w:r>
          <w:t>34</w:t>
        </w:r>
        <w:r>
          <w:fldChar w:fldCharType="end"/>
        </w:r>
      </w:hyperlink>
    </w:p>
    <w:p>
      <w:pPr>
        <w:pStyle w:val="TOC1"/>
        <w:tabs>
          <w:tab w:val="right" w:leader="dot" w:pos="8306"/>
        </w:tabs>
      </w:pPr>
      <w:hyperlink w:anchor="_Toc13602" w:history="1">
        <w:r>
          <w:rPr>
            <w:rFonts w:ascii="仿宋" w:eastAsia="仿宋" w:hAnsi="仿宋" w:cs="仿宋" w:hint="eastAsia"/>
            <w:lang w:eastAsia="zh-CN"/>
          </w:rPr>
          <w:t>四、项目监理与质量保证</w:t>
        </w:r>
        <w:r>
          <w:tab/>
        </w:r>
        <w:r>
          <w:fldChar w:fldCharType="begin"/>
        </w:r>
        <w:r>
          <w:instrText xml:space="preserve"> PAGEREF _Toc13602 \h </w:instrText>
        </w:r>
        <w:r>
          <w:fldChar w:fldCharType="separate"/>
        </w:r>
        <w:r>
          <w:t>35</w:t>
        </w:r>
        <w:r>
          <w:fldChar w:fldCharType="end"/>
        </w:r>
      </w:hyperlink>
    </w:p>
    <w:p>
      <w:pPr>
        <w:pStyle w:val="TOC2"/>
        <w:tabs>
          <w:tab w:val="right" w:leader="dot" w:pos="8306"/>
        </w:tabs>
      </w:pPr>
      <w:hyperlink w:anchor="_Toc474" w:history="1">
        <w:r>
          <w:rPr>
            <w:rFonts w:ascii="仿宋" w:eastAsia="仿宋" w:hAnsi="仿宋" w:cs="仿宋" w:hint="eastAsia"/>
            <w:lang w:eastAsia="zh-CN"/>
          </w:rPr>
          <w:t>(一)、监理体系构建</w:t>
        </w:r>
        <w:r>
          <w:tab/>
        </w:r>
        <w:r>
          <w:fldChar w:fldCharType="begin"/>
        </w:r>
        <w:r>
          <w:instrText xml:space="preserve"> PAGEREF _Toc474 \h </w:instrText>
        </w:r>
        <w:r>
          <w:fldChar w:fldCharType="separate"/>
        </w:r>
        <w:r>
          <w:t>35</w:t>
        </w:r>
        <w:r>
          <w:fldChar w:fldCharType="end"/>
        </w:r>
      </w:hyperlink>
    </w:p>
    <w:p>
      <w:pPr>
        <w:pStyle w:val="TOC2"/>
        <w:tabs>
          <w:tab w:val="right" w:leader="dot" w:pos="8306"/>
        </w:tabs>
      </w:pPr>
      <w:hyperlink w:anchor="_Toc20372" w:history="1">
        <w:r>
          <w:rPr>
            <w:rFonts w:ascii="仿宋" w:eastAsia="仿宋" w:hAnsi="仿宋" w:cs="仿宋" w:hint="eastAsia"/>
            <w:lang w:eastAsia="zh-CN"/>
          </w:rPr>
          <w:t>(二)、质量保证体系实施</w:t>
        </w:r>
        <w:r>
          <w:tab/>
        </w:r>
        <w:r>
          <w:fldChar w:fldCharType="begin"/>
        </w:r>
        <w:r>
          <w:instrText xml:space="preserve"> PAGEREF _Toc20372 \h </w:instrText>
        </w:r>
        <w:r>
          <w:fldChar w:fldCharType="separate"/>
        </w:r>
        <w:r>
          <w:t>35</w:t>
        </w:r>
        <w:r>
          <w:fldChar w:fldCharType="end"/>
        </w:r>
      </w:hyperlink>
    </w:p>
    <w:p>
      <w:pPr>
        <w:pStyle w:val="TOC2"/>
        <w:tabs>
          <w:tab w:val="right" w:leader="dot" w:pos="8306"/>
        </w:tabs>
      </w:pPr>
      <w:hyperlink w:anchor="_Toc19828" w:history="1">
        <w:r>
          <w:rPr>
            <w:rFonts w:ascii="仿宋" w:eastAsia="仿宋" w:hAnsi="仿宋" w:cs="仿宋" w:hint="eastAsia"/>
            <w:lang w:eastAsia="zh-CN"/>
          </w:rPr>
          <w:t>(三)、监理与质量控制流程</w:t>
        </w:r>
        <w:r>
          <w:tab/>
        </w:r>
        <w:r>
          <w:fldChar w:fldCharType="begin"/>
        </w:r>
        <w:r>
          <w:instrText xml:space="preserve"> PAGEREF _Toc19828 \h </w:instrText>
        </w:r>
        <w:r>
          <w:fldChar w:fldCharType="separate"/>
        </w:r>
        <w:r>
          <w:t>36</w:t>
        </w:r>
        <w:r>
          <w:fldChar w:fldCharType="end"/>
        </w:r>
      </w:hyperlink>
    </w:p>
    <w:p>
      <w:pPr>
        <w:pStyle w:val="TOC1"/>
        <w:tabs>
          <w:tab w:val="right" w:leader="dot" w:pos="8306"/>
        </w:tabs>
      </w:pPr>
      <w:hyperlink w:anchor="_Toc22171" w:history="1">
        <w:r>
          <w:rPr>
            <w:rFonts w:ascii="仿宋" w:eastAsia="仿宋" w:hAnsi="仿宋" w:cs="仿宋" w:hint="eastAsia"/>
            <w:lang w:eastAsia="zh-CN"/>
          </w:rPr>
          <w:t>五、发展规划、产业政策和行业准入分析</w:t>
        </w:r>
        <w:r>
          <w:tab/>
        </w:r>
        <w:r>
          <w:fldChar w:fldCharType="begin"/>
        </w:r>
        <w:r>
          <w:instrText xml:space="preserve"> PAGEREF _Toc22171 \h </w:instrText>
        </w:r>
        <w:r>
          <w:fldChar w:fldCharType="separate"/>
        </w:r>
        <w:r>
          <w:t>37</w:t>
        </w:r>
        <w:r>
          <w:fldChar w:fldCharType="end"/>
        </w:r>
      </w:hyperlink>
    </w:p>
    <w:p>
      <w:pPr>
        <w:pStyle w:val="TOC2"/>
        <w:tabs>
          <w:tab w:val="right" w:leader="dot" w:pos="8306"/>
        </w:tabs>
      </w:pPr>
      <w:hyperlink w:anchor="_Toc19199" w:history="1">
        <w:r>
          <w:rPr>
            <w:rFonts w:ascii="仿宋" w:eastAsia="仿宋" w:hAnsi="仿宋" w:cs="仿宋" w:hint="eastAsia"/>
            <w:lang w:eastAsia="zh-CN"/>
          </w:rPr>
          <w:t>(一)、发展规划分析</w:t>
        </w:r>
        <w:r>
          <w:tab/>
        </w:r>
        <w:r>
          <w:fldChar w:fldCharType="begin"/>
        </w:r>
        <w:r>
          <w:instrText xml:space="preserve"> PAGEREF _Toc19199 \h </w:instrText>
        </w:r>
        <w:r>
          <w:fldChar w:fldCharType="separate"/>
        </w:r>
        <w:r>
          <w:t>37</w:t>
        </w:r>
        <w:r>
          <w:fldChar w:fldCharType="end"/>
        </w:r>
      </w:hyperlink>
    </w:p>
    <w:p>
      <w:pPr>
        <w:pStyle w:val="TOC2"/>
        <w:tabs>
          <w:tab w:val="right" w:leader="dot" w:pos="8306"/>
        </w:tabs>
      </w:pPr>
      <w:hyperlink w:anchor="_Toc13758" w:history="1">
        <w:r>
          <w:rPr>
            <w:rFonts w:ascii="仿宋" w:eastAsia="仿宋" w:hAnsi="仿宋" w:cs="仿宋" w:hint="eastAsia"/>
            <w:lang w:eastAsia="zh-CN"/>
          </w:rPr>
          <w:t>(二)、产业政策分析</w:t>
        </w:r>
        <w:r>
          <w:tab/>
        </w:r>
        <w:r>
          <w:fldChar w:fldCharType="begin"/>
        </w:r>
        <w:r>
          <w:instrText xml:space="preserve"> PAGEREF _Toc13758 \h </w:instrText>
        </w:r>
        <w:r>
          <w:fldChar w:fldCharType="separate"/>
        </w:r>
        <w:r>
          <w:t>38</w:t>
        </w:r>
        <w:r>
          <w:fldChar w:fldCharType="end"/>
        </w:r>
      </w:hyperlink>
    </w:p>
    <w:p>
      <w:pPr>
        <w:pStyle w:val="TOC2"/>
        <w:tabs>
          <w:tab w:val="right" w:leader="dot" w:pos="8306"/>
        </w:tabs>
      </w:pPr>
      <w:hyperlink w:anchor="_Toc30576" w:history="1">
        <w:r>
          <w:rPr>
            <w:rFonts w:ascii="仿宋" w:eastAsia="仿宋" w:hAnsi="仿宋" w:cs="仿宋" w:hint="eastAsia"/>
            <w:lang w:eastAsia="zh-CN"/>
          </w:rPr>
          <w:t>(三)、行业准入分析</w:t>
        </w:r>
        <w:r>
          <w:tab/>
        </w:r>
        <w:r>
          <w:fldChar w:fldCharType="begin"/>
        </w:r>
        <w:r>
          <w:instrText xml:space="preserve"> PAGEREF _Toc30576 \h </w:instrText>
        </w:r>
        <w:r>
          <w:fldChar w:fldCharType="separate"/>
        </w:r>
        <w:r>
          <w:t>40</w:t>
        </w:r>
        <w:r>
          <w:fldChar w:fldCharType="end"/>
        </w:r>
      </w:hyperlink>
    </w:p>
    <w:p>
      <w:pPr>
        <w:pStyle w:val="TOC1"/>
        <w:tabs>
          <w:tab w:val="right" w:leader="dot" w:pos="8306"/>
        </w:tabs>
      </w:pPr>
      <w:hyperlink w:anchor="_Toc24442" w:history="1">
        <w:r>
          <w:rPr>
            <w:rFonts w:ascii="仿宋" w:eastAsia="仿宋" w:hAnsi="仿宋" w:cs="仿宋" w:hint="eastAsia"/>
            <w:lang w:eastAsia="zh-CN"/>
          </w:rPr>
          <w:t>六、经济影响分析</w:t>
        </w:r>
        <w:r>
          <w:tab/>
        </w:r>
        <w:r>
          <w:fldChar w:fldCharType="begin"/>
        </w:r>
        <w:r>
          <w:instrText xml:space="preserve"> PAGEREF _Toc24442 \h </w:instrText>
        </w:r>
        <w:r>
          <w:fldChar w:fldCharType="separate"/>
        </w:r>
        <w:r>
          <w:t>41</w:t>
        </w:r>
        <w:r>
          <w:fldChar w:fldCharType="end"/>
        </w:r>
      </w:hyperlink>
    </w:p>
    <w:p>
      <w:pPr>
        <w:pStyle w:val="TOC2"/>
        <w:tabs>
          <w:tab w:val="right" w:leader="dot" w:pos="8306"/>
        </w:tabs>
      </w:pPr>
      <w:hyperlink w:anchor="_Toc18218" w:history="1">
        <w:r>
          <w:rPr>
            <w:rFonts w:ascii="仿宋" w:eastAsia="仿宋" w:hAnsi="仿宋" w:cs="仿宋" w:hint="eastAsia"/>
            <w:lang w:eastAsia="zh-CN"/>
          </w:rPr>
          <w:t>(一)、经济费用效益或费用效果分析</w:t>
        </w:r>
        <w:r>
          <w:tab/>
        </w:r>
        <w:r>
          <w:fldChar w:fldCharType="begin"/>
        </w:r>
        <w:r>
          <w:instrText xml:space="preserve"> PAGEREF _Toc18218 \h </w:instrText>
        </w:r>
        <w:r>
          <w:fldChar w:fldCharType="separate"/>
        </w:r>
        <w:r>
          <w:t>41</w:t>
        </w:r>
        <w:r>
          <w:fldChar w:fldCharType="end"/>
        </w:r>
      </w:hyperlink>
    </w:p>
    <w:p>
      <w:pPr>
        <w:pStyle w:val="TOC2"/>
        <w:tabs>
          <w:tab w:val="right" w:leader="dot" w:pos="8306"/>
        </w:tabs>
      </w:pPr>
      <w:hyperlink w:anchor="_Toc31515" w:history="1">
        <w:r>
          <w:rPr>
            <w:rFonts w:ascii="仿宋" w:eastAsia="仿宋" w:hAnsi="仿宋" w:cs="仿宋" w:hint="eastAsia"/>
            <w:lang w:eastAsia="zh-CN"/>
          </w:rPr>
          <w:t>(二)、行业影响分析</w:t>
        </w:r>
        <w:r>
          <w:tab/>
        </w:r>
        <w:r>
          <w:fldChar w:fldCharType="begin"/>
        </w:r>
        <w:r>
          <w:instrText xml:space="preserve"> PAGEREF _Toc31515 \h </w:instrText>
        </w:r>
        <w:r>
          <w:fldChar w:fldCharType="separate"/>
        </w:r>
        <w:r>
          <w:t>44</w:t>
        </w:r>
        <w:r>
          <w:fldChar w:fldCharType="end"/>
        </w:r>
      </w:hyperlink>
    </w:p>
    <w:p>
      <w:pPr>
        <w:pStyle w:val="TOC2"/>
        <w:tabs>
          <w:tab w:val="right" w:leader="dot" w:pos="8306"/>
        </w:tabs>
      </w:pPr>
      <w:hyperlink w:anchor="_Toc32505" w:history="1">
        <w:r>
          <w:rPr>
            <w:rFonts w:ascii="仿宋" w:eastAsia="仿宋" w:hAnsi="仿宋" w:cs="仿宋" w:hint="eastAsia"/>
            <w:lang w:eastAsia="zh-CN"/>
          </w:rPr>
          <w:t>(三)、区域经济影响分析</w:t>
        </w:r>
        <w:r>
          <w:tab/>
        </w:r>
        <w:r>
          <w:fldChar w:fldCharType="begin"/>
        </w:r>
        <w:r>
          <w:instrText xml:space="preserve"> PAGEREF _Toc32505 \h </w:instrText>
        </w:r>
        <w:r>
          <w:fldChar w:fldCharType="separate"/>
        </w:r>
        <w:r>
          <w:t>45</w:t>
        </w:r>
        <w:r>
          <w:fldChar w:fldCharType="end"/>
        </w:r>
      </w:hyperlink>
    </w:p>
    <w:p>
      <w:pPr>
        <w:pStyle w:val="TOC2"/>
        <w:tabs>
          <w:tab w:val="right" w:leader="dot" w:pos="8306"/>
        </w:tabs>
      </w:pPr>
      <w:hyperlink w:anchor="_Toc12867" w:history="1">
        <w:r>
          <w:rPr>
            <w:rFonts w:ascii="仿宋" w:eastAsia="仿宋" w:hAnsi="仿宋" w:cs="仿宋" w:hint="eastAsia"/>
            <w:lang w:eastAsia="zh-CN"/>
          </w:rPr>
          <w:t>(四)、宏观经济影响分析</w:t>
        </w:r>
        <w:r>
          <w:tab/>
        </w:r>
        <w:r>
          <w:fldChar w:fldCharType="begin"/>
        </w:r>
        <w:r>
          <w:instrText xml:space="preserve"> PAGEREF _Toc12867 \h </w:instrText>
        </w:r>
        <w:r>
          <w:fldChar w:fldCharType="separate"/>
        </w:r>
        <w:r>
          <w:t>46</w:t>
        </w:r>
        <w:r>
          <w:fldChar w:fldCharType="end"/>
        </w:r>
      </w:hyperlink>
    </w:p>
    <w:p>
      <w:pPr>
        <w:pStyle w:val="TOC1"/>
        <w:tabs>
          <w:tab w:val="right" w:leader="dot" w:pos="8306"/>
        </w:tabs>
      </w:pPr>
      <w:hyperlink w:anchor="_Toc16873" w:history="1">
        <w:r>
          <w:rPr>
            <w:rFonts w:ascii="仿宋" w:eastAsia="仿宋" w:hAnsi="仿宋" w:cs="仿宋" w:hint="eastAsia"/>
            <w:lang w:eastAsia="zh-CN"/>
          </w:rPr>
          <w:t>七、项目进度计划</w:t>
        </w:r>
        <w:r>
          <w:tab/>
        </w:r>
        <w:r>
          <w:fldChar w:fldCharType="begin"/>
        </w:r>
        <w:r>
          <w:instrText xml:space="preserve"> PAGEREF _Toc16873 \h </w:instrText>
        </w:r>
        <w:r>
          <w:fldChar w:fldCharType="separate"/>
        </w:r>
        <w:r>
          <w:t>48</w:t>
        </w:r>
        <w:r>
          <w:fldChar w:fldCharType="end"/>
        </w:r>
      </w:hyperlink>
    </w:p>
    <w:p>
      <w:pPr>
        <w:pStyle w:val="TOC2"/>
        <w:tabs>
          <w:tab w:val="right" w:leader="dot" w:pos="8306"/>
        </w:tabs>
      </w:pPr>
      <w:hyperlink w:anchor="_Toc9176" w:history="1">
        <w:r>
          <w:rPr>
            <w:rFonts w:ascii="仿宋" w:eastAsia="仿宋" w:hAnsi="仿宋" w:cs="仿宋" w:hint="eastAsia"/>
            <w:lang w:eastAsia="zh-CN"/>
          </w:rPr>
          <w:t>(一)、建设周期</w:t>
        </w:r>
        <w:r>
          <w:tab/>
        </w:r>
        <w:r>
          <w:fldChar w:fldCharType="begin"/>
        </w:r>
        <w:r>
          <w:instrText xml:space="preserve"> PAGEREF _Toc9176 \h </w:instrText>
        </w:r>
        <w:r>
          <w:fldChar w:fldCharType="separate"/>
        </w:r>
        <w:r>
          <w:t>48</w:t>
        </w:r>
        <w:r>
          <w:fldChar w:fldCharType="end"/>
        </w:r>
      </w:hyperlink>
    </w:p>
    <w:p>
      <w:pPr>
        <w:pStyle w:val="TOC2"/>
        <w:tabs>
          <w:tab w:val="right" w:leader="dot" w:pos="8306"/>
        </w:tabs>
      </w:pPr>
      <w:hyperlink w:anchor="_Toc25366" w:history="1">
        <w:r>
          <w:rPr>
            <w:rFonts w:ascii="仿宋" w:eastAsia="仿宋" w:hAnsi="仿宋" w:cs="仿宋" w:hint="eastAsia"/>
            <w:lang w:eastAsia="zh-CN"/>
          </w:rPr>
          <w:t>(二)、建设进度</w:t>
        </w:r>
        <w:r>
          <w:tab/>
        </w:r>
        <w:r>
          <w:fldChar w:fldCharType="begin"/>
        </w:r>
        <w:r>
          <w:instrText xml:space="preserve"> PAGEREF _Toc25366 \h </w:instrText>
        </w:r>
        <w:r>
          <w:fldChar w:fldCharType="separate"/>
        </w:r>
        <w:r>
          <w:t>48</w:t>
        </w:r>
        <w:r>
          <w:fldChar w:fldCharType="end"/>
        </w:r>
      </w:hyperlink>
    </w:p>
    <w:p>
      <w:pPr>
        <w:pStyle w:val="TOC2"/>
        <w:tabs>
          <w:tab w:val="right" w:leader="dot" w:pos="8306"/>
        </w:tabs>
      </w:pPr>
      <w:hyperlink w:anchor="_Toc28462" w:history="1">
        <w:r>
          <w:rPr>
            <w:rFonts w:ascii="仿宋" w:eastAsia="仿宋" w:hAnsi="仿宋" w:cs="仿宋" w:hint="eastAsia"/>
            <w:lang w:eastAsia="zh-CN"/>
          </w:rPr>
          <w:t>(三)、进度安排注意事项</w:t>
        </w:r>
        <w:r>
          <w:tab/>
        </w:r>
        <w:r>
          <w:fldChar w:fldCharType="begin"/>
        </w:r>
        <w:r>
          <w:instrText xml:space="preserve"> PAGEREF _Toc28462 \h </w:instrText>
        </w:r>
        <w:r>
          <w:fldChar w:fldCharType="separate"/>
        </w:r>
        <w:r>
          <w:t>49</w:t>
        </w:r>
        <w:r>
          <w:fldChar w:fldCharType="end"/>
        </w:r>
      </w:hyperlink>
    </w:p>
    <w:p>
      <w:pPr>
        <w:pStyle w:val="TOC2"/>
        <w:tabs>
          <w:tab w:val="right" w:leader="dot" w:pos="8306"/>
        </w:tabs>
      </w:pPr>
      <w:hyperlink w:anchor="_Toc17051" w:history="1">
        <w:r>
          <w:rPr>
            <w:rFonts w:ascii="仿宋" w:eastAsia="仿宋" w:hAnsi="仿宋" w:cs="仿宋" w:hint="eastAsia"/>
            <w:lang w:eastAsia="zh-CN"/>
          </w:rPr>
          <w:t>(四)、人力资源配置</w:t>
        </w:r>
        <w:r>
          <w:tab/>
        </w:r>
        <w:r>
          <w:fldChar w:fldCharType="begin"/>
        </w:r>
        <w:r>
          <w:instrText xml:space="preserve"> PAGEREF _Toc17051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4" w:history="1">
        <w:r>
          <w:rPr>
            <w:rFonts w:ascii="仿宋" w:eastAsia="仿宋" w:hAnsi="仿宋" w:cs="仿宋" w:hint="eastAsia"/>
            <w:lang w:eastAsia="zh-CN"/>
          </w:rPr>
          <w:t>(五)、员工培训</w:t>
        </w:r>
        <w:r>
          <w:tab/>
        </w:r>
        <w:r>
          <w:fldChar w:fldCharType="begin"/>
        </w:r>
        <w:r>
          <w:instrText xml:space="preserve"> PAGEREF _Toc8614 \h </w:instrText>
        </w:r>
        <w:r>
          <w:fldChar w:fldCharType="separate"/>
        </w:r>
        <w:r>
          <w:t>52</w:t>
        </w:r>
        <w:r>
          <w:fldChar w:fldCharType="end"/>
        </w:r>
      </w:hyperlink>
    </w:p>
    <w:p>
      <w:pPr>
        <w:pStyle w:val="TOC2"/>
        <w:tabs>
          <w:tab w:val="right" w:leader="dot" w:pos="8306"/>
        </w:tabs>
      </w:pPr>
      <w:hyperlink w:anchor="_Toc30533" w:history="1">
        <w:r>
          <w:rPr>
            <w:rFonts w:ascii="仿宋" w:eastAsia="仿宋" w:hAnsi="仿宋" w:cs="仿宋" w:hint="eastAsia"/>
            <w:lang w:eastAsia="zh-CN"/>
          </w:rPr>
          <w:t>(六)、项目实施保障</w:t>
        </w:r>
        <w:r>
          <w:tab/>
        </w:r>
        <w:r>
          <w:fldChar w:fldCharType="begin"/>
        </w:r>
        <w:r>
          <w:instrText xml:space="preserve"> PAGEREF _Toc30533 \h </w:instrText>
        </w:r>
        <w:r>
          <w:fldChar w:fldCharType="separate"/>
        </w:r>
        <w:r>
          <w:t>53</w:t>
        </w:r>
        <w:r>
          <w:fldChar w:fldCharType="end"/>
        </w:r>
      </w:hyperlink>
    </w:p>
    <w:p>
      <w:pPr>
        <w:pStyle w:val="TOC2"/>
        <w:tabs>
          <w:tab w:val="right" w:leader="dot" w:pos="8306"/>
        </w:tabs>
      </w:pPr>
      <w:hyperlink w:anchor="_Toc25110" w:history="1">
        <w:r>
          <w:rPr>
            <w:rFonts w:ascii="仿宋" w:eastAsia="仿宋" w:hAnsi="仿宋" w:cs="仿宋" w:hint="eastAsia"/>
            <w:lang w:eastAsia="zh-CN"/>
          </w:rPr>
          <w:t>(七)、安全规范管理</w:t>
        </w:r>
        <w:r>
          <w:tab/>
        </w:r>
        <w:r>
          <w:fldChar w:fldCharType="begin"/>
        </w:r>
        <w:r>
          <w:instrText xml:space="preserve"> PAGEREF _Toc25110 \h </w:instrText>
        </w:r>
        <w:r>
          <w:fldChar w:fldCharType="separate"/>
        </w:r>
        <w:r>
          <w:t>54</w:t>
        </w:r>
        <w:r>
          <w:fldChar w:fldCharType="end"/>
        </w:r>
      </w:hyperlink>
    </w:p>
    <w:p>
      <w:pPr>
        <w:pStyle w:val="TOC1"/>
        <w:tabs>
          <w:tab w:val="right" w:leader="dot" w:pos="8306"/>
        </w:tabs>
      </w:pPr>
      <w:hyperlink w:anchor="_Toc21191" w:history="1">
        <w:r>
          <w:rPr>
            <w:rFonts w:ascii="仿宋" w:eastAsia="仿宋" w:hAnsi="仿宋" w:cs="仿宋" w:hint="eastAsia"/>
            <w:lang w:eastAsia="zh-CN"/>
          </w:rPr>
          <w:t>八、土地利用与规划方案</w:t>
        </w:r>
        <w:r>
          <w:tab/>
        </w:r>
        <w:r>
          <w:fldChar w:fldCharType="begin"/>
        </w:r>
        <w:r>
          <w:instrText xml:space="preserve"> PAGEREF _Toc21191 \h </w:instrText>
        </w:r>
        <w:r>
          <w:fldChar w:fldCharType="separate"/>
        </w:r>
        <w:r>
          <w:t>55</w:t>
        </w:r>
        <w:r>
          <w:fldChar w:fldCharType="end"/>
        </w:r>
      </w:hyperlink>
    </w:p>
    <w:p>
      <w:pPr>
        <w:pStyle w:val="TOC2"/>
        <w:tabs>
          <w:tab w:val="right" w:leader="dot" w:pos="8306"/>
        </w:tabs>
      </w:pPr>
      <w:hyperlink w:anchor="_Toc20669" w:history="1">
        <w:r>
          <w:rPr>
            <w:rFonts w:ascii="仿宋" w:eastAsia="仿宋" w:hAnsi="仿宋" w:cs="仿宋" w:hint="eastAsia"/>
            <w:lang w:eastAsia="zh-CN"/>
          </w:rPr>
          <w:t>(一)、项目用地情况分析</w:t>
        </w:r>
        <w:r>
          <w:tab/>
        </w:r>
        <w:r>
          <w:fldChar w:fldCharType="begin"/>
        </w:r>
        <w:r>
          <w:instrText xml:space="preserve"> PAGEREF _Toc20669 \h </w:instrText>
        </w:r>
        <w:r>
          <w:fldChar w:fldCharType="separate"/>
        </w:r>
        <w:r>
          <w:t>55</w:t>
        </w:r>
        <w:r>
          <w:fldChar w:fldCharType="end"/>
        </w:r>
      </w:hyperlink>
    </w:p>
    <w:p>
      <w:pPr>
        <w:pStyle w:val="TOC2"/>
        <w:tabs>
          <w:tab w:val="right" w:leader="dot" w:pos="8306"/>
        </w:tabs>
      </w:pPr>
      <w:hyperlink w:anchor="_Toc31854" w:history="1">
        <w:r>
          <w:rPr>
            <w:rFonts w:ascii="仿宋" w:eastAsia="仿宋" w:hAnsi="仿宋" w:cs="仿宋" w:hint="eastAsia"/>
            <w:lang w:eastAsia="zh-CN"/>
          </w:rPr>
          <w:t>(二)、土地利用规划方案</w:t>
        </w:r>
        <w:r>
          <w:tab/>
        </w:r>
        <w:r>
          <w:fldChar w:fldCharType="begin"/>
        </w:r>
        <w:r>
          <w:instrText xml:space="preserve"> PAGEREF _Toc31854 \h </w:instrText>
        </w:r>
        <w:r>
          <w:fldChar w:fldCharType="separate"/>
        </w:r>
        <w:r>
          <w:t>56</w:t>
        </w:r>
        <w:r>
          <w:fldChar w:fldCharType="end"/>
        </w:r>
      </w:hyperlink>
    </w:p>
    <w:p>
      <w:pPr>
        <w:pStyle w:val="TOC1"/>
        <w:tabs>
          <w:tab w:val="right" w:leader="dot" w:pos="8306"/>
        </w:tabs>
      </w:pPr>
      <w:hyperlink w:anchor="_Toc1937" w:history="1">
        <w:r>
          <w:rPr>
            <w:rFonts w:ascii="仿宋" w:eastAsia="仿宋" w:hAnsi="仿宋" w:cs="仿宋" w:hint="eastAsia"/>
            <w:lang w:eastAsia="zh-CN"/>
          </w:rPr>
          <w:t>九、客户关系管理与市场拓展</w:t>
        </w:r>
        <w:r>
          <w:tab/>
        </w:r>
        <w:r>
          <w:fldChar w:fldCharType="begin"/>
        </w:r>
        <w:r>
          <w:instrText xml:space="preserve"> PAGEREF _Toc1937 \h </w:instrText>
        </w:r>
        <w:r>
          <w:fldChar w:fldCharType="separate"/>
        </w:r>
        <w:r>
          <w:t>57</w:t>
        </w:r>
        <w:r>
          <w:fldChar w:fldCharType="end"/>
        </w:r>
      </w:hyperlink>
    </w:p>
    <w:p>
      <w:pPr>
        <w:pStyle w:val="TOC2"/>
        <w:tabs>
          <w:tab w:val="right" w:leader="dot" w:pos="8306"/>
        </w:tabs>
      </w:pPr>
      <w:hyperlink w:anchor="_Toc32434" w:history="1">
        <w:r>
          <w:rPr>
            <w:rFonts w:ascii="仿宋" w:eastAsia="仿宋" w:hAnsi="仿宋" w:cs="仿宋" w:hint="eastAsia"/>
            <w:lang w:eastAsia="zh-CN"/>
          </w:rPr>
          <w:t>(一)、客户关系管理策略</w:t>
        </w:r>
        <w:r>
          <w:tab/>
        </w:r>
        <w:r>
          <w:fldChar w:fldCharType="begin"/>
        </w:r>
        <w:r>
          <w:instrText xml:space="preserve"> PAGEREF _Toc32434 \h </w:instrText>
        </w:r>
        <w:r>
          <w:fldChar w:fldCharType="separate"/>
        </w:r>
        <w:r>
          <w:t>57</w:t>
        </w:r>
        <w:r>
          <w:fldChar w:fldCharType="end"/>
        </w:r>
      </w:hyperlink>
    </w:p>
    <w:p>
      <w:pPr>
        <w:pStyle w:val="TOC2"/>
        <w:tabs>
          <w:tab w:val="right" w:leader="dot" w:pos="8306"/>
        </w:tabs>
      </w:pPr>
      <w:hyperlink w:anchor="_Toc17952" w:history="1">
        <w:r>
          <w:rPr>
            <w:rFonts w:ascii="仿宋" w:eastAsia="仿宋" w:hAnsi="仿宋" w:cs="仿宋" w:hint="eastAsia"/>
            <w:lang w:eastAsia="zh-CN"/>
          </w:rPr>
          <w:t>(二)、市场拓展方案</w:t>
        </w:r>
        <w:r>
          <w:tab/>
        </w:r>
        <w:r>
          <w:fldChar w:fldCharType="begin"/>
        </w:r>
        <w:r>
          <w:instrText xml:space="preserve"> PAGEREF _Toc17952 \h </w:instrText>
        </w:r>
        <w:r>
          <w:fldChar w:fldCharType="separate"/>
        </w:r>
        <w:r>
          <w:t>59</w:t>
        </w:r>
        <w:r>
          <w:fldChar w:fldCharType="end"/>
        </w:r>
      </w:hyperlink>
    </w:p>
    <w:p>
      <w:pPr>
        <w:pStyle w:val="TOC1"/>
        <w:tabs>
          <w:tab w:val="right" w:leader="dot" w:pos="8306"/>
        </w:tabs>
      </w:pPr>
      <w:hyperlink w:anchor="_Toc17942" w:history="1">
        <w:r>
          <w:rPr>
            <w:rFonts w:ascii="仿宋" w:eastAsia="仿宋" w:hAnsi="仿宋" w:cs="仿宋" w:hint="eastAsia"/>
            <w:lang w:eastAsia="zh-CN"/>
          </w:rPr>
          <w:t>十、经济效益与社会效益优化</w:t>
        </w:r>
        <w:r>
          <w:tab/>
        </w:r>
        <w:r>
          <w:fldChar w:fldCharType="begin"/>
        </w:r>
        <w:r>
          <w:instrText xml:space="preserve"> PAGEREF _Toc17942 \h </w:instrText>
        </w:r>
        <w:r>
          <w:fldChar w:fldCharType="separate"/>
        </w:r>
        <w:r>
          <w:t>60</w:t>
        </w:r>
        <w:r>
          <w:fldChar w:fldCharType="end"/>
        </w:r>
      </w:hyperlink>
    </w:p>
    <w:p>
      <w:pPr>
        <w:pStyle w:val="TOC2"/>
        <w:tabs>
          <w:tab w:val="right" w:leader="dot" w:pos="8306"/>
        </w:tabs>
      </w:pPr>
      <w:hyperlink w:anchor="_Toc28001" w:history="1">
        <w:r>
          <w:rPr>
            <w:rFonts w:ascii="仿宋" w:eastAsia="仿宋" w:hAnsi="仿宋" w:cs="仿宋" w:hint="eastAsia"/>
            <w:lang w:eastAsia="zh-CN"/>
          </w:rPr>
          <w:t>(一)、经济效益提升策略</w:t>
        </w:r>
        <w:r>
          <w:tab/>
        </w:r>
        <w:r>
          <w:fldChar w:fldCharType="begin"/>
        </w:r>
        <w:r>
          <w:instrText xml:space="preserve"> PAGEREF _Toc28001 \h </w:instrText>
        </w:r>
        <w:r>
          <w:fldChar w:fldCharType="separate"/>
        </w:r>
        <w:r>
          <w:t>60</w:t>
        </w:r>
        <w:r>
          <w:fldChar w:fldCharType="end"/>
        </w:r>
      </w:hyperlink>
    </w:p>
    <w:p>
      <w:pPr>
        <w:pStyle w:val="TOC2"/>
        <w:tabs>
          <w:tab w:val="right" w:leader="dot" w:pos="8306"/>
        </w:tabs>
      </w:pPr>
      <w:hyperlink w:anchor="_Toc17456" w:history="1">
        <w:r>
          <w:rPr>
            <w:rFonts w:ascii="仿宋" w:eastAsia="仿宋" w:hAnsi="仿宋" w:cs="仿宋" w:hint="eastAsia"/>
            <w:lang w:eastAsia="zh-CN"/>
          </w:rPr>
          <w:t>(二)、社会效益增强方案</w:t>
        </w:r>
        <w:r>
          <w:tab/>
        </w:r>
        <w:r>
          <w:fldChar w:fldCharType="begin"/>
        </w:r>
        <w:r>
          <w:instrText xml:space="preserve"> PAGEREF _Toc17456 \h </w:instrText>
        </w:r>
        <w:r>
          <w:fldChar w:fldCharType="separate"/>
        </w:r>
        <w:r>
          <w:t>61</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十一、资金管理与财务规划</w:t>
        </w:r>
        <w:r>
          <w:tab/>
        </w:r>
        <w:r>
          <w:fldChar w:fldCharType="begin"/>
        </w:r>
        <w:r>
          <w:instrText xml:space="preserve"> PAGEREF _Toc21283 \h </w:instrText>
        </w:r>
        <w:r>
          <w:fldChar w:fldCharType="separate"/>
        </w:r>
        <w:r>
          <w:t>62</w:t>
        </w:r>
        <w:r>
          <w:fldChar w:fldCharType="end"/>
        </w:r>
      </w:hyperlink>
    </w:p>
    <w:p>
      <w:pPr>
        <w:pStyle w:val="TOC2"/>
        <w:tabs>
          <w:tab w:val="right" w:leader="dot" w:pos="8306"/>
        </w:tabs>
      </w:pPr>
      <w:hyperlink w:anchor="_Toc16341" w:history="1">
        <w:r>
          <w:rPr>
            <w:rFonts w:ascii="仿宋" w:eastAsia="仿宋" w:hAnsi="仿宋" w:cs="仿宋" w:hint="eastAsia"/>
            <w:lang w:eastAsia="zh-CN"/>
          </w:rPr>
          <w:t>(一)、项目资金来源与筹措</w:t>
        </w:r>
        <w:r>
          <w:tab/>
        </w:r>
        <w:r>
          <w:fldChar w:fldCharType="begin"/>
        </w:r>
        <w:r>
          <w:instrText xml:space="preserve"> PAGEREF _Toc16341 \h </w:instrText>
        </w:r>
        <w:r>
          <w:fldChar w:fldCharType="separate"/>
        </w:r>
        <w:r>
          <w:t>62</w:t>
        </w:r>
        <w:r>
          <w:fldChar w:fldCharType="end"/>
        </w:r>
      </w:hyperlink>
    </w:p>
    <w:p>
      <w:pPr>
        <w:pStyle w:val="TOC2"/>
        <w:tabs>
          <w:tab w:val="right" w:leader="dot" w:pos="8306"/>
        </w:tabs>
      </w:pPr>
      <w:hyperlink w:anchor="_Toc29195" w:history="1">
        <w:r>
          <w:rPr>
            <w:rFonts w:ascii="仿宋" w:eastAsia="仿宋" w:hAnsi="仿宋" w:cs="仿宋" w:hint="eastAsia"/>
            <w:lang w:eastAsia="zh-CN"/>
          </w:rPr>
          <w:t>(二)、资金使用与监管</w:t>
        </w:r>
        <w:r>
          <w:tab/>
        </w:r>
        <w:r>
          <w:fldChar w:fldCharType="begin"/>
        </w:r>
        <w:r>
          <w:instrText xml:space="preserve"> PAGEREF _Toc29195 \h </w:instrText>
        </w:r>
        <w:r>
          <w:fldChar w:fldCharType="separate"/>
        </w:r>
        <w:r>
          <w:t>63</w:t>
        </w:r>
        <w:r>
          <w:fldChar w:fldCharType="end"/>
        </w:r>
      </w:hyperlink>
    </w:p>
    <w:p>
      <w:pPr>
        <w:pStyle w:val="TOC2"/>
        <w:tabs>
          <w:tab w:val="right" w:leader="dot" w:pos="8306"/>
        </w:tabs>
      </w:pPr>
      <w:hyperlink w:anchor="_Toc25530" w:history="1">
        <w:r>
          <w:rPr>
            <w:rFonts w:ascii="仿宋" w:eastAsia="仿宋" w:hAnsi="仿宋" w:cs="仿宋" w:hint="eastAsia"/>
            <w:lang w:eastAsia="zh-CN"/>
          </w:rPr>
          <w:t>(三)、财务规划与预测</w:t>
        </w:r>
        <w:r>
          <w:tab/>
        </w:r>
        <w:r>
          <w:fldChar w:fldCharType="begin"/>
        </w:r>
        <w:r>
          <w:instrText xml:space="preserve"> PAGEREF _Toc25530 \h </w:instrText>
        </w:r>
        <w:r>
          <w:fldChar w:fldCharType="separate"/>
        </w:r>
        <w:r>
          <w:t>65</w:t>
        </w:r>
        <w:r>
          <w:fldChar w:fldCharType="end"/>
        </w:r>
      </w:hyperlink>
    </w:p>
    <w:p>
      <w:pPr>
        <w:pStyle w:val="TOC1"/>
        <w:tabs>
          <w:tab w:val="right" w:leader="dot" w:pos="8306"/>
        </w:tabs>
      </w:pPr>
      <w:hyperlink w:anchor="_Toc25131" w:history="1">
        <w:r>
          <w:rPr>
            <w:rFonts w:ascii="仿宋" w:eastAsia="仿宋" w:hAnsi="仿宋" w:cs="仿宋" w:hint="eastAsia"/>
            <w:lang w:eastAsia="zh-CN"/>
          </w:rPr>
          <w:t>十二、环境保护与治理方案</w:t>
        </w:r>
        <w:r>
          <w:tab/>
        </w:r>
        <w:r>
          <w:fldChar w:fldCharType="begin"/>
        </w:r>
        <w:r>
          <w:instrText xml:space="preserve"> PAGEREF _Toc25131 \h </w:instrText>
        </w:r>
        <w:r>
          <w:fldChar w:fldCharType="separate"/>
        </w:r>
        <w:r>
          <w:t>66</w:t>
        </w:r>
        <w:r>
          <w:fldChar w:fldCharType="end"/>
        </w:r>
      </w:hyperlink>
    </w:p>
    <w:p>
      <w:pPr>
        <w:pStyle w:val="TOC2"/>
        <w:tabs>
          <w:tab w:val="right" w:leader="dot" w:pos="8306"/>
        </w:tabs>
      </w:pPr>
      <w:hyperlink w:anchor="_Toc26378" w:history="1">
        <w:r>
          <w:rPr>
            <w:rFonts w:ascii="仿宋" w:eastAsia="仿宋" w:hAnsi="仿宋" w:cs="仿宋" w:hint="eastAsia"/>
            <w:lang w:eastAsia="zh-CN"/>
          </w:rPr>
          <w:t>(一)、项目环境影响评估</w:t>
        </w:r>
        <w:r>
          <w:tab/>
        </w:r>
        <w:r>
          <w:fldChar w:fldCharType="begin"/>
        </w:r>
        <w:r>
          <w:instrText xml:space="preserve"> PAGEREF _Toc26378 \h </w:instrText>
        </w:r>
        <w:r>
          <w:fldChar w:fldCharType="separate"/>
        </w:r>
        <w:r>
          <w:t>66</w:t>
        </w:r>
        <w:r>
          <w:fldChar w:fldCharType="end"/>
        </w:r>
      </w:hyperlink>
    </w:p>
    <w:p>
      <w:pPr>
        <w:pStyle w:val="TOC2"/>
        <w:tabs>
          <w:tab w:val="right" w:leader="dot" w:pos="8306"/>
        </w:tabs>
      </w:pPr>
      <w:hyperlink w:anchor="_Toc10181" w:history="1">
        <w:r>
          <w:rPr>
            <w:rFonts w:ascii="仿宋" w:eastAsia="仿宋" w:hAnsi="仿宋" w:cs="仿宋" w:hint="eastAsia"/>
            <w:lang w:eastAsia="zh-CN"/>
          </w:rPr>
          <w:t>(二)、环境保护措施与治理方案</w:t>
        </w:r>
        <w:r>
          <w:tab/>
        </w:r>
        <w:r>
          <w:fldChar w:fldCharType="begin"/>
        </w:r>
        <w:r>
          <w:instrText xml:space="preserve"> PAGEREF _Toc10181 \h </w:instrText>
        </w:r>
        <w:r>
          <w:fldChar w:fldCharType="separate"/>
        </w:r>
        <w:r>
          <w:t>66</w:t>
        </w:r>
        <w:r>
          <w:fldChar w:fldCharType="end"/>
        </w:r>
      </w:hyperlink>
    </w:p>
    <w:p>
      <w:pPr>
        <w:pStyle w:val="TOC1"/>
        <w:tabs>
          <w:tab w:val="right" w:leader="dot" w:pos="8306"/>
        </w:tabs>
      </w:pPr>
      <w:hyperlink w:anchor="_Toc18369" w:history="1">
        <w:r>
          <w:rPr>
            <w:rFonts w:ascii="仿宋" w:eastAsia="仿宋" w:hAnsi="仿宋" w:cs="仿宋" w:hint="eastAsia"/>
            <w:lang w:eastAsia="zh-CN"/>
          </w:rPr>
          <w:t>十三、质量管理与控制</w:t>
        </w:r>
        <w:r>
          <w:tab/>
        </w:r>
        <w:r>
          <w:fldChar w:fldCharType="begin"/>
        </w:r>
        <w:r>
          <w:instrText xml:space="preserve"> PAGEREF _Toc18369 \h </w:instrText>
        </w:r>
        <w:r>
          <w:fldChar w:fldCharType="separate"/>
        </w:r>
        <w:r>
          <w:t>67</w:t>
        </w:r>
        <w:r>
          <w:fldChar w:fldCharType="end"/>
        </w:r>
      </w:hyperlink>
    </w:p>
    <w:p>
      <w:pPr>
        <w:pStyle w:val="TOC2"/>
        <w:tabs>
          <w:tab w:val="right" w:leader="dot" w:pos="8306"/>
        </w:tabs>
      </w:pPr>
      <w:hyperlink w:anchor="_Toc4278" w:history="1">
        <w:r>
          <w:rPr>
            <w:rFonts w:ascii="仿宋" w:eastAsia="仿宋" w:hAnsi="仿宋" w:cs="仿宋" w:hint="eastAsia"/>
            <w:lang w:eastAsia="zh-CN"/>
          </w:rPr>
          <w:t>(一)、质量管理体系建设</w:t>
        </w:r>
        <w:r>
          <w:tab/>
        </w:r>
        <w:r>
          <w:fldChar w:fldCharType="begin"/>
        </w:r>
        <w:r>
          <w:instrText xml:space="preserve"> PAGEREF _Toc4278 \h </w:instrText>
        </w:r>
        <w:r>
          <w:fldChar w:fldCharType="separate"/>
        </w:r>
        <w:r>
          <w:t>67</w:t>
        </w:r>
        <w:r>
          <w:fldChar w:fldCharType="end"/>
        </w:r>
      </w:hyperlink>
    </w:p>
    <w:p>
      <w:pPr>
        <w:pStyle w:val="TOC2"/>
        <w:tabs>
          <w:tab w:val="right" w:leader="dot" w:pos="8306"/>
        </w:tabs>
      </w:pPr>
      <w:hyperlink w:anchor="_Toc3277" w:history="1">
        <w:r>
          <w:rPr>
            <w:rFonts w:ascii="仿宋" w:eastAsia="仿宋" w:hAnsi="仿宋" w:cs="仿宋" w:hint="eastAsia"/>
            <w:lang w:eastAsia="zh-CN"/>
          </w:rPr>
          <w:t>(二)、质量控制措施</w:t>
        </w:r>
        <w:r>
          <w:tab/>
        </w:r>
        <w:r>
          <w:fldChar w:fldCharType="begin"/>
        </w:r>
        <w:r>
          <w:instrText xml:space="preserve"> PAGEREF _Toc3277 \h </w:instrText>
        </w:r>
        <w:r>
          <w:fldChar w:fldCharType="separate"/>
        </w:r>
        <w:r>
          <w:t>68</w:t>
        </w:r>
        <w:r>
          <w:fldChar w:fldCharType="end"/>
        </w:r>
      </w:hyperlink>
    </w:p>
    <w:p>
      <w:pPr>
        <w:pStyle w:val="TOC1"/>
        <w:tabs>
          <w:tab w:val="right" w:leader="dot" w:pos="8306"/>
        </w:tabs>
      </w:pPr>
      <w:hyperlink w:anchor="_Toc24213" w:history="1">
        <w:r>
          <w:rPr>
            <w:rFonts w:ascii="仿宋" w:eastAsia="仿宋" w:hAnsi="仿宋" w:cs="仿宋" w:hint="eastAsia"/>
            <w:lang w:eastAsia="zh-CN"/>
          </w:rPr>
          <w:t>十四、产业协同与集群发展</w:t>
        </w:r>
        <w:r>
          <w:tab/>
        </w:r>
        <w:r>
          <w:fldChar w:fldCharType="begin"/>
        </w:r>
        <w:r>
          <w:instrText xml:space="preserve"> PAGEREF _Toc24213 \h </w:instrText>
        </w:r>
        <w:r>
          <w:fldChar w:fldCharType="separate"/>
        </w:r>
        <w:r>
          <w:t>69</w:t>
        </w:r>
        <w:r>
          <w:fldChar w:fldCharType="end"/>
        </w:r>
      </w:hyperlink>
    </w:p>
    <w:p>
      <w:pPr>
        <w:pStyle w:val="TOC2"/>
        <w:tabs>
          <w:tab w:val="right" w:leader="dot" w:pos="8306"/>
        </w:tabs>
      </w:pPr>
      <w:hyperlink w:anchor="_Toc30274" w:history="1">
        <w:r>
          <w:rPr>
            <w:rFonts w:ascii="仿宋" w:eastAsia="仿宋" w:hAnsi="仿宋" w:cs="仿宋" w:hint="eastAsia"/>
            <w:lang w:eastAsia="zh-CN"/>
          </w:rPr>
          <w:t>(一)、产业协同机制建设</w:t>
        </w:r>
        <w:r>
          <w:tab/>
        </w:r>
        <w:r>
          <w:fldChar w:fldCharType="begin"/>
        </w:r>
        <w:r>
          <w:instrText xml:space="preserve"> PAGEREF _Toc30274 \h </w:instrText>
        </w:r>
        <w:r>
          <w:fldChar w:fldCharType="separate"/>
        </w:r>
        <w:r>
          <w:t>69</w:t>
        </w:r>
        <w:r>
          <w:fldChar w:fldCharType="end"/>
        </w:r>
      </w:hyperlink>
    </w:p>
    <w:p>
      <w:pPr>
        <w:pStyle w:val="TOC2"/>
        <w:tabs>
          <w:tab w:val="right" w:leader="dot" w:pos="8306"/>
        </w:tabs>
      </w:pPr>
      <w:hyperlink w:anchor="_Toc10907" w:history="1">
        <w:r>
          <w:rPr>
            <w:rFonts w:ascii="仿宋" w:eastAsia="仿宋" w:hAnsi="仿宋" w:cs="仿宋" w:hint="eastAsia"/>
            <w:lang w:eastAsia="zh-CN"/>
          </w:rPr>
          <w:t>(二)、产业集群培育与发展</w:t>
        </w:r>
        <w:r>
          <w:tab/>
        </w:r>
        <w:r>
          <w:fldChar w:fldCharType="begin"/>
        </w:r>
        <w:r>
          <w:instrText xml:space="preserve"> PAGEREF _Toc10907 \h </w:instrText>
        </w:r>
        <w:r>
          <w:fldChar w:fldCharType="separate"/>
        </w:r>
        <w:r>
          <w:t>70</w:t>
        </w:r>
        <w:r>
          <w:fldChar w:fldCharType="end"/>
        </w:r>
      </w:hyperlink>
    </w:p>
    <w:p>
      <w:pPr>
        <w:pStyle w:val="TOC1"/>
        <w:tabs>
          <w:tab w:val="right" w:leader="dot" w:pos="8306"/>
        </w:tabs>
      </w:pPr>
      <w:hyperlink w:anchor="_Toc29733" w:history="1">
        <w:r>
          <w:rPr>
            <w:rFonts w:ascii="仿宋" w:eastAsia="仿宋" w:hAnsi="仿宋" w:cs="仿宋" w:hint="eastAsia"/>
            <w:lang w:eastAsia="zh-CN"/>
          </w:rPr>
          <w:t>十五、知识产权管理与保护</w:t>
        </w:r>
        <w:r>
          <w:tab/>
        </w:r>
        <w:r>
          <w:fldChar w:fldCharType="begin"/>
        </w:r>
        <w:r>
          <w:instrText xml:space="preserve"> PAGEREF _Toc29733 \h </w:instrText>
        </w:r>
        <w:r>
          <w:fldChar w:fldCharType="separate"/>
        </w:r>
        <w:r>
          <w:t>71</w:t>
        </w:r>
        <w:r>
          <w:fldChar w:fldCharType="end"/>
        </w:r>
      </w:hyperlink>
    </w:p>
    <w:p>
      <w:pPr>
        <w:pStyle w:val="TOC2"/>
        <w:tabs>
          <w:tab w:val="right" w:leader="dot" w:pos="8306"/>
        </w:tabs>
      </w:pPr>
      <w:hyperlink w:anchor="_Toc6584" w:history="1">
        <w:r>
          <w:rPr>
            <w:rFonts w:ascii="仿宋" w:eastAsia="仿宋" w:hAnsi="仿宋" w:cs="仿宋" w:hint="eastAsia"/>
            <w:lang w:eastAsia="zh-CN"/>
          </w:rPr>
          <w:t>(一)、知识产权管理体系建设</w:t>
        </w:r>
        <w:r>
          <w:tab/>
        </w:r>
        <w:r>
          <w:fldChar w:fldCharType="begin"/>
        </w:r>
        <w:r>
          <w:instrText xml:space="preserve"> PAGEREF _Toc6584 \h </w:instrText>
        </w:r>
        <w:r>
          <w:fldChar w:fldCharType="separate"/>
        </w:r>
        <w:r>
          <w:t>71</w:t>
        </w:r>
        <w:r>
          <w:fldChar w:fldCharType="end"/>
        </w:r>
      </w:hyperlink>
    </w:p>
    <w:p>
      <w:pPr>
        <w:pStyle w:val="TOC2"/>
        <w:tabs>
          <w:tab w:val="right" w:leader="dot" w:pos="8306"/>
        </w:tabs>
      </w:pPr>
      <w:hyperlink w:anchor="_Toc16539" w:history="1">
        <w:r>
          <w:rPr>
            <w:rFonts w:ascii="仿宋" w:eastAsia="仿宋" w:hAnsi="仿宋" w:cs="仿宋" w:hint="eastAsia"/>
            <w:lang w:eastAsia="zh-CN"/>
          </w:rPr>
          <w:t>(二)、知识产权保护措施</w:t>
        </w:r>
        <w:r>
          <w:tab/>
        </w:r>
        <w:r>
          <w:fldChar w:fldCharType="begin"/>
        </w:r>
        <w:r>
          <w:instrText xml:space="preserve"> PAGEREF _Toc16539 \h </w:instrText>
        </w:r>
        <w:r>
          <w:fldChar w:fldCharType="separate"/>
        </w:r>
        <w:r>
          <w:t>72</w:t>
        </w:r>
        <w:r>
          <w:fldChar w:fldCharType="end"/>
        </w:r>
      </w:hyperlink>
    </w:p>
    <w:p>
      <w:pPr>
        <w:pStyle w:val="TOC1"/>
        <w:tabs>
          <w:tab w:val="right" w:leader="dot" w:pos="8306"/>
        </w:tabs>
      </w:pPr>
      <w:hyperlink w:anchor="_Toc27282" w:history="1">
        <w:r>
          <w:rPr>
            <w:rFonts w:ascii="仿宋" w:eastAsia="仿宋" w:hAnsi="仿宋" w:cs="仿宋" w:hint="eastAsia"/>
            <w:lang w:eastAsia="zh-CN"/>
          </w:rPr>
          <w:t>十六、项目施工方案</w:t>
        </w:r>
        <w:r>
          <w:tab/>
        </w:r>
        <w:r>
          <w:fldChar w:fldCharType="begin"/>
        </w:r>
        <w:r>
          <w:instrText xml:space="preserve"> PAGEREF _Toc27282 \h </w:instrText>
        </w:r>
        <w:r>
          <w:fldChar w:fldCharType="separate"/>
        </w:r>
        <w:r>
          <w:t>74</w:t>
        </w:r>
        <w:r>
          <w:fldChar w:fldCharType="end"/>
        </w:r>
      </w:hyperlink>
    </w:p>
    <w:p>
      <w:pPr>
        <w:pStyle w:val="TOC2"/>
        <w:tabs>
          <w:tab w:val="right" w:leader="dot" w:pos="8306"/>
        </w:tabs>
      </w:pPr>
      <w:hyperlink w:anchor="_Toc8315" w:history="1">
        <w:r>
          <w:rPr>
            <w:rFonts w:ascii="仿宋" w:eastAsia="仿宋" w:hAnsi="仿宋" w:cs="仿宋" w:hint="eastAsia"/>
            <w:lang w:eastAsia="zh-CN"/>
          </w:rPr>
          <w:t>(一)、施工组织设计</w:t>
        </w:r>
        <w:r>
          <w:tab/>
        </w:r>
        <w:r>
          <w:fldChar w:fldCharType="begin"/>
        </w:r>
        <w:r>
          <w:instrText xml:space="preserve"> PAGEREF _Toc8315 \h </w:instrText>
        </w:r>
        <w:r>
          <w:fldChar w:fldCharType="separate"/>
        </w:r>
        <w:r>
          <w:t>74</w:t>
        </w:r>
        <w:r>
          <w:fldChar w:fldCharType="end"/>
        </w:r>
      </w:hyperlink>
    </w:p>
    <w:p>
      <w:pPr>
        <w:pStyle w:val="TOC2"/>
        <w:tabs>
          <w:tab w:val="right" w:leader="dot" w:pos="8306"/>
        </w:tabs>
      </w:pPr>
      <w:hyperlink w:anchor="_Toc29761" w:history="1">
        <w:r>
          <w:rPr>
            <w:rFonts w:ascii="仿宋" w:eastAsia="仿宋" w:hAnsi="仿宋" w:cs="仿宋" w:hint="eastAsia"/>
            <w:lang w:eastAsia="zh-CN"/>
          </w:rPr>
          <w:t>(二)、施工工艺与技术路线</w:t>
        </w:r>
        <w:r>
          <w:tab/>
        </w:r>
        <w:r>
          <w:fldChar w:fldCharType="begin"/>
        </w:r>
        <w:r>
          <w:instrText xml:space="preserve"> PAGEREF _Toc29761 \h </w:instrText>
        </w:r>
        <w:r>
          <w:fldChar w:fldCharType="separate"/>
        </w:r>
        <w:r>
          <w:t>75</w:t>
        </w:r>
        <w:r>
          <w:fldChar w:fldCharType="end"/>
        </w:r>
      </w:hyperlink>
    </w:p>
    <w:p>
      <w:pPr>
        <w:pStyle w:val="TOC2"/>
        <w:tabs>
          <w:tab w:val="right" w:leader="dot" w:pos="8306"/>
        </w:tabs>
      </w:pPr>
      <w:hyperlink w:anchor="_Toc9629" w:history="1">
        <w:r>
          <w:rPr>
            <w:rFonts w:ascii="仿宋" w:eastAsia="仿宋" w:hAnsi="仿宋" w:cs="仿宋" w:hint="eastAsia"/>
            <w:lang w:eastAsia="zh-CN"/>
          </w:rPr>
          <w:t>(三)、关键节点施工计划</w:t>
        </w:r>
        <w:r>
          <w:tab/>
        </w:r>
        <w:r>
          <w:fldChar w:fldCharType="begin"/>
        </w:r>
        <w:r>
          <w:instrText xml:space="preserve"> PAGEREF _Toc9629 \h </w:instrText>
        </w:r>
        <w:r>
          <w:fldChar w:fldCharType="separate"/>
        </w:r>
        <w:r>
          <w:t>77</w:t>
        </w:r>
        <w:r>
          <w:fldChar w:fldCharType="end"/>
        </w:r>
      </w:hyperlink>
    </w:p>
    <w:p>
      <w:pPr>
        <w:pStyle w:val="TOC2"/>
        <w:tabs>
          <w:tab w:val="right" w:leader="dot" w:pos="8306"/>
        </w:tabs>
      </w:pPr>
      <w:hyperlink w:anchor="_Toc9206" w:history="1">
        <w:r>
          <w:rPr>
            <w:rFonts w:ascii="仿宋" w:eastAsia="仿宋" w:hAnsi="仿宋" w:cs="仿宋" w:hint="eastAsia"/>
            <w:lang w:eastAsia="zh-CN"/>
          </w:rPr>
          <w:t>(四)、施工现场管理</w:t>
        </w:r>
        <w:r>
          <w:tab/>
        </w:r>
        <w:r>
          <w:fldChar w:fldCharType="begin"/>
        </w:r>
        <w:r>
          <w:instrText xml:space="preserve"> PAGEREF _Toc9206 \h </w:instrText>
        </w:r>
        <w:r>
          <w:fldChar w:fldCharType="separate"/>
        </w:r>
        <w:r>
          <w:t>78</w:t>
        </w:r>
        <w:r>
          <w:fldChar w:fldCharType="end"/>
        </w:r>
      </w:hyperlink>
    </w:p>
    <w:p>
      <w:pPr>
        <w:pStyle w:val="TOC1"/>
        <w:tabs>
          <w:tab w:val="right" w:leader="dot" w:pos="8306"/>
        </w:tabs>
      </w:pPr>
      <w:hyperlink w:anchor="_Toc26703" w:history="1">
        <w:r>
          <w:rPr>
            <w:rFonts w:ascii="仿宋" w:eastAsia="仿宋" w:hAnsi="仿宋" w:cs="仿宋" w:hint="eastAsia"/>
            <w:lang w:eastAsia="zh-CN"/>
          </w:rPr>
          <w:t>十七、合作与交流机制建立</w:t>
        </w:r>
        <w:r>
          <w:tab/>
        </w:r>
        <w:r>
          <w:fldChar w:fldCharType="begin"/>
        </w:r>
        <w:r>
          <w:instrText xml:space="preserve"> PAGEREF _Toc26703 \h </w:instrText>
        </w:r>
        <w:r>
          <w:fldChar w:fldCharType="separate"/>
        </w:r>
        <w:r>
          <w:t>80</w:t>
        </w:r>
        <w:r>
          <w:fldChar w:fldCharType="end"/>
        </w:r>
      </w:hyperlink>
    </w:p>
    <w:p>
      <w:pPr>
        <w:pStyle w:val="TOC2"/>
        <w:tabs>
          <w:tab w:val="right" w:leader="dot" w:pos="8306"/>
        </w:tabs>
      </w:pPr>
      <w:hyperlink w:anchor="_Toc14594" w:history="1">
        <w:r>
          <w:rPr>
            <w:rFonts w:ascii="仿宋" w:eastAsia="仿宋" w:hAnsi="仿宋" w:cs="仿宋" w:hint="eastAsia"/>
            <w:lang w:eastAsia="zh-CN"/>
          </w:rPr>
          <w:t>(一)、合作伙伴选择与合作方式</w:t>
        </w:r>
        <w:r>
          <w:tab/>
        </w:r>
        <w:r>
          <w:fldChar w:fldCharType="begin"/>
        </w:r>
        <w:r>
          <w:instrText xml:space="preserve"> PAGEREF _Toc14594 \h </w:instrText>
        </w:r>
        <w:r>
          <w:fldChar w:fldCharType="separate"/>
        </w:r>
        <w:r>
          <w:t>80</w:t>
        </w:r>
        <w:r>
          <w:fldChar w:fldCharType="end"/>
        </w:r>
      </w:hyperlink>
    </w:p>
    <w:p>
      <w:pPr>
        <w:pStyle w:val="TOC2"/>
        <w:tabs>
          <w:tab w:val="right" w:leader="dot" w:pos="8306"/>
        </w:tabs>
      </w:pPr>
      <w:hyperlink w:anchor="_Toc6626" w:history="1">
        <w:r>
          <w:rPr>
            <w:rFonts w:ascii="仿宋" w:eastAsia="仿宋" w:hAnsi="仿宋" w:cs="仿宋" w:hint="eastAsia"/>
            <w:lang w:eastAsia="zh-CN"/>
          </w:rPr>
          <w:t>(二)、交流与合作平台搭建</w:t>
        </w:r>
        <w:r>
          <w:tab/>
        </w:r>
        <w:r>
          <w:fldChar w:fldCharType="begin"/>
        </w:r>
        <w:r>
          <w:instrText xml:space="preserve"> PAGEREF _Toc6626 \h </w:instrText>
        </w:r>
        <w:r>
          <w:fldChar w:fldCharType="separate"/>
        </w:r>
        <w:r>
          <w:t>82</w:t>
        </w:r>
        <w:r>
          <w:fldChar w:fldCharType="end"/>
        </w:r>
      </w:hyperlink>
    </w:p>
    <w:p>
      <w:pPr>
        <w:pStyle w:val="TOC1"/>
        <w:tabs>
          <w:tab w:val="right" w:leader="dot" w:pos="8306"/>
        </w:tabs>
      </w:pPr>
      <w:hyperlink w:anchor="_Toc14794" w:history="1">
        <w:r>
          <w:rPr>
            <w:rFonts w:ascii="仿宋" w:eastAsia="仿宋" w:hAnsi="仿宋" w:cs="仿宋" w:hint="eastAsia"/>
            <w:lang w:eastAsia="zh-CN"/>
          </w:rPr>
          <w:t>十八、法律法规与政策遵循</w:t>
        </w:r>
        <w:r>
          <w:tab/>
        </w:r>
        <w:r>
          <w:fldChar w:fldCharType="begin"/>
        </w:r>
        <w:r>
          <w:instrText xml:space="preserve"> PAGEREF _Toc14794 \h </w:instrText>
        </w:r>
        <w:r>
          <w:fldChar w:fldCharType="separate"/>
        </w:r>
        <w:r>
          <w:t>83</w:t>
        </w:r>
        <w:r>
          <w:fldChar w:fldCharType="end"/>
        </w:r>
      </w:hyperlink>
    </w:p>
    <w:p>
      <w:pPr>
        <w:pStyle w:val="TOC2"/>
        <w:tabs>
          <w:tab w:val="right" w:leader="dot" w:pos="8306"/>
        </w:tabs>
      </w:pPr>
      <w:hyperlink w:anchor="_Toc8234" w:history="1">
        <w:r>
          <w:rPr>
            <w:rFonts w:ascii="仿宋" w:eastAsia="仿宋" w:hAnsi="仿宋" w:cs="仿宋" w:hint="eastAsia"/>
            <w:lang w:eastAsia="zh-CN"/>
          </w:rPr>
          <w:t>(一)、法律法规遵守</w:t>
        </w:r>
        <w:r>
          <w:tab/>
        </w:r>
        <w:r>
          <w:fldChar w:fldCharType="begin"/>
        </w:r>
        <w:r>
          <w:instrText xml:space="preserve"> PAGEREF _Toc8234 \h </w:instrText>
        </w:r>
        <w:r>
          <w:fldChar w:fldCharType="separate"/>
        </w:r>
        <w:r>
          <w:t>83</w:t>
        </w:r>
        <w:r>
          <w:fldChar w:fldCharType="end"/>
        </w:r>
      </w:hyperlink>
    </w:p>
    <w:p>
      <w:pPr>
        <w:pStyle w:val="TOC2"/>
        <w:tabs>
          <w:tab w:val="right" w:leader="dot" w:pos="8306"/>
        </w:tabs>
      </w:pPr>
      <w:hyperlink w:anchor="_Toc12719" w:history="1">
        <w:r>
          <w:rPr>
            <w:rFonts w:ascii="仿宋" w:eastAsia="仿宋" w:hAnsi="仿宋" w:cs="仿宋" w:hint="eastAsia"/>
            <w:lang w:eastAsia="zh-CN"/>
          </w:rPr>
          <w:t>(二)、政策导向与利用</w:t>
        </w:r>
        <w:r>
          <w:tab/>
        </w:r>
        <w:r>
          <w:fldChar w:fldCharType="begin"/>
        </w:r>
        <w:r>
          <w:instrText xml:space="preserve"> PAGEREF _Toc12719 \h </w:instrText>
        </w:r>
        <w:r>
          <w:fldChar w:fldCharType="separate"/>
        </w:r>
        <w:r>
          <w:t>84</w:t>
        </w:r>
        <w:r>
          <w:fldChar w:fldCharType="end"/>
        </w:r>
      </w:hyperlink>
    </w:p>
    <w:p>
      <w:pPr>
        <w:pStyle w:val="TOC1"/>
        <w:tabs>
          <w:tab w:val="right" w:leader="dot" w:pos="8306"/>
        </w:tabs>
      </w:pPr>
      <w:hyperlink w:anchor="_Toc10848" w:history="1">
        <w:r>
          <w:rPr>
            <w:rFonts w:ascii="仿宋" w:eastAsia="仿宋" w:hAnsi="仿宋" w:cs="仿宋" w:hint="eastAsia"/>
            <w:lang w:eastAsia="zh-CN"/>
          </w:rPr>
          <w:t>十九、设施与设备管理</w:t>
        </w:r>
        <w:r>
          <w:tab/>
        </w:r>
        <w:r>
          <w:fldChar w:fldCharType="begin"/>
        </w:r>
        <w:r>
          <w:instrText xml:space="preserve"> PAGEREF _Toc10848 \h </w:instrText>
        </w:r>
        <w:r>
          <w:fldChar w:fldCharType="separate"/>
        </w:r>
        <w:r>
          <w:t>85</w:t>
        </w:r>
        <w:r>
          <w:fldChar w:fldCharType="end"/>
        </w:r>
      </w:hyperlink>
    </w:p>
    <w:p>
      <w:pPr>
        <w:pStyle w:val="TOC2"/>
        <w:tabs>
          <w:tab w:val="right" w:leader="dot" w:pos="8306"/>
        </w:tabs>
      </w:pPr>
      <w:hyperlink w:anchor="_Toc1787" w:history="1">
        <w:r>
          <w:rPr>
            <w:rFonts w:ascii="仿宋" w:eastAsia="仿宋" w:hAnsi="仿宋" w:cs="仿宋" w:hint="eastAsia"/>
            <w:lang w:eastAsia="zh-CN"/>
          </w:rPr>
          <w:t>(一)、设施规划与配置</w:t>
        </w:r>
        <w:r>
          <w:tab/>
        </w:r>
        <w:r>
          <w:fldChar w:fldCharType="begin"/>
        </w:r>
        <w:r>
          <w:instrText xml:space="preserve"> PAGEREF _Toc1787 \h </w:instrText>
        </w:r>
        <w:r>
          <w:fldChar w:fldCharType="separate"/>
        </w:r>
        <w:r>
          <w:t>85</w:t>
        </w:r>
        <w:r>
          <w:fldChar w:fldCharType="end"/>
        </w:r>
      </w:hyperlink>
    </w:p>
    <w:p>
      <w:pPr>
        <w:pStyle w:val="TOC2"/>
        <w:tabs>
          <w:tab w:val="right" w:leader="dot" w:pos="8306"/>
        </w:tabs>
      </w:pPr>
      <w:hyperlink w:anchor="_Toc29140" w:history="1">
        <w:r>
          <w:rPr>
            <w:rFonts w:ascii="仿宋" w:eastAsia="仿宋" w:hAnsi="仿宋" w:cs="仿宋" w:hint="eastAsia"/>
            <w:lang w:eastAsia="zh-CN"/>
          </w:rPr>
          <w:t>(二)、设备采购与维护管理</w:t>
        </w:r>
        <w:r>
          <w:tab/>
        </w:r>
        <w:r>
          <w:fldChar w:fldCharType="begin"/>
        </w:r>
        <w:r>
          <w:instrText xml:space="preserve"> PAGEREF _Toc29140 \h </w:instrText>
        </w:r>
        <w:r>
          <w:fldChar w:fldCharType="separate"/>
        </w:r>
        <w:r>
          <w:t>86</w:t>
        </w:r>
        <w:r>
          <w:fldChar w:fldCharType="end"/>
        </w:r>
      </w:hyperlink>
    </w:p>
    <w:p>
      <w:pPr>
        <w:pStyle w:val="TOC2"/>
        <w:tabs>
          <w:tab w:val="right" w:leader="dot" w:pos="8306"/>
        </w:tabs>
      </w:pPr>
      <w:hyperlink w:anchor="_Toc28993" w:history="1">
        <w:r>
          <w:rPr>
            <w:rFonts w:ascii="仿宋" w:eastAsia="仿宋" w:hAnsi="仿宋" w:cs="仿宋" w:hint="eastAsia"/>
            <w:lang w:eastAsia="zh-CN"/>
          </w:rPr>
          <w:t>(三)、设施设备升级策略</w:t>
        </w:r>
        <w:r>
          <w:tab/>
        </w:r>
        <w:r>
          <w:fldChar w:fldCharType="begin"/>
        </w:r>
        <w:r>
          <w:instrText xml:space="preserve"> PAGEREF _Toc28993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1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8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6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07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1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69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https://d.book118.com/345313210112011102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其他航天器及设备项目可行性建设方案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27E16"/>
    <w:rsid w:val="2812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1321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2024-01-23T13:08:00Z</dcterms:created>
  <dcterms:modified xsi:type="dcterms:W3CDTF">2024-01-23T13:09:07Z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D6E04CD2EC9341E6B4130E92F260FC7F_11</vt:lpwstr>
  </property>
  <property fmtid="{D5CDD505-2E9C-101B-9397-08002B2CF9AE}" pid="3" name="KSOProductBuildVer">
    <vt:lpwstr>2052-12.1.0.16120</vt:lpwstr>
  </property>
</Properties>
</file>