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58" w:history="1">
        <w:r>
          <w:rPr>
            <w:rFonts w:ascii="仿宋" w:eastAsia="仿宋" w:hAnsi="仿宋" w:cs="仿宋" w:hint="eastAsia"/>
            <w:lang w:eastAsia="zh-CN"/>
          </w:rPr>
          <w:t>序言</w:t>
        </w:r>
        <w:r>
          <w:tab/>
        </w:r>
        <w:r>
          <w:fldChar w:fldCharType="begin"/>
        </w:r>
        <w:r>
          <w:instrText xml:space="preserve"> PAGEREF _Toc8958 \h </w:instrText>
        </w:r>
        <w:r>
          <w:fldChar w:fldCharType="separate"/>
        </w:r>
        <w:r>
          <w:t>3</w:t>
        </w:r>
        <w:r>
          <w:fldChar w:fldCharType="end"/>
        </w:r>
      </w:hyperlink>
    </w:p>
    <w:p>
      <w:pPr>
        <w:pStyle w:val="TOC1"/>
        <w:tabs>
          <w:tab w:val="right" w:leader="dot" w:pos="8306"/>
        </w:tabs>
      </w:pPr>
      <w:hyperlink w:anchor="_Toc21453" w:history="1">
        <w:r>
          <w:rPr>
            <w:rFonts w:ascii="仿宋" w:eastAsia="仿宋" w:hAnsi="仿宋" w:cs="仿宋" w:hint="eastAsia"/>
            <w:lang w:eastAsia="zh-CN"/>
          </w:rPr>
          <w:t>一、建设风险评估分析</w:t>
        </w:r>
        <w:r>
          <w:tab/>
        </w:r>
        <w:r>
          <w:fldChar w:fldCharType="begin"/>
        </w:r>
        <w:r>
          <w:instrText xml:space="preserve"> PAGEREF _Toc21453 \h </w:instrText>
        </w:r>
        <w:r>
          <w:fldChar w:fldCharType="separate"/>
        </w:r>
        <w:r>
          <w:t>3</w:t>
        </w:r>
        <w:r>
          <w:fldChar w:fldCharType="end"/>
        </w:r>
      </w:hyperlink>
    </w:p>
    <w:p>
      <w:pPr>
        <w:pStyle w:val="TOC2"/>
        <w:tabs>
          <w:tab w:val="right" w:leader="dot" w:pos="8306"/>
        </w:tabs>
      </w:pPr>
      <w:hyperlink w:anchor="_Toc1277" w:history="1">
        <w:r>
          <w:rPr>
            <w:rFonts w:ascii="仿宋" w:eastAsia="仿宋" w:hAnsi="仿宋" w:cs="仿宋" w:hint="eastAsia"/>
            <w:lang w:eastAsia="zh-CN"/>
          </w:rPr>
          <w:t>(一)、政策风险分析</w:t>
        </w:r>
        <w:r>
          <w:tab/>
        </w:r>
        <w:r>
          <w:fldChar w:fldCharType="begin"/>
        </w:r>
        <w:r>
          <w:instrText xml:space="preserve"> PAGEREF _Toc1277 \h </w:instrText>
        </w:r>
        <w:r>
          <w:fldChar w:fldCharType="separate"/>
        </w:r>
        <w:r>
          <w:t>3</w:t>
        </w:r>
        <w:r>
          <w:fldChar w:fldCharType="end"/>
        </w:r>
      </w:hyperlink>
    </w:p>
    <w:p>
      <w:pPr>
        <w:pStyle w:val="TOC2"/>
        <w:tabs>
          <w:tab w:val="right" w:leader="dot" w:pos="8306"/>
        </w:tabs>
      </w:pPr>
      <w:hyperlink w:anchor="_Toc29192" w:history="1">
        <w:r>
          <w:rPr>
            <w:rFonts w:ascii="仿宋" w:eastAsia="仿宋" w:hAnsi="仿宋" w:cs="仿宋" w:hint="eastAsia"/>
            <w:lang w:eastAsia="zh-CN"/>
          </w:rPr>
          <w:t>(二)、社会风险分析</w:t>
        </w:r>
        <w:r>
          <w:tab/>
        </w:r>
        <w:r>
          <w:fldChar w:fldCharType="begin"/>
        </w:r>
        <w:r>
          <w:instrText xml:space="preserve"> PAGEREF _Toc29192 \h </w:instrText>
        </w:r>
        <w:r>
          <w:fldChar w:fldCharType="separate"/>
        </w:r>
        <w:r>
          <w:t>4</w:t>
        </w:r>
        <w:r>
          <w:fldChar w:fldCharType="end"/>
        </w:r>
      </w:hyperlink>
    </w:p>
    <w:p>
      <w:pPr>
        <w:pStyle w:val="TOC2"/>
        <w:tabs>
          <w:tab w:val="right" w:leader="dot" w:pos="8306"/>
        </w:tabs>
      </w:pPr>
      <w:hyperlink w:anchor="_Toc1732" w:history="1">
        <w:r>
          <w:rPr>
            <w:rFonts w:ascii="仿宋" w:eastAsia="仿宋" w:hAnsi="仿宋" w:cs="仿宋" w:hint="eastAsia"/>
            <w:lang w:eastAsia="zh-CN"/>
          </w:rPr>
          <w:t>(三)、市场风险分析</w:t>
        </w:r>
        <w:r>
          <w:tab/>
        </w:r>
        <w:r>
          <w:fldChar w:fldCharType="begin"/>
        </w:r>
        <w:r>
          <w:instrText xml:space="preserve"> PAGEREF _Toc1732 \h </w:instrText>
        </w:r>
        <w:r>
          <w:fldChar w:fldCharType="separate"/>
        </w:r>
        <w:r>
          <w:t>6</w:t>
        </w:r>
        <w:r>
          <w:fldChar w:fldCharType="end"/>
        </w:r>
      </w:hyperlink>
    </w:p>
    <w:p>
      <w:pPr>
        <w:pStyle w:val="TOC2"/>
        <w:tabs>
          <w:tab w:val="right" w:leader="dot" w:pos="8306"/>
        </w:tabs>
      </w:pPr>
      <w:hyperlink w:anchor="_Toc23529" w:history="1">
        <w:r>
          <w:rPr>
            <w:rFonts w:ascii="仿宋" w:eastAsia="仿宋" w:hAnsi="仿宋" w:cs="仿宋" w:hint="eastAsia"/>
            <w:lang w:eastAsia="zh-CN"/>
          </w:rPr>
          <w:t>(四)、资金风险分析</w:t>
        </w:r>
        <w:r>
          <w:tab/>
        </w:r>
        <w:r>
          <w:fldChar w:fldCharType="begin"/>
        </w:r>
        <w:r>
          <w:instrText xml:space="preserve"> PAGEREF _Toc23529 \h </w:instrText>
        </w:r>
        <w:r>
          <w:fldChar w:fldCharType="separate"/>
        </w:r>
        <w:r>
          <w:t>6</w:t>
        </w:r>
        <w:r>
          <w:fldChar w:fldCharType="end"/>
        </w:r>
      </w:hyperlink>
    </w:p>
    <w:p>
      <w:pPr>
        <w:pStyle w:val="TOC2"/>
        <w:tabs>
          <w:tab w:val="right" w:leader="dot" w:pos="8306"/>
        </w:tabs>
      </w:pPr>
      <w:hyperlink w:anchor="_Toc28063" w:history="1">
        <w:r>
          <w:rPr>
            <w:rFonts w:ascii="仿宋" w:eastAsia="仿宋" w:hAnsi="仿宋" w:cs="仿宋" w:hint="eastAsia"/>
            <w:lang w:eastAsia="zh-CN"/>
          </w:rPr>
          <w:t>(五)、技术风险分析</w:t>
        </w:r>
        <w:r>
          <w:tab/>
        </w:r>
        <w:r>
          <w:fldChar w:fldCharType="begin"/>
        </w:r>
        <w:r>
          <w:instrText xml:space="preserve"> PAGEREF _Toc28063 \h </w:instrText>
        </w:r>
        <w:r>
          <w:fldChar w:fldCharType="separate"/>
        </w:r>
        <w:r>
          <w:t>8</w:t>
        </w:r>
        <w:r>
          <w:fldChar w:fldCharType="end"/>
        </w:r>
      </w:hyperlink>
    </w:p>
    <w:p>
      <w:pPr>
        <w:pStyle w:val="TOC2"/>
        <w:tabs>
          <w:tab w:val="right" w:leader="dot" w:pos="8306"/>
        </w:tabs>
      </w:pPr>
      <w:hyperlink w:anchor="_Toc25470" w:history="1">
        <w:r>
          <w:rPr>
            <w:rFonts w:ascii="仿宋" w:eastAsia="仿宋" w:hAnsi="仿宋" w:cs="仿宋" w:hint="eastAsia"/>
            <w:lang w:eastAsia="zh-CN"/>
          </w:rPr>
          <w:t>(六)、财务风险分析</w:t>
        </w:r>
        <w:r>
          <w:tab/>
        </w:r>
        <w:r>
          <w:fldChar w:fldCharType="begin"/>
        </w:r>
        <w:r>
          <w:instrText xml:space="preserve"> PAGEREF _Toc25470 \h </w:instrText>
        </w:r>
        <w:r>
          <w:fldChar w:fldCharType="separate"/>
        </w:r>
        <w:r>
          <w:t>9</w:t>
        </w:r>
        <w:r>
          <w:fldChar w:fldCharType="end"/>
        </w:r>
      </w:hyperlink>
    </w:p>
    <w:p>
      <w:pPr>
        <w:pStyle w:val="TOC2"/>
        <w:tabs>
          <w:tab w:val="right" w:leader="dot" w:pos="8306"/>
        </w:tabs>
      </w:pPr>
      <w:hyperlink w:anchor="_Toc9612" w:history="1">
        <w:r>
          <w:rPr>
            <w:rFonts w:ascii="仿宋" w:eastAsia="仿宋" w:hAnsi="仿宋" w:cs="仿宋" w:hint="eastAsia"/>
            <w:lang w:eastAsia="zh-CN"/>
          </w:rPr>
          <w:t>(七)、管理风险分析</w:t>
        </w:r>
        <w:r>
          <w:tab/>
        </w:r>
        <w:r>
          <w:fldChar w:fldCharType="begin"/>
        </w:r>
        <w:r>
          <w:instrText xml:space="preserve"> PAGEREF _Toc9612 \h </w:instrText>
        </w:r>
        <w:r>
          <w:fldChar w:fldCharType="separate"/>
        </w:r>
        <w:r>
          <w:t>11</w:t>
        </w:r>
        <w:r>
          <w:fldChar w:fldCharType="end"/>
        </w:r>
      </w:hyperlink>
    </w:p>
    <w:p>
      <w:pPr>
        <w:pStyle w:val="TOC2"/>
        <w:tabs>
          <w:tab w:val="right" w:leader="dot" w:pos="8306"/>
        </w:tabs>
      </w:pPr>
      <w:hyperlink w:anchor="_Toc17998" w:history="1">
        <w:r>
          <w:rPr>
            <w:rFonts w:ascii="仿宋" w:eastAsia="仿宋" w:hAnsi="仿宋" w:cs="仿宋" w:hint="eastAsia"/>
            <w:lang w:eastAsia="zh-CN"/>
          </w:rPr>
          <w:t>(八)、其它风险分析</w:t>
        </w:r>
        <w:r>
          <w:tab/>
        </w:r>
        <w:r>
          <w:fldChar w:fldCharType="begin"/>
        </w:r>
        <w:r>
          <w:instrText xml:space="preserve"> PAGEREF _Toc17998 \h </w:instrText>
        </w:r>
        <w:r>
          <w:fldChar w:fldCharType="separate"/>
        </w:r>
        <w:r>
          <w:t>12</w:t>
        </w:r>
        <w:r>
          <w:fldChar w:fldCharType="end"/>
        </w:r>
      </w:hyperlink>
    </w:p>
    <w:p>
      <w:pPr>
        <w:pStyle w:val="TOC2"/>
        <w:tabs>
          <w:tab w:val="right" w:leader="dot" w:pos="8306"/>
        </w:tabs>
      </w:pPr>
      <w:hyperlink w:anchor="_Toc31091" w:history="1">
        <w:r>
          <w:rPr>
            <w:rFonts w:ascii="仿宋" w:eastAsia="仿宋" w:hAnsi="仿宋" w:cs="仿宋" w:hint="eastAsia"/>
            <w:lang w:eastAsia="zh-CN"/>
          </w:rPr>
          <w:t>(九)、社会影响评估</w:t>
        </w:r>
        <w:r>
          <w:tab/>
        </w:r>
        <w:r>
          <w:fldChar w:fldCharType="begin"/>
        </w:r>
        <w:r>
          <w:instrText xml:space="preserve"> PAGEREF _Toc31091 \h </w:instrText>
        </w:r>
        <w:r>
          <w:fldChar w:fldCharType="separate"/>
        </w:r>
        <w:r>
          <w:t>13</w:t>
        </w:r>
        <w:r>
          <w:fldChar w:fldCharType="end"/>
        </w:r>
      </w:hyperlink>
    </w:p>
    <w:p>
      <w:pPr>
        <w:pStyle w:val="TOC1"/>
        <w:tabs>
          <w:tab w:val="right" w:leader="dot" w:pos="8306"/>
        </w:tabs>
      </w:pPr>
      <w:hyperlink w:anchor="_Toc312" w:history="1">
        <w:r>
          <w:rPr>
            <w:rFonts w:ascii="仿宋" w:eastAsia="仿宋" w:hAnsi="仿宋" w:cs="仿宋" w:hint="eastAsia"/>
            <w:lang w:eastAsia="zh-CN"/>
          </w:rPr>
          <w:t>二、社会影响分析</w:t>
        </w:r>
        <w:r>
          <w:tab/>
        </w:r>
        <w:r>
          <w:fldChar w:fldCharType="begin"/>
        </w:r>
        <w:r>
          <w:instrText xml:space="preserve"> PAGEREF _Toc312 \h </w:instrText>
        </w:r>
        <w:r>
          <w:fldChar w:fldCharType="separate"/>
        </w:r>
        <w:r>
          <w:t>15</w:t>
        </w:r>
        <w:r>
          <w:fldChar w:fldCharType="end"/>
        </w:r>
      </w:hyperlink>
    </w:p>
    <w:p>
      <w:pPr>
        <w:pStyle w:val="TOC2"/>
        <w:tabs>
          <w:tab w:val="right" w:leader="dot" w:pos="8306"/>
        </w:tabs>
      </w:pPr>
      <w:hyperlink w:anchor="_Toc8702" w:history="1">
        <w:r>
          <w:rPr>
            <w:rFonts w:ascii="仿宋" w:eastAsia="仿宋" w:hAnsi="仿宋" w:cs="仿宋" w:hint="eastAsia"/>
            <w:lang w:eastAsia="zh-CN"/>
          </w:rPr>
          <w:t>(一)、社会影响效果分析</w:t>
        </w:r>
        <w:r>
          <w:tab/>
        </w:r>
        <w:r>
          <w:fldChar w:fldCharType="begin"/>
        </w:r>
        <w:r>
          <w:instrText xml:space="preserve"> PAGEREF _Toc8702 \h </w:instrText>
        </w:r>
        <w:r>
          <w:fldChar w:fldCharType="separate"/>
        </w:r>
        <w:r>
          <w:t>15</w:t>
        </w:r>
        <w:r>
          <w:fldChar w:fldCharType="end"/>
        </w:r>
      </w:hyperlink>
    </w:p>
    <w:p>
      <w:pPr>
        <w:pStyle w:val="TOC2"/>
        <w:tabs>
          <w:tab w:val="right" w:leader="dot" w:pos="8306"/>
        </w:tabs>
      </w:pPr>
      <w:hyperlink w:anchor="_Toc1114" w:history="1">
        <w:r>
          <w:rPr>
            <w:rFonts w:ascii="仿宋" w:eastAsia="仿宋" w:hAnsi="仿宋" w:cs="仿宋" w:hint="eastAsia"/>
            <w:lang w:eastAsia="zh-CN"/>
          </w:rPr>
          <w:t>(二)、社会适应性分析</w:t>
        </w:r>
        <w:r>
          <w:tab/>
        </w:r>
        <w:r>
          <w:fldChar w:fldCharType="begin"/>
        </w:r>
        <w:r>
          <w:instrText xml:space="preserve"> PAGEREF _Toc1114 \h </w:instrText>
        </w:r>
        <w:r>
          <w:fldChar w:fldCharType="separate"/>
        </w:r>
        <w:r>
          <w:t>18</w:t>
        </w:r>
        <w:r>
          <w:fldChar w:fldCharType="end"/>
        </w:r>
      </w:hyperlink>
    </w:p>
    <w:p>
      <w:pPr>
        <w:pStyle w:val="TOC2"/>
        <w:tabs>
          <w:tab w:val="right" w:leader="dot" w:pos="8306"/>
        </w:tabs>
      </w:pPr>
      <w:hyperlink w:anchor="_Toc2159" w:history="1">
        <w:r>
          <w:rPr>
            <w:rFonts w:ascii="仿宋" w:eastAsia="仿宋" w:hAnsi="仿宋" w:cs="仿宋" w:hint="eastAsia"/>
            <w:lang w:eastAsia="zh-CN"/>
          </w:rPr>
          <w:t>(三)、社会风险及对策分析</w:t>
        </w:r>
        <w:r>
          <w:tab/>
        </w:r>
        <w:r>
          <w:fldChar w:fldCharType="begin"/>
        </w:r>
        <w:r>
          <w:instrText xml:space="preserve"> PAGEREF _Toc2159 \h </w:instrText>
        </w:r>
        <w:r>
          <w:fldChar w:fldCharType="separate"/>
        </w:r>
        <w:r>
          <w:t>19</w:t>
        </w:r>
        <w:r>
          <w:fldChar w:fldCharType="end"/>
        </w:r>
      </w:hyperlink>
    </w:p>
    <w:p>
      <w:pPr>
        <w:pStyle w:val="TOC1"/>
        <w:tabs>
          <w:tab w:val="right" w:leader="dot" w:pos="8306"/>
        </w:tabs>
      </w:pPr>
      <w:hyperlink w:anchor="_Toc20259" w:history="1">
        <w:r>
          <w:rPr>
            <w:rFonts w:ascii="仿宋" w:eastAsia="仿宋" w:hAnsi="仿宋" w:cs="仿宋" w:hint="eastAsia"/>
            <w:lang w:eastAsia="zh-CN"/>
          </w:rPr>
          <w:t>三、发展规划、产业政策和行业准入分析</w:t>
        </w:r>
        <w:r>
          <w:tab/>
        </w:r>
        <w:r>
          <w:fldChar w:fldCharType="begin"/>
        </w:r>
        <w:r>
          <w:instrText xml:space="preserve"> PAGEREF _Toc20259 \h </w:instrText>
        </w:r>
        <w:r>
          <w:fldChar w:fldCharType="separate"/>
        </w:r>
        <w:r>
          <w:t>23</w:t>
        </w:r>
        <w:r>
          <w:fldChar w:fldCharType="end"/>
        </w:r>
      </w:hyperlink>
    </w:p>
    <w:p>
      <w:pPr>
        <w:pStyle w:val="TOC2"/>
        <w:tabs>
          <w:tab w:val="right" w:leader="dot" w:pos="8306"/>
        </w:tabs>
      </w:pPr>
      <w:hyperlink w:anchor="_Toc17636" w:history="1">
        <w:r>
          <w:rPr>
            <w:rFonts w:ascii="仿宋" w:eastAsia="仿宋" w:hAnsi="仿宋" w:cs="仿宋" w:hint="eastAsia"/>
            <w:lang w:eastAsia="zh-CN"/>
          </w:rPr>
          <w:t>(一)、发展规划分析</w:t>
        </w:r>
        <w:r>
          <w:tab/>
        </w:r>
        <w:r>
          <w:fldChar w:fldCharType="begin"/>
        </w:r>
        <w:r>
          <w:instrText xml:space="preserve"> PAGEREF _Toc17636 \h </w:instrText>
        </w:r>
        <w:r>
          <w:fldChar w:fldCharType="separate"/>
        </w:r>
        <w:r>
          <w:t>23</w:t>
        </w:r>
        <w:r>
          <w:fldChar w:fldCharType="end"/>
        </w:r>
      </w:hyperlink>
    </w:p>
    <w:p>
      <w:pPr>
        <w:pStyle w:val="TOC2"/>
        <w:tabs>
          <w:tab w:val="right" w:leader="dot" w:pos="8306"/>
        </w:tabs>
      </w:pPr>
      <w:hyperlink w:anchor="_Toc32248" w:history="1">
        <w:r>
          <w:rPr>
            <w:rFonts w:ascii="仿宋" w:eastAsia="仿宋" w:hAnsi="仿宋" w:cs="仿宋" w:hint="eastAsia"/>
            <w:lang w:eastAsia="zh-CN"/>
          </w:rPr>
          <w:t>(二)、产业政策分析</w:t>
        </w:r>
        <w:r>
          <w:tab/>
        </w:r>
        <w:r>
          <w:fldChar w:fldCharType="begin"/>
        </w:r>
        <w:r>
          <w:instrText xml:space="preserve"> PAGEREF _Toc32248 \h </w:instrText>
        </w:r>
        <w:r>
          <w:fldChar w:fldCharType="separate"/>
        </w:r>
        <w:r>
          <w:t>24</w:t>
        </w:r>
        <w:r>
          <w:fldChar w:fldCharType="end"/>
        </w:r>
      </w:hyperlink>
    </w:p>
    <w:p>
      <w:pPr>
        <w:pStyle w:val="TOC2"/>
        <w:tabs>
          <w:tab w:val="right" w:leader="dot" w:pos="8306"/>
        </w:tabs>
      </w:pPr>
      <w:hyperlink w:anchor="_Toc23522" w:history="1">
        <w:r>
          <w:rPr>
            <w:rFonts w:ascii="仿宋" w:eastAsia="仿宋" w:hAnsi="仿宋" w:cs="仿宋" w:hint="eastAsia"/>
            <w:lang w:eastAsia="zh-CN"/>
          </w:rPr>
          <w:t>(三)、行业准入分析</w:t>
        </w:r>
        <w:r>
          <w:tab/>
        </w:r>
        <w:r>
          <w:fldChar w:fldCharType="begin"/>
        </w:r>
        <w:r>
          <w:instrText xml:space="preserve"> PAGEREF _Toc23522 \h </w:instrText>
        </w:r>
        <w:r>
          <w:fldChar w:fldCharType="separate"/>
        </w:r>
        <w:r>
          <w:t>26</w:t>
        </w:r>
        <w:r>
          <w:fldChar w:fldCharType="end"/>
        </w:r>
      </w:hyperlink>
    </w:p>
    <w:p>
      <w:pPr>
        <w:pStyle w:val="TOC1"/>
        <w:tabs>
          <w:tab w:val="right" w:leader="dot" w:pos="8306"/>
        </w:tabs>
      </w:pPr>
      <w:hyperlink w:anchor="_Toc24096" w:history="1">
        <w:r>
          <w:rPr>
            <w:rFonts w:ascii="仿宋" w:eastAsia="仿宋" w:hAnsi="仿宋" w:cs="仿宋" w:hint="eastAsia"/>
            <w:lang w:eastAsia="zh-CN"/>
          </w:rPr>
          <w:t>四、项目监理与质量保证</w:t>
        </w:r>
        <w:r>
          <w:tab/>
        </w:r>
        <w:r>
          <w:fldChar w:fldCharType="begin"/>
        </w:r>
        <w:r>
          <w:instrText xml:space="preserve"> PAGEREF _Toc24096 \h </w:instrText>
        </w:r>
        <w:r>
          <w:fldChar w:fldCharType="separate"/>
        </w:r>
        <w:r>
          <w:t>27</w:t>
        </w:r>
        <w:r>
          <w:fldChar w:fldCharType="end"/>
        </w:r>
      </w:hyperlink>
    </w:p>
    <w:p>
      <w:pPr>
        <w:pStyle w:val="TOC2"/>
        <w:tabs>
          <w:tab w:val="right" w:leader="dot" w:pos="8306"/>
        </w:tabs>
      </w:pPr>
      <w:hyperlink w:anchor="_Toc7462" w:history="1">
        <w:r>
          <w:rPr>
            <w:rFonts w:ascii="仿宋" w:eastAsia="仿宋" w:hAnsi="仿宋" w:cs="仿宋" w:hint="eastAsia"/>
            <w:lang w:eastAsia="zh-CN"/>
          </w:rPr>
          <w:t>(一)、监理体系构建</w:t>
        </w:r>
        <w:r>
          <w:tab/>
        </w:r>
        <w:r>
          <w:fldChar w:fldCharType="begin"/>
        </w:r>
        <w:r>
          <w:instrText xml:space="preserve"> PAGEREF _Toc7462 \h </w:instrText>
        </w:r>
        <w:r>
          <w:fldChar w:fldCharType="separate"/>
        </w:r>
        <w:r>
          <w:t>27</w:t>
        </w:r>
        <w:r>
          <w:fldChar w:fldCharType="end"/>
        </w:r>
      </w:hyperlink>
    </w:p>
    <w:p>
      <w:pPr>
        <w:pStyle w:val="TOC2"/>
        <w:tabs>
          <w:tab w:val="right" w:leader="dot" w:pos="8306"/>
        </w:tabs>
      </w:pPr>
      <w:hyperlink w:anchor="_Toc453" w:history="1">
        <w:r>
          <w:rPr>
            <w:rFonts w:ascii="仿宋" w:eastAsia="仿宋" w:hAnsi="仿宋" w:cs="仿宋" w:hint="eastAsia"/>
            <w:lang w:eastAsia="zh-CN"/>
          </w:rPr>
          <w:t>(二)、质量保证体系实施</w:t>
        </w:r>
        <w:r>
          <w:tab/>
        </w:r>
        <w:r>
          <w:fldChar w:fldCharType="begin"/>
        </w:r>
        <w:r>
          <w:instrText xml:space="preserve"> PAGEREF _Toc453 \h </w:instrText>
        </w:r>
        <w:r>
          <w:fldChar w:fldCharType="separate"/>
        </w:r>
        <w:r>
          <w:t>28</w:t>
        </w:r>
        <w:r>
          <w:fldChar w:fldCharType="end"/>
        </w:r>
      </w:hyperlink>
    </w:p>
    <w:p>
      <w:pPr>
        <w:pStyle w:val="TOC2"/>
        <w:tabs>
          <w:tab w:val="right" w:leader="dot" w:pos="8306"/>
        </w:tabs>
      </w:pPr>
      <w:hyperlink w:anchor="_Toc22024" w:history="1">
        <w:r>
          <w:rPr>
            <w:rFonts w:ascii="仿宋" w:eastAsia="仿宋" w:hAnsi="仿宋" w:cs="仿宋" w:hint="eastAsia"/>
            <w:lang w:eastAsia="zh-CN"/>
          </w:rPr>
          <w:t>(三)、监理与质量控制流程</w:t>
        </w:r>
        <w:r>
          <w:tab/>
        </w:r>
        <w:r>
          <w:fldChar w:fldCharType="begin"/>
        </w:r>
        <w:r>
          <w:instrText xml:space="preserve"> PAGEREF _Toc22024 \h </w:instrText>
        </w:r>
        <w:r>
          <w:fldChar w:fldCharType="separate"/>
        </w:r>
        <w:r>
          <w:t>29</w:t>
        </w:r>
        <w:r>
          <w:fldChar w:fldCharType="end"/>
        </w:r>
      </w:hyperlink>
    </w:p>
    <w:p>
      <w:pPr>
        <w:pStyle w:val="TOC1"/>
        <w:tabs>
          <w:tab w:val="right" w:leader="dot" w:pos="8306"/>
        </w:tabs>
      </w:pPr>
      <w:hyperlink w:anchor="_Toc23887" w:history="1">
        <w:r>
          <w:rPr>
            <w:rFonts w:ascii="仿宋" w:eastAsia="仿宋" w:hAnsi="仿宋" w:cs="仿宋" w:hint="eastAsia"/>
            <w:lang w:eastAsia="zh-CN"/>
          </w:rPr>
          <w:t>五、项目选址研究</w:t>
        </w:r>
        <w:r>
          <w:tab/>
        </w:r>
        <w:r>
          <w:fldChar w:fldCharType="begin"/>
        </w:r>
        <w:r>
          <w:instrText xml:space="preserve"> PAGEREF _Toc23887 \h </w:instrText>
        </w:r>
        <w:r>
          <w:fldChar w:fldCharType="separate"/>
        </w:r>
        <w:r>
          <w:t>29</w:t>
        </w:r>
        <w:r>
          <w:fldChar w:fldCharType="end"/>
        </w:r>
      </w:hyperlink>
    </w:p>
    <w:p>
      <w:pPr>
        <w:pStyle w:val="TOC2"/>
        <w:tabs>
          <w:tab w:val="right" w:leader="dot" w:pos="8306"/>
        </w:tabs>
      </w:pPr>
      <w:hyperlink w:anchor="_Toc23544" w:history="1">
        <w:r>
          <w:rPr>
            <w:rFonts w:ascii="仿宋" w:eastAsia="仿宋" w:hAnsi="仿宋" w:cs="仿宋" w:hint="eastAsia"/>
            <w:lang w:eastAsia="zh-CN"/>
          </w:rPr>
          <w:t>(一)、项目选址原则</w:t>
        </w:r>
        <w:r>
          <w:tab/>
        </w:r>
        <w:r>
          <w:fldChar w:fldCharType="begin"/>
        </w:r>
        <w:r>
          <w:instrText xml:space="preserve"> PAGEREF _Toc23544 \h </w:instrText>
        </w:r>
        <w:r>
          <w:fldChar w:fldCharType="separate"/>
        </w:r>
        <w:r>
          <w:t>29</w:t>
        </w:r>
        <w:r>
          <w:fldChar w:fldCharType="end"/>
        </w:r>
      </w:hyperlink>
    </w:p>
    <w:p>
      <w:pPr>
        <w:pStyle w:val="TOC2"/>
        <w:tabs>
          <w:tab w:val="right" w:leader="dot" w:pos="8306"/>
        </w:tabs>
      </w:pPr>
      <w:hyperlink w:anchor="_Toc113" w:history="1">
        <w:r>
          <w:rPr>
            <w:rFonts w:ascii="仿宋" w:eastAsia="仿宋" w:hAnsi="仿宋" w:cs="仿宋" w:hint="eastAsia"/>
            <w:lang w:eastAsia="zh-CN"/>
          </w:rPr>
          <w:t>(二)、项目选址</w:t>
        </w:r>
        <w:r>
          <w:tab/>
        </w:r>
        <w:r>
          <w:fldChar w:fldCharType="begin"/>
        </w:r>
        <w:r>
          <w:instrText xml:space="preserve"> PAGEREF _Toc113 \h </w:instrText>
        </w:r>
        <w:r>
          <w:fldChar w:fldCharType="separate"/>
        </w:r>
        <w:r>
          <w:t>33</w:t>
        </w:r>
        <w:r>
          <w:fldChar w:fldCharType="end"/>
        </w:r>
      </w:hyperlink>
    </w:p>
    <w:p>
      <w:pPr>
        <w:pStyle w:val="TOC2"/>
        <w:tabs>
          <w:tab w:val="right" w:leader="dot" w:pos="8306"/>
        </w:tabs>
      </w:pPr>
      <w:hyperlink w:anchor="_Toc22491" w:history="1">
        <w:r>
          <w:rPr>
            <w:rFonts w:ascii="仿宋" w:eastAsia="仿宋" w:hAnsi="仿宋" w:cs="仿宋" w:hint="eastAsia"/>
            <w:lang w:eastAsia="zh-CN"/>
          </w:rPr>
          <w:t>(三)、建设条件分析</w:t>
        </w:r>
        <w:r>
          <w:tab/>
        </w:r>
        <w:r>
          <w:fldChar w:fldCharType="begin"/>
        </w:r>
        <w:r>
          <w:instrText xml:space="preserve"> PAGEREF _Toc22491 \h </w:instrText>
        </w:r>
        <w:r>
          <w:fldChar w:fldCharType="separate"/>
        </w:r>
        <w:r>
          <w:t>35</w:t>
        </w:r>
        <w:r>
          <w:fldChar w:fldCharType="end"/>
        </w:r>
      </w:hyperlink>
    </w:p>
    <w:p>
      <w:pPr>
        <w:pStyle w:val="TOC2"/>
        <w:tabs>
          <w:tab w:val="right" w:leader="dot" w:pos="8306"/>
        </w:tabs>
      </w:pPr>
      <w:hyperlink w:anchor="_Toc20621" w:history="1">
        <w:r>
          <w:rPr>
            <w:rFonts w:ascii="仿宋" w:eastAsia="仿宋" w:hAnsi="仿宋" w:cs="仿宋" w:hint="eastAsia"/>
            <w:lang w:eastAsia="zh-CN"/>
          </w:rPr>
          <w:t>(四)、用地控制指标</w:t>
        </w:r>
        <w:r>
          <w:tab/>
        </w:r>
        <w:r>
          <w:fldChar w:fldCharType="begin"/>
        </w:r>
        <w:r>
          <w:instrText xml:space="preserve"> PAGEREF _Toc20621 \h </w:instrText>
        </w:r>
        <w:r>
          <w:fldChar w:fldCharType="separate"/>
        </w:r>
        <w:r>
          <w:t>36</w:t>
        </w:r>
        <w:r>
          <w:fldChar w:fldCharType="end"/>
        </w:r>
      </w:hyperlink>
    </w:p>
    <w:p>
      <w:pPr>
        <w:pStyle w:val="TOC2"/>
        <w:tabs>
          <w:tab w:val="right" w:leader="dot" w:pos="8306"/>
        </w:tabs>
      </w:pPr>
      <w:hyperlink w:anchor="_Toc16722" w:history="1">
        <w:r>
          <w:rPr>
            <w:rFonts w:ascii="仿宋" w:eastAsia="仿宋" w:hAnsi="仿宋" w:cs="仿宋" w:hint="eastAsia"/>
            <w:lang w:eastAsia="zh-CN"/>
          </w:rPr>
          <w:t>(五)、地总体要求</w:t>
        </w:r>
        <w:r>
          <w:tab/>
        </w:r>
        <w:r>
          <w:fldChar w:fldCharType="begin"/>
        </w:r>
        <w:r>
          <w:instrText xml:space="preserve"> PAGEREF _Toc16722 \h </w:instrText>
        </w:r>
        <w:r>
          <w:fldChar w:fldCharType="separate"/>
        </w:r>
        <w:r>
          <w:t>37</w:t>
        </w:r>
        <w:r>
          <w:fldChar w:fldCharType="end"/>
        </w:r>
      </w:hyperlink>
    </w:p>
    <w:p>
      <w:pPr>
        <w:pStyle w:val="TOC2"/>
        <w:tabs>
          <w:tab w:val="right" w:leader="dot" w:pos="8306"/>
        </w:tabs>
      </w:pPr>
      <w:hyperlink w:anchor="_Toc5991" w:history="1">
        <w:r>
          <w:rPr>
            <w:rFonts w:ascii="仿宋" w:eastAsia="仿宋" w:hAnsi="仿宋" w:cs="仿宋" w:hint="eastAsia"/>
            <w:lang w:eastAsia="zh-CN"/>
          </w:rPr>
          <w:t>(六)、节约用地措施</w:t>
        </w:r>
        <w:r>
          <w:tab/>
        </w:r>
        <w:r>
          <w:fldChar w:fldCharType="begin"/>
        </w:r>
        <w:r>
          <w:instrText xml:space="preserve"> PAGEREF _Toc5991 \h </w:instrText>
        </w:r>
        <w:r>
          <w:fldChar w:fldCharType="separate"/>
        </w:r>
        <w:r>
          <w:t>39</w:t>
        </w:r>
        <w:r>
          <w:fldChar w:fldCharType="end"/>
        </w:r>
      </w:hyperlink>
    </w:p>
    <w:p>
      <w:pPr>
        <w:pStyle w:val="TOC2"/>
        <w:tabs>
          <w:tab w:val="right" w:leader="dot" w:pos="8306"/>
        </w:tabs>
      </w:pPr>
      <w:hyperlink w:anchor="_Toc12589" w:history="1">
        <w:r>
          <w:rPr>
            <w:rFonts w:ascii="仿宋" w:eastAsia="仿宋" w:hAnsi="仿宋" w:cs="仿宋" w:hint="eastAsia"/>
            <w:lang w:eastAsia="zh-CN"/>
          </w:rPr>
          <w:t>(七)、选址综合评价</w:t>
        </w:r>
        <w:r>
          <w:tab/>
        </w:r>
        <w:r>
          <w:fldChar w:fldCharType="begin"/>
        </w:r>
        <w:r>
          <w:instrText xml:space="preserve"> PAGEREF _Toc12589 \h </w:instrText>
        </w:r>
        <w:r>
          <w:fldChar w:fldCharType="separate"/>
        </w:r>
        <w:r>
          <w:t>40</w:t>
        </w:r>
        <w:r>
          <w:fldChar w:fldCharType="end"/>
        </w:r>
      </w:hyperlink>
    </w:p>
    <w:p>
      <w:pPr>
        <w:pStyle w:val="TOC1"/>
        <w:tabs>
          <w:tab w:val="right" w:leader="dot" w:pos="8306"/>
        </w:tabs>
      </w:pPr>
      <w:hyperlink w:anchor="_Toc4155" w:history="1">
        <w:r>
          <w:rPr>
            <w:rFonts w:ascii="仿宋" w:eastAsia="仿宋" w:hAnsi="仿宋" w:cs="仿宋" w:hint="eastAsia"/>
            <w:lang w:eastAsia="zh-CN"/>
          </w:rPr>
          <w:t>六、背景、必要性分析</w:t>
        </w:r>
        <w:r>
          <w:tab/>
        </w:r>
        <w:r>
          <w:fldChar w:fldCharType="begin"/>
        </w:r>
        <w:r>
          <w:instrText xml:space="preserve"> PAGEREF _Toc4155 \h </w:instrText>
        </w:r>
        <w:r>
          <w:fldChar w:fldCharType="separate"/>
        </w:r>
        <w:r>
          <w:t>41</w:t>
        </w:r>
        <w:r>
          <w:fldChar w:fldCharType="end"/>
        </w:r>
      </w:hyperlink>
    </w:p>
    <w:p>
      <w:pPr>
        <w:pStyle w:val="TOC2"/>
        <w:tabs>
          <w:tab w:val="right" w:leader="dot" w:pos="8306"/>
        </w:tabs>
      </w:pPr>
      <w:hyperlink w:anchor="_Toc11424" w:history="1">
        <w:r>
          <w:rPr>
            <w:rFonts w:ascii="仿宋" w:eastAsia="仿宋" w:hAnsi="仿宋" w:cs="仿宋" w:hint="eastAsia"/>
            <w:lang w:eastAsia="zh-CN"/>
          </w:rPr>
          <w:t>(一)、项目建设背景</w:t>
        </w:r>
        <w:r>
          <w:tab/>
        </w:r>
        <w:r>
          <w:fldChar w:fldCharType="begin"/>
        </w:r>
        <w:r>
          <w:instrText xml:space="preserve"> PAGEREF _Toc11424 \h </w:instrText>
        </w:r>
        <w:r>
          <w:fldChar w:fldCharType="separate"/>
        </w:r>
        <w:r>
          <w:t>41</w:t>
        </w:r>
        <w:r>
          <w:fldChar w:fldCharType="end"/>
        </w:r>
      </w:hyperlink>
    </w:p>
    <w:p>
      <w:pPr>
        <w:pStyle w:val="TOC2"/>
        <w:tabs>
          <w:tab w:val="right" w:leader="dot" w:pos="8306"/>
        </w:tabs>
      </w:pPr>
      <w:hyperlink w:anchor="_Toc11952" w:history="1">
        <w:r>
          <w:rPr>
            <w:rFonts w:ascii="仿宋" w:eastAsia="仿宋" w:hAnsi="仿宋" w:cs="仿宋" w:hint="eastAsia"/>
            <w:lang w:eastAsia="zh-CN"/>
          </w:rPr>
          <w:t>(二)、必要性分析</w:t>
        </w:r>
        <w:r>
          <w:tab/>
        </w:r>
        <w:r>
          <w:fldChar w:fldCharType="begin"/>
        </w:r>
        <w:r>
          <w:instrText xml:space="preserve"> PAGEREF _Toc11952 \h </w:instrText>
        </w:r>
        <w:r>
          <w:fldChar w:fldCharType="separate"/>
        </w:r>
        <w:r>
          <w:t>42</w:t>
        </w:r>
        <w:r>
          <w:fldChar w:fldCharType="end"/>
        </w:r>
      </w:hyperlink>
    </w:p>
    <w:p>
      <w:pPr>
        <w:pStyle w:val="TOC2"/>
        <w:tabs>
          <w:tab w:val="right" w:leader="dot" w:pos="8306"/>
        </w:tabs>
      </w:pPr>
      <w:hyperlink w:anchor="_Toc22260" w:history="1">
        <w:r>
          <w:rPr>
            <w:rFonts w:ascii="仿宋" w:eastAsia="仿宋" w:hAnsi="仿宋" w:cs="仿宋" w:hint="eastAsia"/>
            <w:lang w:eastAsia="zh-CN"/>
          </w:rPr>
          <w:t>(三)、项目建设有利条件</w:t>
        </w:r>
        <w:r>
          <w:tab/>
        </w:r>
        <w:r>
          <w:fldChar w:fldCharType="begin"/>
        </w:r>
        <w:r>
          <w:instrText xml:space="preserve"> PAGEREF _Toc22260 \h </w:instrText>
        </w:r>
        <w:r>
          <w:fldChar w:fldCharType="separate"/>
        </w:r>
        <w:r>
          <w:t>43</w:t>
        </w:r>
        <w:r>
          <w:fldChar w:fldCharType="end"/>
        </w:r>
      </w:hyperlink>
    </w:p>
    <w:p>
      <w:pPr>
        <w:pStyle w:val="TOC1"/>
        <w:tabs>
          <w:tab w:val="right" w:leader="dot" w:pos="8306"/>
        </w:tabs>
      </w:pPr>
      <w:hyperlink w:anchor="_Toc30274" w:history="1">
        <w:r>
          <w:rPr>
            <w:rFonts w:ascii="仿宋" w:eastAsia="仿宋" w:hAnsi="仿宋" w:cs="仿宋" w:hint="eastAsia"/>
            <w:lang w:eastAsia="zh-CN"/>
          </w:rPr>
          <w:t>七、项目进度计划</w:t>
        </w:r>
        <w:r>
          <w:tab/>
        </w:r>
        <w:r>
          <w:fldChar w:fldCharType="begin"/>
        </w:r>
        <w:r>
          <w:instrText xml:space="preserve"> PAGEREF _Toc30274 \h </w:instrText>
        </w:r>
        <w:r>
          <w:fldChar w:fldCharType="separate"/>
        </w:r>
        <w:r>
          <w:t>45</w:t>
        </w:r>
        <w:r>
          <w:fldChar w:fldCharType="end"/>
        </w:r>
      </w:hyperlink>
    </w:p>
    <w:p>
      <w:pPr>
        <w:pStyle w:val="TOC2"/>
        <w:tabs>
          <w:tab w:val="right" w:leader="dot" w:pos="8306"/>
        </w:tabs>
      </w:pPr>
      <w:hyperlink w:anchor="_Toc9660" w:history="1">
        <w:r>
          <w:rPr>
            <w:rFonts w:ascii="仿宋" w:eastAsia="仿宋" w:hAnsi="仿宋" w:cs="仿宋" w:hint="eastAsia"/>
            <w:lang w:eastAsia="zh-CN"/>
          </w:rPr>
          <w:t>(一)、建设周期</w:t>
        </w:r>
        <w:r>
          <w:tab/>
        </w:r>
        <w:r>
          <w:fldChar w:fldCharType="begin"/>
        </w:r>
        <w:r>
          <w:instrText xml:space="preserve"> PAGEREF _Toc9660 \h </w:instrText>
        </w:r>
        <w:r>
          <w:fldChar w:fldCharType="separate"/>
        </w:r>
        <w:r>
          <w:t>45</w:t>
        </w:r>
        <w:r>
          <w:fldChar w:fldCharType="end"/>
        </w:r>
      </w:hyperlink>
    </w:p>
    <w:p>
      <w:pPr>
        <w:pStyle w:val="TOC2"/>
        <w:tabs>
          <w:tab w:val="right" w:leader="dot" w:pos="8306"/>
        </w:tabs>
      </w:pPr>
      <w:hyperlink w:anchor="_Toc11796" w:history="1">
        <w:r>
          <w:rPr>
            <w:rFonts w:ascii="仿宋" w:eastAsia="仿宋" w:hAnsi="仿宋" w:cs="仿宋" w:hint="eastAsia"/>
            <w:lang w:eastAsia="zh-CN"/>
          </w:rPr>
          <w:t>(二)、建设进度</w:t>
        </w:r>
        <w:r>
          <w:tab/>
        </w:r>
        <w:r>
          <w:fldChar w:fldCharType="begin"/>
        </w:r>
        <w:r>
          <w:instrText xml:space="preserve"> PAGEREF _Toc11796 \h </w:instrText>
        </w:r>
        <w:r>
          <w:fldChar w:fldCharType="separate"/>
        </w:r>
        <w:r>
          <w:t>45</w:t>
        </w:r>
        <w:r>
          <w:fldChar w:fldCharType="end"/>
        </w:r>
      </w:hyperlink>
    </w:p>
    <w:p>
      <w:pPr>
        <w:pStyle w:val="TOC2"/>
        <w:tabs>
          <w:tab w:val="right" w:leader="dot" w:pos="8306"/>
        </w:tabs>
      </w:pPr>
      <w:hyperlink w:anchor="_Toc21477" w:history="1">
        <w:r>
          <w:rPr>
            <w:rFonts w:ascii="仿宋" w:eastAsia="仿宋" w:hAnsi="仿宋" w:cs="仿宋" w:hint="eastAsia"/>
            <w:lang w:eastAsia="zh-CN"/>
          </w:rPr>
          <w:t>(三)、进度安排注意事项</w:t>
        </w:r>
        <w:r>
          <w:tab/>
        </w:r>
        <w:r>
          <w:fldChar w:fldCharType="begin"/>
        </w:r>
        <w:r>
          <w:instrText xml:space="preserve"> PAGEREF _Toc21477 \h </w:instrText>
        </w:r>
        <w:r>
          <w:fldChar w:fldCharType="separate"/>
        </w:r>
        <w:r>
          <w:t>46</w:t>
        </w:r>
        <w:r>
          <w:fldChar w:fldCharType="end"/>
        </w:r>
      </w:hyperlink>
    </w:p>
    <w:p>
      <w:pPr>
        <w:pStyle w:val="TOC2"/>
        <w:tabs>
          <w:tab w:val="right" w:leader="dot" w:pos="8306"/>
        </w:tabs>
      </w:pPr>
      <w:hyperlink w:anchor="_Toc23635" w:history="1">
        <w:r>
          <w:rPr>
            <w:rFonts w:ascii="仿宋" w:eastAsia="仿宋" w:hAnsi="仿宋" w:cs="仿宋" w:hint="eastAsia"/>
            <w:lang w:eastAsia="zh-CN"/>
          </w:rPr>
          <w:t>(四)、人力资源配置</w:t>
        </w:r>
        <w:r>
          <w:tab/>
        </w:r>
        <w:r>
          <w:fldChar w:fldCharType="begin"/>
        </w:r>
        <w:r>
          <w:instrText xml:space="preserve"> PAGEREF _Toc23635 \h </w:instrText>
        </w:r>
        <w:r>
          <w:fldChar w:fldCharType="separate"/>
        </w:r>
        <w:r>
          <w:t>47</w:t>
        </w:r>
        <w:r>
          <w:fldChar w:fldCharType="end"/>
        </w:r>
      </w:hyperlink>
    </w:p>
    <w:p>
      <w:pPr>
        <w:pStyle w:val="TOC2"/>
        <w:tabs>
          <w:tab w:val="right" w:leader="dot" w:pos="8306"/>
        </w:tabs>
      </w:pPr>
      <w:hyperlink w:anchor="_Toc29209" w:history="1">
        <w:r>
          <w:rPr>
            <w:rFonts w:ascii="仿宋" w:eastAsia="仿宋" w:hAnsi="仿宋" w:cs="仿宋" w:hint="eastAsia"/>
            <w:lang w:eastAsia="zh-CN"/>
          </w:rPr>
          <w:t>(五)、员工培训</w:t>
        </w:r>
        <w:r>
          <w:tab/>
        </w:r>
        <w:r>
          <w:fldChar w:fldCharType="begin"/>
        </w:r>
        <w:r>
          <w:instrText xml:space="preserve"> PAGEREF _Toc29209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59" w:history="1">
        <w:r>
          <w:rPr>
            <w:rFonts w:ascii="仿宋" w:eastAsia="仿宋" w:hAnsi="仿宋" w:cs="仿宋" w:hint="eastAsia"/>
            <w:lang w:eastAsia="zh-CN"/>
          </w:rPr>
          <w:t>(六)、项目实施保障</w:t>
        </w:r>
        <w:r>
          <w:tab/>
        </w:r>
        <w:r>
          <w:fldChar w:fldCharType="begin"/>
        </w:r>
        <w:r>
          <w:instrText xml:space="preserve"> PAGEREF _Toc3459 \h </w:instrText>
        </w:r>
        <w:r>
          <w:fldChar w:fldCharType="separate"/>
        </w:r>
        <w:r>
          <w:t>50</w:t>
        </w:r>
        <w:r>
          <w:fldChar w:fldCharType="end"/>
        </w:r>
      </w:hyperlink>
    </w:p>
    <w:p>
      <w:pPr>
        <w:pStyle w:val="TOC2"/>
        <w:tabs>
          <w:tab w:val="right" w:leader="dot" w:pos="8306"/>
        </w:tabs>
      </w:pPr>
      <w:hyperlink w:anchor="_Toc10052" w:history="1">
        <w:r>
          <w:rPr>
            <w:rFonts w:ascii="仿宋" w:eastAsia="仿宋" w:hAnsi="仿宋" w:cs="仿宋" w:hint="eastAsia"/>
            <w:lang w:eastAsia="zh-CN"/>
          </w:rPr>
          <w:t>(七)、安全规范管理</w:t>
        </w:r>
        <w:r>
          <w:tab/>
        </w:r>
        <w:r>
          <w:fldChar w:fldCharType="begin"/>
        </w:r>
        <w:r>
          <w:instrText xml:space="preserve"> PAGEREF _Toc10052 \h </w:instrText>
        </w:r>
        <w:r>
          <w:fldChar w:fldCharType="separate"/>
        </w:r>
        <w:r>
          <w:t>51</w:t>
        </w:r>
        <w:r>
          <w:fldChar w:fldCharType="end"/>
        </w:r>
      </w:hyperlink>
    </w:p>
    <w:p>
      <w:pPr>
        <w:pStyle w:val="TOC1"/>
        <w:tabs>
          <w:tab w:val="right" w:leader="dot" w:pos="8306"/>
        </w:tabs>
      </w:pPr>
      <w:hyperlink w:anchor="_Toc20340" w:history="1">
        <w:r>
          <w:rPr>
            <w:rFonts w:ascii="仿宋" w:eastAsia="仿宋" w:hAnsi="仿宋" w:cs="仿宋" w:hint="eastAsia"/>
            <w:lang w:eastAsia="zh-CN"/>
          </w:rPr>
          <w:t>八、技术创新与产业升级</w:t>
        </w:r>
        <w:r>
          <w:tab/>
        </w:r>
        <w:r>
          <w:fldChar w:fldCharType="begin"/>
        </w:r>
        <w:r>
          <w:instrText xml:space="preserve"> PAGEREF _Toc20340 \h </w:instrText>
        </w:r>
        <w:r>
          <w:fldChar w:fldCharType="separate"/>
        </w:r>
        <w:r>
          <w:t>52</w:t>
        </w:r>
        <w:r>
          <w:fldChar w:fldCharType="end"/>
        </w:r>
      </w:hyperlink>
    </w:p>
    <w:p>
      <w:pPr>
        <w:pStyle w:val="TOC2"/>
        <w:tabs>
          <w:tab w:val="right" w:leader="dot" w:pos="8306"/>
        </w:tabs>
      </w:pPr>
      <w:hyperlink w:anchor="_Toc2625" w:history="1">
        <w:r>
          <w:rPr>
            <w:rFonts w:ascii="仿宋" w:eastAsia="仿宋" w:hAnsi="仿宋" w:cs="仿宋" w:hint="eastAsia"/>
            <w:lang w:eastAsia="zh-CN"/>
          </w:rPr>
          <w:t>(一)、技术创新方向与目标</w:t>
        </w:r>
        <w:r>
          <w:tab/>
        </w:r>
        <w:r>
          <w:fldChar w:fldCharType="begin"/>
        </w:r>
        <w:r>
          <w:instrText xml:space="preserve"> PAGEREF _Toc2625 \h </w:instrText>
        </w:r>
        <w:r>
          <w:fldChar w:fldCharType="separate"/>
        </w:r>
        <w:r>
          <w:t>52</w:t>
        </w:r>
        <w:r>
          <w:fldChar w:fldCharType="end"/>
        </w:r>
      </w:hyperlink>
    </w:p>
    <w:p>
      <w:pPr>
        <w:pStyle w:val="TOC2"/>
        <w:tabs>
          <w:tab w:val="right" w:leader="dot" w:pos="8306"/>
        </w:tabs>
      </w:pPr>
      <w:hyperlink w:anchor="_Toc17588" w:history="1">
        <w:r>
          <w:rPr>
            <w:rFonts w:ascii="仿宋" w:eastAsia="仿宋" w:hAnsi="仿宋" w:cs="仿宋" w:hint="eastAsia"/>
            <w:lang w:eastAsia="zh-CN"/>
          </w:rPr>
          <w:t>(二)、产业升级路径与措施</w:t>
        </w:r>
        <w:r>
          <w:tab/>
        </w:r>
        <w:r>
          <w:fldChar w:fldCharType="begin"/>
        </w:r>
        <w:r>
          <w:instrText xml:space="preserve"> PAGEREF _Toc17588 \h </w:instrText>
        </w:r>
        <w:r>
          <w:fldChar w:fldCharType="separate"/>
        </w:r>
        <w:r>
          <w:t>54</w:t>
        </w:r>
        <w:r>
          <w:fldChar w:fldCharType="end"/>
        </w:r>
      </w:hyperlink>
    </w:p>
    <w:p>
      <w:pPr>
        <w:pStyle w:val="TOC1"/>
        <w:tabs>
          <w:tab w:val="right" w:leader="dot" w:pos="8306"/>
        </w:tabs>
      </w:pPr>
      <w:hyperlink w:anchor="_Toc1530" w:history="1">
        <w:r>
          <w:rPr>
            <w:rFonts w:ascii="仿宋" w:eastAsia="仿宋" w:hAnsi="仿宋" w:cs="仿宋" w:hint="eastAsia"/>
            <w:lang w:eastAsia="zh-CN"/>
          </w:rPr>
          <w:t>九、土地利用与规划方案</w:t>
        </w:r>
        <w:r>
          <w:tab/>
        </w:r>
        <w:r>
          <w:fldChar w:fldCharType="begin"/>
        </w:r>
        <w:r>
          <w:instrText xml:space="preserve"> PAGEREF _Toc1530 \h </w:instrText>
        </w:r>
        <w:r>
          <w:fldChar w:fldCharType="separate"/>
        </w:r>
        <w:r>
          <w:t>55</w:t>
        </w:r>
        <w:r>
          <w:fldChar w:fldCharType="end"/>
        </w:r>
      </w:hyperlink>
    </w:p>
    <w:p>
      <w:pPr>
        <w:pStyle w:val="TOC2"/>
        <w:tabs>
          <w:tab w:val="right" w:leader="dot" w:pos="8306"/>
        </w:tabs>
      </w:pPr>
      <w:hyperlink w:anchor="_Toc7352" w:history="1">
        <w:r>
          <w:rPr>
            <w:rFonts w:ascii="仿宋" w:eastAsia="仿宋" w:hAnsi="仿宋" w:cs="仿宋" w:hint="eastAsia"/>
            <w:lang w:eastAsia="zh-CN"/>
          </w:rPr>
          <w:t>(一)、项目用地情况分析</w:t>
        </w:r>
        <w:r>
          <w:tab/>
        </w:r>
        <w:r>
          <w:fldChar w:fldCharType="begin"/>
        </w:r>
        <w:r>
          <w:instrText xml:space="preserve"> PAGEREF _Toc7352 \h </w:instrText>
        </w:r>
        <w:r>
          <w:fldChar w:fldCharType="separate"/>
        </w:r>
        <w:r>
          <w:t>55</w:t>
        </w:r>
        <w:r>
          <w:fldChar w:fldCharType="end"/>
        </w:r>
      </w:hyperlink>
    </w:p>
    <w:p>
      <w:pPr>
        <w:pStyle w:val="TOC2"/>
        <w:tabs>
          <w:tab w:val="right" w:leader="dot" w:pos="8306"/>
        </w:tabs>
      </w:pPr>
      <w:hyperlink w:anchor="_Toc897" w:history="1">
        <w:r>
          <w:rPr>
            <w:rFonts w:ascii="仿宋" w:eastAsia="仿宋" w:hAnsi="仿宋" w:cs="仿宋" w:hint="eastAsia"/>
            <w:lang w:eastAsia="zh-CN"/>
          </w:rPr>
          <w:t>(二)、土地利用规划方案</w:t>
        </w:r>
        <w:r>
          <w:tab/>
        </w:r>
        <w:r>
          <w:fldChar w:fldCharType="begin"/>
        </w:r>
        <w:r>
          <w:instrText xml:space="preserve"> PAGEREF _Toc897 \h </w:instrText>
        </w:r>
        <w:r>
          <w:fldChar w:fldCharType="separate"/>
        </w:r>
        <w:r>
          <w:t>56</w:t>
        </w:r>
        <w:r>
          <w:fldChar w:fldCharType="end"/>
        </w:r>
      </w:hyperlink>
    </w:p>
    <w:p>
      <w:pPr>
        <w:pStyle w:val="TOC1"/>
        <w:tabs>
          <w:tab w:val="right" w:leader="dot" w:pos="8306"/>
        </w:tabs>
      </w:pPr>
      <w:hyperlink w:anchor="_Toc24076" w:history="1">
        <w:r>
          <w:rPr>
            <w:rFonts w:ascii="仿宋" w:eastAsia="仿宋" w:hAnsi="仿宋" w:cs="仿宋" w:hint="eastAsia"/>
            <w:lang w:eastAsia="zh-CN"/>
          </w:rPr>
          <w:t>十、项目变更管理</w:t>
        </w:r>
        <w:r>
          <w:tab/>
        </w:r>
        <w:r>
          <w:fldChar w:fldCharType="begin"/>
        </w:r>
        <w:r>
          <w:instrText xml:space="preserve"> PAGEREF _Toc24076 \h </w:instrText>
        </w:r>
        <w:r>
          <w:fldChar w:fldCharType="separate"/>
        </w:r>
        <w:r>
          <w:t>57</w:t>
        </w:r>
        <w:r>
          <w:fldChar w:fldCharType="end"/>
        </w:r>
      </w:hyperlink>
    </w:p>
    <w:p>
      <w:pPr>
        <w:pStyle w:val="TOC2"/>
        <w:tabs>
          <w:tab w:val="right" w:leader="dot" w:pos="8306"/>
        </w:tabs>
      </w:pPr>
      <w:hyperlink w:anchor="_Toc12776" w:history="1">
        <w:r>
          <w:rPr>
            <w:rFonts w:ascii="仿宋" w:eastAsia="仿宋" w:hAnsi="仿宋" w:cs="仿宋" w:hint="eastAsia"/>
            <w:lang w:eastAsia="zh-CN"/>
          </w:rPr>
          <w:t>(一)、变更控制流程</w:t>
        </w:r>
        <w:r>
          <w:tab/>
        </w:r>
        <w:r>
          <w:fldChar w:fldCharType="begin"/>
        </w:r>
        <w:r>
          <w:instrText xml:space="preserve"> PAGEREF _Toc12776 \h </w:instrText>
        </w:r>
        <w:r>
          <w:fldChar w:fldCharType="separate"/>
        </w:r>
        <w:r>
          <w:t>57</w:t>
        </w:r>
        <w:r>
          <w:fldChar w:fldCharType="end"/>
        </w:r>
      </w:hyperlink>
    </w:p>
    <w:p>
      <w:pPr>
        <w:pStyle w:val="TOC2"/>
        <w:tabs>
          <w:tab w:val="right" w:leader="dot" w:pos="8306"/>
        </w:tabs>
      </w:pPr>
      <w:hyperlink w:anchor="_Toc6989" w:history="1">
        <w:r>
          <w:rPr>
            <w:rFonts w:ascii="仿宋" w:eastAsia="仿宋" w:hAnsi="仿宋" w:cs="仿宋" w:hint="eastAsia"/>
            <w:lang w:eastAsia="zh-CN"/>
          </w:rPr>
          <w:t>(二)、影响评估与处理</w:t>
        </w:r>
        <w:r>
          <w:tab/>
        </w:r>
        <w:r>
          <w:fldChar w:fldCharType="begin"/>
        </w:r>
        <w:r>
          <w:instrText xml:space="preserve"> PAGEREF _Toc6989 \h </w:instrText>
        </w:r>
        <w:r>
          <w:fldChar w:fldCharType="separate"/>
        </w:r>
        <w:r>
          <w:t>58</w:t>
        </w:r>
        <w:r>
          <w:fldChar w:fldCharType="end"/>
        </w:r>
      </w:hyperlink>
    </w:p>
    <w:p>
      <w:pPr>
        <w:pStyle w:val="TOC2"/>
        <w:tabs>
          <w:tab w:val="right" w:leader="dot" w:pos="8306"/>
        </w:tabs>
      </w:pPr>
      <w:hyperlink w:anchor="_Toc16866" w:history="1">
        <w:r>
          <w:rPr>
            <w:rFonts w:ascii="仿宋" w:eastAsia="仿宋" w:hAnsi="仿宋" w:cs="仿宋" w:hint="eastAsia"/>
            <w:lang w:eastAsia="zh-CN"/>
          </w:rPr>
          <w:t>(三)、变更记录与追踪</w:t>
        </w:r>
        <w:r>
          <w:tab/>
        </w:r>
        <w:r>
          <w:fldChar w:fldCharType="begin"/>
        </w:r>
        <w:r>
          <w:instrText xml:space="preserve"> PAGEREF _Toc16866 \h </w:instrText>
        </w:r>
        <w:r>
          <w:fldChar w:fldCharType="separate"/>
        </w:r>
        <w:r>
          <w:t>59</w:t>
        </w:r>
        <w:r>
          <w:fldChar w:fldCharType="end"/>
        </w:r>
      </w:hyperlink>
    </w:p>
    <w:p>
      <w:pPr>
        <w:pStyle w:val="TOC2"/>
        <w:tabs>
          <w:tab w:val="right" w:leader="dot" w:pos="8306"/>
        </w:tabs>
      </w:pPr>
      <w:hyperlink w:anchor="_Toc12481" w:history="1">
        <w:r>
          <w:rPr>
            <w:rFonts w:ascii="仿宋" w:eastAsia="仿宋" w:hAnsi="仿宋" w:cs="仿宋" w:hint="eastAsia"/>
            <w:lang w:eastAsia="zh-CN"/>
          </w:rPr>
          <w:t>(四)、变更管理策略</w:t>
        </w:r>
        <w:r>
          <w:tab/>
        </w:r>
        <w:r>
          <w:fldChar w:fldCharType="begin"/>
        </w:r>
        <w:r>
          <w:instrText xml:space="preserve"> PAGEREF _Toc12481 \h </w:instrText>
        </w:r>
        <w:r>
          <w:fldChar w:fldCharType="separate"/>
        </w:r>
        <w:r>
          <w:t>61</w:t>
        </w:r>
        <w:r>
          <w:fldChar w:fldCharType="end"/>
        </w:r>
      </w:hyperlink>
    </w:p>
    <w:p>
      <w:pPr>
        <w:pStyle w:val="TOC1"/>
        <w:tabs>
          <w:tab w:val="right" w:leader="dot" w:pos="8306"/>
        </w:tabs>
      </w:pPr>
      <w:hyperlink w:anchor="_Toc23419" w:history="1">
        <w:r>
          <w:rPr>
            <w:rFonts w:ascii="仿宋" w:eastAsia="仿宋" w:hAnsi="仿宋" w:cs="仿宋" w:hint="eastAsia"/>
            <w:lang w:eastAsia="zh-CN"/>
          </w:rPr>
          <w:t>十一、环境保护与治理方案</w:t>
        </w:r>
        <w:r>
          <w:tab/>
        </w:r>
        <w:r>
          <w:fldChar w:fldCharType="begin"/>
        </w:r>
        <w:r>
          <w:instrText xml:space="preserve"> PAGEREF _Toc23419 \h </w:instrText>
        </w:r>
        <w:r>
          <w:fldChar w:fldCharType="separate"/>
        </w:r>
        <w:r>
          <w:t>63</w:t>
        </w:r>
        <w:r>
          <w:fldChar w:fldCharType="end"/>
        </w:r>
      </w:hyperlink>
    </w:p>
    <w:p>
      <w:pPr>
        <w:pStyle w:val="TOC2"/>
        <w:tabs>
          <w:tab w:val="right" w:leader="dot" w:pos="8306"/>
        </w:tabs>
      </w:pPr>
      <w:hyperlink w:anchor="_Toc22460" w:history="1">
        <w:r>
          <w:rPr>
            <w:rFonts w:ascii="仿宋" w:eastAsia="仿宋" w:hAnsi="仿宋" w:cs="仿宋" w:hint="eastAsia"/>
            <w:lang w:eastAsia="zh-CN"/>
          </w:rPr>
          <w:t>(一)、项目环境影响评估</w:t>
        </w:r>
        <w:r>
          <w:tab/>
        </w:r>
        <w:r>
          <w:fldChar w:fldCharType="begin"/>
        </w:r>
        <w:r>
          <w:instrText xml:space="preserve"> PAGEREF _Toc22460 \h </w:instrText>
        </w:r>
        <w:r>
          <w:fldChar w:fldCharType="separate"/>
        </w:r>
        <w:r>
          <w:t>63</w:t>
        </w:r>
        <w:r>
          <w:fldChar w:fldCharType="end"/>
        </w:r>
      </w:hyperlink>
    </w:p>
    <w:p>
      <w:pPr>
        <w:pStyle w:val="TOC2"/>
        <w:tabs>
          <w:tab w:val="right" w:leader="dot" w:pos="8306"/>
        </w:tabs>
      </w:pPr>
      <w:hyperlink w:anchor="_Toc1628" w:history="1">
        <w:r>
          <w:rPr>
            <w:rFonts w:ascii="仿宋" w:eastAsia="仿宋" w:hAnsi="仿宋" w:cs="仿宋" w:hint="eastAsia"/>
            <w:lang w:eastAsia="zh-CN"/>
          </w:rPr>
          <w:t>(二)、环境保护措施与治理方案</w:t>
        </w:r>
        <w:r>
          <w:tab/>
        </w:r>
        <w:r>
          <w:fldChar w:fldCharType="begin"/>
        </w:r>
        <w:r>
          <w:instrText xml:space="preserve"> PAGEREF _Toc1628 \h </w:instrText>
        </w:r>
        <w:r>
          <w:fldChar w:fldCharType="separate"/>
        </w:r>
        <w:r>
          <w:t>63</w:t>
        </w:r>
        <w:r>
          <w:fldChar w:fldCharType="end"/>
        </w:r>
      </w:hyperlink>
    </w:p>
    <w:p>
      <w:pPr>
        <w:pStyle w:val="TOC1"/>
        <w:tabs>
          <w:tab w:val="right" w:leader="dot" w:pos="8306"/>
        </w:tabs>
      </w:pPr>
      <w:hyperlink w:anchor="_Toc1599" w:history="1">
        <w:r>
          <w:rPr>
            <w:rFonts w:ascii="仿宋" w:eastAsia="仿宋" w:hAnsi="仿宋" w:cs="仿宋" w:hint="eastAsia"/>
            <w:lang w:eastAsia="zh-CN"/>
          </w:rPr>
          <w:t>十二、环境保护与绿色发展</w:t>
        </w:r>
        <w:r>
          <w:tab/>
        </w:r>
        <w:r>
          <w:fldChar w:fldCharType="begin"/>
        </w:r>
        <w:r>
          <w:instrText xml:space="preserve"> PAGEREF _Toc1599 \h </w:instrText>
        </w:r>
        <w:r>
          <w:fldChar w:fldCharType="separate"/>
        </w:r>
        <w:r>
          <w:t>64</w:t>
        </w:r>
        <w:r>
          <w:fldChar w:fldCharType="end"/>
        </w:r>
      </w:hyperlink>
    </w:p>
    <w:p>
      <w:pPr>
        <w:pStyle w:val="TOC2"/>
        <w:tabs>
          <w:tab w:val="right" w:leader="dot" w:pos="8306"/>
        </w:tabs>
      </w:pPr>
      <w:hyperlink w:anchor="_Toc16768" w:history="1">
        <w:r>
          <w:rPr>
            <w:rFonts w:ascii="仿宋" w:eastAsia="仿宋" w:hAnsi="仿宋" w:cs="仿宋" w:hint="eastAsia"/>
            <w:lang w:eastAsia="zh-CN"/>
          </w:rPr>
          <w:t>(一)、环境保护措施</w:t>
        </w:r>
        <w:r>
          <w:tab/>
        </w:r>
        <w:r>
          <w:fldChar w:fldCharType="begin"/>
        </w:r>
        <w:r>
          <w:instrText xml:space="preserve"> PAGEREF _Toc16768 \h </w:instrText>
        </w:r>
        <w:r>
          <w:fldChar w:fldCharType="separate"/>
        </w:r>
        <w:r>
          <w:t>64</w:t>
        </w:r>
        <w:r>
          <w:fldChar w:fldCharType="end"/>
        </w:r>
      </w:hyperlink>
    </w:p>
    <w:p>
      <w:pPr>
        <w:pStyle w:val="TOC2"/>
        <w:tabs>
          <w:tab w:val="right" w:leader="dot" w:pos="8306"/>
        </w:tabs>
      </w:pPr>
      <w:hyperlink w:anchor="_Toc1133" w:history="1">
        <w:r>
          <w:rPr>
            <w:rFonts w:ascii="仿宋" w:eastAsia="仿宋" w:hAnsi="仿宋" w:cs="仿宋" w:hint="eastAsia"/>
            <w:lang w:eastAsia="zh-CN"/>
          </w:rPr>
          <w:t>(二)、绿色发展与可持续发展策略</w:t>
        </w:r>
        <w:r>
          <w:tab/>
        </w:r>
        <w:r>
          <w:fldChar w:fldCharType="begin"/>
        </w:r>
        <w:r>
          <w:instrText xml:space="preserve"> PAGEREF _Toc1133 \h </w:instrText>
        </w:r>
        <w:r>
          <w:fldChar w:fldCharType="separate"/>
        </w:r>
        <w:r>
          <w:t>66</w:t>
        </w:r>
        <w:r>
          <w:fldChar w:fldCharType="end"/>
        </w:r>
      </w:hyperlink>
    </w:p>
    <w:p>
      <w:pPr>
        <w:pStyle w:val="TOC1"/>
        <w:tabs>
          <w:tab w:val="right" w:leader="dot" w:pos="8306"/>
        </w:tabs>
      </w:pPr>
      <w:hyperlink w:anchor="_Toc11591" w:history="1">
        <w:r>
          <w:rPr>
            <w:rFonts w:ascii="仿宋" w:eastAsia="仿宋" w:hAnsi="仿宋" w:cs="仿宋" w:hint="eastAsia"/>
            <w:lang w:eastAsia="zh-CN"/>
          </w:rPr>
          <w:t>十三、成果转化与推广应用</w:t>
        </w:r>
        <w:r>
          <w:tab/>
        </w:r>
        <w:r>
          <w:fldChar w:fldCharType="begin"/>
        </w:r>
        <w:r>
          <w:instrText xml:space="preserve"> PAGEREF _Toc11591 \h </w:instrText>
        </w:r>
        <w:r>
          <w:fldChar w:fldCharType="separate"/>
        </w:r>
        <w:r>
          <w:t>67</w:t>
        </w:r>
        <w:r>
          <w:fldChar w:fldCharType="end"/>
        </w:r>
      </w:hyperlink>
    </w:p>
    <w:p>
      <w:pPr>
        <w:pStyle w:val="TOC2"/>
        <w:tabs>
          <w:tab w:val="right" w:leader="dot" w:pos="8306"/>
        </w:tabs>
      </w:pPr>
      <w:hyperlink w:anchor="_Toc11979" w:history="1">
        <w:r>
          <w:rPr>
            <w:rFonts w:ascii="仿宋" w:eastAsia="仿宋" w:hAnsi="仿宋" w:cs="仿宋" w:hint="eastAsia"/>
            <w:lang w:eastAsia="zh-CN"/>
          </w:rPr>
          <w:t>(一)、成果转化策略制定</w:t>
        </w:r>
        <w:r>
          <w:tab/>
        </w:r>
        <w:r>
          <w:fldChar w:fldCharType="begin"/>
        </w:r>
        <w:r>
          <w:instrText xml:space="preserve"> PAGEREF _Toc11979 \h </w:instrText>
        </w:r>
        <w:r>
          <w:fldChar w:fldCharType="separate"/>
        </w:r>
        <w:r>
          <w:t>67</w:t>
        </w:r>
        <w:r>
          <w:fldChar w:fldCharType="end"/>
        </w:r>
      </w:hyperlink>
    </w:p>
    <w:p>
      <w:pPr>
        <w:pStyle w:val="TOC2"/>
        <w:tabs>
          <w:tab w:val="right" w:leader="dot" w:pos="8306"/>
        </w:tabs>
      </w:pPr>
      <w:hyperlink w:anchor="_Toc826" w:history="1">
        <w:r>
          <w:rPr>
            <w:rFonts w:ascii="仿宋" w:eastAsia="仿宋" w:hAnsi="仿宋" w:cs="仿宋" w:hint="eastAsia"/>
            <w:lang w:eastAsia="zh-CN"/>
          </w:rPr>
          <w:t>(二)、成果推广应用方案</w:t>
        </w:r>
        <w:r>
          <w:tab/>
        </w:r>
        <w:r>
          <w:fldChar w:fldCharType="begin"/>
        </w:r>
        <w:r>
          <w:instrText xml:space="preserve"> PAGEREF _Toc826 \h </w:instrText>
        </w:r>
        <w:r>
          <w:fldChar w:fldCharType="separate"/>
        </w:r>
        <w:r>
          <w:t>68</w:t>
        </w:r>
        <w:r>
          <w:fldChar w:fldCharType="end"/>
        </w:r>
      </w:hyperlink>
    </w:p>
    <w:p>
      <w:pPr>
        <w:pStyle w:val="TOC1"/>
        <w:tabs>
          <w:tab w:val="right" w:leader="dot" w:pos="8306"/>
        </w:tabs>
      </w:pPr>
      <w:hyperlink w:anchor="_Toc21354" w:history="1">
        <w:r>
          <w:rPr>
            <w:rFonts w:ascii="仿宋" w:eastAsia="仿宋" w:hAnsi="仿宋" w:cs="仿宋" w:hint="eastAsia"/>
            <w:lang w:eastAsia="zh-CN"/>
          </w:rPr>
          <w:t>十四、企业合规与伦理</w:t>
        </w:r>
        <w:r>
          <w:tab/>
        </w:r>
        <w:r>
          <w:fldChar w:fldCharType="begin"/>
        </w:r>
        <w:r>
          <w:instrText xml:space="preserve"> PAGEREF _Toc21354 \h </w:instrText>
        </w:r>
        <w:r>
          <w:fldChar w:fldCharType="separate"/>
        </w:r>
        <w:r>
          <w:t>70</w:t>
        </w:r>
        <w:r>
          <w:fldChar w:fldCharType="end"/>
        </w:r>
      </w:hyperlink>
    </w:p>
    <w:p>
      <w:pPr>
        <w:pStyle w:val="TOC2"/>
        <w:tabs>
          <w:tab w:val="right" w:leader="dot" w:pos="8306"/>
        </w:tabs>
      </w:pPr>
      <w:hyperlink w:anchor="_Toc12562" w:history="1">
        <w:r>
          <w:rPr>
            <w:rFonts w:ascii="仿宋" w:eastAsia="仿宋" w:hAnsi="仿宋" w:cs="仿宋" w:hint="eastAsia"/>
            <w:lang w:eastAsia="zh-CN"/>
          </w:rPr>
          <w:t>(一)、合规政策与程序</w:t>
        </w:r>
        <w:r>
          <w:tab/>
        </w:r>
        <w:r>
          <w:fldChar w:fldCharType="begin"/>
        </w:r>
        <w:r>
          <w:instrText xml:space="preserve"> PAGEREF _Toc12562 \h </w:instrText>
        </w:r>
        <w:r>
          <w:fldChar w:fldCharType="separate"/>
        </w:r>
        <w:r>
          <w:t>70</w:t>
        </w:r>
        <w:r>
          <w:fldChar w:fldCharType="end"/>
        </w:r>
      </w:hyperlink>
    </w:p>
    <w:p>
      <w:pPr>
        <w:pStyle w:val="TOC2"/>
        <w:tabs>
          <w:tab w:val="right" w:leader="dot" w:pos="8306"/>
        </w:tabs>
      </w:pPr>
      <w:hyperlink w:anchor="_Toc18790" w:history="1">
        <w:r>
          <w:rPr>
            <w:rFonts w:ascii="仿宋" w:eastAsia="仿宋" w:hAnsi="仿宋" w:cs="仿宋" w:hint="eastAsia"/>
            <w:lang w:eastAsia="zh-CN"/>
          </w:rPr>
          <w:t>(二)、伦理规范与培训</w:t>
        </w:r>
        <w:r>
          <w:tab/>
        </w:r>
        <w:r>
          <w:fldChar w:fldCharType="begin"/>
        </w:r>
        <w:r>
          <w:instrText xml:space="preserve"> PAGEREF _Toc18790 \h </w:instrText>
        </w:r>
        <w:r>
          <w:fldChar w:fldCharType="separate"/>
        </w:r>
        <w:r>
          <w:t>71</w:t>
        </w:r>
        <w:r>
          <w:fldChar w:fldCharType="end"/>
        </w:r>
      </w:hyperlink>
    </w:p>
    <w:p>
      <w:pPr>
        <w:pStyle w:val="TOC2"/>
        <w:tabs>
          <w:tab w:val="right" w:leader="dot" w:pos="8306"/>
        </w:tabs>
      </w:pPr>
      <w:hyperlink w:anchor="_Toc22706" w:history="1">
        <w:r>
          <w:rPr>
            <w:rFonts w:ascii="仿宋" w:eastAsia="仿宋" w:hAnsi="仿宋" w:cs="仿宋" w:hint="eastAsia"/>
            <w:lang w:eastAsia="zh-CN"/>
          </w:rPr>
          <w:t>(三)、合规风险评估</w:t>
        </w:r>
        <w:r>
          <w:tab/>
        </w:r>
        <w:r>
          <w:fldChar w:fldCharType="begin"/>
        </w:r>
        <w:r>
          <w:instrText xml:space="preserve"> PAGEREF _Toc22706 \h </w:instrText>
        </w:r>
        <w:r>
          <w:fldChar w:fldCharType="separate"/>
        </w:r>
        <w:r>
          <w:t>72</w:t>
        </w:r>
        <w:r>
          <w:fldChar w:fldCharType="end"/>
        </w:r>
      </w:hyperlink>
    </w:p>
    <w:p>
      <w:pPr>
        <w:pStyle w:val="TOC2"/>
        <w:tabs>
          <w:tab w:val="right" w:leader="dot" w:pos="8306"/>
        </w:tabs>
      </w:pPr>
      <w:hyperlink w:anchor="_Toc7524" w:history="1">
        <w:r>
          <w:rPr>
            <w:rFonts w:ascii="仿宋" w:eastAsia="仿宋" w:hAnsi="仿宋" w:cs="仿宋" w:hint="eastAsia"/>
            <w:lang w:eastAsia="zh-CN"/>
          </w:rPr>
          <w:t>(四)、合规监督与执行</w:t>
        </w:r>
        <w:r>
          <w:tab/>
        </w:r>
        <w:r>
          <w:fldChar w:fldCharType="begin"/>
        </w:r>
        <w:r>
          <w:instrText xml:space="preserve"> PAGEREF _Toc7524 \h </w:instrText>
        </w:r>
        <w:r>
          <w:fldChar w:fldCharType="separate"/>
        </w:r>
        <w:r>
          <w:t>73</w:t>
        </w:r>
        <w:r>
          <w:fldChar w:fldCharType="end"/>
        </w:r>
      </w:hyperlink>
    </w:p>
    <w:p>
      <w:pPr>
        <w:pStyle w:val="TOC1"/>
        <w:tabs>
          <w:tab w:val="right" w:leader="dot" w:pos="8306"/>
        </w:tabs>
      </w:pPr>
      <w:hyperlink w:anchor="_Toc17719" w:history="1">
        <w:r>
          <w:rPr>
            <w:rFonts w:ascii="仿宋" w:eastAsia="仿宋" w:hAnsi="仿宋" w:cs="仿宋" w:hint="eastAsia"/>
            <w:lang w:eastAsia="zh-CN"/>
          </w:rPr>
          <w:t>十五、产业协同与集群发展</w:t>
        </w:r>
        <w:r>
          <w:tab/>
        </w:r>
        <w:r>
          <w:fldChar w:fldCharType="begin"/>
        </w:r>
        <w:r>
          <w:instrText xml:space="preserve"> PAGEREF _Toc17719 \h </w:instrText>
        </w:r>
        <w:r>
          <w:fldChar w:fldCharType="separate"/>
        </w:r>
        <w:r>
          <w:t>74</w:t>
        </w:r>
        <w:r>
          <w:fldChar w:fldCharType="end"/>
        </w:r>
      </w:hyperlink>
    </w:p>
    <w:p>
      <w:pPr>
        <w:pStyle w:val="TOC2"/>
        <w:tabs>
          <w:tab w:val="right" w:leader="dot" w:pos="8306"/>
        </w:tabs>
      </w:pPr>
      <w:hyperlink w:anchor="_Toc17140" w:history="1">
        <w:r>
          <w:rPr>
            <w:rFonts w:ascii="仿宋" w:eastAsia="仿宋" w:hAnsi="仿宋" w:cs="仿宋" w:hint="eastAsia"/>
            <w:lang w:eastAsia="zh-CN"/>
          </w:rPr>
          <w:t>(一)、产业协同机制建设</w:t>
        </w:r>
        <w:r>
          <w:tab/>
        </w:r>
        <w:r>
          <w:fldChar w:fldCharType="begin"/>
        </w:r>
        <w:r>
          <w:instrText xml:space="preserve"> PAGEREF _Toc17140 \h </w:instrText>
        </w:r>
        <w:r>
          <w:fldChar w:fldCharType="separate"/>
        </w:r>
        <w:r>
          <w:t>74</w:t>
        </w:r>
        <w:r>
          <w:fldChar w:fldCharType="end"/>
        </w:r>
      </w:hyperlink>
    </w:p>
    <w:p>
      <w:pPr>
        <w:pStyle w:val="TOC2"/>
        <w:tabs>
          <w:tab w:val="right" w:leader="dot" w:pos="8306"/>
        </w:tabs>
      </w:pPr>
      <w:hyperlink w:anchor="_Toc9551" w:history="1">
        <w:r>
          <w:rPr>
            <w:rFonts w:ascii="仿宋" w:eastAsia="仿宋" w:hAnsi="仿宋" w:cs="仿宋" w:hint="eastAsia"/>
            <w:lang w:eastAsia="zh-CN"/>
          </w:rPr>
          <w:t>(二)、产业集群培育与发展</w:t>
        </w:r>
        <w:r>
          <w:tab/>
        </w:r>
        <w:r>
          <w:fldChar w:fldCharType="begin"/>
        </w:r>
        <w:r>
          <w:instrText xml:space="preserve"> PAGEREF _Toc9551 \h </w:instrText>
        </w:r>
        <w:r>
          <w:fldChar w:fldCharType="separate"/>
        </w:r>
        <w:r>
          <w:t>75</w:t>
        </w:r>
        <w:r>
          <w:fldChar w:fldCharType="end"/>
        </w:r>
      </w:hyperlink>
    </w:p>
    <w:p>
      <w:pPr>
        <w:pStyle w:val="TOC1"/>
        <w:tabs>
          <w:tab w:val="right" w:leader="dot" w:pos="8306"/>
        </w:tabs>
      </w:pPr>
      <w:hyperlink w:anchor="_Toc31227" w:history="1">
        <w:r>
          <w:rPr>
            <w:rFonts w:ascii="仿宋" w:eastAsia="仿宋" w:hAnsi="仿宋" w:cs="仿宋" w:hint="eastAsia"/>
            <w:lang w:eastAsia="zh-CN"/>
          </w:rPr>
          <w:t>十六、质量管理与控制</w:t>
        </w:r>
        <w:r>
          <w:tab/>
        </w:r>
        <w:r>
          <w:fldChar w:fldCharType="begin"/>
        </w:r>
        <w:r>
          <w:instrText xml:space="preserve"> PAGEREF _Toc31227 \h </w:instrText>
        </w:r>
        <w:r>
          <w:fldChar w:fldCharType="separate"/>
        </w:r>
        <w:r>
          <w:t>76</w:t>
        </w:r>
        <w:r>
          <w:fldChar w:fldCharType="end"/>
        </w:r>
      </w:hyperlink>
    </w:p>
    <w:p>
      <w:pPr>
        <w:pStyle w:val="TOC2"/>
        <w:tabs>
          <w:tab w:val="right" w:leader="dot" w:pos="8306"/>
        </w:tabs>
      </w:pPr>
      <w:hyperlink w:anchor="_Toc7534" w:history="1">
        <w:r>
          <w:rPr>
            <w:rFonts w:ascii="仿宋" w:eastAsia="仿宋" w:hAnsi="仿宋" w:cs="仿宋" w:hint="eastAsia"/>
            <w:lang w:eastAsia="zh-CN"/>
          </w:rPr>
          <w:t>(一)、质量管理体系建设</w:t>
        </w:r>
        <w:r>
          <w:tab/>
        </w:r>
        <w:r>
          <w:fldChar w:fldCharType="begin"/>
        </w:r>
        <w:r>
          <w:instrText xml:space="preserve"> PAGEREF _Toc7534 \h </w:instrText>
        </w:r>
        <w:r>
          <w:fldChar w:fldCharType="separate"/>
        </w:r>
        <w:r>
          <w:t>76</w:t>
        </w:r>
        <w:r>
          <w:fldChar w:fldCharType="end"/>
        </w:r>
      </w:hyperlink>
    </w:p>
    <w:p>
      <w:pPr>
        <w:pStyle w:val="TOC2"/>
        <w:tabs>
          <w:tab w:val="right" w:leader="dot" w:pos="8306"/>
        </w:tabs>
      </w:pPr>
      <w:hyperlink w:anchor="_Toc20637" w:history="1">
        <w:r>
          <w:rPr>
            <w:rFonts w:ascii="仿宋" w:eastAsia="仿宋" w:hAnsi="仿宋" w:cs="仿宋" w:hint="eastAsia"/>
            <w:lang w:eastAsia="zh-CN"/>
          </w:rPr>
          <w:t>(二)、质量控制措施</w:t>
        </w:r>
        <w:r>
          <w:tab/>
        </w:r>
        <w:r>
          <w:fldChar w:fldCharType="begin"/>
        </w:r>
        <w:r>
          <w:instrText xml:space="preserve"> PAGEREF _Toc20637 \h </w:instrText>
        </w:r>
        <w:r>
          <w:fldChar w:fldCharType="separate"/>
        </w:r>
        <w:r>
          <w:t>77</w:t>
        </w:r>
        <w:r>
          <w:fldChar w:fldCharType="end"/>
        </w:r>
      </w:hyperlink>
    </w:p>
    <w:p>
      <w:pPr>
        <w:pStyle w:val="TOC1"/>
        <w:tabs>
          <w:tab w:val="right" w:leader="dot" w:pos="8306"/>
        </w:tabs>
      </w:pPr>
      <w:hyperlink w:anchor="_Toc6310" w:history="1">
        <w:r>
          <w:rPr>
            <w:rFonts w:ascii="仿宋" w:eastAsia="仿宋" w:hAnsi="仿宋" w:cs="仿宋" w:hint="eastAsia"/>
            <w:lang w:eastAsia="zh-CN"/>
          </w:rPr>
          <w:t>十七、项目施工方案</w:t>
        </w:r>
        <w:r>
          <w:tab/>
        </w:r>
        <w:r>
          <w:fldChar w:fldCharType="begin"/>
        </w:r>
        <w:r>
          <w:instrText xml:space="preserve"> PAGEREF _Toc6310 \h </w:instrText>
        </w:r>
        <w:r>
          <w:fldChar w:fldCharType="separate"/>
        </w:r>
        <w:r>
          <w:t>79</w:t>
        </w:r>
        <w:r>
          <w:fldChar w:fldCharType="end"/>
        </w:r>
      </w:hyperlink>
    </w:p>
    <w:p>
      <w:pPr>
        <w:pStyle w:val="TOC2"/>
        <w:tabs>
          <w:tab w:val="right" w:leader="dot" w:pos="8306"/>
        </w:tabs>
      </w:pPr>
      <w:hyperlink w:anchor="_Toc11578" w:history="1">
        <w:r>
          <w:rPr>
            <w:rFonts w:ascii="仿宋" w:eastAsia="仿宋" w:hAnsi="仿宋" w:cs="仿宋" w:hint="eastAsia"/>
            <w:lang w:eastAsia="zh-CN"/>
          </w:rPr>
          <w:t>(一)、施工组织设计</w:t>
        </w:r>
        <w:r>
          <w:tab/>
        </w:r>
        <w:r>
          <w:fldChar w:fldCharType="begin"/>
        </w:r>
        <w:r>
          <w:instrText xml:space="preserve"> PAGEREF _Toc11578 \h </w:instrText>
        </w:r>
        <w:r>
          <w:fldChar w:fldCharType="separate"/>
        </w:r>
        <w:r>
          <w:t>79</w:t>
        </w:r>
        <w:r>
          <w:fldChar w:fldCharType="end"/>
        </w:r>
      </w:hyperlink>
    </w:p>
    <w:p>
      <w:pPr>
        <w:pStyle w:val="TOC2"/>
        <w:tabs>
          <w:tab w:val="right" w:leader="dot" w:pos="8306"/>
        </w:tabs>
      </w:pPr>
      <w:hyperlink w:anchor="_Toc13602" w:history="1">
        <w:r>
          <w:rPr>
            <w:rFonts w:ascii="仿宋" w:eastAsia="仿宋" w:hAnsi="仿宋" w:cs="仿宋" w:hint="eastAsia"/>
            <w:lang w:eastAsia="zh-CN"/>
          </w:rPr>
          <w:t>(二)、施工工艺与技术路线</w:t>
        </w:r>
        <w:r>
          <w:tab/>
        </w:r>
        <w:r>
          <w:fldChar w:fldCharType="begin"/>
        </w:r>
        <w:r>
          <w:instrText xml:space="preserve"> PAGEREF _Toc13602 \h </w:instrText>
        </w:r>
        <w:r>
          <w:fldChar w:fldCharType="separate"/>
        </w:r>
        <w:r>
          <w:t>80</w:t>
        </w:r>
        <w:r>
          <w:fldChar w:fldCharType="end"/>
        </w:r>
      </w:hyperlink>
    </w:p>
    <w:p>
      <w:pPr>
        <w:pStyle w:val="TOC2"/>
        <w:tabs>
          <w:tab w:val="right" w:leader="dot" w:pos="8306"/>
        </w:tabs>
      </w:pPr>
      <w:hyperlink w:anchor="_Toc26996" w:history="1">
        <w:r>
          <w:rPr>
            <w:rFonts w:ascii="仿宋" w:eastAsia="仿宋" w:hAnsi="仿宋" w:cs="仿宋" w:hint="eastAsia"/>
            <w:lang w:eastAsia="zh-CN"/>
          </w:rPr>
          <w:t>(三)、关键节点施工计划</w:t>
        </w:r>
        <w:r>
          <w:tab/>
        </w:r>
        <w:r>
          <w:fldChar w:fldCharType="begin"/>
        </w:r>
        <w:r>
          <w:instrText xml:space="preserve"> PAGEREF _Toc26996 \h </w:instrText>
        </w:r>
        <w:r>
          <w:fldChar w:fldCharType="separate"/>
        </w:r>
        <w:r>
          <w:t>81</w:t>
        </w:r>
        <w:r>
          <w:fldChar w:fldCharType="end"/>
        </w:r>
      </w:hyperlink>
    </w:p>
    <w:p>
      <w:pPr>
        <w:pStyle w:val="TOC2"/>
        <w:tabs>
          <w:tab w:val="right" w:leader="dot" w:pos="8306"/>
        </w:tabs>
      </w:pPr>
      <w:hyperlink w:anchor="_Toc20883" w:history="1">
        <w:r>
          <w:rPr>
            <w:rFonts w:ascii="仿宋" w:eastAsia="仿宋" w:hAnsi="仿宋" w:cs="仿宋" w:hint="eastAsia"/>
            <w:lang w:eastAsia="zh-CN"/>
          </w:rPr>
          <w:t>(四)、施工现场管理</w:t>
        </w:r>
        <w:r>
          <w:tab/>
        </w:r>
        <w:r>
          <w:fldChar w:fldCharType="begin"/>
        </w:r>
        <w:r>
          <w:instrText xml:space="preserve"> PAGEREF _Toc20883 \h </w:instrText>
        </w:r>
        <w:r>
          <w:fldChar w:fldCharType="separate"/>
        </w:r>
        <w:r>
          <w:t>83</w:t>
        </w:r>
        <w:r>
          <w:fldChar w:fldCharType="end"/>
        </w:r>
      </w:hyperlink>
    </w:p>
    <w:p>
      <w:pPr>
        <w:pStyle w:val="TOC1"/>
        <w:tabs>
          <w:tab w:val="right" w:leader="dot" w:pos="8306"/>
        </w:tabs>
      </w:pPr>
      <w:hyperlink w:anchor="_Toc3681" w:history="1">
        <w:r>
          <w:rPr>
            <w:rFonts w:ascii="仿宋" w:eastAsia="仿宋" w:hAnsi="仿宋" w:cs="仿宋" w:hint="eastAsia"/>
            <w:lang w:eastAsia="zh-CN"/>
          </w:rPr>
          <w:t>十八、人力资源管理与开发</w:t>
        </w:r>
        <w:r>
          <w:tab/>
        </w:r>
        <w:r>
          <w:fldChar w:fldCharType="begin"/>
        </w:r>
        <w:r>
          <w:instrText xml:space="preserve"> PAGEREF _Toc3681 \h </w:instrText>
        </w:r>
        <w:r>
          <w:fldChar w:fldCharType="separate"/>
        </w:r>
        <w:r>
          <w:t>85</w:t>
        </w:r>
        <w:r>
          <w:fldChar w:fldCharType="end"/>
        </w:r>
      </w:hyperlink>
    </w:p>
    <w:p>
      <w:pPr>
        <w:pStyle w:val="TOC2"/>
        <w:tabs>
          <w:tab w:val="right" w:leader="dot" w:pos="8306"/>
        </w:tabs>
      </w:pPr>
      <w:hyperlink w:anchor="_Toc11041" w:history="1">
        <w:r>
          <w:rPr>
            <w:rFonts w:ascii="仿宋" w:eastAsia="仿宋" w:hAnsi="仿宋" w:cs="仿宋" w:hint="eastAsia"/>
            <w:lang w:eastAsia="zh-CN"/>
          </w:rPr>
          <w:t>(一)、人力资源规划</w:t>
        </w:r>
        <w:r>
          <w:tab/>
        </w:r>
        <w:r>
          <w:fldChar w:fldCharType="begin"/>
        </w:r>
        <w:r>
          <w:instrText xml:space="preserve"> PAGEREF _Toc11041 \h </w:instrText>
        </w:r>
        <w:r>
          <w:fldChar w:fldCharType="separate"/>
        </w:r>
        <w:r>
          <w:t>85</w:t>
        </w:r>
        <w:r>
          <w:fldChar w:fldCharType="end"/>
        </w:r>
      </w:hyperlink>
    </w:p>
    <w:p>
      <w:pPr>
        <w:pStyle w:val="TOC2"/>
        <w:tabs>
          <w:tab w:val="right" w:leader="dot" w:pos="8306"/>
        </w:tabs>
      </w:pPr>
      <w:hyperlink w:anchor="_Toc854" w:history="1">
        <w:r>
          <w:rPr>
            <w:rFonts w:ascii="仿宋" w:eastAsia="仿宋" w:hAnsi="仿宋" w:cs="仿宋" w:hint="eastAsia"/>
            <w:lang w:eastAsia="zh-CN"/>
          </w:rPr>
          <w:t>(二)、人力资源开发与培训</w:t>
        </w:r>
        <w:r>
          <w:tab/>
        </w:r>
        <w:r>
          <w:fldChar w:fldCharType="begin"/>
        </w:r>
        <w:r>
          <w:instrText xml:space="preserve"> PAGEREF _Toc854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7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1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3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5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6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6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https://d.book118.com/346024141123010102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144F7"/>
    <w:rsid w:val="158144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2414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2024-02-27T09:09:00Z</dcterms:created>
  <dcterms:modified xsi:type="dcterms:W3CDTF">2024-02-27T09:10:28Z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1869AABD8EE1435D81693B30C50D63BF_11</vt:lpwstr>
  </property>
  <property fmtid="{D5CDD505-2E9C-101B-9397-08002B2CF9AE}" pid="3" name="KSOProductBuildVer">
    <vt:lpwstr>2052-12.1.0.16250</vt:lpwstr>
  </property>
</Properties>
</file>