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77523" w14:paraId="1663E1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7523" w14:paraId="5FEB00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7523" w14:paraId="25190D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7523" w:rsidRPr="00577523" w14:paraId="3D622E21" w14:textId="082276C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77523">
        <w:rPr>
          <w:rFonts w:ascii="宋体" w:eastAsia="宋体" w:hAnsi="宋体" w:hint="eastAsia"/>
          <w:b/>
          <w:sz w:val="60"/>
        </w:rPr>
        <w:t>透明胶企业商业风险管理</w:t>
      </w:r>
    </w:p>
    <w:p w:rsidR="00577523" w:rsidP="00577523" w14:paraId="1F988D48" w14:textId="4C42E54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77523">
        <w:rPr>
          <w:rFonts w:ascii="仿宋" w:eastAsia="仿宋" w:hAnsi="仿宋" w:hint="eastAsia"/>
          <w:b/>
          <w:sz w:val="40"/>
        </w:rPr>
        <w:t>目录</w:t>
      </w:r>
    </w:p>
    <w:p w:rsidR="00577523" w14:paraId="2B1A3B8A" w14:textId="654143A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7523" w14:paraId="286AD45B" w14:textId="249D50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7523" w14:paraId="25617BE1" w14:textId="78DD3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7523" w14:paraId="27DA31E5" w14:textId="2FBF3D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7523" w14:paraId="78B8D8C8" w14:textId="21364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7523" w14:paraId="66617281" w14:textId="332D8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7523" w14:paraId="4372B6D3" w14:textId="2024E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7523" w14:paraId="22DC8F13" w14:textId="41F14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77523" w14:paraId="02699E41" w14:textId="0BC54E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7523" w14:paraId="28E8C8A1" w14:textId="70E5E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7523" w14:paraId="056597FE" w14:textId="26815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(二)、透明胶行业企业战略风险的分类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77523" w14:paraId="2584AB0A" w14:textId="4A0694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7523" w14:paraId="6DA26836" w14:textId="2E3E2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7523" w14:paraId="0A84C7B2" w14:textId="632C04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77523" w14:paraId="22EDB6AE" w14:textId="5C30F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77523" w14:paraId="148601D6" w14:textId="10C944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77523" w14:paraId="7401334C" w14:textId="2E1D6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77523" w14:paraId="6D19F287" w14:textId="0A4F6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77523" w14:paraId="177A1211" w14:textId="7725A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77523" w14:paraId="4113D4BE" w14:textId="0997B7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77523" w14:paraId="30D54A33" w14:textId="7221298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77523" w14:paraId="018C63D1" w14:textId="32B908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八、透明胶项目基本情况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77523" w14:paraId="01DE01E0" w14:textId="2C828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(一)、透明胶项目投资人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77523" w14:paraId="3CFAA3A7" w14:textId="648BA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(二)、透明胶项目选址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77523" w14:paraId="76650242" w14:textId="4BE68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(三)、透明胶项目实施进度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77523" w14:paraId="1C14A599" w14:textId="7B558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77523" w14:paraId="5F21AFBA" w14:textId="48B38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_Toc157240867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77523" w14:paraId="2A5F67E9" w14:textId="1E7B7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77523" w14:paraId="29221A5B" w14:textId="0EE2F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77523" w14:paraId="1C59DE31" w14:textId="5F0182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77523" w14:paraId="3EADBC11" w14:textId="1FE0E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77523" w14:paraId="2A14AFD8" w14:textId="0E91E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77523" w14:paraId="76AAB8DF" w14:textId="7F632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77523" w14:paraId="0E834730" w14:textId="2D94E6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77523" w14:paraId="5D4EBFCC" w14:textId="3101A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77523" w14:paraId="3120DA44" w14:textId="21242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77523" w14:paraId="54621E6C" w14:textId="3E534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77523" w14:paraId="5335E628" w14:textId="7D8B6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77523" w14:paraId="55CB6CF7" w14:textId="28B929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_Toc157240879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77523" w14:paraId="782010CD" w14:textId="636B3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77523" w14:paraId="013176D9" w14:textId="3198A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77523" w14:paraId="61A9055F" w14:textId="36F53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_Toc157240882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77523" w14:paraId="2C40039A" w14:textId="65FD499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_Toc157240883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77523" w14:paraId="2ED6F414" w14:textId="55D844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十二、透明胶项目风险对策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_Toc157240884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77523" w14:paraId="075E6189" w14:textId="55CF7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_Toc157240885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77523" w14:paraId="4AD07612" w14:textId="4B79F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_Toc157240886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77523" w14:paraId="3A4E7E4F" w14:textId="31F8E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_Toc157240887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77523" w14:paraId="70507A82" w14:textId="1B278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_Toc157240888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77523" w14:paraId="5A78B6F3" w14:textId="07819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_Toc157240889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77523" w14:paraId="640F6D81" w14:textId="411B4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_Toc157240890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77523" w14:paraId="3EE8D6EA" w14:textId="3CF18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_Toc157240891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77523" w14:paraId="05899BD0" w14:textId="6370E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_Toc157240892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77523" w14:paraId="0B2B3503" w14:textId="4E2E2A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_Toc157240893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77523" w14:paraId="139D5B48" w14:textId="5B296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_Toc157240894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77523" w14:paraId="16C38C8F" w14:textId="1A3EF4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_Toc157240895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77523" w14:paraId="66F414A7" w14:textId="648E8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_Toc157240896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77523" w14:paraId="3CC9282E" w14:textId="45E58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_Toc157240897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77523" w14:paraId="0C173A91" w14:textId="27BBC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_Toc157240898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77523" w14:paraId="722E7595" w14:textId="175BF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_Toc157240899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77523" w14:paraId="7B61DC12" w14:textId="7871BD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_Toc157240900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77523" w14:paraId="7444A3FC" w14:textId="176F3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(一)、透明胶行业企业在确定愿景及使命时的风险识别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_Toc157240901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77523" w14:paraId="0853E7B9" w14:textId="5607F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(二)、制定透明胶行业企业战略目标的风险识别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_Toc157240902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77523" w14:paraId="15ED4A59" w14:textId="2D631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(三)、透明胶行业企业战略分析的风险识别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_Toc157240903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77523" w14:paraId="4B49FD44" w14:textId="10C72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(四)、透明胶行业企业战略选择的风险识别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_Toc157240904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77523" w14:paraId="7085F7BC" w14:textId="7187A4E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(五)、透明胶行业企业战略实施的风险识别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_Toc157240905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77523" w14:paraId="5E7DE5ED" w14:textId="0EFFFC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_Toc157240906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77523" w14:paraId="1EEA8E0A" w14:textId="0F463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_Toc157240907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77523" w14:paraId="2757E06A" w14:textId="187229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_Toc157240908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77523" w14:paraId="7149009F" w14:textId="1A1C6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_Toc157240909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77523" w14:paraId="18A9C3DB" w14:textId="48169B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十八、透明胶行业企业过去战略的影响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_Toc157240910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77523" w14:paraId="43CB7835" w14:textId="04EB2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(一)、透明胶行业企业过去战略的影响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_Toc157240911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77523" w:rsidP="00577523" w14:paraId="4EFB4C0F" w14:textId="6FCF665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https://d.book118.com/346054035014010043</w:t>
        </w:r>
      </w:hyperlink>
    </w:p>
    <w:p w:rsidR="00577523" w:rsidP="0057752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P="007072A6" w14:paraId="01843E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7523" w14:paraId="596714E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P="007072A6" w14:paraId="4968383F" w14:textId="1D8095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7523" w14:paraId="5D6C32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paraId="7DF2BE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P="007072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75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P="007072A6" w14:textId="1D8095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75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P="007072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752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P="007072A6" w14:textId="1D8095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7752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P="007072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752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P="007072A6" w14:textId="1D8095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7752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P="007072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752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P="007072A6" w14:textId="1D8095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7752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paraId="46CB39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RPr="00577523" w:rsidP="00577523" w14:paraId="6147F4C6" w14:textId="647723DB">
    <w:pPr>
      <w:pStyle w:val="Header"/>
      <w:rPr>
        <w:rFonts w:ascii="仿宋" w:eastAsia="仿宋" w:hAnsi="仿宋"/>
      </w:rPr>
    </w:pPr>
    <w:r w:rsidRPr="00577523">
      <w:rPr>
        <w:rFonts w:ascii="仿宋" w:eastAsia="仿宋" w:hAnsi="仿宋" w:hint="eastAsia"/>
      </w:rPr>
      <w:t>透明胶企业商业风险管理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paraId="6292BFF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RPr="00577523" w:rsidP="00577523" w14:textId="647723DB">
    <w:pPr>
      <w:pStyle w:val="Header"/>
      <w:rPr>
        <w:rFonts w:ascii="仿宋" w:eastAsia="仿宋" w:hAnsi="仿宋"/>
      </w:rPr>
    </w:pPr>
    <w:r w:rsidRPr="00577523">
      <w:rPr>
        <w:rFonts w:ascii="仿宋" w:eastAsia="仿宋" w:hAnsi="仿宋" w:hint="eastAsia"/>
      </w:rPr>
      <w:t>透明胶企业商业风险管理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RPr="00577523" w:rsidP="00577523" w14:textId="647723DB">
    <w:pPr>
      <w:pStyle w:val="Header"/>
      <w:rPr>
        <w:rFonts w:ascii="仿宋" w:eastAsia="仿宋" w:hAnsi="仿宋"/>
      </w:rPr>
    </w:pPr>
    <w:r w:rsidRPr="00577523">
      <w:rPr>
        <w:rFonts w:ascii="仿宋" w:eastAsia="仿宋" w:hAnsi="仿宋" w:hint="eastAsia"/>
      </w:rPr>
      <w:t>透明胶企业商业风险管理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RPr="00577523" w:rsidP="00577523" w14:textId="647723DB">
    <w:pPr>
      <w:pStyle w:val="Header"/>
      <w:rPr>
        <w:rFonts w:ascii="仿宋" w:eastAsia="仿宋" w:hAnsi="仿宋"/>
      </w:rPr>
    </w:pPr>
    <w:r w:rsidRPr="00577523">
      <w:rPr>
        <w:rFonts w:ascii="仿宋" w:eastAsia="仿宋" w:hAnsi="仿宋" w:hint="eastAsia"/>
      </w:rPr>
      <w:t>透明胶企业商业风险管理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:rsidRPr="00577523" w:rsidP="00577523" w14:textId="647723DB">
    <w:pPr>
      <w:pStyle w:val="Header"/>
      <w:rPr>
        <w:rFonts w:ascii="仿宋" w:eastAsia="仿宋" w:hAnsi="仿宋"/>
      </w:rPr>
    </w:pPr>
    <w:r w:rsidRPr="00577523">
      <w:rPr>
        <w:rFonts w:ascii="仿宋" w:eastAsia="仿宋" w:hAnsi="仿宋" w:hint="eastAsia"/>
      </w:rPr>
      <w:t>透明胶企业商业风险管理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75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523"/>
    <w:rsid w:val="00577523"/>
    <w:rsid w:val="007072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D333B4"/>
  <w15:chartTrackingRefBased/>
  <w15:docId w15:val="{778CB396-3C7E-447D-88F9-D94626966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775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775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7752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775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775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7752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77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775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77523"/>
  </w:style>
  <w:style w:type="paragraph" w:styleId="TOC1">
    <w:name w:val="toc 1"/>
    <w:basedOn w:val="Normal"/>
    <w:next w:val="Normal"/>
    <w:autoRedefine/>
    <w:uiPriority w:val="39"/>
    <w:unhideWhenUsed/>
    <w:rsid w:val="00577523"/>
  </w:style>
  <w:style w:type="paragraph" w:styleId="TOC2">
    <w:name w:val="toc 2"/>
    <w:basedOn w:val="Normal"/>
    <w:next w:val="Normal"/>
    <w:autoRedefine/>
    <w:uiPriority w:val="39"/>
    <w:unhideWhenUsed/>
    <w:rsid w:val="005775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46054035014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5225</Words>
  <Characters>29784</Characters>
  <Application>Microsoft Office Word</Application>
  <DocSecurity>0</DocSecurity>
  <Lines>248</Lines>
  <Paragraphs>69</Paragraphs>
  <ScaleCrop>false</ScaleCrop>
  <Company/>
  <LinksUpToDate>false</LinksUpToDate>
  <CharactersWithSpaces>34940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2024-01-27T01:40:00Z</dcterms:created>
  <dcterms:modified xsi:type="dcterms:W3CDTF">2024-01-27T01:40:00Z</dcterms:modified>
</cp:coreProperties>
</file>