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46" w:history="1">
        <w:r>
          <w:rPr>
            <w:rFonts w:ascii="仿宋" w:eastAsia="仿宋" w:hAnsi="仿宋" w:cs="仿宋" w:hint="eastAsia"/>
            <w:lang w:eastAsia="zh-CN"/>
          </w:rPr>
          <w:t>概论</w:t>
        </w:r>
        <w:r>
          <w:tab/>
        </w:r>
        <w:r>
          <w:fldChar w:fldCharType="begin"/>
        </w:r>
        <w:r>
          <w:instrText xml:space="preserve"> PAGEREF _Toc11046 \h </w:instrText>
        </w:r>
        <w:r>
          <w:fldChar w:fldCharType="separate"/>
        </w:r>
        <w:r>
          <w:t>3</w:t>
        </w:r>
        <w:r>
          <w:fldChar w:fldCharType="end"/>
        </w:r>
      </w:hyperlink>
    </w:p>
    <w:p>
      <w:pPr>
        <w:pStyle w:val="TOC1"/>
        <w:tabs>
          <w:tab w:val="right" w:leader="dot" w:pos="8306"/>
        </w:tabs>
      </w:pPr>
      <w:hyperlink w:anchor="_Toc482" w:history="1">
        <w:r>
          <w:rPr>
            <w:rFonts w:ascii="仿宋" w:eastAsia="仿宋" w:hAnsi="仿宋" w:cs="仿宋" w:hint="eastAsia"/>
            <w:lang w:eastAsia="zh-CN"/>
          </w:rPr>
          <w:t>一、财务管理与成本控制</w:t>
        </w:r>
        <w:r>
          <w:tab/>
        </w:r>
        <w:r>
          <w:fldChar w:fldCharType="begin"/>
        </w:r>
        <w:r>
          <w:instrText xml:space="preserve"> PAGEREF _Toc482 \h </w:instrText>
        </w:r>
        <w:r>
          <w:fldChar w:fldCharType="separate"/>
        </w:r>
        <w:r>
          <w:t>3</w:t>
        </w:r>
        <w:r>
          <w:fldChar w:fldCharType="end"/>
        </w:r>
      </w:hyperlink>
    </w:p>
    <w:p>
      <w:pPr>
        <w:pStyle w:val="TOC2"/>
        <w:tabs>
          <w:tab w:val="right" w:leader="dot" w:pos="8306"/>
        </w:tabs>
      </w:pPr>
      <w:hyperlink w:anchor="_Toc10305" w:history="1">
        <w:r>
          <w:rPr>
            <w:rFonts w:ascii="仿宋" w:eastAsia="仿宋" w:hAnsi="仿宋" w:cs="仿宋" w:hint="eastAsia"/>
            <w:lang w:eastAsia="zh-CN"/>
          </w:rPr>
          <w:t>(一)、财务管理体系建设</w:t>
        </w:r>
        <w:r>
          <w:tab/>
        </w:r>
        <w:r>
          <w:fldChar w:fldCharType="begin"/>
        </w:r>
        <w:r>
          <w:instrText xml:space="preserve"> PAGEREF _Toc10305 \h </w:instrText>
        </w:r>
        <w:r>
          <w:fldChar w:fldCharType="separate"/>
        </w:r>
        <w:r>
          <w:t>3</w:t>
        </w:r>
        <w:r>
          <w:fldChar w:fldCharType="end"/>
        </w:r>
      </w:hyperlink>
    </w:p>
    <w:p>
      <w:pPr>
        <w:pStyle w:val="TOC2"/>
        <w:tabs>
          <w:tab w:val="right" w:leader="dot" w:pos="8306"/>
        </w:tabs>
      </w:pPr>
      <w:hyperlink w:anchor="_Toc15391" w:history="1">
        <w:r>
          <w:rPr>
            <w:rFonts w:ascii="仿宋" w:eastAsia="仿宋" w:hAnsi="仿宋" w:cs="仿宋" w:hint="eastAsia"/>
            <w:lang w:eastAsia="zh-CN"/>
          </w:rPr>
          <w:t>(二)、成本控制措施</w:t>
        </w:r>
        <w:r>
          <w:tab/>
        </w:r>
        <w:r>
          <w:fldChar w:fldCharType="begin"/>
        </w:r>
        <w:r>
          <w:instrText xml:space="preserve"> PAGEREF _Toc15391 \h </w:instrText>
        </w:r>
        <w:r>
          <w:fldChar w:fldCharType="separate"/>
        </w:r>
        <w:r>
          <w:t>4</w:t>
        </w:r>
        <w:r>
          <w:fldChar w:fldCharType="end"/>
        </w:r>
      </w:hyperlink>
    </w:p>
    <w:p>
      <w:pPr>
        <w:pStyle w:val="TOC1"/>
        <w:tabs>
          <w:tab w:val="right" w:leader="dot" w:pos="8306"/>
        </w:tabs>
      </w:pPr>
      <w:hyperlink w:anchor="_Toc6021" w:history="1">
        <w:r>
          <w:rPr>
            <w:rFonts w:ascii="仿宋" w:eastAsia="仿宋" w:hAnsi="仿宋" w:cs="仿宋" w:hint="eastAsia"/>
            <w:lang w:eastAsia="zh-CN"/>
          </w:rPr>
          <w:t>二、项目选址研究</w:t>
        </w:r>
        <w:r>
          <w:tab/>
        </w:r>
        <w:r>
          <w:fldChar w:fldCharType="begin"/>
        </w:r>
        <w:r>
          <w:instrText xml:space="preserve"> PAGEREF _Toc6021 \h </w:instrText>
        </w:r>
        <w:r>
          <w:fldChar w:fldCharType="separate"/>
        </w:r>
        <w:r>
          <w:t>5</w:t>
        </w:r>
        <w:r>
          <w:fldChar w:fldCharType="end"/>
        </w:r>
      </w:hyperlink>
    </w:p>
    <w:p>
      <w:pPr>
        <w:pStyle w:val="TOC2"/>
        <w:tabs>
          <w:tab w:val="right" w:leader="dot" w:pos="8306"/>
        </w:tabs>
      </w:pPr>
      <w:hyperlink w:anchor="_Toc31871" w:history="1">
        <w:r>
          <w:rPr>
            <w:rFonts w:ascii="仿宋" w:eastAsia="仿宋" w:hAnsi="仿宋" w:cs="仿宋" w:hint="eastAsia"/>
            <w:lang w:eastAsia="zh-CN"/>
          </w:rPr>
          <w:t>(一)、项目选址原则</w:t>
        </w:r>
        <w:r>
          <w:tab/>
        </w:r>
        <w:r>
          <w:fldChar w:fldCharType="begin"/>
        </w:r>
        <w:r>
          <w:instrText xml:space="preserve"> PAGEREF _Toc31871 \h </w:instrText>
        </w:r>
        <w:r>
          <w:fldChar w:fldCharType="separate"/>
        </w:r>
        <w:r>
          <w:t>5</w:t>
        </w:r>
        <w:r>
          <w:fldChar w:fldCharType="end"/>
        </w:r>
      </w:hyperlink>
    </w:p>
    <w:p>
      <w:pPr>
        <w:pStyle w:val="TOC2"/>
        <w:tabs>
          <w:tab w:val="right" w:leader="dot" w:pos="8306"/>
        </w:tabs>
      </w:pPr>
      <w:hyperlink w:anchor="_Toc29566" w:history="1">
        <w:r>
          <w:rPr>
            <w:rFonts w:ascii="仿宋" w:eastAsia="仿宋" w:hAnsi="仿宋" w:cs="仿宋" w:hint="eastAsia"/>
            <w:lang w:eastAsia="zh-CN"/>
          </w:rPr>
          <w:t>(二)、项目选址</w:t>
        </w:r>
        <w:r>
          <w:tab/>
        </w:r>
        <w:r>
          <w:fldChar w:fldCharType="begin"/>
        </w:r>
        <w:r>
          <w:instrText xml:space="preserve"> PAGEREF _Toc29566 \h </w:instrText>
        </w:r>
        <w:r>
          <w:fldChar w:fldCharType="separate"/>
        </w:r>
        <w:r>
          <w:t>9</w:t>
        </w:r>
        <w:r>
          <w:fldChar w:fldCharType="end"/>
        </w:r>
      </w:hyperlink>
    </w:p>
    <w:p>
      <w:pPr>
        <w:pStyle w:val="TOC2"/>
        <w:tabs>
          <w:tab w:val="right" w:leader="dot" w:pos="8306"/>
        </w:tabs>
      </w:pPr>
      <w:hyperlink w:anchor="_Toc14956" w:history="1">
        <w:r>
          <w:rPr>
            <w:rFonts w:ascii="仿宋" w:eastAsia="仿宋" w:hAnsi="仿宋" w:cs="仿宋" w:hint="eastAsia"/>
            <w:lang w:eastAsia="zh-CN"/>
          </w:rPr>
          <w:t>(三)、建设条件分析</w:t>
        </w:r>
        <w:r>
          <w:tab/>
        </w:r>
        <w:r>
          <w:fldChar w:fldCharType="begin"/>
        </w:r>
        <w:r>
          <w:instrText xml:space="preserve"> PAGEREF _Toc14956 \h </w:instrText>
        </w:r>
        <w:r>
          <w:fldChar w:fldCharType="separate"/>
        </w:r>
        <w:r>
          <w:t>11</w:t>
        </w:r>
        <w:r>
          <w:fldChar w:fldCharType="end"/>
        </w:r>
      </w:hyperlink>
    </w:p>
    <w:p>
      <w:pPr>
        <w:pStyle w:val="TOC2"/>
        <w:tabs>
          <w:tab w:val="right" w:leader="dot" w:pos="8306"/>
        </w:tabs>
      </w:pPr>
      <w:hyperlink w:anchor="_Toc18636" w:history="1">
        <w:r>
          <w:rPr>
            <w:rFonts w:ascii="仿宋" w:eastAsia="仿宋" w:hAnsi="仿宋" w:cs="仿宋" w:hint="eastAsia"/>
            <w:lang w:eastAsia="zh-CN"/>
          </w:rPr>
          <w:t>(四)、用地控制指标</w:t>
        </w:r>
        <w:r>
          <w:tab/>
        </w:r>
        <w:r>
          <w:fldChar w:fldCharType="begin"/>
        </w:r>
        <w:r>
          <w:instrText xml:space="preserve"> PAGEREF _Toc18636 \h </w:instrText>
        </w:r>
        <w:r>
          <w:fldChar w:fldCharType="separate"/>
        </w:r>
        <w:r>
          <w:t>12</w:t>
        </w:r>
        <w:r>
          <w:fldChar w:fldCharType="end"/>
        </w:r>
      </w:hyperlink>
    </w:p>
    <w:p>
      <w:pPr>
        <w:pStyle w:val="TOC2"/>
        <w:tabs>
          <w:tab w:val="right" w:leader="dot" w:pos="8306"/>
        </w:tabs>
      </w:pPr>
      <w:hyperlink w:anchor="_Toc32609" w:history="1">
        <w:r>
          <w:rPr>
            <w:rFonts w:ascii="仿宋" w:eastAsia="仿宋" w:hAnsi="仿宋" w:cs="仿宋" w:hint="eastAsia"/>
            <w:lang w:eastAsia="zh-CN"/>
          </w:rPr>
          <w:t>(五)、地总体要求</w:t>
        </w:r>
        <w:r>
          <w:tab/>
        </w:r>
        <w:r>
          <w:fldChar w:fldCharType="begin"/>
        </w:r>
        <w:r>
          <w:instrText xml:space="preserve"> PAGEREF _Toc32609 \h </w:instrText>
        </w:r>
        <w:r>
          <w:fldChar w:fldCharType="separate"/>
        </w:r>
        <w:r>
          <w:t>13</w:t>
        </w:r>
        <w:r>
          <w:fldChar w:fldCharType="end"/>
        </w:r>
      </w:hyperlink>
    </w:p>
    <w:p>
      <w:pPr>
        <w:pStyle w:val="TOC2"/>
        <w:tabs>
          <w:tab w:val="right" w:leader="dot" w:pos="8306"/>
        </w:tabs>
      </w:pPr>
      <w:hyperlink w:anchor="_Toc21747" w:history="1">
        <w:r>
          <w:rPr>
            <w:rFonts w:ascii="仿宋" w:eastAsia="仿宋" w:hAnsi="仿宋" w:cs="仿宋" w:hint="eastAsia"/>
            <w:lang w:eastAsia="zh-CN"/>
          </w:rPr>
          <w:t>(六)、节约用地措施</w:t>
        </w:r>
        <w:r>
          <w:tab/>
        </w:r>
        <w:r>
          <w:fldChar w:fldCharType="begin"/>
        </w:r>
        <w:r>
          <w:instrText xml:space="preserve"> PAGEREF _Toc21747 \h </w:instrText>
        </w:r>
        <w:r>
          <w:fldChar w:fldCharType="separate"/>
        </w:r>
        <w:r>
          <w:t>15</w:t>
        </w:r>
        <w:r>
          <w:fldChar w:fldCharType="end"/>
        </w:r>
      </w:hyperlink>
    </w:p>
    <w:p>
      <w:pPr>
        <w:pStyle w:val="TOC2"/>
        <w:tabs>
          <w:tab w:val="right" w:leader="dot" w:pos="8306"/>
        </w:tabs>
      </w:pPr>
      <w:hyperlink w:anchor="_Toc19707" w:history="1">
        <w:r>
          <w:rPr>
            <w:rFonts w:ascii="仿宋" w:eastAsia="仿宋" w:hAnsi="仿宋" w:cs="仿宋" w:hint="eastAsia"/>
            <w:lang w:eastAsia="zh-CN"/>
          </w:rPr>
          <w:t>(七)、选址综合评价</w:t>
        </w:r>
        <w:r>
          <w:tab/>
        </w:r>
        <w:r>
          <w:fldChar w:fldCharType="begin"/>
        </w:r>
        <w:r>
          <w:instrText xml:space="preserve"> PAGEREF _Toc19707 \h </w:instrText>
        </w:r>
        <w:r>
          <w:fldChar w:fldCharType="separate"/>
        </w:r>
        <w:r>
          <w:t>16</w:t>
        </w:r>
        <w:r>
          <w:fldChar w:fldCharType="end"/>
        </w:r>
      </w:hyperlink>
    </w:p>
    <w:p>
      <w:pPr>
        <w:pStyle w:val="TOC1"/>
        <w:tabs>
          <w:tab w:val="right" w:leader="dot" w:pos="8306"/>
        </w:tabs>
      </w:pPr>
      <w:hyperlink w:anchor="_Toc3231" w:history="1">
        <w:r>
          <w:rPr>
            <w:rFonts w:ascii="仿宋" w:eastAsia="仿宋" w:hAnsi="仿宋" w:cs="仿宋" w:hint="eastAsia"/>
            <w:lang w:eastAsia="zh-CN"/>
          </w:rPr>
          <w:t>三、环境和生态影响分析</w:t>
        </w:r>
        <w:r>
          <w:tab/>
        </w:r>
        <w:r>
          <w:fldChar w:fldCharType="begin"/>
        </w:r>
        <w:r>
          <w:instrText xml:space="preserve"> PAGEREF _Toc3231 \h </w:instrText>
        </w:r>
        <w:r>
          <w:fldChar w:fldCharType="separate"/>
        </w:r>
        <w:r>
          <w:t>17</w:t>
        </w:r>
        <w:r>
          <w:fldChar w:fldCharType="end"/>
        </w:r>
      </w:hyperlink>
    </w:p>
    <w:p>
      <w:pPr>
        <w:pStyle w:val="TOC2"/>
        <w:tabs>
          <w:tab w:val="right" w:leader="dot" w:pos="8306"/>
        </w:tabs>
      </w:pPr>
      <w:hyperlink w:anchor="_Toc24749" w:history="1">
        <w:r>
          <w:rPr>
            <w:rFonts w:ascii="仿宋" w:eastAsia="仿宋" w:hAnsi="仿宋" w:cs="仿宋" w:hint="eastAsia"/>
            <w:lang w:eastAsia="zh-CN"/>
          </w:rPr>
          <w:t>(一)、环境和生态现状</w:t>
        </w:r>
        <w:r>
          <w:tab/>
        </w:r>
        <w:r>
          <w:fldChar w:fldCharType="begin"/>
        </w:r>
        <w:r>
          <w:instrText xml:space="preserve"> PAGEREF _Toc24749 \h </w:instrText>
        </w:r>
        <w:r>
          <w:fldChar w:fldCharType="separate"/>
        </w:r>
        <w:r>
          <w:t>17</w:t>
        </w:r>
        <w:r>
          <w:fldChar w:fldCharType="end"/>
        </w:r>
      </w:hyperlink>
    </w:p>
    <w:p>
      <w:pPr>
        <w:pStyle w:val="TOC2"/>
        <w:tabs>
          <w:tab w:val="right" w:leader="dot" w:pos="8306"/>
        </w:tabs>
      </w:pPr>
      <w:hyperlink w:anchor="_Toc19718" w:history="1">
        <w:r>
          <w:rPr>
            <w:rFonts w:ascii="仿宋" w:eastAsia="仿宋" w:hAnsi="仿宋" w:cs="仿宋" w:hint="eastAsia"/>
            <w:lang w:eastAsia="zh-CN"/>
          </w:rPr>
          <w:t>(二)、生态环境影响分析</w:t>
        </w:r>
        <w:r>
          <w:tab/>
        </w:r>
        <w:r>
          <w:fldChar w:fldCharType="begin"/>
        </w:r>
        <w:r>
          <w:instrText xml:space="preserve"> PAGEREF _Toc19718 \h </w:instrText>
        </w:r>
        <w:r>
          <w:fldChar w:fldCharType="separate"/>
        </w:r>
        <w:r>
          <w:t>19</w:t>
        </w:r>
        <w:r>
          <w:fldChar w:fldCharType="end"/>
        </w:r>
      </w:hyperlink>
    </w:p>
    <w:p>
      <w:pPr>
        <w:pStyle w:val="TOC2"/>
        <w:tabs>
          <w:tab w:val="right" w:leader="dot" w:pos="8306"/>
        </w:tabs>
      </w:pPr>
      <w:hyperlink w:anchor="_Toc10785" w:history="1">
        <w:r>
          <w:rPr>
            <w:rFonts w:ascii="仿宋" w:eastAsia="仿宋" w:hAnsi="仿宋" w:cs="仿宋" w:hint="eastAsia"/>
            <w:lang w:eastAsia="zh-CN"/>
          </w:rPr>
          <w:t>(三)、生态环境保护措施</w:t>
        </w:r>
        <w:r>
          <w:tab/>
        </w:r>
        <w:r>
          <w:fldChar w:fldCharType="begin"/>
        </w:r>
        <w:r>
          <w:instrText xml:space="preserve"> PAGEREF _Toc10785 \h </w:instrText>
        </w:r>
        <w:r>
          <w:fldChar w:fldCharType="separate"/>
        </w:r>
        <w:r>
          <w:t>20</w:t>
        </w:r>
        <w:r>
          <w:fldChar w:fldCharType="end"/>
        </w:r>
      </w:hyperlink>
    </w:p>
    <w:p>
      <w:pPr>
        <w:pStyle w:val="TOC2"/>
        <w:tabs>
          <w:tab w:val="right" w:leader="dot" w:pos="8306"/>
        </w:tabs>
      </w:pPr>
      <w:hyperlink w:anchor="_Toc22859" w:history="1">
        <w:r>
          <w:rPr>
            <w:rFonts w:ascii="仿宋" w:eastAsia="仿宋" w:hAnsi="仿宋" w:cs="仿宋" w:hint="eastAsia"/>
            <w:lang w:eastAsia="zh-CN"/>
          </w:rPr>
          <w:t>(四)、地质灾害影响分析</w:t>
        </w:r>
        <w:r>
          <w:tab/>
        </w:r>
        <w:r>
          <w:fldChar w:fldCharType="begin"/>
        </w:r>
        <w:r>
          <w:instrText xml:space="preserve"> PAGEREF _Toc22859 \h </w:instrText>
        </w:r>
        <w:r>
          <w:fldChar w:fldCharType="separate"/>
        </w:r>
        <w:r>
          <w:t>21</w:t>
        </w:r>
        <w:r>
          <w:fldChar w:fldCharType="end"/>
        </w:r>
      </w:hyperlink>
    </w:p>
    <w:p>
      <w:pPr>
        <w:pStyle w:val="TOC2"/>
        <w:tabs>
          <w:tab w:val="right" w:leader="dot" w:pos="8306"/>
        </w:tabs>
      </w:pPr>
      <w:hyperlink w:anchor="_Toc12680" w:history="1">
        <w:r>
          <w:rPr>
            <w:rFonts w:ascii="仿宋" w:eastAsia="仿宋" w:hAnsi="仿宋" w:cs="仿宋" w:hint="eastAsia"/>
            <w:lang w:eastAsia="zh-CN"/>
          </w:rPr>
          <w:t>(五)、特殊环境影响</w:t>
        </w:r>
        <w:r>
          <w:tab/>
        </w:r>
        <w:r>
          <w:fldChar w:fldCharType="begin"/>
        </w:r>
        <w:r>
          <w:instrText xml:space="preserve"> PAGEREF _Toc12680 \h </w:instrText>
        </w:r>
        <w:r>
          <w:fldChar w:fldCharType="separate"/>
        </w:r>
        <w:r>
          <w:t>23</w:t>
        </w:r>
        <w:r>
          <w:fldChar w:fldCharType="end"/>
        </w:r>
      </w:hyperlink>
    </w:p>
    <w:p>
      <w:pPr>
        <w:pStyle w:val="TOC1"/>
        <w:tabs>
          <w:tab w:val="right" w:leader="dot" w:pos="8306"/>
        </w:tabs>
      </w:pPr>
      <w:hyperlink w:anchor="_Toc3092" w:history="1">
        <w:r>
          <w:rPr>
            <w:rFonts w:ascii="仿宋" w:eastAsia="仿宋" w:hAnsi="仿宋" w:cs="仿宋" w:hint="eastAsia"/>
            <w:lang w:eastAsia="zh-CN"/>
          </w:rPr>
          <w:t>四、项目监理与质量保证</w:t>
        </w:r>
        <w:r>
          <w:tab/>
        </w:r>
        <w:r>
          <w:fldChar w:fldCharType="begin"/>
        </w:r>
        <w:r>
          <w:instrText xml:space="preserve"> PAGEREF _Toc3092 \h </w:instrText>
        </w:r>
        <w:r>
          <w:fldChar w:fldCharType="separate"/>
        </w:r>
        <w:r>
          <w:t>24</w:t>
        </w:r>
        <w:r>
          <w:fldChar w:fldCharType="end"/>
        </w:r>
      </w:hyperlink>
    </w:p>
    <w:p>
      <w:pPr>
        <w:pStyle w:val="TOC2"/>
        <w:tabs>
          <w:tab w:val="right" w:leader="dot" w:pos="8306"/>
        </w:tabs>
      </w:pPr>
      <w:hyperlink w:anchor="_Toc21852" w:history="1">
        <w:r>
          <w:rPr>
            <w:rFonts w:ascii="仿宋" w:eastAsia="仿宋" w:hAnsi="仿宋" w:cs="仿宋" w:hint="eastAsia"/>
            <w:lang w:eastAsia="zh-CN"/>
          </w:rPr>
          <w:t>(一)、监理体系构建</w:t>
        </w:r>
        <w:r>
          <w:tab/>
        </w:r>
        <w:r>
          <w:fldChar w:fldCharType="begin"/>
        </w:r>
        <w:r>
          <w:instrText xml:space="preserve"> PAGEREF _Toc21852 \h </w:instrText>
        </w:r>
        <w:r>
          <w:fldChar w:fldCharType="separate"/>
        </w:r>
        <w:r>
          <w:t>24</w:t>
        </w:r>
        <w:r>
          <w:fldChar w:fldCharType="end"/>
        </w:r>
      </w:hyperlink>
    </w:p>
    <w:p>
      <w:pPr>
        <w:pStyle w:val="TOC2"/>
        <w:tabs>
          <w:tab w:val="right" w:leader="dot" w:pos="8306"/>
        </w:tabs>
      </w:pPr>
      <w:hyperlink w:anchor="_Toc9901" w:history="1">
        <w:r>
          <w:rPr>
            <w:rFonts w:ascii="仿宋" w:eastAsia="仿宋" w:hAnsi="仿宋" w:cs="仿宋" w:hint="eastAsia"/>
            <w:lang w:eastAsia="zh-CN"/>
          </w:rPr>
          <w:t>(二)、质量保证体系实施</w:t>
        </w:r>
        <w:r>
          <w:tab/>
        </w:r>
        <w:r>
          <w:fldChar w:fldCharType="begin"/>
        </w:r>
        <w:r>
          <w:instrText xml:space="preserve"> PAGEREF _Toc9901 \h </w:instrText>
        </w:r>
        <w:r>
          <w:fldChar w:fldCharType="separate"/>
        </w:r>
        <w:r>
          <w:t>25</w:t>
        </w:r>
        <w:r>
          <w:fldChar w:fldCharType="end"/>
        </w:r>
      </w:hyperlink>
    </w:p>
    <w:p>
      <w:pPr>
        <w:pStyle w:val="TOC2"/>
        <w:tabs>
          <w:tab w:val="right" w:leader="dot" w:pos="8306"/>
        </w:tabs>
      </w:pPr>
      <w:hyperlink w:anchor="_Toc17264" w:history="1">
        <w:r>
          <w:rPr>
            <w:rFonts w:ascii="仿宋" w:eastAsia="仿宋" w:hAnsi="仿宋" w:cs="仿宋" w:hint="eastAsia"/>
            <w:lang w:eastAsia="zh-CN"/>
          </w:rPr>
          <w:t>(三)、监理与质量控制流程</w:t>
        </w:r>
        <w:r>
          <w:tab/>
        </w:r>
        <w:r>
          <w:fldChar w:fldCharType="begin"/>
        </w:r>
        <w:r>
          <w:instrText xml:space="preserve"> PAGEREF _Toc17264 \h </w:instrText>
        </w:r>
        <w:r>
          <w:fldChar w:fldCharType="separate"/>
        </w:r>
        <w:r>
          <w:t>25</w:t>
        </w:r>
        <w:r>
          <w:fldChar w:fldCharType="end"/>
        </w:r>
      </w:hyperlink>
    </w:p>
    <w:p>
      <w:pPr>
        <w:pStyle w:val="TOC1"/>
        <w:tabs>
          <w:tab w:val="right" w:leader="dot" w:pos="8306"/>
        </w:tabs>
      </w:pPr>
      <w:hyperlink w:anchor="_Toc12912" w:history="1">
        <w:r>
          <w:rPr>
            <w:rFonts w:ascii="仿宋" w:eastAsia="仿宋" w:hAnsi="仿宋" w:cs="仿宋" w:hint="eastAsia"/>
            <w:lang w:eastAsia="zh-CN"/>
          </w:rPr>
          <w:t>五、建设风险评估分析</w:t>
        </w:r>
        <w:r>
          <w:tab/>
        </w:r>
        <w:r>
          <w:fldChar w:fldCharType="begin"/>
        </w:r>
        <w:r>
          <w:instrText xml:space="preserve"> PAGEREF _Toc12912 \h </w:instrText>
        </w:r>
        <w:r>
          <w:fldChar w:fldCharType="separate"/>
        </w:r>
        <w:r>
          <w:t>26</w:t>
        </w:r>
        <w:r>
          <w:fldChar w:fldCharType="end"/>
        </w:r>
      </w:hyperlink>
    </w:p>
    <w:p>
      <w:pPr>
        <w:pStyle w:val="TOC2"/>
        <w:tabs>
          <w:tab w:val="right" w:leader="dot" w:pos="8306"/>
        </w:tabs>
      </w:pPr>
      <w:hyperlink w:anchor="_Toc28481" w:history="1">
        <w:r>
          <w:rPr>
            <w:rFonts w:ascii="仿宋" w:eastAsia="仿宋" w:hAnsi="仿宋" w:cs="仿宋" w:hint="eastAsia"/>
            <w:lang w:eastAsia="zh-CN"/>
          </w:rPr>
          <w:t>(一)、政策风险分析</w:t>
        </w:r>
        <w:r>
          <w:tab/>
        </w:r>
        <w:r>
          <w:fldChar w:fldCharType="begin"/>
        </w:r>
        <w:r>
          <w:instrText xml:space="preserve"> PAGEREF _Toc28481 \h </w:instrText>
        </w:r>
        <w:r>
          <w:fldChar w:fldCharType="separate"/>
        </w:r>
        <w:r>
          <w:t>26</w:t>
        </w:r>
        <w:r>
          <w:fldChar w:fldCharType="end"/>
        </w:r>
      </w:hyperlink>
    </w:p>
    <w:p>
      <w:pPr>
        <w:pStyle w:val="TOC2"/>
        <w:tabs>
          <w:tab w:val="right" w:leader="dot" w:pos="8306"/>
        </w:tabs>
      </w:pPr>
      <w:hyperlink w:anchor="_Toc20048" w:history="1">
        <w:r>
          <w:rPr>
            <w:rFonts w:ascii="仿宋" w:eastAsia="仿宋" w:hAnsi="仿宋" w:cs="仿宋" w:hint="eastAsia"/>
            <w:lang w:eastAsia="zh-CN"/>
          </w:rPr>
          <w:t>(二)、社会风险分析</w:t>
        </w:r>
        <w:r>
          <w:tab/>
        </w:r>
        <w:r>
          <w:fldChar w:fldCharType="begin"/>
        </w:r>
        <w:r>
          <w:instrText xml:space="preserve"> PAGEREF _Toc20048 \h </w:instrText>
        </w:r>
        <w:r>
          <w:fldChar w:fldCharType="separate"/>
        </w:r>
        <w:r>
          <w:t>27</w:t>
        </w:r>
        <w:r>
          <w:fldChar w:fldCharType="end"/>
        </w:r>
      </w:hyperlink>
    </w:p>
    <w:p>
      <w:pPr>
        <w:pStyle w:val="TOC2"/>
        <w:tabs>
          <w:tab w:val="right" w:leader="dot" w:pos="8306"/>
        </w:tabs>
      </w:pPr>
      <w:hyperlink w:anchor="_Toc6099" w:history="1">
        <w:r>
          <w:rPr>
            <w:rFonts w:ascii="仿宋" w:eastAsia="仿宋" w:hAnsi="仿宋" w:cs="仿宋" w:hint="eastAsia"/>
            <w:lang w:eastAsia="zh-CN"/>
          </w:rPr>
          <w:t>(三)、市场风险分析</w:t>
        </w:r>
        <w:r>
          <w:tab/>
        </w:r>
        <w:r>
          <w:fldChar w:fldCharType="begin"/>
        </w:r>
        <w:r>
          <w:instrText xml:space="preserve"> PAGEREF _Toc6099 \h </w:instrText>
        </w:r>
        <w:r>
          <w:fldChar w:fldCharType="separate"/>
        </w:r>
        <w:r>
          <w:t>29</w:t>
        </w:r>
        <w:r>
          <w:fldChar w:fldCharType="end"/>
        </w:r>
      </w:hyperlink>
    </w:p>
    <w:p>
      <w:pPr>
        <w:pStyle w:val="TOC2"/>
        <w:tabs>
          <w:tab w:val="right" w:leader="dot" w:pos="8306"/>
        </w:tabs>
      </w:pPr>
      <w:hyperlink w:anchor="_Toc20905" w:history="1">
        <w:r>
          <w:rPr>
            <w:rFonts w:ascii="仿宋" w:eastAsia="仿宋" w:hAnsi="仿宋" w:cs="仿宋" w:hint="eastAsia"/>
            <w:lang w:eastAsia="zh-CN"/>
          </w:rPr>
          <w:t>(四)、资金风险分析</w:t>
        </w:r>
        <w:r>
          <w:tab/>
        </w:r>
        <w:r>
          <w:fldChar w:fldCharType="begin"/>
        </w:r>
        <w:r>
          <w:instrText xml:space="preserve"> PAGEREF _Toc20905 \h </w:instrText>
        </w:r>
        <w:r>
          <w:fldChar w:fldCharType="separate"/>
        </w:r>
        <w:r>
          <w:t>29</w:t>
        </w:r>
        <w:r>
          <w:fldChar w:fldCharType="end"/>
        </w:r>
      </w:hyperlink>
    </w:p>
    <w:p>
      <w:pPr>
        <w:pStyle w:val="TOC2"/>
        <w:tabs>
          <w:tab w:val="right" w:leader="dot" w:pos="8306"/>
        </w:tabs>
      </w:pPr>
      <w:hyperlink w:anchor="_Toc16821" w:history="1">
        <w:r>
          <w:rPr>
            <w:rFonts w:ascii="仿宋" w:eastAsia="仿宋" w:hAnsi="仿宋" w:cs="仿宋" w:hint="eastAsia"/>
            <w:lang w:eastAsia="zh-CN"/>
          </w:rPr>
          <w:t>(五)、技术风险分析</w:t>
        </w:r>
        <w:r>
          <w:tab/>
        </w:r>
        <w:r>
          <w:fldChar w:fldCharType="begin"/>
        </w:r>
        <w:r>
          <w:instrText xml:space="preserve"> PAGEREF _Toc16821 \h </w:instrText>
        </w:r>
        <w:r>
          <w:fldChar w:fldCharType="separate"/>
        </w:r>
        <w:r>
          <w:t>31</w:t>
        </w:r>
        <w:r>
          <w:fldChar w:fldCharType="end"/>
        </w:r>
      </w:hyperlink>
    </w:p>
    <w:p>
      <w:pPr>
        <w:pStyle w:val="TOC2"/>
        <w:tabs>
          <w:tab w:val="right" w:leader="dot" w:pos="8306"/>
        </w:tabs>
      </w:pPr>
      <w:hyperlink w:anchor="_Toc14037" w:history="1">
        <w:r>
          <w:rPr>
            <w:rFonts w:ascii="仿宋" w:eastAsia="仿宋" w:hAnsi="仿宋" w:cs="仿宋" w:hint="eastAsia"/>
            <w:lang w:eastAsia="zh-CN"/>
          </w:rPr>
          <w:t>(六)、财务风险分析</w:t>
        </w:r>
        <w:r>
          <w:tab/>
        </w:r>
        <w:r>
          <w:fldChar w:fldCharType="begin"/>
        </w:r>
        <w:r>
          <w:instrText xml:space="preserve"> PAGEREF _Toc14037 \h </w:instrText>
        </w:r>
        <w:r>
          <w:fldChar w:fldCharType="separate"/>
        </w:r>
        <w:r>
          <w:t>32</w:t>
        </w:r>
        <w:r>
          <w:fldChar w:fldCharType="end"/>
        </w:r>
      </w:hyperlink>
    </w:p>
    <w:p>
      <w:pPr>
        <w:pStyle w:val="TOC2"/>
        <w:tabs>
          <w:tab w:val="right" w:leader="dot" w:pos="8306"/>
        </w:tabs>
      </w:pPr>
      <w:hyperlink w:anchor="_Toc28122" w:history="1">
        <w:r>
          <w:rPr>
            <w:rFonts w:ascii="仿宋" w:eastAsia="仿宋" w:hAnsi="仿宋" w:cs="仿宋" w:hint="eastAsia"/>
            <w:lang w:eastAsia="zh-CN"/>
          </w:rPr>
          <w:t>(七)、管理风险分析</w:t>
        </w:r>
        <w:r>
          <w:tab/>
        </w:r>
        <w:r>
          <w:fldChar w:fldCharType="begin"/>
        </w:r>
        <w:r>
          <w:instrText xml:space="preserve"> PAGEREF _Toc28122 \h </w:instrText>
        </w:r>
        <w:r>
          <w:fldChar w:fldCharType="separate"/>
        </w:r>
        <w:r>
          <w:t>34</w:t>
        </w:r>
        <w:r>
          <w:fldChar w:fldCharType="end"/>
        </w:r>
      </w:hyperlink>
    </w:p>
    <w:p>
      <w:pPr>
        <w:pStyle w:val="TOC2"/>
        <w:tabs>
          <w:tab w:val="right" w:leader="dot" w:pos="8306"/>
        </w:tabs>
      </w:pPr>
      <w:hyperlink w:anchor="_Toc4876" w:history="1">
        <w:r>
          <w:rPr>
            <w:rFonts w:ascii="仿宋" w:eastAsia="仿宋" w:hAnsi="仿宋" w:cs="仿宋" w:hint="eastAsia"/>
            <w:lang w:eastAsia="zh-CN"/>
          </w:rPr>
          <w:t>(八)、其它风险分析</w:t>
        </w:r>
        <w:r>
          <w:tab/>
        </w:r>
        <w:r>
          <w:fldChar w:fldCharType="begin"/>
        </w:r>
        <w:r>
          <w:instrText xml:space="preserve"> PAGEREF _Toc4876 \h </w:instrText>
        </w:r>
        <w:r>
          <w:fldChar w:fldCharType="separate"/>
        </w:r>
        <w:r>
          <w:t>35</w:t>
        </w:r>
        <w:r>
          <w:fldChar w:fldCharType="end"/>
        </w:r>
      </w:hyperlink>
    </w:p>
    <w:p>
      <w:pPr>
        <w:pStyle w:val="TOC2"/>
        <w:tabs>
          <w:tab w:val="right" w:leader="dot" w:pos="8306"/>
        </w:tabs>
      </w:pPr>
      <w:hyperlink w:anchor="_Toc23648" w:history="1">
        <w:r>
          <w:rPr>
            <w:rFonts w:ascii="仿宋" w:eastAsia="仿宋" w:hAnsi="仿宋" w:cs="仿宋" w:hint="eastAsia"/>
            <w:lang w:eastAsia="zh-CN"/>
          </w:rPr>
          <w:t>(九)、社会影响评估</w:t>
        </w:r>
        <w:r>
          <w:tab/>
        </w:r>
        <w:r>
          <w:fldChar w:fldCharType="begin"/>
        </w:r>
        <w:r>
          <w:instrText xml:space="preserve"> PAGEREF _Toc23648 \h </w:instrText>
        </w:r>
        <w:r>
          <w:fldChar w:fldCharType="separate"/>
        </w:r>
        <w:r>
          <w:t>36</w:t>
        </w:r>
        <w:r>
          <w:fldChar w:fldCharType="end"/>
        </w:r>
      </w:hyperlink>
    </w:p>
    <w:p>
      <w:pPr>
        <w:pStyle w:val="TOC1"/>
        <w:tabs>
          <w:tab w:val="right" w:leader="dot" w:pos="8306"/>
        </w:tabs>
      </w:pPr>
      <w:hyperlink w:anchor="_Toc20120" w:history="1">
        <w:r>
          <w:rPr>
            <w:rFonts w:ascii="仿宋" w:eastAsia="仿宋" w:hAnsi="仿宋" w:cs="仿宋" w:hint="eastAsia"/>
            <w:lang w:eastAsia="zh-CN"/>
          </w:rPr>
          <w:t>六、资源开发及综合利用分析</w:t>
        </w:r>
        <w:r>
          <w:tab/>
        </w:r>
        <w:r>
          <w:fldChar w:fldCharType="begin"/>
        </w:r>
        <w:r>
          <w:instrText xml:space="preserve"> PAGEREF _Toc20120 \h </w:instrText>
        </w:r>
        <w:r>
          <w:fldChar w:fldCharType="separate"/>
        </w:r>
        <w:r>
          <w:t>38</w:t>
        </w:r>
        <w:r>
          <w:fldChar w:fldCharType="end"/>
        </w:r>
      </w:hyperlink>
    </w:p>
    <w:p>
      <w:pPr>
        <w:pStyle w:val="TOC2"/>
        <w:tabs>
          <w:tab w:val="right" w:leader="dot" w:pos="8306"/>
        </w:tabs>
      </w:pPr>
      <w:hyperlink w:anchor="_Toc25222" w:history="1">
        <w:r>
          <w:rPr>
            <w:rFonts w:ascii="仿宋" w:eastAsia="仿宋" w:hAnsi="仿宋" w:cs="仿宋" w:hint="eastAsia"/>
            <w:lang w:eastAsia="zh-CN"/>
          </w:rPr>
          <w:t>(一)、资源开发方案</w:t>
        </w:r>
        <w:r>
          <w:tab/>
        </w:r>
        <w:r>
          <w:fldChar w:fldCharType="begin"/>
        </w:r>
        <w:r>
          <w:instrText xml:space="preserve"> PAGEREF _Toc25222 \h </w:instrText>
        </w:r>
        <w:r>
          <w:fldChar w:fldCharType="separate"/>
        </w:r>
        <w:r>
          <w:t>38</w:t>
        </w:r>
        <w:r>
          <w:fldChar w:fldCharType="end"/>
        </w:r>
      </w:hyperlink>
    </w:p>
    <w:p>
      <w:pPr>
        <w:pStyle w:val="TOC2"/>
        <w:tabs>
          <w:tab w:val="right" w:leader="dot" w:pos="8306"/>
        </w:tabs>
      </w:pPr>
      <w:hyperlink w:anchor="_Toc10090" w:history="1">
        <w:r>
          <w:rPr>
            <w:rFonts w:ascii="仿宋" w:eastAsia="仿宋" w:hAnsi="仿宋" w:cs="仿宋" w:hint="eastAsia"/>
            <w:lang w:eastAsia="zh-CN"/>
          </w:rPr>
          <w:t>(二)、资源利用方案</w:t>
        </w:r>
        <w:r>
          <w:tab/>
        </w:r>
        <w:r>
          <w:fldChar w:fldCharType="begin"/>
        </w:r>
        <w:r>
          <w:instrText xml:space="preserve"> PAGEREF _Toc10090 \h </w:instrText>
        </w:r>
        <w:r>
          <w:fldChar w:fldCharType="separate"/>
        </w:r>
        <w:r>
          <w:t>40</w:t>
        </w:r>
        <w:r>
          <w:fldChar w:fldCharType="end"/>
        </w:r>
      </w:hyperlink>
    </w:p>
    <w:p>
      <w:pPr>
        <w:pStyle w:val="TOC2"/>
        <w:tabs>
          <w:tab w:val="right" w:leader="dot" w:pos="8306"/>
        </w:tabs>
      </w:pPr>
      <w:hyperlink w:anchor="_Toc21855" w:history="1">
        <w:r>
          <w:rPr>
            <w:rFonts w:ascii="仿宋" w:eastAsia="仿宋" w:hAnsi="仿宋" w:cs="仿宋" w:hint="eastAsia"/>
            <w:lang w:eastAsia="zh-CN"/>
          </w:rPr>
          <w:t>(三)、资源节约措施</w:t>
        </w:r>
        <w:r>
          <w:tab/>
        </w:r>
        <w:r>
          <w:fldChar w:fldCharType="begin"/>
        </w:r>
        <w:r>
          <w:instrText xml:space="preserve"> PAGEREF _Toc21855 \h </w:instrText>
        </w:r>
        <w:r>
          <w:fldChar w:fldCharType="separate"/>
        </w:r>
        <w:r>
          <w:t>41</w:t>
        </w:r>
        <w:r>
          <w:fldChar w:fldCharType="end"/>
        </w:r>
      </w:hyperlink>
    </w:p>
    <w:p>
      <w:pPr>
        <w:pStyle w:val="TOC1"/>
        <w:tabs>
          <w:tab w:val="right" w:leader="dot" w:pos="8306"/>
        </w:tabs>
      </w:pPr>
      <w:hyperlink w:anchor="_Toc6544" w:history="1">
        <w:r>
          <w:rPr>
            <w:rFonts w:ascii="仿宋" w:eastAsia="仿宋" w:hAnsi="仿宋" w:cs="仿宋" w:hint="eastAsia"/>
            <w:lang w:eastAsia="zh-CN"/>
          </w:rPr>
          <w:t>七、项目变更管理</w:t>
        </w:r>
        <w:r>
          <w:tab/>
        </w:r>
        <w:r>
          <w:fldChar w:fldCharType="begin"/>
        </w:r>
        <w:r>
          <w:instrText xml:space="preserve"> PAGEREF _Toc6544 \h </w:instrText>
        </w:r>
        <w:r>
          <w:fldChar w:fldCharType="separate"/>
        </w:r>
        <w:r>
          <w:t>42</w:t>
        </w:r>
        <w:r>
          <w:fldChar w:fldCharType="end"/>
        </w:r>
      </w:hyperlink>
    </w:p>
    <w:p>
      <w:pPr>
        <w:pStyle w:val="TOC2"/>
        <w:tabs>
          <w:tab w:val="right" w:leader="dot" w:pos="8306"/>
        </w:tabs>
      </w:pPr>
      <w:hyperlink w:anchor="_Toc22271" w:history="1">
        <w:r>
          <w:rPr>
            <w:rFonts w:ascii="仿宋" w:eastAsia="仿宋" w:hAnsi="仿宋" w:cs="仿宋" w:hint="eastAsia"/>
            <w:lang w:eastAsia="zh-CN"/>
          </w:rPr>
          <w:t>(一)、变更控制流程</w:t>
        </w:r>
        <w:r>
          <w:tab/>
        </w:r>
        <w:r>
          <w:fldChar w:fldCharType="begin"/>
        </w:r>
        <w:r>
          <w:instrText xml:space="preserve"> PAGEREF _Toc22271 \h </w:instrText>
        </w:r>
        <w:r>
          <w:fldChar w:fldCharType="separate"/>
        </w:r>
        <w:r>
          <w:t>42</w:t>
        </w:r>
        <w:r>
          <w:fldChar w:fldCharType="end"/>
        </w:r>
      </w:hyperlink>
    </w:p>
    <w:p>
      <w:pPr>
        <w:pStyle w:val="TOC2"/>
        <w:tabs>
          <w:tab w:val="right" w:leader="dot" w:pos="8306"/>
        </w:tabs>
      </w:pPr>
      <w:hyperlink w:anchor="_Toc25628" w:history="1">
        <w:r>
          <w:rPr>
            <w:rFonts w:ascii="仿宋" w:eastAsia="仿宋" w:hAnsi="仿宋" w:cs="仿宋" w:hint="eastAsia"/>
            <w:lang w:eastAsia="zh-CN"/>
          </w:rPr>
          <w:t>(二)、影响评估与处理</w:t>
        </w:r>
        <w:r>
          <w:tab/>
        </w:r>
        <w:r>
          <w:fldChar w:fldCharType="begin"/>
        </w:r>
        <w:r>
          <w:instrText xml:space="preserve"> PAGEREF _Toc25628 \h </w:instrText>
        </w:r>
        <w:r>
          <w:fldChar w:fldCharType="separate"/>
        </w:r>
        <w:r>
          <w:t>43</w:t>
        </w:r>
        <w:r>
          <w:fldChar w:fldCharType="end"/>
        </w:r>
      </w:hyperlink>
    </w:p>
    <w:p>
      <w:pPr>
        <w:pStyle w:val="TOC2"/>
        <w:tabs>
          <w:tab w:val="right" w:leader="dot" w:pos="8306"/>
        </w:tabs>
      </w:pPr>
      <w:hyperlink w:anchor="_Toc569" w:history="1">
        <w:r>
          <w:rPr>
            <w:rFonts w:ascii="仿宋" w:eastAsia="仿宋" w:hAnsi="仿宋" w:cs="仿宋" w:hint="eastAsia"/>
            <w:lang w:eastAsia="zh-CN"/>
          </w:rPr>
          <w:t>(三)、变更记录与追踪</w:t>
        </w:r>
        <w:r>
          <w:tab/>
        </w:r>
        <w:r>
          <w:fldChar w:fldCharType="begin"/>
        </w:r>
        <w:r>
          <w:instrText xml:space="preserve"> PAGEREF _Toc569 \h </w:instrText>
        </w:r>
        <w:r>
          <w:fldChar w:fldCharType="separate"/>
        </w:r>
        <w:r>
          <w:t>44</w:t>
        </w:r>
        <w:r>
          <w:fldChar w:fldCharType="end"/>
        </w:r>
      </w:hyperlink>
    </w:p>
    <w:p>
      <w:pPr>
        <w:pStyle w:val="TOC2"/>
        <w:tabs>
          <w:tab w:val="right" w:leader="dot" w:pos="8306"/>
        </w:tabs>
      </w:pPr>
      <w:hyperlink w:anchor="_Toc22135" w:history="1">
        <w:r>
          <w:rPr>
            <w:rFonts w:ascii="仿宋" w:eastAsia="仿宋" w:hAnsi="仿宋" w:cs="仿宋" w:hint="eastAsia"/>
            <w:lang w:eastAsia="zh-CN"/>
          </w:rPr>
          <w:t>(四)、变更管理策略</w:t>
        </w:r>
        <w:r>
          <w:tab/>
        </w:r>
        <w:r>
          <w:fldChar w:fldCharType="begin"/>
        </w:r>
        <w:r>
          <w:instrText xml:space="preserve"> PAGEREF _Toc22135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93" w:history="1">
        <w:r>
          <w:rPr>
            <w:rFonts w:ascii="仿宋" w:eastAsia="仿宋" w:hAnsi="仿宋" w:cs="仿宋" w:hint="eastAsia"/>
            <w:lang w:eastAsia="zh-CN"/>
          </w:rPr>
          <w:t>八、安全与应急管理</w:t>
        </w:r>
        <w:r>
          <w:tab/>
        </w:r>
        <w:r>
          <w:fldChar w:fldCharType="begin"/>
        </w:r>
        <w:r>
          <w:instrText xml:space="preserve"> PAGEREF _Toc4393 \h </w:instrText>
        </w:r>
        <w:r>
          <w:fldChar w:fldCharType="separate"/>
        </w:r>
        <w:r>
          <w:t>48</w:t>
        </w:r>
        <w:r>
          <w:fldChar w:fldCharType="end"/>
        </w:r>
      </w:hyperlink>
    </w:p>
    <w:p>
      <w:pPr>
        <w:pStyle w:val="TOC2"/>
        <w:tabs>
          <w:tab w:val="right" w:leader="dot" w:pos="8306"/>
        </w:tabs>
      </w:pPr>
      <w:hyperlink w:anchor="_Toc12611" w:history="1">
        <w:r>
          <w:rPr>
            <w:rFonts w:ascii="仿宋" w:eastAsia="仿宋" w:hAnsi="仿宋" w:cs="仿宋" w:hint="eastAsia"/>
            <w:lang w:eastAsia="zh-CN"/>
          </w:rPr>
          <w:t>(一)、安全生产管理</w:t>
        </w:r>
        <w:r>
          <w:tab/>
        </w:r>
        <w:r>
          <w:fldChar w:fldCharType="begin"/>
        </w:r>
        <w:r>
          <w:instrText xml:space="preserve"> PAGEREF _Toc12611 \h </w:instrText>
        </w:r>
        <w:r>
          <w:fldChar w:fldCharType="separate"/>
        </w:r>
        <w:r>
          <w:t>48</w:t>
        </w:r>
        <w:r>
          <w:fldChar w:fldCharType="end"/>
        </w:r>
      </w:hyperlink>
    </w:p>
    <w:p>
      <w:pPr>
        <w:pStyle w:val="TOC2"/>
        <w:tabs>
          <w:tab w:val="right" w:leader="dot" w:pos="8306"/>
        </w:tabs>
      </w:pPr>
      <w:hyperlink w:anchor="_Toc15637" w:history="1">
        <w:r>
          <w:rPr>
            <w:rFonts w:ascii="仿宋" w:eastAsia="仿宋" w:hAnsi="仿宋" w:cs="仿宋" w:hint="eastAsia"/>
            <w:lang w:eastAsia="zh-CN"/>
          </w:rPr>
          <w:t>(二)、应急预案与响应</w:t>
        </w:r>
        <w:r>
          <w:tab/>
        </w:r>
        <w:r>
          <w:fldChar w:fldCharType="begin"/>
        </w:r>
        <w:r>
          <w:instrText xml:space="preserve"> PAGEREF _Toc15637 \h </w:instrText>
        </w:r>
        <w:r>
          <w:fldChar w:fldCharType="separate"/>
        </w:r>
        <w:r>
          <w:t>49</w:t>
        </w:r>
        <w:r>
          <w:fldChar w:fldCharType="end"/>
        </w:r>
      </w:hyperlink>
    </w:p>
    <w:p>
      <w:pPr>
        <w:pStyle w:val="TOC1"/>
        <w:tabs>
          <w:tab w:val="right" w:leader="dot" w:pos="8306"/>
        </w:tabs>
      </w:pPr>
      <w:hyperlink w:anchor="_Toc32555" w:history="1">
        <w:r>
          <w:rPr>
            <w:rFonts w:ascii="仿宋" w:eastAsia="仿宋" w:hAnsi="仿宋" w:cs="仿宋" w:hint="eastAsia"/>
            <w:lang w:eastAsia="zh-CN"/>
          </w:rPr>
          <w:t>九、项目质量与标准</w:t>
        </w:r>
        <w:r>
          <w:tab/>
        </w:r>
        <w:r>
          <w:fldChar w:fldCharType="begin"/>
        </w:r>
        <w:r>
          <w:instrText xml:space="preserve"> PAGEREF _Toc32555 \h </w:instrText>
        </w:r>
        <w:r>
          <w:fldChar w:fldCharType="separate"/>
        </w:r>
        <w:r>
          <w:t>51</w:t>
        </w:r>
        <w:r>
          <w:fldChar w:fldCharType="end"/>
        </w:r>
      </w:hyperlink>
    </w:p>
    <w:p>
      <w:pPr>
        <w:pStyle w:val="TOC2"/>
        <w:tabs>
          <w:tab w:val="right" w:leader="dot" w:pos="8306"/>
        </w:tabs>
      </w:pPr>
      <w:hyperlink w:anchor="_Toc19063" w:history="1">
        <w:r>
          <w:rPr>
            <w:rFonts w:ascii="仿宋" w:eastAsia="仿宋" w:hAnsi="仿宋" w:cs="仿宋" w:hint="eastAsia"/>
            <w:lang w:eastAsia="zh-CN"/>
          </w:rPr>
          <w:t>(一)、质量保障体系</w:t>
        </w:r>
        <w:r>
          <w:tab/>
        </w:r>
        <w:r>
          <w:fldChar w:fldCharType="begin"/>
        </w:r>
        <w:r>
          <w:instrText xml:space="preserve"> PAGEREF _Toc19063 \h </w:instrText>
        </w:r>
        <w:r>
          <w:fldChar w:fldCharType="separate"/>
        </w:r>
        <w:r>
          <w:t>51</w:t>
        </w:r>
        <w:r>
          <w:fldChar w:fldCharType="end"/>
        </w:r>
      </w:hyperlink>
    </w:p>
    <w:p>
      <w:pPr>
        <w:pStyle w:val="TOC2"/>
        <w:tabs>
          <w:tab w:val="right" w:leader="dot" w:pos="8306"/>
        </w:tabs>
      </w:pPr>
      <w:hyperlink w:anchor="_Toc11604" w:history="1">
        <w:r>
          <w:rPr>
            <w:rFonts w:ascii="仿宋" w:eastAsia="仿宋" w:hAnsi="仿宋" w:cs="仿宋" w:hint="eastAsia"/>
            <w:lang w:eastAsia="zh-CN"/>
          </w:rPr>
          <w:t>(二)、标准化作业流程</w:t>
        </w:r>
        <w:r>
          <w:tab/>
        </w:r>
        <w:r>
          <w:fldChar w:fldCharType="begin"/>
        </w:r>
        <w:r>
          <w:instrText xml:space="preserve"> PAGEREF _Toc11604 \h </w:instrText>
        </w:r>
        <w:r>
          <w:fldChar w:fldCharType="separate"/>
        </w:r>
        <w:r>
          <w:t>52</w:t>
        </w:r>
        <w:r>
          <w:fldChar w:fldCharType="end"/>
        </w:r>
      </w:hyperlink>
    </w:p>
    <w:p>
      <w:pPr>
        <w:pStyle w:val="TOC2"/>
        <w:tabs>
          <w:tab w:val="right" w:leader="dot" w:pos="8306"/>
        </w:tabs>
      </w:pPr>
      <w:hyperlink w:anchor="_Toc2602" w:history="1">
        <w:r>
          <w:rPr>
            <w:rFonts w:ascii="仿宋" w:eastAsia="仿宋" w:hAnsi="仿宋" w:cs="仿宋" w:hint="eastAsia"/>
            <w:lang w:eastAsia="zh-CN"/>
          </w:rPr>
          <w:t>(三)、质量监控与评估</w:t>
        </w:r>
        <w:r>
          <w:tab/>
        </w:r>
        <w:r>
          <w:fldChar w:fldCharType="begin"/>
        </w:r>
        <w:r>
          <w:instrText xml:space="preserve"> PAGEREF _Toc2602 \h </w:instrText>
        </w:r>
        <w:r>
          <w:fldChar w:fldCharType="separate"/>
        </w:r>
        <w:r>
          <w:t>54</w:t>
        </w:r>
        <w:r>
          <w:fldChar w:fldCharType="end"/>
        </w:r>
      </w:hyperlink>
    </w:p>
    <w:p>
      <w:pPr>
        <w:pStyle w:val="TOC2"/>
        <w:tabs>
          <w:tab w:val="right" w:leader="dot" w:pos="8306"/>
        </w:tabs>
      </w:pPr>
      <w:hyperlink w:anchor="_Toc10325" w:history="1">
        <w:r>
          <w:rPr>
            <w:rFonts w:ascii="仿宋" w:eastAsia="仿宋" w:hAnsi="仿宋" w:cs="仿宋" w:hint="eastAsia"/>
            <w:lang w:eastAsia="zh-CN"/>
          </w:rPr>
          <w:t>(四)、质量改进计划</w:t>
        </w:r>
        <w:r>
          <w:tab/>
        </w:r>
        <w:r>
          <w:fldChar w:fldCharType="begin"/>
        </w:r>
        <w:r>
          <w:instrText xml:space="preserve"> PAGEREF _Toc10325 \h </w:instrText>
        </w:r>
        <w:r>
          <w:fldChar w:fldCharType="separate"/>
        </w:r>
        <w:r>
          <w:t>55</w:t>
        </w:r>
        <w:r>
          <w:fldChar w:fldCharType="end"/>
        </w:r>
      </w:hyperlink>
    </w:p>
    <w:p>
      <w:pPr>
        <w:pStyle w:val="TOC1"/>
        <w:tabs>
          <w:tab w:val="right" w:leader="dot" w:pos="8306"/>
        </w:tabs>
      </w:pPr>
      <w:hyperlink w:anchor="_Toc8452" w:history="1">
        <w:r>
          <w:rPr>
            <w:rFonts w:ascii="仿宋" w:eastAsia="仿宋" w:hAnsi="仿宋" w:cs="仿宋" w:hint="eastAsia"/>
            <w:lang w:eastAsia="zh-CN"/>
          </w:rPr>
          <w:t>十、项目实施与管理方案</w:t>
        </w:r>
        <w:r>
          <w:tab/>
        </w:r>
        <w:r>
          <w:fldChar w:fldCharType="begin"/>
        </w:r>
        <w:r>
          <w:instrText xml:space="preserve"> PAGEREF _Toc8452 \h </w:instrText>
        </w:r>
        <w:r>
          <w:fldChar w:fldCharType="separate"/>
        </w:r>
        <w:r>
          <w:t>56</w:t>
        </w:r>
        <w:r>
          <w:fldChar w:fldCharType="end"/>
        </w:r>
      </w:hyperlink>
    </w:p>
    <w:p>
      <w:pPr>
        <w:pStyle w:val="TOC2"/>
        <w:tabs>
          <w:tab w:val="right" w:leader="dot" w:pos="8306"/>
        </w:tabs>
      </w:pPr>
      <w:hyperlink w:anchor="_Toc10709" w:history="1">
        <w:r>
          <w:rPr>
            <w:rFonts w:ascii="仿宋" w:eastAsia="仿宋" w:hAnsi="仿宋" w:cs="仿宋" w:hint="eastAsia"/>
            <w:lang w:eastAsia="zh-CN"/>
          </w:rPr>
          <w:t>(一)、项目实施计划</w:t>
        </w:r>
        <w:r>
          <w:tab/>
        </w:r>
        <w:r>
          <w:fldChar w:fldCharType="begin"/>
        </w:r>
        <w:r>
          <w:instrText xml:space="preserve"> PAGEREF _Toc10709 \h </w:instrText>
        </w:r>
        <w:r>
          <w:fldChar w:fldCharType="separate"/>
        </w:r>
        <w:r>
          <w:t>56</w:t>
        </w:r>
        <w:r>
          <w:fldChar w:fldCharType="end"/>
        </w:r>
      </w:hyperlink>
    </w:p>
    <w:p>
      <w:pPr>
        <w:pStyle w:val="TOC2"/>
        <w:tabs>
          <w:tab w:val="right" w:leader="dot" w:pos="8306"/>
        </w:tabs>
      </w:pPr>
      <w:hyperlink w:anchor="_Toc12662" w:history="1">
        <w:r>
          <w:rPr>
            <w:rFonts w:ascii="仿宋" w:eastAsia="仿宋" w:hAnsi="仿宋" w:cs="仿宋" w:hint="eastAsia"/>
            <w:lang w:eastAsia="zh-CN"/>
          </w:rPr>
          <w:t>(二)、项目组织机构与职责</w:t>
        </w:r>
        <w:r>
          <w:tab/>
        </w:r>
        <w:r>
          <w:fldChar w:fldCharType="begin"/>
        </w:r>
        <w:r>
          <w:instrText xml:space="preserve"> PAGEREF _Toc12662 \h </w:instrText>
        </w:r>
        <w:r>
          <w:fldChar w:fldCharType="separate"/>
        </w:r>
        <w:r>
          <w:t>57</w:t>
        </w:r>
        <w:r>
          <w:fldChar w:fldCharType="end"/>
        </w:r>
      </w:hyperlink>
    </w:p>
    <w:p>
      <w:pPr>
        <w:pStyle w:val="TOC2"/>
        <w:tabs>
          <w:tab w:val="right" w:leader="dot" w:pos="8306"/>
        </w:tabs>
      </w:pPr>
      <w:hyperlink w:anchor="_Toc1096" w:history="1">
        <w:r>
          <w:rPr>
            <w:rFonts w:ascii="仿宋" w:eastAsia="仿宋" w:hAnsi="仿宋" w:cs="仿宋" w:hint="eastAsia"/>
            <w:lang w:eastAsia="zh-CN"/>
          </w:rPr>
          <w:t>(三)、项目管理与监控体系</w:t>
        </w:r>
        <w:r>
          <w:tab/>
        </w:r>
        <w:r>
          <w:fldChar w:fldCharType="begin"/>
        </w:r>
        <w:r>
          <w:instrText xml:space="preserve"> PAGEREF _Toc1096 \h </w:instrText>
        </w:r>
        <w:r>
          <w:fldChar w:fldCharType="separate"/>
        </w:r>
        <w:r>
          <w:t>60</w:t>
        </w:r>
        <w:r>
          <w:fldChar w:fldCharType="end"/>
        </w:r>
      </w:hyperlink>
    </w:p>
    <w:p>
      <w:pPr>
        <w:pStyle w:val="TOC1"/>
        <w:tabs>
          <w:tab w:val="right" w:leader="dot" w:pos="8306"/>
        </w:tabs>
      </w:pPr>
      <w:hyperlink w:anchor="_Toc7904" w:history="1">
        <w:r>
          <w:rPr>
            <w:rFonts w:ascii="仿宋" w:eastAsia="仿宋" w:hAnsi="仿宋" w:cs="仿宋" w:hint="eastAsia"/>
            <w:lang w:eastAsia="zh-CN"/>
          </w:rPr>
          <w:t>十一、环境保护与治理方案</w:t>
        </w:r>
        <w:r>
          <w:tab/>
        </w:r>
        <w:r>
          <w:fldChar w:fldCharType="begin"/>
        </w:r>
        <w:r>
          <w:instrText xml:space="preserve"> PAGEREF _Toc7904 \h </w:instrText>
        </w:r>
        <w:r>
          <w:fldChar w:fldCharType="separate"/>
        </w:r>
        <w:r>
          <w:t>62</w:t>
        </w:r>
        <w:r>
          <w:fldChar w:fldCharType="end"/>
        </w:r>
      </w:hyperlink>
    </w:p>
    <w:p>
      <w:pPr>
        <w:pStyle w:val="TOC2"/>
        <w:tabs>
          <w:tab w:val="right" w:leader="dot" w:pos="8306"/>
        </w:tabs>
      </w:pPr>
      <w:hyperlink w:anchor="_Toc25953" w:history="1">
        <w:r>
          <w:rPr>
            <w:rFonts w:ascii="仿宋" w:eastAsia="仿宋" w:hAnsi="仿宋" w:cs="仿宋" w:hint="eastAsia"/>
            <w:lang w:eastAsia="zh-CN"/>
          </w:rPr>
          <w:t>(一)、项目环境影响评估</w:t>
        </w:r>
        <w:r>
          <w:tab/>
        </w:r>
        <w:r>
          <w:fldChar w:fldCharType="begin"/>
        </w:r>
        <w:r>
          <w:instrText xml:space="preserve"> PAGEREF _Toc25953 \h </w:instrText>
        </w:r>
        <w:r>
          <w:fldChar w:fldCharType="separate"/>
        </w:r>
        <w:r>
          <w:t>62</w:t>
        </w:r>
        <w:r>
          <w:fldChar w:fldCharType="end"/>
        </w:r>
      </w:hyperlink>
    </w:p>
    <w:p>
      <w:pPr>
        <w:pStyle w:val="TOC2"/>
        <w:tabs>
          <w:tab w:val="right" w:leader="dot" w:pos="8306"/>
        </w:tabs>
      </w:pPr>
      <w:hyperlink w:anchor="_Toc8371" w:history="1">
        <w:r>
          <w:rPr>
            <w:rFonts w:ascii="仿宋" w:eastAsia="仿宋" w:hAnsi="仿宋" w:cs="仿宋" w:hint="eastAsia"/>
            <w:lang w:eastAsia="zh-CN"/>
          </w:rPr>
          <w:t>(二)、环境保护措施与治理方案</w:t>
        </w:r>
        <w:r>
          <w:tab/>
        </w:r>
        <w:r>
          <w:fldChar w:fldCharType="begin"/>
        </w:r>
        <w:r>
          <w:instrText xml:space="preserve"> PAGEREF _Toc8371 \h </w:instrText>
        </w:r>
        <w:r>
          <w:fldChar w:fldCharType="separate"/>
        </w:r>
        <w:r>
          <w:t>62</w:t>
        </w:r>
        <w:r>
          <w:fldChar w:fldCharType="end"/>
        </w:r>
      </w:hyperlink>
    </w:p>
    <w:p>
      <w:pPr>
        <w:pStyle w:val="TOC1"/>
        <w:tabs>
          <w:tab w:val="right" w:leader="dot" w:pos="8306"/>
        </w:tabs>
      </w:pPr>
      <w:hyperlink w:anchor="_Toc3372" w:history="1">
        <w:r>
          <w:rPr>
            <w:rFonts w:ascii="仿宋" w:eastAsia="仿宋" w:hAnsi="仿宋" w:cs="仿宋" w:hint="eastAsia"/>
            <w:lang w:eastAsia="zh-CN"/>
          </w:rPr>
          <w:t>十二、客户关系管理与市场拓展</w:t>
        </w:r>
        <w:r>
          <w:tab/>
        </w:r>
        <w:r>
          <w:fldChar w:fldCharType="begin"/>
        </w:r>
        <w:r>
          <w:instrText xml:space="preserve"> PAGEREF _Toc3372 \h </w:instrText>
        </w:r>
        <w:r>
          <w:fldChar w:fldCharType="separate"/>
        </w:r>
        <w:r>
          <w:t>63</w:t>
        </w:r>
        <w:r>
          <w:fldChar w:fldCharType="end"/>
        </w:r>
      </w:hyperlink>
    </w:p>
    <w:p>
      <w:pPr>
        <w:pStyle w:val="TOC2"/>
        <w:tabs>
          <w:tab w:val="right" w:leader="dot" w:pos="8306"/>
        </w:tabs>
      </w:pPr>
      <w:hyperlink w:anchor="_Toc19367" w:history="1">
        <w:r>
          <w:rPr>
            <w:rFonts w:ascii="仿宋" w:eastAsia="仿宋" w:hAnsi="仿宋" w:cs="仿宋" w:hint="eastAsia"/>
            <w:lang w:eastAsia="zh-CN"/>
          </w:rPr>
          <w:t>(一)、客户关系管理策略</w:t>
        </w:r>
        <w:r>
          <w:tab/>
        </w:r>
        <w:r>
          <w:fldChar w:fldCharType="begin"/>
        </w:r>
        <w:r>
          <w:instrText xml:space="preserve"> PAGEREF _Toc19367 \h </w:instrText>
        </w:r>
        <w:r>
          <w:fldChar w:fldCharType="separate"/>
        </w:r>
        <w:r>
          <w:t>63</w:t>
        </w:r>
        <w:r>
          <w:fldChar w:fldCharType="end"/>
        </w:r>
      </w:hyperlink>
    </w:p>
    <w:p>
      <w:pPr>
        <w:pStyle w:val="TOC2"/>
        <w:tabs>
          <w:tab w:val="right" w:leader="dot" w:pos="8306"/>
        </w:tabs>
      </w:pPr>
      <w:hyperlink w:anchor="_Toc9970" w:history="1">
        <w:r>
          <w:rPr>
            <w:rFonts w:ascii="仿宋" w:eastAsia="仿宋" w:hAnsi="仿宋" w:cs="仿宋" w:hint="eastAsia"/>
            <w:lang w:eastAsia="zh-CN"/>
          </w:rPr>
          <w:t>(二)、市场拓展方案</w:t>
        </w:r>
        <w:r>
          <w:tab/>
        </w:r>
        <w:r>
          <w:fldChar w:fldCharType="begin"/>
        </w:r>
        <w:r>
          <w:instrText xml:space="preserve"> PAGEREF _Toc9970 \h </w:instrText>
        </w:r>
        <w:r>
          <w:fldChar w:fldCharType="separate"/>
        </w:r>
        <w:r>
          <w:t>64</w:t>
        </w:r>
        <w:r>
          <w:fldChar w:fldCharType="end"/>
        </w:r>
      </w:hyperlink>
    </w:p>
    <w:p>
      <w:pPr>
        <w:pStyle w:val="TOC1"/>
        <w:tabs>
          <w:tab w:val="right" w:leader="dot" w:pos="8306"/>
        </w:tabs>
      </w:pPr>
      <w:hyperlink w:anchor="_Toc10631" w:history="1">
        <w:r>
          <w:rPr>
            <w:rFonts w:ascii="仿宋" w:eastAsia="仿宋" w:hAnsi="仿宋" w:cs="仿宋" w:hint="eastAsia"/>
            <w:lang w:eastAsia="zh-CN"/>
          </w:rPr>
          <w:t>十三、知识产权管理与保护</w:t>
        </w:r>
        <w:r>
          <w:tab/>
        </w:r>
        <w:r>
          <w:fldChar w:fldCharType="begin"/>
        </w:r>
        <w:r>
          <w:instrText xml:space="preserve"> PAGEREF _Toc10631 \h </w:instrText>
        </w:r>
        <w:r>
          <w:fldChar w:fldCharType="separate"/>
        </w:r>
        <w:r>
          <w:t>65</w:t>
        </w:r>
        <w:r>
          <w:fldChar w:fldCharType="end"/>
        </w:r>
      </w:hyperlink>
    </w:p>
    <w:p>
      <w:pPr>
        <w:pStyle w:val="TOC2"/>
        <w:tabs>
          <w:tab w:val="right" w:leader="dot" w:pos="8306"/>
        </w:tabs>
      </w:pPr>
      <w:hyperlink w:anchor="_Toc6747" w:history="1">
        <w:r>
          <w:rPr>
            <w:rFonts w:ascii="仿宋" w:eastAsia="仿宋" w:hAnsi="仿宋" w:cs="仿宋" w:hint="eastAsia"/>
            <w:lang w:eastAsia="zh-CN"/>
          </w:rPr>
          <w:t>(一)、知识产权管理体系建设</w:t>
        </w:r>
        <w:r>
          <w:tab/>
        </w:r>
        <w:r>
          <w:fldChar w:fldCharType="begin"/>
        </w:r>
        <w:r>
          <w:instrText xml:space="preserve"> PAGEREF _Toc6747 \h </w:instrText>
        </w:r>
        <w:r>
          <w:fldChar w:fldCharType="separate"/>
        </w:r>
        <w:r>
          <w:t>65</w:t>
        </w:r>
        <w:r>
          <w:fldChar w:fldCharType="end"/>
        </w:r>
      </w:hyperlink>
    </w:p>
    <w:p>
      <w:pPr>
        <w:pStyle w:val="TOC2"/>
        <w:tabs>
          <w:tab w:val="right" w:leader="dot" w:pos="8306"/>
        </w:tabs>
      </w:pPr>
      <w:hyperlink w:anchor="_Toc31833" w:history="1">
        <w:r>
          <w:rPr>
            <w:rFonts w:ascii="仿宋" w:eastAsia="仿宋" w:hAnsi="仿宋" w:cs="仿宋" w:hint="eastAsia"/>
            <w:lang w:eastAsia="zh-CN"/>
          </w:rPr>
          <w:t>(二)、知识产权保护措施</w:t>
        </w:r>
        <w:r>
          <w:tab/>
        </w:r>
        <w:r>
          <w:fldChar w:fldCharType="begin"/>
        </w:r>
        <w:r>
          <w:instrText xml:space="preserve"> PAGEREF _Toc31833 \h </w:instrText>
        </w:r>
        <w:r>
          <w:fldChar w:fldCharType="separate"/>
        </w:r>
        <w:r>
          <w:t>66</w:t>
        </w:r>
        <w:r>
          <w:fldChar w:fldCharType="end"/>
        </w:r>
      </w:hyperlink>
    </w:p>
    <w:p>
      <w:pPr>
        <w:pStyle w:val="TOC1"/>
        <w:tabs>
          <w:tab w:val="right" w:leader="dot" w:pos="8306"/>
        </w:tabs>
      </w:pPr>
      <w:hyperlink w:anchor="_Toc7776" w:history="1">
        <w:r>
          <w:rPr>
            <w:rFonts w:ascii="仿宋" w:eastAsia="仿宋" w:hAnsi="仿宋" w:cs="仿宋" w:hint="eastAsia"/>
            <w:lang w:eastAsia="zh-CN"/>
          </w:rPr>
          <w:t>十四、创新驱动与持续发展</w:t>
        </w:r>
        <w:r>
          <w:tab/>
        </w:r>
        <w:r>
          <w:fldChar w:fldCharType="begin"/>
        </w:r>
        <w:r>
          <w:instrText xml:space="preserve"> PAGEREF _Toc7776 \h </w:instrText>
        </w:r>
        <w:r>
          <w:fldChar w:fldCharType="separate"/>
        </w:r>
        <w:r>
          <w:t>68</w:t>
        </w:r>
        <w:r>
          <w:fldChar w:fldCharType="end"/>
        </w:r>
      </w:hyperlink>
    </w:p>
    <w:p>
      <w:pPr>
        <w:pStyle w:val="TOC2"/>
        <w:tabs>
          <w:tab w:val="right" w:leader="dot" w:pos="8306"/>
        </w:tabs>
      </w:pPr>
      <w:hyperlink w:anchor="_Toc28667" w:history="1">
        <w:r>
          <w:rPr>
            <w:rFonts w:ascii="仿宋" w:eastAsia="仿宋" w:hAnsi="仿宋" w:cs="仿宋" w:hint="eastAsia"/>
            <w:lang w:eastAsia="zh-CN"/>
          </w:rPr>
          <w:t>(一)、创新驱动战略实施</w:t>
        </w:r>
        <w:r>
          <w:tab/>
        </w:r>
        <w:r>
          <w:fldChar w:fldCharType="begin"/>
        </w:r>
        <w:r>
          <w:instrText xml:space="preserve"> PAGEREF _Toc28667 \h </w:instrText>
        </w:r>
        <w:r>
          <w:fldChar w:fldCharType="separate"/>
        </w:r>
        <w:r>
          <w:t>68</w:t>
        </w:r>
        <w:r>
          <w:fldChar w:fldCharType="end"/>
        </w:r>
      </w:hyperlink>
    </w:p>
    <w:p>
      <w:pPr>
        <w:pStyle w:val="TOC2"/>
        <w:tabs>
          <w:tab w:val="right" w:leader="dot" w:pos="8306"/>
        </w:tabs>
      </w:pPr>
      <w:hyperlink w:anchor="_Toc25867" w:history="1">
        <w:r>
          <w:rPr>
            <w:rFonts w:ascii="仿宋" w:eastAsia="仿宋" w:hAnsi="仿宋" w:cs="仿宋" w:hint="eastAsia"/>
            <w:lang w:eastAsia="zh-CN"/>
          </w:rPr>
          <w:t>(二)、持续发展路径探索</w:t>
        </w:r>
        <w:r>
          <w:tab/>
        </w:r>
        <w:r>
          <w:fldChar w:fldCharType="begin"/>
        </w:r>
        <w:r>
          <w:instrText xml:space="preserve"> PAGEREF _Toc25867 \h </w:instrText>
        </w:r>
        <w:r>
          <w:fldChar w:fldCharType="separate"/>
        </w:r>
        <w:r>
          <w:t>69</w:t>
        </w:r>
        <w:r>
          <w:fldChar w:fldCharType="end"/>
        </w:r>
      </w:hyperlink>
    </w:p>
    <w:p>
      <w:pPr>
        <w:pStyle w:val="TOC1"/>
        <w:tabs>
          <w:tab w:val="right" w:leader="dot" w:pos="8306"/>
        </w:tabs>
      </w:pPr>
      <w:hyperlink w:anchor="_Toc21861" w:history="1">
        <w:r>
          <w:rPr>
            <w:rFonts w:ascii="仿宋" w:eastAsia="仿宋" w:hAnsi="仿宋" w:cs="仿宋" w:hint="eastAsia"/>
            <w:lang w:eastAsia="zh-CN"/>
          </w:rPr>
          <w:t>十五、成果转化与推广应用</w:t>
        </w:r>
        <w:r>
          <w:tab/>
        </w:r>
        <w:r>
          <w:fldChar w:fldCharType="begin"/>
        </w:r>
        <w:r>
          <w:instrText xml:space="preserve"> PAGEREF _Toc21861 \h </w:instrText>
        </w:r>
        <w:r>
          <w:fldChar w:fldCharType="separate"/>
        </w:r>
        <w:r>
          <w:t>73</w:t>
        </w:r>
        <w:r>
          <w:fldChar w:fldCharType="end"/>
        </w:r>
      </w:hyperlink>
    </w:p>
    <w:p>
      <w:pPr>
        <w:pStyle w:val="TOC2"/>
        <w:tabs>
          <w:tab w:val="right" w:leader="dot" w:pos="8306"/>
        </w:tabs>
      </w:pPr>
      <w:hyperlink w:anchor="_Toc11812" w:history="1">
        <w:r>
          <w:rPr>
            <w:rFonts w:ascii="仿宋" w:eastAsia="仿宋" w:hAnsi="仿宋" w:cs="仿宋" w:hint="eastAsia"/>
            <w:lang w:eastAsia="zh-CN"/>
          </w:rPr>
          <w:t>(一)、成果转化策略制定</w:t>
        </w:r>
        <w:r>
          <w:tab/>
        </w:r>
        <w:r>
          <w:fldChar w:fldCharType="begin"/>
        </w:r>
        <w:r>
          <w:instrText xml:space="preserve"> PAGEREF _Toc11812 \h </w:instrText>
        </w:r>
        <w:r>
          <w:fldChar w:fldCharType="separate"/>
        </w:r>
        <w:r>
          <w:t>73</w:t>
        </w:r>
        <w:r>
          <w:fldChar w:fldCharType="end"/>
        </w:r>
      </w:hyperlink>
    </w:p>
    <w:p>
      <w:pPr>
        <w:pStyle w:val="TOC2"/>
        <w:tabs>
          <w:tab w:val="right" w:leader="dot" w:pos="8306"/>
        </w:tabs>
      </w:pPr>
      <w:hyperlink w:anchor="_Toc7470" w:history="1">
        <w:r>
          <w:rPr>
            <w:rFonts w:ascii="仿宋" w:eastAsia="仿宋" w:hAnsi="仿宋" w:cs="仿宋" w:hint="eastAsia"/>
            <w:lang w:eastAsia="zh-CN"/>
          </w:rPr>
          <w:t>(二)、成果推广应用方案</w:t>
        </w:r>
        <w:r>
          <w:tab/>
        </w:r>
        <w:r>
          <w:fldChar w:fldCharType="begin"/>
        </w:r>
        <w:r>
          <w:instrText xml:space="preserve"> PAGEREF _Toc7470 \h </w:instrText>
        </w:r>
        <w:r>
          <w:fldChar w:fldCharType="separate"/>
        </w:r>
        <w:r>
          <w:t>75</w:t>
        </w:r>
        <w:r>
          <w:fldChar w:fldCharType="end"/>
        </w:r>
      </w:hyperlink>
    </w:p>
    <w:p>
      <w:pPr>
        <w:pStyle w:val="TOC1"/>
        <w:tabs>
          <w:tab w:val="right" w:leader="dot" w:pos="8306"/>
        </w:tabs>
      </w:pPr>
      <w:hyperlink w:anchor="_Toc16430" w:history="1">
        <w:r>
          <w:rPr>
            <w:rFonts w:ascii="仿宋" w:eastAsia="仿宋" w:hAnsi="仿宋" w:cs="仿宋" w:hint="eastAsia"/>
            <w:lang w:eastAsia="zh-CN"/>
          </w:rPr>
          <w:t>十六、人力资源管理与开发</w:t>
        </w:r>
        <w:r>
          <w:tab/>
        </w:r>
        <w:r>
          <w:fldChar w:fldCharType="begin"/>
        </w:r>
        <w:r>
          <w:instrText xml:space="preserve"> PAGEREF _Toc16430 \h </w:instrText>
        </w:r>
        <w:r>
          <w:fldChar w:fldCharType="separate"/>
        </w:r>
        <w:r>
          <w:t>76</w:t>
        </w:r>
        <w:r>
          <w:fldChar w:fldCharType="end"/>
        </w:r>
      </w:hyperlink>
    </w:p>
    <w:p>
      <w:pPr>
        <w:pStyle w:val="TOC2"/>
        <w:tabs>
          <w:tab w:val="right" w:leader="dot" w:pos="8306"/>
        </w:tabs>
      </w:pPr>
      <w:hyperlink w:anchor="_Toc13063" w:history="1">
        <w:r>
          <w:rPr>
            <w:rFonts w:ascii="仿宋" w:eastAsia="仿宋" w:hAnsi="仿宋" w:cs="仿宋" w:hint="eastAsia"/>
            <w:lang w:eastAsia="zh-CN"/>
          </w:rPr>
          <w:t>(一)、人力资源规划</w:t>
        </w:r>
        <w:r>
          <w:tab/>
        </w:r>
        <w:r>
          <w:fldChar w:fldCharType="begin"/>
        </w:r>
        <w:r>
          <w:instrText xml:space="preserve"> PAGEREF _Toc13063 \h </w:instrText>
        </w:r>
        <w:r>
          <w:fldChar w:fldCharType="separate"/>
        </w:r>
        <w:r>
          <w:t>76</w:t>
        </w:r>
        <w:r>
          <w:fldChar w:fldCharType="end"/>
        </w:r>
      </w:hyperlink>
    </w:p>
    <w:p>
      <w:pPr>
        <w:pStyle w:val="TOC2"/>
        <w:tabs>
          <w:tab w:val="right" w:leader="dot" w:pos="8306"/>
        </w:tabs>
      </w:pPr>
      <w:hyperlink w:anchor="_Toc610" w:history="1">
        <w:r>
          <w:rPr>
            <w:rFonts w:ascii="仿宋" w:eastAsia="仿宋" w:hAnsi="仿宋" w:cs="仿宋" w:hint="eastAsia"/>
            <w:lang w:eastAsia="zh-CN"/>
          </w:rPr>
          <w:t>(二)、人力资源开发与培训</w:t>
        </w:r>
        <w:r>
          <w:tab/>
        </w:r>
        <w:r>
          <w:fldChar w:fldCharType="begin"/>
        </w:r>
        <w:r>
          <w:instrText xml:space="preserve"> PAGEREF _Toc610 \h </w:instrText>
        </w:r>
        <w:r>
          <w:fldChar w:fldCharType="separate"/>
        </w:r>
        <w:r>
          <w:t>78</w:t>
        </w:r>
        <w:r>
          <w:fldChar w:fldCharType="end"/>
        </w:r>
      </w:hyperlink>
    </w:p>
    <w:p>
      <w:pPr>
        <w:pStyle w:val="TOC1"/>
        <w:tabs>
          <w:tab w:val="right" w:leader="dot" w:pos="8306"/>
        </w:tabs>
      </w:pPr>
      <w:hyperlink w:anchor="_Toc10827" w:history="1">
        <w:r>
          <w:rPr>
            <w:rFonts w:ascii="仿宋" w:eastAsia="仿宋" w:hAnsi="仿宋" w:cs="仿宋" w:hint="eastAsia"/>
            <w:lang w:eastAsia="zh-CN"/>
          </w:rPr>
          <w:t>十七、产业协同与集群发展</w:t>
        </w:r>
        <w:r>
          <w:tab/>
        </w:r>
        <w:r>
          <w:fldChar w:fldCharType="begin"/>
        </w:r>
        <w:r>
          <w:instrText xml:space="preserve"> PAGEREF _Toc10827 \h </w:instrText>
        </w:r>
        <w:r>
          <w:fldChar w:fldCharType="separate"/>
        </w:r>
        <w:r>
          <w:t>80</w:t>
        </w:r>
        <w:r>
          <w:fldChar w:fldCharType="end"/>
        </w:r>
      </w:hyperlink>
    </w:p>
    <w:p>
      <w:pPr>
        <w:pStyle w:val="TOC2"/>
        <w:tabs>
          <w:tab w:val="right" w:leader="dot" w:pos="8306"/>
        </w:tabs>
      </w:pPr>
      <w:hyperlink w:anchor="_Toc1942" w:history="1">
        <w:r>
          <w:rPr>
            <w:rFonts w:ascii="仿宋" w:eastAsia="仿宋" w:hAnsi="仿宋" w:cs="仿宋" w:hint="eastAsia"/>
            <w:lang w:eastAsia="zh-CN"/>
          </w:rPr>
          <w:t>(一)、产业协同机制建设</w:t>
        </w:r>
        <w:r>
          <w:tab/>
        </w:r>
        <w:r>
          <w:fldChar w:fldCharType="begin"/>
        </w:r>
        <w:r>
          <w:instrText xml:space="preserve"> PAGEREF _Toc1942 \h </w:instrText>
        </w:r>
        <w:r>
          <w:fldChar w:fldCharType="separate"/>
        </w:r>
        <w:r>
          <w:t>80</w:t>
        </w:r>
        <w:r>
          <w:fldChar w:fldCharType="end"/>
        </w:r>
      </w:hyperlink>
    </w:p>
    <w:p>
      <w:pPr>
        <w:pStyle w:val="TOC2"/>
        <w:tabs>
          <w:tab w:val="right" w:leader="dot" w:pos="8306"/>
        </w:tabs>
      </w:pPr>
      <w:hyperlink w:anchor="_Toc27604" w:history="1">
        <w:r>
          <w:rPr>
            <w:rFonts w:ascii="仿宋" w:eastAsia="仿宋" w:hAnsi="仿宋" w:cs="仿宋" w:hint="eastAsia"/>
            <w:lang w:eastAsia="zh-CN"/>
          </w:rPr>
          <w:t>(二)、产业集群培育与发展</w:t>
        </w:r>
        <w:r>
          <w:tab/>
        </w:r>
        <w:r>
          <w:fldChar w:fldCharType="begin"/>
        </w:r>
        <w:r>
          <w:instrText xml:space="preserve"> PAGEREF _Toc27604 \h </w:instrText>
        </w:r>
        <w:r>
          <w:fldChar w:fldCharType="separate"/>
        </w:r>
        <w:r>
          <w:t>81</w:t>
        </w:r>
        <w:r>
          <w:fldChar w:fldCharType="end"/>
        </w:r>
      </w:hyperlink>
    </w:p>
    <w:p>
      <w:pPr>
        <w:pStyle w:val="TOC1"/>
        <w:tabs>
          <w:tab w:val="right" w:leader="dot" w:pos="8306"/>
        </w:tabs>
      </w:pPr>
      <w:hyperlink w:anchor="_Toc6439" w:history="1">
        <w:r>
          <w:rPr>
            <w:rFonts w:ascii="仿宋" w:eastAsia="仿宋" w:hAnsi="仿宋" w:cs="仿宋" w:hint="eastAsia"/>
            <w:lang w:eastAsia="zh-CN"/>
          </w:rPr>
          <w:t>十八、项目施工方案</w:t>
        </w:r>
        <w:r>
          <w:tab/>
        </w:r>
        <w:r>
          <w:fldChar w:fldCharType="begin"/>
        </w:r>
        <w:r>
          <w:instrText xml:space="preserve"> PAGEREF _Toc6439 \h </w:instrText>
        </w:r>
        <w:r>
          <w:fldChar w:fldCharType="separate"/>
        </w:r>
        <w:r>
          <w:t>82</w:t>
        </w:r>
        <w:r>
          <w:fldChar w:fldCharType="end"/>
        </w:r>
      </w:hyperlink>
    </w:p>
    <w:p>
      <w:pPr>
        <w:pStyle w:val="TOC2"/>
        <w:tabs>
          <w:tab w:val="right" w:leader="dot" w:pos="8306"/>
        </w:tabs>
      </w:pPr>
      <w:hyperlink w:anchor="_Toc22456" w:history="1">
        <w:r>
          <w:rPr>
            <w:rFonts w:ascii="仿宋" w:eastAsia="仿宋" w:hAnsi="仿宋" w:cs="仿宋" w:hint="eastAsia"/>
            <w:lang w:eastAsia="zh-CN"/>
          </w:rPr>
          <w:t>(一)、施工组织设计</w:t>
        </w:r>
        <w:r>
          <w:tab/>
        </w:r>
        <w:r>
          <w:fldChar w:fldCharType="begin"/>
        </w:r>
        <w:r>
          <w:instrText xml:space="preserve"> PAGEREF _Toc22456 \h </w:instrText>
        </w:r>
        <w:r>
          <w:fldChar w:fldCharType="separate"/>
        </w:r>
        <w:r>
          <w:t>82</w:t>
        </w:r>
        <w:r>
          <w:fldChar w:fldCharType="end"/>
        </w:r>
      </w:hyperlink>
    </w:p>
    <w:p>
      <w:pPr>
        <w:pStyle w:val="TOC2"/>
        <w:tabs>
          <w:tab w:val="right" w:leader="dot" w:pos="8306"/>
        </w:tabs>
      </w:pPr>
      <w:hyperlink w:anchor="_Toc2653" w:history="1">
        <w:r>
          <w:rPr>
            <w:rFonts w:ascii="仿宋" w:eastAsia="仿宋" w:hAnsi="仿宋" w:cs="仿宋" w:hint="eastAsia"/>
            <w:lang w:eastAsia="zh-CN"/>
          </w:rPr>
          <w:t>(二)、施工工艺与技术路线</w:t>
        </w:r>
        <w:r>
          <w:tab/>
        </w:r>
        <w:r>
          <w:fldChar w:fldCharType="begin"/>
        </w:r>
        <w:r>
          <w:instrText xml:space="preserve"> PAGEREF _Toc2653 \h </w:instrText>
        </w:r>
        <w:r>
          <w:fldChar w:fldCharType="separate"/>
        </w:r>
        <w:r>
          <w:t>84</w:t>
        </w:r>
        <w:r>
          <w:fldChar w:fldCharType="end"/>
        </w:r>
      </w:hyperlink>
    </w:p>
    <w:p>
      <w:pPr>
        <w:pStyle w:val="TOC2"/>
        <w:tabs>
          <w:tab w:val="right" w:leader="dot" w:pos="8306"/>
        </w:tabs>
      </w:pPr>
      <w:hyperlink w:anchor="_Toc8596" w:history="1">
        <w:r>
          <w:rPr>
            <w:rFonts w:ascii="仿宋" w:eastAsia="仿宋" w:hAnsi="仿宋" w:cs="仿宋" w:hint="eastAsia"/>
            <w:lang w:eastAsia="zh-CN"/>
          </w:rPr>
          <w:t>(三)、关键节点施工计划</w:t>
        </w:r>
        <w:r>
          <w:tab/>
        </w:r>
        <w:r>
          <w:fldChar w:fldCharType="begin"/>
        </w:r>
        <w:r>
          <w:instrText xml:space="preserve"> PAGEREF _Toc8596 \h </w:instrText>
        </w:r>
        <w:r>
          <w:fldChar w:fldCharType="separate"/>
        </w:r>
        <w:r>
          <w:t>85</w:t>
        </w:r>
        <w:r>
          <w:fldChar w:fldCharType="end"/>
        </w:r>
      </w:hyperlink>
    </w:p>
    <w:p>
      <w:pPr>
        <w:pStyle w:val="TOC2"/>
        <w:tabs>
          <w:tab w:val="right" w:leader="dot" w:pos="8306"/>
        </w:tabs>
      </w:pPr>
      <w:hyperlink w:anchor="_Toc8175" w:history="1">
        <w:r>
          <w:rPr>
            <w:rFonts w:ascii="仿宋" w:eastAsia="仿宋" w:hAnsi="仿宋" w:cs="仿宋" w:hint="eastAsia"/>
            <w:lang w:eastAsia="zh-CN"/>
          </w:rPr>
          <w:t>(四)、施工现场管理</w:t>
        </w:r>
        <w:r>
          <w:tab/>
        </w:r>
        <w:r>
          <w:fldChar w:fldCharType="begin"/>
        </w:r>
        <w:r>
          <w:instrText xml:space="preserve"> PAGEREF _Toc8175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30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宠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3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02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187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956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4956"/>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https://d.book118.com/346122111123010102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29318B"/>
    <w:rsid w:val="312931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12211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2024-03-08T03:40:00Z</dcterms:created>
  <dcterms:modified xsi:type="dcterms:W3CDTF">2024-03-08T03:41:30Z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9A51F57EB9CD4E2C819FB4FB84B4E401_11</vt:lpwstr>
  </property>
  <property fmtid="{D5CDD505-2E9C-101B-9397-08002B2CF9AE}" pid="3" name="KSOProductBuildVer">
    <vt:lpwstr>2052-12.1.0.16250</vt:lpwstr>
  </property>
</Properties>
</file>