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返回系统项目计划设计方案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28" w:history="1">
        <w:r>
          <w:rPr>
            <w:rFonts w:ascii="仿宋" w:eastAsia="仿宋" w:hAnsi="仿宋" w:cs="仿宋" w:hint="eastAsia"/>
            <w:lang w:eastAsia="zh-CN"/>
          </w:rPr>
          <w:t>概论</w:t>
        </w:r>
        <w:r>
          <w:tab/>
        </w:r>
        <w:r>
          <w:fldChar w:fldCharType="begin"/>
        </w:r>
        <w:r>
          <w:instrText xml:space="preserve"> PAGEREF _Toc10828 \h </w:instrText>
        </w:r>
        <w:r>
          <w:fldChar w:fldCharType="separate"/>
        </w:r>
        <w:r>
          <w:t>3</w:t>
        </w:r>
        <w:r>
          <w:fldChar w:fldCharType="end"/>
        </w:r>
      </w:hyperlink>
    </w:p>
    <w:p>
      <w:pPr>
        <w:pStyle w:val="TOC1"/>
        <w:tabs>
          <w:tab w:val="right" w:leader="dot" w:pos="8306"/>
        </w:tabs>
      </w:pPr>
      <w:hyperlink w:anchor="_Toc24487" w:history="1">
        <w:r>
          <w:rPr>
            <w:rFonts w:ascii="仿宋" w:eastAsia="仿宋" w:hAnsi="仿宋" w:cs="仿宋" w:hint="eastAsia"/>
            <w:lang w:eastAsia="zh-CN"/>
          </w:rPr>
          <w:t>一、返回系统项目建设背景及必要性分析</w:t>
        </w:r>
        <w:r>
          <w:tab/>
        </w:r>
        <w:r>
          <w:fldChar w:fldCharType="begin"/>
        </w:r>
        <w:r>
          <w:instrText xml:space="preserve"> PAGEREF _Toc24487 \h </w:instrText>
        </w:r>
        <w:r>
          <w:fldChar w:fldCharType="separate"/>
        </w:r>
        <w:r>
          <w:t>3</w:t>
        </w:r>
        <w:r>
          <w:fldChar w:fldCharType="end"/>
        </w:r>
      </w:hyperlink>
    </w:p>
    <w:p>
      <w:pPr>
        <w:pStyle w:val="TOC2"/>
        <w:tabs>
          <w:tab w:val="right" w:leader="dot" w:pos="8306"/>
        </w:tabs>
      </w:pPr>
      <w:hyperlink w:anchor="_Toc6451" w:history="1">
        <w:r>
          <w:rPr>
            <w:rFonts w:ascii="仿宋" w:eastAsia="仿宋" w:hAnsi="仿宋" w:cs="仿宋" w:hint="eastAsia"/>
            <w:lang w:eastAsia="zh-CN"/>
          </w:rPr>
          <w:t>(一)、返回系统项目背景分析</w:t>
        </w:r>
        <w:r>
          <w:tab/>
        </w:r>
        <w:r>
          <w:fldChar w:fldCharType="begin"/>
        </w:r>
        <w:r>
          <w:instrText xml:space="preserve"> PAGEREF _Toc6451 \h </w:instrText>
        </w:r>
        <w:r>
          <w:fldChar w:fldCharType="separate"/>
        </w:r>
        <w:r>
          <w:t>3</w:t>
        </w:r>
        <w:r>
          <w:fldChar w:fldCharType="end"/>
        </w:r>
      </w:hyperlink>
    </w:p>
    <w:p>
      <w:pPr>
        <w:pStyle w:val="TOC2"/>
        <w:tabs>
          <w:tab w:val="right" w:leader="dot" w:pos="8306"/>
        </w:tabs>
      </w:pPr>
      <w:hyperlink w:anchor="_Toc30443" w:history="1">
        <w:r>
          <w:rPr>
            <w:rFonts w:ascii="仿宋" w:eastAsia="仿宋" w:hAnsi="仿宋" w:cs="仿宋" w:hint="eastAsia"/>
            <w:lang w:eastAsia="zh-CN"/>
          </w:rPr>
          <w:t>(二)、返回系统项目建设必要性分析</w:t>
        </w:r>
        <w:r>
          <w:tab/>
        </w:r>
        <w:r>
          <w:fldChar w:fldCharType="begin"/>
        </w:r>
        <w:r>
          <w:instrText xml:space="preserve"> PAGEREF _Toc30443 \h </w:instrText>
        </w:r>
        <w:r>
          <w:fldChar w:fldCharType="separate"/>
        </w:r>
        <w:r>
          <w:t>5</w:t>
        </w:r>
        <w:r>
          <w:fldChar w:fldCharType="end"/>
        </w:r>
      </w:hyperlink>
    </w:p>
    <w:p>
      <w:pPr>
        <w:pStyle w:val="TOC1"/>
        <w:tabs>
          <w:tab w:val="right" w:leader="dot" w:pos="8306"/>
        </w:tabs>
      </w:pPr>
      <w:hyperlink w:anchor="_Toc14622" w:history="1">
        <w:r>
          <w:rPr>
            <w:rFonts w:ascii="仿宋" w:eastAsia="仿宋" w:hAnsi="仿宋" w:cs="仿宋" w:hint="eastAsia"/>
            <w:lang w:eastAsia="zh-CN"/>
          </w:rPr>
          <w:t>二、返回系统项目绩效评估</w:t>
        </w:r>
        <w:r>
          <w:tab/>
        </w:r>
        <w:r>
          <w:fldChar w:fldCharType="begin"/>
        </w:r>
        <w:r>
          <w:instrText xml:space="preserve"> PAGEREF _Toc14622 \h </w:instrText>
        </w:r>
        <w:r>
          <w:fldChar w:fldCharType="separate"/>
        </w:r>
        <w:r>
          <w:t>6</w:t>
        </w:r>
        <w:r>
          <w:fldChar w:fldCharType="end"/>
        </w:r>
      </w:hyperlink>
    </w:p>
    <w:p>
      <w:pPr>
        <w:pStyle w:val="TOC2"/>
        <w:tabs>
          <w:tab w:val="right" w:leader="dot" w:pos="8306"/>
        </w:tabs>
      </w:pPr>
      <w:hyperlink w:anchor="_Toc12576" w:history="1">
        <w:r>
          <w:rPr>
            <w:rFonts w:ascii="仿宋" w:eastAsia="仿宋" w:hAnsi="仿宋" w:cs="仿宋" w:hint="eastAsia"/>
            <w:lang w:eastAsia="zh-CN"/>
          </w:rPr>
          <w:t>(一)、绩效评估指标</w:t>
        </w:r>
        <w:r>
          <w:tab/>
        </w:r>
        <w:r>
          <w:fldChar w:fldCharType="begin"/>
        </w:r>
        <w:r>
          <w:instrText xml:space="preserve"> PAGEREF _Toc12576 \h </w:instrText>
        </w:r>
        <w:r>
          <w:fldChar w:fldCharType="separate"/>
        </w:r>
        <w:r>
          <w:t>6</w:t>
        </w:r>
        <w:r>
          <w:fldChar w:fldCharType="end"/>
        </w:r>
      </w:hyperlink>
    </w:p>
    <w:p>
      <w:pPr>
        <w:pStyle w:val="TOC2"/>
        <w:tabs>
          <w:tab w:val="right" w:leader="dot" w:pos="8306"/>
        </w:tabs>
      </w:pPr>
      <w:hyperlink w:anchor="_Toc23355" w:history="1">
        <w:r>
          <w:rPr>
            <w:rFonts w:ascii="仿宋" w:eastAsia="仿宋" w:hAnsi="仿宋" w:cs="仿宋" w:hint="eastAsia"/>
            <w:lang w:eastAsia="zh-CN"/>
          </w:rPr>
          <w:t>(二)、绩效评估方法</w:t>
        </w:r>
        <w:r>
          <w:tab/>
        </w:r>
        <w:r>
          <w:fldChar w:fldCharType="begin"/>
        </w:r>
        <w:r>
          <w:instrText xml:space="preserve"> PAGEREF _Toc23355 \h </w:instrText>
        </w:r>
        <w:r>
          <w:fldChar w:fldCharType="separate"/>
        </w:r>
        <w:r>
          <w:t>7</w:t>
        </w:r>
        <w:r>
          <w:fldChar w:fldCharType="end"/>
        </w:r>
      </w:hyperlink>
    </w:p>
    <w:p>
      <w:pPr>
        <w:pStyle w:val="TOC2"/>
        <w:tabs>
          <w:tab w:val="right" w:leader="dot" w:pos="8306"/>
        </w:tabs>
      </w:pPr>
      <w:hyperlink w:anchor="_Toc31930" w:history="1">
        <w:r>
          <w:rPr>
            <w:rFonts w:ascii="仿宋" w:eastAsia="仿宋" w:hAnsi="仿宋" w:cs="仿宋" w:hint="eastAsia"/>
            <w:lang w:eastAsia="zh-CN"/>
          </w:rPr>
          <w:t>(三)、绩效评估周期</w:t>
        </w:r>
        <w:r>
          <w:tab/>
        </w:r>
        <w:r>
          <w:fldChar w:fldCharType="begin"/>
        </w:r>
        <w:r>
          <w:instrText xml:space="preserve"> PAGEREF _Toc31930 \h </w:instrText>
        </w:r>
        <w:r>
          <w:fldChar w:fldCharType="separate"/>
        </w:r>
        <w:r>
          <w:t>8</w:t>
        </w:r>
        <w:r>
          <w:fldChar w:fldCharType="end"/>
        </w:r>
      </w:hyperlink>
    </w:p>
    <w:p>
      <w:pPr>
        <w:pStyle w:val="TOC1"/>
        <w:tabs>
          <w:tab w:val="right" w:leader="dot" w:pos="8306"/>
        </w:tabs>
      </w:pPr>
      <w:hyperlink w:anchor="_Toc30267" w:history="1">
        <w:r>
          <w:rPr>
            <w:rFonts w:ascii="仿宋" w:eastAsia="仿宋" w:hAnsi="仿宋" w:cs="仿宋" w:hint="eastAsia"/>
            <w:lang w:eastAsia="zh-CN"/>
          </w:rPr>
          <w:t>三、返回系统项目土建工程</w:t>
        </w:r>
        <w:r>
          <w:tab/>
        </w:r>
        <w:r>
          <w:fldChar w:fldCharType="begin"/>
        </w:r>
        <w:r>
          <w:instrText xml:space="preserve"> PAGEREF _Toc30267 \h </w:instrText>
        </w:r>
        <w:r>
          <w:fldChar w:fldCharType="separate"/>
        </w:r>
        <w:r>
          <w:t>9</w:t>
        </w:r>
        <w:r>
          <w:fldChar w:fldCharType="end"/>
        </w:r>
      </w:hyperlink>
    </w:p>
    <w:p>
      <w:pPr>
        <w:pStyle w:val="TOC2"/>
        <w:tabs>
          <w:tab w:val="right" w:leader="dot" w:pos="8306"/>
        </w:tabs>
      </w:pPr>
      <w:hyperlink w:anchor="_Toc30574" w:history="1">
        <w:r>
          <w:rPr>
            <w:rFonts w:ascii="仿宋" w:eastAsia="仿宋" w:hAnsi="仿宋" w:cs="仿宋" w:hint="eastAsia"/>
            <w:lang w:eastAsia="zh-CN"/>
          </w:rPr>
          <w:t>(一)、建筑工程设计原则</w:t>
        </w:r>
        <w:r>
          <w:tab/>
        </w:r>
        <w:r>
          <w:fldChar w:fldCharType="begin"/>
        </w:r>
        <w:r>
          <w:instrText xml:space="preserve"> PAGEREF _Toc30574 \h </w:instrText>
        </w:r>
        <w:r>
          <w:fldChar w:fldCharType="separate"/>
        </w:r>
        <w:r>
          <w:t>9</w:t>
        </w:r>
        <w:r>
          <w:fldChar w:fldCharType="end"/>
        </w:r>
      </w:hyperlink>
    </w:p>
    <w:p>
      <w:pPr>
        <w:pStyle w:val="TOC2"/>
        <w:tabs>
          <w:tab w:val="right" w:leader="dot" w:pos="8306"/>
        </w:tabs>
      </w:pPr>
      <w:hyperlink w:anchor="_Toc21411" w:history="1">
        <w:r>
          <w:rPr>
            <w:rFonts w:ascii="仿宋" w:eastAsia="仿宋" w:hAnsi="仿宋" w:cs="仿宋" w:hint="eastAsia"/>
            <w:lang w:eastAsia="zh-CN"/>
          </w:rPr>
          <w:t>(二)、土建工程设计年限及安全等级</w:t>
        </w:r>
        <w:r>
          <w:tab/>
        </w:r>
        <w:r>
          <w:fldChar w:fldCharType="begin"/>
        </w:r>
        <w:r>
          <w:instrText xml:space="preserve"> PAGEREF _Toc21411 \h </w:instrText>
        </w:r>
        <w:r>
          <w:fldChar w:fldCharType="separate"/>
        </w:r>
        <w:r>
          <w:t>10</w:t>
        </w:r>
        <w:r>
          <w:fldChar w:fldCharType="end"/>
        </w:r>
      </w:hyperlink>
    </w:p>
    <w:p>
      <w:pPr>
        <w:pStyle w:val="TOC2"/>
        <w:tabs>
          <w:tab w:val="right" w:leader="dot" w:pos="8306"/>
        </w:tabs>
      </w:pPr>
      <w:hyperlink w:anchor="_Toc25799" w:history="1">
        <w:r>
          <w:rPr>
            <w:rFonts w:ascii="仿宋" w:eastAsia="仿宋" w:hAnsi="仿宋" w:cs="仿宋" w:hint="eastAsia"/>
            <w:lang w:eastAsia="zh-CN"/>
          </w:rPr>
          <w:t>(三)、建筑工程设计总体要求</w:t>
        </w:r>
        <w:r>
          <w:tab/>
        </w:r>
        <w:r>
          <w:fldChar w:fldCharType="begin"/>
        </w:r>
        <w:r>
          <w:instrText xml:space="preserve"> PAGEREF _Toc25799 \h </w:instrText>
        </w:r>
        <w:r>
          <w:fldChar w:fldCharType="separate"/>
        </w:r>
        <w:r>
          <w:t>11</w:t>
        </w:r>
        <w:r>
          <w:fldChar w:fldCharType="end"/>
        </w:r>
      </w:hyperlink>
    </w:p>
    <w:p>
      <w:pPr>
        <w:pStyle w:val="TOC2"/>
        <w:tabs>
          <w:tab w:val="right" w:leader="dot" w:pos="8306"/>
        </w:tabs>
      </w:pPr>
      <w:hyperlink w:anchor="_Toc12422" w:history="1">
        <w:r>
          <w:rPr>
            <w:rFonts w:ascii="仿宋" w:eastAsia="仿宋" w:hAnsi="仿宋" w:cs="仿宋" w:hint="eastAsia"/>
            <w:lang w:eastAsia="zh-CN"/>
          </w:rPr>
          <w:t>(四)、土建工程建设指标</w:t>
        </w:r>
        <w:r>
          <w:tab/>
        </w:r>
        <w:r>
          <w:fldChar w:fldCharType="begin"/>
        </w:r>
        <w:r>
          <w:instrText xml:space="preserve"> PAGEREF _Toc12422 \h </w:instrText>
        </w:r>
        <w:r>
          <w:fldChar w:fldCharType="separate"/>
        </w:r>
        <w:r>
          <w:t>12</w:t>
        </w:r>
        <w:r>
          <w:fldChar w:fldCharType="end"/>
        </w:r>
      </w:hyperlink>
    </w:p>
    <w:p>
      <w:pPr>
        <w:pStyle w:val="TOC1"/>
        <w:tabs>
          <w:tab w:val="right" w:leader="dot" w:pos="8306"/>
        </w:tabs>
      </w:pPr>
      <w:hyperlink w:anchor="_Toc15988" w:history="1">
        <w:r>
          <w:rPr>
            <w:rFonts w:ascii="仿宋" w:eastAsia="仿宋" w:hAnsi="仿宋" w:cs="仿宋" w:hint="eastAsia"/>
            <w:lang w:eastAsia="zh-CN"/>
          </w:rPr>
          <w:t>四、返回系统项目选址可行性分析</w:t>
        </w:r>
        <w:r>
          <w:tab/>
        </w:r>
        <w:r>
          <w:fldChar w:fldCharType="begin"/>
        </w:r>
        <w:r>
          <w:instrText xml:space="preserve"> PAGEREF _Toc15988 \h </w:instrText>
        </w:r>
        <w:r>
          <w:fldChar w:fldCharType="separate"/>
        </w:r>
        <w:r>
          <w:t>12</w:t>
        </w:r>
        <w:r>
          <w:fldChar w:fldCharType="end"/>
        </w:r>
      </w:hyperlink>
    </w:p>
    <w:p>
      <w:pPr>
        <w:pStyle w:val="TOC2"/>
        <w:tabs>
          <w:tab w:val="right" w:leader="dot" w:pos="8306"/>
        </w:tabs>
      </w:pPr>
      <w:hyperlink w:anchor="_Toc13590" w:history="1">
        <w:r>
          <w:rPr>
            <w:rFonts w:ascii="仿宋" w:eastAsia="仿宋" w:hAnsi="仿宋" w:cs="仿宋" w:hint="eastAsia"/>
            <w:lang w:eastAsia="zh-CN"/>
          </w:rPr>
          <w:t>(一)、返回系统项目选址</w:t>
        </w:r>
        <w:r>
          <w:tab/>
        </w:r>
        <w:r>
          <w:fldChar w:fldCharType="begin"/>
        </w:r>
        <w:r>
          <w:instrText xml:space="preserve"> PAGEREF _Toc13590 \h </w:instrText>
        </w:r>
        <w:r>
          <w:fldChar w:fldCharType="separate"/>
        </w:r>
        <w:r>
          <w:t>12</w:t>
        </w:r>
        <w:r>
          <w:fldChar w:fldCharType="end"/>
        </w:r>
      </w:hyperlink>
    </w:p>
    <w:p>
      <w:pPr>
        <w:pStyle w:val="TOC2"/>
        <w:tabs>
          <w:tab w:val="right" w:leader="dot" w:pos="8306"/>
        </w:tabs>
      </w:pPr>
      <w:hyperlink w:anchor="_Toc21534" w:history="1">
        <w:r>
          <w:rPr>
            <w:rFonts w:ascii="仿宋" w:eastAsia="仿宋" w:hAnsi="仿宋" w:cs="仿宋" w:hint="eastAsia"/>
            <w:lang w:eastAsia="zh-CN"/>
          </w:rPr>
          <w:t>(二)、用地控制指标</w:t>
        </w:r>
        <w:r>
          <w:tab/>
        </w:r>
        <w:r>
          <w:fldChar w:fldCharType="begin"/>
        </w:r>
        <w:r>
          <w:instrText xml:space="preserve"> PAGEREF _Toc21534 \h </w:instrText>
        </w:r>
        <w:r>
          <w:fldChar w:fldCharType="separate"/>
        </w:r>
        <w:r>
          <w:t>12</w:t>
        </w:r>
        <w:r>
          <w:fldChar w:fldCharType="end"/>
        </w:r>
      </w:hyperlink>
    </w:p>
    <w:p>
      <w:pPr>
        <w:pStyle w:val="TOC2"/>
        <w:tabs>
          <w:tab w:val="right" w:leader="dot" w:pos="8306"/>
        </w:tabs>
      </w:pPr>
      <w:hyperlink w:anchor="_Toc430" w:history="1">
        <w:r>
          <w:rPr>
            <w:rFonts w:ascii="仿宋" w:eastAsia="仿宋" w:hAnsi="仿宋" w:cs="仿宋" w:hint="eastAsia"/>
            <w:lang w:eastAsia="zh-CN"/>
          </w:rPr>
          <w:t>(三)、节约用地措施</w:t>
        </w:r>
        <w:r>
          <w:tab/>
        </w:r>
        <w:r>
          <w:fldChar w:fldCharType="begin"/>
        </w:r>
        <w:r>
          <w:instrText xml:space="preserve"> PAGEREF _Toc430 \h </w:instrText>
        </w:r>
        <w:r>
          <w:fldChar w:fldCharType="separate"/>
        </w:r>
        <w:r>
          <w:t>14</w:t>
        </w:r>
        <w:r>
          <w:fldChar w:fldCharType="end"/>
        </w:r>
      </w:hyperlink>
    </w:p>
    <w:p>
      <w:pPr>
        <w:pStyle w:val="TOC2"/>
        <w:tabs>
          <w:tab w:val="right" w:leader="dot" w:pos="8306"/>
        </w:tabs>
      </w:pPr>
      <w:hyperlink w:anchor="_Toc24252" w:history="1">
        <w:r>
          <w:rPr>
            <w:rFonts w:ascii="仿宋" w:eastAsia="仿宋" w:hAnsi="仿宋" w:cs="仿宋" w:hint="eastAsia"/>
            <w:lang w:eastAsia="zh-CN"/>
          </w:rPr>
          <w:t>(四)、总图布置方案</w:t>
        </w:r>
        <w:r>
          <w:tab/>
        </w:r>
        <w:r>
          <w:fldChar w:fldCharType="begin"/>
        </w:r>
        <w:r>
          <w:instrText xml:space="preserve"> PAGEREF _Toc24252 \h </w:instrText>
        </w:r>
        <w:r>
          <w:fldChar w:fldCharType="separate"/>
        </w:r>
        <w:r>
          <w:t>15</w:t>
        </w:r>
        <w:r>
          <w:fldChar w:fldCharType="end"/>
        </w:r>
      </w:hyperlink>
    </w:p>
    <w:p>
      <w:pPr>
        <w:pStyle w:val="TOC2"/>
        <w:tabs>
          <w:tab w:val="right" w:leader="dot" w:pos="8306"/>
        </w:tabs>
      </w:pPr>
      <w:hyperlink w:anchor="_Toc17731" w:history="1">
        <w:r>
          <w:rPr>
            <w:rFonts w:ascii="仿宋" w:eastAsia="仿宋" w:hAnsi="仿宋" w:cs="仿宋" w:hint="eastAsia"/>
            <w:lang w:eastAsia="zh-CN"/>
          </w:rPr>
          <w:t>(五)、选址综合评价</w:t>
        </w:r>
        <w:r>
          <w:tab/>
        </w:r>
        <w:r>
          <w:fldChar w:fldCharType="begin"/>
        </w:r>
        <w:r>
          <w:instrText xml:space="preserve"> PAGEREF _Toc17731 \h </w:instrText>
        </w:r>
        <w:r>
          <w:fldChar w:fldCharType="separate"/>
        </w:r>
        <w:r>
          <w:t>16</w:t>
        </w:r>
        <w:r>
          <w:fldChar w:fldCharType="end"/>
        </w:r>
      </w:hyperlink>
    </w:p>
    <w:p>
      <w:pPr>
        <w:pStyle w:val="TOC1"/>
        <w:tabs>
          <w:tab w:val="right" w:leader="dot" w:pos="8306"/>
        </w:tabs>
      </w:pPr>
      <w:hyperlink w:anchor="_Toc19398" w:history="1">
        <w:r>
          <w:rPr>
            <w:rFonts w:ascii="仿宋" w:eastAsia="仿宋" w:hAnsi="仿宋" w:cs="仿宋" w:hint="eastAsia"/>
            <w:lang w:eastAsia="zh-CN"/>
          </w:rPr>
          <w:t>五、产品规划分析</w:t>
        </w:r>
        <w:r>
          <w:tab/>
        </w:r>
        <w:r>
          <w:fldChar w:fldCharType="begin"/>
        </w:r>
        <w:r>
          <w:instrText xml:space="preserve"> PAGEREF _Toc19398 \h </w:instrText>
        </w:r>
        <w:r>
          <w:fldChar w:fldCharType="separate"/>
        </w:r>
        <w:r>
          <w:t>18</w:t>
        </w:r>
        <w:r>
          <w:fldChar w:fldCharType="end"/>
        </w:r>
      </w:hyperlink>
    </w:p>
    <w:p>
      <w:pPr>
        <w:pStyle w:val="TOC2"/>
        <w:tabs>
          <w:tab w:val="right" w:leader="dot" w:pos="8306"/>
        </w:tabs>
      </w:pPr>
      <w:hyperlink w:anchor="_Toc12392" w:history="1">
        <w:r>
          <w:rPr>
            <w:rFonts w:ascii="仿宋" w:eastAsia="仿宋" w:hAnsi="仿宋" w:cs="仿宋" w:hint="eastAsia"/>
            <w:lang w:eastAsia="zh-CN"/>
          </w:rPr>
          <w:t>(一)、产品规划</w:t>
        </w:r>
        <w:r>
          <w:tab/>
        </w:r>
        <w:r>
          <w:fldChar w:fldCharType="begin"/>
        </w:r>
        <w:r>
          <w:instrText xml:space="preserve"> PAGEREF _Toc12392 \h </w:instrText>
        </w:r>
        <w:r>
          <w:fldChar w:fldCharType="separate"/>
        </w:r>
        <w:r>
          <w:t>18</w:t>
        </w:r>
        <w:r>
          <w:fldChar w:fldCharType="end"/>
        </w:r>
      </w:hyperlink>
    </w:p>
    <w:p>
      <w:pPr>
        <w:pStyle w:val="TOC2"/>
        <w:tabs>
          <w:tab w:val="right" w:leader="dot" w:pos="8306"/>
        </w:tabs>
      </w:pPr>
      <w:hyperlink w:anchor="_Toc26289" w:history="1">
        <w:r>
          <w:rPr>
            <w:rFonts w:ascii="仿宋" w:eastAsia="仿宋" w:hAnsi="仿宋" w:cs="仿宋" w:hint="eastAsia"/>
            <w:lang w:eastAsia="zh-CN"/>
          </w:rPr>
          <w:t>(二)、建设规模</w:t>
        </w:r>
        <w:r>
          <w:tab/>
        </w:r>
        <w:r>
          <w:fldChar w:fldCharType="begin"/>
        </w:r>
        <w:r>
          <w:instrText xml:space="preserve"> PAGEREF _Toc26289 \h </w:instrText>
        </w:r>
        <w:r>
          <w:fldChar w:fldCharType="separate"/>
        </w:r>
        <w:r>
          <w:t>18</w:t>
        </w:r>
        <w:r>
          <w:fldChar w:fldCharType="end"/>
        </w:r>
      </w:hyperlink>
    </w:p>
    <w:p>
      <w:pPr>
        <w:pStyle w:val="TOC1"/>
        <w:tabs>
          <w:tab w:val="right" w:leader="dot" w:pos="8306"/>
        </w:tabs>
      </w:pPr>
      <w:hyperlink w:anchor="_Toc28987" w:history="1">
        <w:r>
          <w:rPr>
            <w:rFonts w:ascii="仿宋" w:eastAsia="仿宋" w:hAnsi="仿宋" w:cs="仿宋" w:hint="eastAsia"/>
            <w:lang w:eastAsia="zh-CN"/>
          </w:rPr>
          <w:t>六、返回系统项目概论</w:t>
        </w:r>
        <w:r>
          <w:tab/>
        </w:r>
        <w:r>
          <w:fldChar w:fldCharType="begin"/>
        </w:r>
        <w:r>
          <w:instrText xml:space="preserve"> PAGEREF _Toc28987 \h </w:instrText>
        </w:r>
        <w:r>
          <w:fldChar w:fldCharType="separate"/>
        </w:r>
        <w:r>
          <w:t>20</w:t>
        </w:r>
        <w:r>
          <w:fldChar w:fldCharType="end"/>
        </w:r>
      </w:hyperlink>
    </w:p>
    <w:p>
      <w:pPr>
        <w:pStyle w:val="TOC2"/>
        <w:tabs>
          <w:tab w:val="right" w:leader="dot" w:pos="8306"/>
        </w:tabs>
      </w:pPr>
      <w:hyperlink w:anchor="_Toc31642" w:history="1">
        <w:r>
          <w:rPr>
            <w:rFonts w:ascii="仿宋" w:eastAsia="仿宋" w:hAnsi="仿宋" w:cs="仿宋" w:hint="eastAsia"/>
            <w:lang w:eastAsia="zh-CN"/>
          </w:rPr>
          <w:t>(一)、返回系统项目概况</w:t>
        </w:r>
        <w:r>
          <w:tab/>
        </w:r>
        <w:r>
          <w:fldChar w:fldCharType="begin"/>
        </w:r>
        <w:r>
          <w:instrText xml:space="preserve"> PAGEREF _Toc31642 \h </w:instrText>
        </w:r>
        <w:r>
          <w:fldChar w:fldCharType="separate"/>
        </w:r>
        <w:r>
          <w:t>20</w:t>
        </w:r>
        <w:r>
          <w:fldChar w:fldCharType="end"/>
        </w:r>
      </w:hyperlink>
    </w:p>
    <w:p>
      <w:pPr>
        <w:pStyle w:val="TOC2"/>
        <w:tabs>
          <w:tab w:val="right" w:leader="dot" w:pos="8306"/>
        </w:tabs>
      </w:pPr>
      <w:hyperlink w:anchor="_Toc2043" w:history="1">
        <w:r>
          <w:rPr>
            <w:rFonts w:ascii="仿宋" w:eastAsia="仿宋" w:hAnsi="仿宋" w:cs="仿宋" w:hint="eastAsia"/>
            <w:lang w:eastAsia="zh-CN"/>
          </w:rPr>
          <w:t>(二)、返回系统项目目标</w:t>
        </w:r>
        <w:r>
          <w:tab/>
        </w:r>
        <w:r>
          <w:fldChar w:fldCharType="begin"/>
        </w:r>
        <w:r>
          <w:instrText xml:space="preserve"> PAGEREF _Toc2043 \h </w:instrText>
        </w:r>
        <w:r>
          <w:fldChar w:fldCharType="separate"/>
        </w:r>
        <w:r>
          <w:t>22</w:t>
        </w:r>
        <w:r>
          <w:fldChar w:fldCharType="end"/>
        </w:r>
      </w:hyperlink>
    </w:p>
    <w:p>
      <w:pPr>
        <w:pStyle w:val="TOC2"/>
        <w:tabs>
          <w:tab w:val="right" w:leader="dot" w:pos="8306"/>
        </w:tabs>
      </w:pPr>
      <w:hyperlink w:anchor="_Toc9231" w:history="1">
        <w:r>
          <w:rPr>
            <w:rFonts w:ascii="仿宋" w:eastAsia="仿宋" w:hAnsi="仿宋" w:cs="仿宋" w:hint="eastAsia"/>
            <w:lang w:eastAsia="zh-CN"/>
          </w:rPr>
          <w:t>(三)、返回系统项目提出的理由</w:t>
        </w:r>
        <w:r>
          <w:tab/>
        </w:r>
        <w:r>
          <w:fldChar w:fldCharType="begin"/>
        </w:r>
        <w:r>
          <w:instrText xml:space="preserve"> PAGEREF _Toc9231 \h </w:instrText>
        </w:r>
        <w:r>
          <w:fldChar w:fldCharType="separate"/>
        </w:r>
        <w:r>
          <w:t>23</w:t>
        </w:r>
        <w:r>
          <w:fldChar w:fldCharType="end"/>
        </w:r>
      </w:hyperlink>
    </w:p>
    <w:p>
      <w:pPr>
        <w:pStyle w:val="TOC2"/>
        <w:tabs>
          <w:tab w:val="right" w:leader="dot" w:pos="8306"/>
        </w:tabs>
      </w:pPr>
      <w:hyperlink w:anchor="_Toc282" w:history="1">
        <w:r>
          <w:rPr>
            <w:rFonts w:ascii="仿宋" w:eastAsia="仿宋" w:hAnsi="仿宋" w:cs="仿宋" w:hint="eastAsia"/>
            <w:lang w:eastAsia="zh-CN"/>
          </w:rPr>
          <w:t>(四)、返回系统项目意义</w:t>
        </w:r>
        <w:r>
          <w:tab/>
        </w:r>
        <w:r>
          <w:fldChar w:fldCharType="begin"/>
        </w:r>
        <w:r>
          <w:instrText xml:space="preserve"> PAGEREF _Toc282 \h </w:instrText>
        </w:r>
        <w:r>
          <w:fldChar w:fldCharType="separate"/>
        </w:r>
        <w:r>
          <w:t>24</w:t>
        </w:r>
        <w:r>
          <w:fldChar w:fldCharType="end"/>
        </w:r>
      </w:hyperlink>
    </w:p>
    <w:p>
      <w:pPr>
        <w:pStyle w:val="TOC2"/>
        <w:tabs>
          <w:tab w:val="right" w:leader="dot" w:pos="8306"/>
        </w:tabs>
      </w:pPr>
      <w:hyperlink w:anchor="_Toc14164" w:history="1">
        <w:r>
          <w:rPr>
            <w:rFonts w:ascii="仿宋" w:eastAsia="仿宋" w:hAnsi="仿宋" w:cs="仿宋" w:hint="eastAsia"/>
            <w:lang w:eastAsia="zh-CN"/>
          </w:rPr>
          <w:t>(五)、返回系统项目背景</w:t>
        </w:r>
        <w:r>
          <w:tab/>
        </w:r>
        <w:r>
          <w:fldChar w:fldCharType="begin"/>
        </w:r>
        <w:r>
          <w:instrText xml:space="preserve"> PAGEREF _Toc14164 \h </w:instrText>
        </w:r>
        <w:r>
          <w:fldChar w:fldCharType="separate"/>
        </w:r>
        <w:r>
          <w:t>25</w:t>
        </w:r>
        <w:r>
          <w:fldChar w:fldCharType="end"/>
        </w:r>
      </w:hyperlink>
    </w:p>
    <w:p>
      <w:pPr>
        <w:pStyle w:val="TOC1"/>
        <w:tabs>
          <w:tab w:val="right" w:leader="dot" w:pos="8306"/>
        </w:tabs>
      </w:pPr>
      <w:hyperlink w:anchor="_Toc18690" w:history="1">
        <w:r>
          <w:rPr>
            <w:rFonts w:ascii="仿宋" w:eastAsia="仿宋" w:hAnsi="仿宋" w:cs="仿宋" w:hint="eastAsia"/>
            <w:lang w:eastAsia="zh-CN"/>
          </w:rPr>
          <w:t>七、返回系统项目技术管理</w:t>
        </w:r>
        <w:r>
          <w:tab/>
        </w:r>
        <w:r>
          <w:fldChar w:fldCharType="begin"/>
        </w:r>
        <w:r>
          <w:instrText xml:space="preserve"> PAGEREF _Toc18690 \h </w:instrText>
        </w:r>
        <w:r>
          <w:fldChar w:fldCharType="separate"/>
        </w:r>
        <w:r>
          <w:t>26</w:t>
        </w:r>
        <w:r>
          <w:fldChar w:fldCharType="end"/>
        </w:r>
      </w:hyperlink>
    </w:p>
    <w:p>
      <w:pPr>
        <w:pStyle w:val="TOC2"/>
        <w:tabs>
          <w:tab w:val="right" w:leader="dot" w:pos="8306"/>
        </w:tabs>
      </w:pPr>
      <w:hyperlink w:anchor="_Toc24983" w:history="1">
        <w:r>
          <w:rPr>
            <w:rFonts w:ascii="仿宋" w:eastAsia="仿宋" w:hAnsi="仿宋" w:cs="仿宋" w:hint="eastAsia"/>
            <w:lang w:eastAsia="zh-CN"/>
          </w:rPr>
          <w:t>(一)、技术方案选用方向</w:t>
        </w:r>
        <w:r>
          <w:tab/>
        </w:r>
        <w:r>
          <w:fldChar w:fldCharType="begin"/>
        </w:r>
        <w:r>
          <w:instrText xml:space="preserve"> PAGEREF _Toc24983 \h </w:instrText>
        </w:r>
        <w:r>
          <w:fldChar w:fldCharType="separate"/>
        </w:r>
        <w:r>
          <w:t>26</w:t>
        </w:r>
        <w:r>
          <w:fldChar w:fldCharType="end"/>
        </w:r>
      </w:hyperlink>
    </w:p>
    <w:p>
      <w:pPr>
        <w:pStyle w:val="TOC2"/>
        <w:tabs>
          <w:tab w:val="right" w:leader="dot" w:pos="8306"/>
        </w:tabs>
      </w:pPr>
      <w:hyperlink w:anchor="_Toc12010" w:history="1">
        <w:r>
          <w:rPr>
            <w:rFonts w:ascii="仿宋" w:eastAsia="仿宋" w:hAnsi="仿宋" w:cs="仿宋" w:hint="eastAsia"/>
            <w:lang w:eastAsia="zh-CN"/>
          </w:rPr>
          <w:t>(二)、工艺技术方案选用原则</w:t>
        </w:r>
        <w:r>
          <w:tab/>
        </w:r>
        <w:r>
          <w:fldChar w:fldCharType="begin"/>
        </w:r>
        <w:r>
          <w:instrText xml:space="preserve"> PAGEREF _Toc12010 \h </w:instrText>
        </w:r>
        <w:r>
          <w:fldChar w:fldCharType="separate"/>
        </w:r>
        <w:r>
          <w:t>28</w:t>
        </w:r>
        <w:r>
          <w:fldChar w:fldCharType="end"/>
        </w:r>
      </w:hyperlink>
    </w:p>
    <w:p>
      <w:pPr>
        <w:pStyle w:val="TOC2"/>
        <w:tabs>
          <w:tab w:val="right" w:leader="dot" w:pos="8306"/>
        </w:tabs>
      </w:pPr>
      <w:hyperlink w:anchor="_Toc16875" w:history="1">
        <w:r>
          <w:rPr>
            <w:rFonts w:ascii="仿宋" w:eastAsia="仿宋" w:hAnsi="仿宋" w:cs="仿宋" w:hint="eastAsia"/>
            <w:lang w:eastAsia="zh-CN"/>
          </w:rPr>
          <w:t>(三)、工艺技术方案要求</w:t>
        </w:r>
        <w:r>
          <w:tab/>
        </w:r>
        <w:r>
          <w:fldChar w:fldCharType="begin"/>
        </w:r>
        <w:r>
          <w:instrText xml:space="preserve"> PAGEREF _Toc16875 \h </w:instrText>
        </w:r>
        <w:r>
          <w:fldChar w:fldCharType="separate"/>
        </w:r>
        <w:r>
          <w:t>30</w:t>
        </w:r>
        <w:r>
          <w:fldChar w:fldCharType="end"/>
        </w:r>
      </w:hyperlink>
    </w:p>
    <w:p>
      <w:pPr>
        <w:pStyle w:val="TOC1"/>
        <w:tabs>
          <w:tab w:val="right" w:leader="dot" w:pos="8306"/>
        </w:tabs>
      </w:pPr>
      <w:hyperlink w:anchor="_Toc5997" w:history="1">
        <w:r>
          <w:rPr>
            <w:rFonts w:ascii="仿宋" w:eastAsia="仿宋" w:hAnsi="仿宋" w:cs="仿宋" w:hint="eastAsia"/>
            <w:lang w:eastAsia="zh-CN"/>
          </w:rPr>
          <w:t>八、返回系统项目人力资源管理</w:t>
        </w:r>
        <w:r>
          <w:tab/>
        </w:r>
        <w:r>
          <w:fldChar w:fldCharType="begin"/>
        </w:r>
        <w:r>
          <w:instrText xml:space="preserve"> PAGEREF _Toc5997 \h </w:instrText>
        </w:r>
        <w:r>
          <w:fldChar w:fldCharType="separate"/>
        </w:r>
        <w:r>
          <w:t>32</w:t>
        </w:r>
        <w:r>
          <w:fldChar w:fldCharType="end"/>
        </w:r>
      </w:hyperlink>
    </w:p>
    <w:p>
      <w:pPr>
        <w:pStyle w:val="TOC2"/>
        <w:tabs>
          <w:tab w:val="right" w:leader="dot" w:pos="8306"/>
        </w:tabs>
      </w:pPr>
      <w:hyperlink w:anchor="_Toc11527" w:history="1">
        <w:r>
          <w:rPr>
            <w:rFonts w:ascii="仿宋" w:eastAsia="仿宋" w:hAnsi="仿宋" w:cs="仿宋" w:hint="eastAsia"/>
            <w:lang w:eastAsia="zh-CN"/>
          </w:rPr>
          <w:t>(一)、建立健全的预算管理制度</w:t>
        </w:r>
        <w:r>
          <w:tab/>
        </w:r>
        <w:r>
          <w:fldChar w:fldCharType="begin"/>
        </w:r>
        <w:r>
          <w:instrText xml:space="preserve"> PAGEREF _Toc11527 \h </w:instrText>
        </w:r>
        <w:r>
          <w:fldChar w:fldCharType="separate"/>
        </w:r>
        <w:r>
          <w:t>32</w:t>
        </w:r>
        <w:r>
          <w:fldChar w:fldCharType="end"/>
        </w:r>
      </w:hyperlink>
    </w:p>
    <w:p>
      <w:pPr>
        <w:pStyle w:val="TOC2"/>
        <w:tabs>
          <w:tab w:val="right" w:leader="dot" w:pos="8306"/>
        </w:tabs>
      </w:pPr>
      <w:hyperlink w:anchor="_Toc9412" w:history="1">
        <w:r>
          <w:rPr>
            <w:rFonts w:ascii="仿宋" w:eastAsia="仿宋" w:hAnsi="仿宋" w:cs="仿宋" w:hint="eastAsia"/>
            <w:lang w:eastAsia="zh-CN"/>
          </w:rPr>
          <w:t>(二)、加强资金流动监控</w:t>
        </w:r>
        <w:r>
          <w:tab/>
        </w:r>
        <w:r>
          <w:fldChar w:fldCharType="begin"/>
        </w:r>
        <w:r>
          <w:instrText xml:space="preserve"> PAGEREF _Toc9412 \h </w:instrText>
        </w:r>
        <w:r>
          <w:fldChar w:fldCharType="separate"/>
        </w:r>
        <w:r>
          <w:t>34</w:t>
        </w:r>
        <w:r>
          <w:fldChar w:fldCharType="end"/>
        </w:r>
      </w:hyperlink>
    </w:p>
    <w:p>
      <w:pPr>
        <w:pStyle w:val="TOC2"/>
        <w:tabs>
          <w:tab w:val="right" w:leader="dot" w:pos="8306"/>
        </w:tabs>
      </w:pPr>
      <w:hyperlink w:anchor="_Toc25375" w:history="1">
        <w:r>
          <w:rPr>
            <w:rFonts w:ascii="仿宋" w:eastAsia="仿宋" w:hAnsi="仿宋" w:cs="仿宋" w:hint="eastAsia"/>
            <w:lang w:eastAsia="zh-CN"/>
          </w:rPr>
          <w:t>(三)、制定完善的风险控制机制</w:t>
        </w:r>
        <w:r>
          <w:tab/>
        </w:r>
        <w:r>
          <w:fldChar w:fldCharType="begin"/>
        </w:r>
        <w:r>
          <w:instrText xml:space="preserve"> PAGEREF _Toc25375 \h </w:instrText>
        </w:r>
        <w:r>
          <w:fldChar w:fldCharType="separate"/>
        </w:r>
        <w:r>
          <w:t>35</w:t>
        </w:r>
        <w:r>
          <w:fldChar w:fldCharType="end"/>
        </w:r>
      </w:hyperlink>
    </w:p>
    <w:p>
      <w:pPr>
        <w:pStyle w:val="TOC2"/>
        <w:tabs>
          <w:tab w:val="right" w:leader="dot" w:pos="8306"/>
        </w:tabs>
      </w:pPr>
      <w:hyperlink w:anchor="_Toc2506" w:history="1">
        <w:r>
          <w:rPr>
            <w:rFonts w:ascii="仿宋" w:eastAsia="仿宋" w:hAnsi="仿宋" w:cs="仿宋" w:hint="eastAsia"/>
            <w:lang w:eastAsia="zh-CN"/>
          </w:rPr>
          <w:t>(四)、优化成本管理</w:t>
        </w:r>
        <w:r>
          <w:tab/>
        </w:r>
        <w:r>
          <w:fldChar w:fldCharType="begin"/>
        </w:r>
        <w:r>
          <w:instrText xml:space="preserve"> PAGEREF _Toc2506 \h </w:instrText>
        </w:r>
        <w:r>
          <w:fldChar w:fldCharType="separate"/>
        </w:r>
        <w:r>
          <w:t>36</w:t>
        </w:r>
        <w:r>
          <w:fldChar w:fldCharType="end"/>
        </w:r>
      </w:hyperlink>
    </w:p>
    <w:p>
      <w:pPr>
        <w:pStyle w:val="TOC1"/>
        <w:tabs>
          <w:tab w:val="right" w:leader="dot" w:pos="8306"/>
        </w:tabs>
      </w:pPr>
      <w:hyperlink w:anchor="_Toc14665" w:history="1">
        <w:r>
          <w:rPr>
            <w:rFonts w:ascii="仿宋" w:eastAsia="仿宋" w:hAnsi="仿宋" w:cs="仿宋" w:hint="eastAsia"/>
            <w:lang w:eastAsia="zh-CN"/>
          </w:rPr>
          <w:t>九、返回系统项目投资规划</w:t>
        </w:r>
        <w:r>
          <w:tab/>
        </w:r>
        <w:r>
          <w:fldChar w:fldCharType="begin"/>
        </w:r>
        <w:r>
          <w:instrText xml:space="preserve"> PAGEREF _Toc14665 \h </w:instrText>
        </w:r>
        <w:r>
          <w:fldChar w:fldCharType="separate"/>
        </w:r>
        <w:r>
          <w:t>38</w:t>
        </w:r>
        <w:r>
          <w:fldChar w:fldCharType="end"/>
        </w:r>
      </w:hyperlink>
    </w:p>
    <w:p>
      <w:pPr>
        <w:pStyle w:val="TOC2"/>
        <w:tabs>
          <w:tab w:val="right" w:leader="dot" w:pos="8306"/>
        </w:tabs>
      </w:pPr>
      <w:hyperlink w:anchor="_Toc9784" w:history="1">
        <w:r>
          <w:rPr>
            <w:rFonts w:ascii="仿宋" w:eastAsia="仿宋" w:hAnsi="仿宋" w:cs="仿宋" w:hint="eastAsia"/>
            <w:lang w:eastAsia="zh-CN"/>
          </w:rPr>
          <w:t>(一)、返回系统项目总投资估算</w:t>
        </w:r>
        <w:r>
          <w:tab/>
        </w:r>
        <w:r>
          <w:fldChar w:fldCharType="begin"/>
        </w:r>
        <w:r>
          <w:instrText xml:space="preserve"> PAGEREF _Toc9784 \h </w:instrText>
        </w:r>
        <w:r>
          <w:fldChar w:fldCharType="separate"/>
        </w:r>
        <w:r>
          <w:t>38</w:t>
        </w:r>
        <w:r>
          <w:fldChar w:fldCharType="end"/>
        </w:r>
      </w:hyperlink>
    </w:p>
    <w:p>
      <w:pPr>
        <w:pStyle w:val="TOC2"/>
        <w:tabs>
          <w:tab w:val="right" w:leader="dot" w:pos="8306"/>
        </w:tabs>
      </w:pPr>
      <w:hyperlink w:anchor="_Toc31569" w:history="1">
        <w:r>
          <w:rPr>
            <w:rFonts w:ascii="仿宋" w:eastAsia="仿宋" w:hAnsi="仿宋" w:cs="仿宋" w:hint="eastAsia"/>
            <w:lang w:eastAsia="zh-CN"/>
          </w:rPr>
          <w:t>(二)、资金筹措</w:t>
        </w:r>
        <w:r>
          <w:tab/>
        </w:r>
        <w:r>
          <w:fldChar w:fldCharType="begin"/>
        </w:r>
        <w:r>
          <w:instrText xml:space="preserve"> PAGEREF _Toc31569 \h </w:instrText>
        </w:r>
        <w:r>
          <w:fldChar w:fldCharType="separate"/>
        </w:r>
        <w:r>
          <w:t>39</w:t>
        </w:r>
        <w:r>
          <w:fldChar w:fldCharType="end"/>
        </w:r>
      </w:hyperlink>
    </w:p>
    <w:p>
      <w:pPr>
        <w:pStyle w:val="TOC1"/>
        <w:tabs>
          <w:tab w:val="right" w:leader="dot" w:pos="8306"/>
        </w:tabs>
      </w:pPr>
      <w:hyperlink w:anchor="_Toc15811" w:history="1">
        <w:r>
          <w:rPr>
            <w:rFonts w:ascii="仿宋" w:eastAsia="仿宋" w:hAnsi="仿宋" w:cs="仿宋" w:hint="eastAsia"/>
            <w:lang w:eastAsia="zh-CN"/>
          </w:rPr>
          <w:t>十、返回系统项目经营效益</w:t>
        </w:r>
        <w:r>
          <w:tab/>
        </w:r>
        <w:r>
          <w:fldChar w:fldCharType="begin"/>
        </w:r>
        <w:r>
          <w:instrText xml:space="preserve"> PAGEREF _Toc15811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23" w:history="1">
        <w:r>
          <w:rPr>
            <w:rFonts w:ascii="仿宋" w:eastAsia="仿宋" w:hAnsi="仿宋" w:cs="仿宋" w:hint="eastAsia"/>
            <w:lang w:eastAsia="zh-CN"/>
          </w:rPr>
          <w:t>(一)、经济评价财务测算</w:t>
        </w:r>
        <w:r>
          <w:tab/>
        </w:r>
        <w:r>
          <w:fldChar w:fldCharType="begin"/>
        </w:r>
        <w:r>
          <w:instrText xml:space="preserve"> PAGEREF _Toc12523 \h </w:instrText>
        </w:r>
        <w:r>
          <w:fldChar w:fldCharType="separate"/>
        </w:r>
        <w:r>
          <w:t>40</w:t>
        </w:r>
        <w:r>
          <w:fldChar w:fldCharType="end"/>
        </w:r>
      </w:hyperlink>
    </w:p>
    <w:p>
      <w:pPr>
        <w:pStyle w:val="TOC2"/>
        <w:tabs>
          <w:tab w:val="right" w:leader="dot" w:pos="8306"/>
        </w:tabs>
      </w:pPr>
      <w:hyperlink w:anchor="_Toc26864" w:history="1">
        <w:r>
          <w:rPr>
            <w:rFonts w:ascii="仿宋" w:eastAsia="仿宋" w:hAnsi="仿宋" w:cs="仿宋" w:hint="eastAsia"/>
            <w:lang w:eastAsia="zh-CN"/>
          </w:rPr>
          <w:t>(二)、返回系统项目盈利能力分析</w:t>
        </w:r>
        <w:r>
          <w:tab/>
        </w:r>
        <w:r>
          <w:fldChar w:fldCharType="begin"/>
        </w:r>
        <w:r>
          <w:instrText xml:space="preserve"> PAGEREF _Toc26864 \h </w:instrText>
        </w:r>
        <w:r>
          <w:fldChar w:fldCharType="separate"/>
        </w:r>
        <w:r>
          <w:t>41</w:t>
        </w:r>
        <w:r>
          <w:fldChar w:fldCharType="end"/>
        </w:r>
      </w:hyperlink>
    </w:p>
    <w:p>
      <w:pPr>
        <w:pStyle w:val="TOC1"/>
        <w:tabs>
          <w:tab w:val="right" w:leader="dot" w:pos="8306"/>
        </w:tabs>
      </w:pPr>
      <w:hyperlink w:anchor="_Toc2457" w:history="1">
        <w:r>
          <w:rPr>
            <w:rFonts w:ascii="仿宋" w:eastAsia="仿宋" w:hAnsi="仿宋" w:cs="仿宋" w:hint="eastAsia"/>
            <w:lang w:eastAsia="zh-CN"/>
          </w:rPr>
          <w:t>十一、返回系统项目财务管理</w:t>
        </w:r>
        <w:r>
          <w:tab/>
        </w:r>
        <w:r>
          <w:fldChar w:fldCharType="begin"/>
        </w:r>
        <w:r>
          <w:instrText xml:space="preserve"> PAGEREF _Toc2457 \h </w:instrText>
        </w:r>
        <w:r>
          <w:fldChar w:fldCharType="separate"/>
        </w:r>
        <w:r>
          <w:t>42</w:t>
        </w:r>
        <w:r>
          <w:fldChar w:fldCharType="end"/>
        </w:r>
      </w:hyperlink>
    </w:p>
    <w:p>
      <w:pPr>
        <w:pStyle w:val="TOC2"/>
        <w:tabs>
          <w:tab w:val="right" w:leader="dot" w:pos="8306"/>
        </w:tabs>
      </w:pPr>
      <w:hyperlink w:anchor="_Toc5607" w:history="1">
        <w:r>
          <w:rPr>
            <w:rFonts w:ascii="仿宋" w:eastAsia="仿宋" w:hAnsi="仿宋" w:cs="仿宋" w:hint="eastAsia"/>
            <w:lang w:eastAsia="zh-CN"/>
          </w:rPr>
          <w:t>(一)、资金需求大</w:t>
        </w:r>
        <w:r>
          <w:tab/>
        </w:r>
        <w:r>
          <w:fldChar w:fldCharType="begin"/>
        </w:r>
        <w:r>
          <w:instrText xml:space="preserve"> PAGEREF _Toc5607 \h </w:instrText>
        </w:r>
        <w:r>
          <w:fldChar w:fldCharType="separate"/>
        </w:r>
        <w:r>
          <w:t>42</w:t>
        </w:r>
        <w:r>
          <w:fldChar w:fldCharType="end"/>
        </w:r>
      </w:hyperlink>
    </w:p>
    <w:p>
      <w:pPr>
        <w:pStyle w:val="TOC2"/>
        <w:tabs>
          <w:tab w:val="right" w:leader="dot" w:pos="8306"/>
        </w:tabs>
      </w:pPr>
      <w:hyperlink w:anchor="_Toc3279" w:history="1">
        <w:r>
          <w:rPr>
            <w:rFonts w:ascii="仿宋" w:eastAsia="仿宋" w:hAnsi="仿宋" w:cs="仿宋" w:hint="eastAsia"/>
            <w:lang w:eastAsia="zh-CN"/>
          </w:rPr>
          <w:t>(二)、研发周期长</w:t>
        </w:r>
        <w:r>
          <w:tab/>
        </w:r>
        <w:r>
          <w:fldChar w:fldCharType="begin"/>
        </w:r>
        <w:r>
          <w:instrText xml:space="preserve"> PAGEREF _Toc3279 \h </w:instrText>
        </w:r>
        <w:r>
          <w:fldChar w:fldCharType="separate"/>
        </w:r>
        <w:r>
          <w:t>43</w:t>
        </w:r>
        <w:r>
          <w:fldChar w:fldCharType="end"/>
        </w:r>
      </w:hyperlink>
    </w:p>
    <w:p>
      <w:pPr>
        <w:pStyle w:val="TOC2"/>
        <w:tabs>
          <w:tab w:val="right" w:leader="dot" w:pos="8306"/>
        </w:tabs>
      </w:pPr>
      <w:hyperlink w:anchor="_Toc24719" w:history="1">
        <w:r>
          <w:rPr>
            <w:rFonts w:ascii="仿宋" w:eastAsia="仿宋" w:hAnsi="仿宋" w:cs="仿宋" w:hint="eastAsia"/>
            <w:lang w:eastAsia="zh-CN"/>
          </w:rPr>
          <w:t>(三)、市场风险大</w:t>
        </w:r>
        <w:r>
          <w:tab/>
        </w:r>
        <w:r>
          <w:fldChar w:fldCharType="begin"/>
        </w:r>
        <w:r>
          <w:instrText xml:space="preserve"> PAGEREF _Toc24719 \h </w:instrText>
        </w:r>
        <w:r>
          <w:fldChar w:fldCharType="separate"/>
        </w:r>
        <w:r>
          <w:t>44</w:t>
        </w:r>
        <w:r>
          <w:fldChar w:fldCharType="end"/>
        </w:r>
      </w:hyperlink>
    </w:p>
    <w:p>
      <w:pPr>
        <w:pStyle w:val="TOC2"/>
        <w:tabs>
          <w:tab w:val="right" w:leader="dot" w:pos="8306"/>
        </w:tabs>
      </w:pPr>
      <w:hyperlink w:anchor="_Toc22547" w:history="1">
        <w:r>
          <w:rPr>
            <w:rFonts w:ascii="仿宋" w:eastAsia="仿宋" w:hAnsi="仿宋" w:cs="仿宋" w:hint="eastAsia"/>
            <w:lang w:eastAsia="zh-CN"/>
          </w:rPr>
          <w:t>(四)、利润率高</w:t>
        </w:r>
        <w:r>
          <w:tab/>
        </w:r>
        <w:r>
          <w:fldChar w:fldCharType="begin"/>
        </w:r>
        <w:r>
          <w:instrText xml:space="preserve"> PAGEREF _Toc22547 \h </w:instrText>
        </w:r>
        <w:r>
          <w:fldChar w:fldCharType="separate"/>
        </w:r>
        <w:r>
          <w:t>47</w:t>
        </w:r>
        <w:r>
          <w:fldChar w:fldCharType="end"/>
        </w:r>
      </w:hyperlink>
    </w:p>
    <w:p>
      <w:pPr>
        <w:pStyle w:val="TOC1"/>
        <w:tabs>
          <w:tab w:val="right" w:leader="dot" w:pos="8306"/>
        </w:tabs>
      </w:pPr>
      <w:hyperlink w:anchor="_Toc1197" w:history="1">
        <w:r>
          <w:rPr>
            <w:rFonts w:ascii="仿宋" w:eastAsia="仿宋" w:hAnsi="仿宋" w:cs="仿宋" w:hint="eastAsia"/>
            <w:lang w:eastAsia="zh-CN"/>
          </w:rPr>
          <w:t>十二、返回系统项目环境影响分析</w:t>
        </w:r>
        <w:r>
          <w:tab/>
        </w:r>
        <w:r>
          <w:fldChar w:fldCharType="begin"/>
        </w:r>
        <w:r>
          <w:instrText xml:space="preserve"> PAGEREF _Toc1197 \h </w:instrText>
        </w:r>
        <w:r>
          <w:fldChar w:fldCharType="separate"/>
        </w:r>
        <w:r>
          <w:t>49</w:t>
        </w:r>
        <w:r>
          <w:fldChar w:fldCharType="end"/>
        </w:r>
      </w:hyperlink>
    </w:p>
    <w:p>
      <w:pPr>
        <w:pStyle w:val="TOC2"/>
        <w:tabs>
          <w:tab w:val="right" w:leader="dot" w:pos="8306"/>
        </w:tabs>
      </w:pPr>
      <w:hyperlink w:anchor="_Toc17188" w:history="1">
        <w:r>
          <w:rPr>
            <w:rFonts w:ascii="仿宋" w:eastAsia="仿宋" w:hAnsi="仿宋" w:cs="仿宋" w:hint="eastAsia"/>
            <w:lang w:eastAsia="zh-CN"/>
          </w:rPr>
          <w:t>(一)、建设区域环境质量现状</w:t>
        </w:r>
        <w:r>
          <w:tab/>
        </w:r>
        <w:r>
          <w:fldChar w:fldCharType="begin"/>
        </w:r>
        <w:r>
          <w:instrText xml:space="preserve"> PAGEREF _Toc17188 \h </w:instrText>
        </w:r>
        <w:r>
          <w:fldChar w:fldCharType="separate"/>
        </w:r>
        <w:r>
          <w:t>49</w:t>
        </w:r>
        <w:r>
          <w:fldChar w:fldCharType="end"/>
        </w:r>
      </w:hyperlink>
    </w:p>
    <w:p>
      <w:pPr>
        <w:pStyle w:val="TOC2"/>
        <w:tabs>
          <w:tab w:val="right" w:leader="dot" w:pos="8306"/>
        </w:tabs>
      </w:pPr>
      <w:hyperlink w:anchor="_Toc479" w:history="1">
        <w:r>
          <w:rPr>
            <w:rFonts w:ascii="仿宋" w:eastAsia="仿宋" w:hAnsi="仿宋" w:cs="仿宋" w:hint="eastAsia"/>
            <w:lang w:eastAsia="zh-CN"/>
          </w:rPr>
          <w:t>(二)、建设期环境保护</w:t>
        </w:r>
        <w:r>
          <w:tab/>
        </w:r>
        <w:r>
          <w:fldChar w:fldCharType="begin"/>
        </w:r>
        <w:r>
          <w:instrText xml:space="preserve"> PAGEREF _Toc479 \h </w:instrText>
        </w:r>
        <w:r>
          <w:fldChar w:fldCharType="separate"/>
        </w:r>
        <w:r>
          <w:t>50</w:t>
        </w:r>
        <w:r>
          <w:fldChar w:fldCharType="end"/>
        </w:r>
      </w:hyperlink>
    </w:p>
    <w:p>
      <w:pPr>
        <w:pStyle w:val="TOC2"/>
        <w:tabs>
          <w:tab w:val="right" w:leader="dot" w:pos="8306"/>
        </w:tabs>
      </w:pPr>
      <w:hyperlink w:anchor="_Toc17017" w:history="1">
        <w:r>
          <w:rPr>
            <w:rFonts w:ascii="仿宋" w:eastAsia="仿宋" w:hAnsi="仿宋" w:cs="仿宋" w:hint="eastAsia"/>
            <w:lang w:eastAsia="zh-CN"/>
          </w:rPr>
          <w:t>(三)、运营期环境保护</w:t>
        </w:r>
        <w:r>
          <w:tab/>
        </w:r>
        <w:r>
          <w:fldChar w:fldCharType="begin"/>
        </w:r>
        <w:r>
          <w:instrText xml:space="preserve"> PAGEREF _Toc17017 \h </w:instrText>
        </w:r>
        <w:r>
          <w:fldChar w:fldCharType="separate"/>
        </w:r>
        <w:r>
          <w:t>51</w:t>
        </w:r>
        <w:r>
          <w:fldChar w:fldCharType="end"/>
        </w:r>
      </w:hyperlink>
    </w:p>
    <w:p>
      <w:pPr>
        <w:pStyle w:val="TOC2"/>
        <w:tabs>
          <w:tab w:val="right" w:leader="dot" w:pos="8306"/>
        </w:tabs>
      </w:pPr>
      <w:hyperlink w:anchor="_Toc2229" w:history="1">
        <w:r>
          <w:rPr>
            <w:rFonts w:ascii="仿宋" w:eastAsia="仿宋" w:hAnsi="仿宋" w:cs="仿宋" w:hint="eastAsia"/>
            <w:lang w:eastAsia="zh-CN"/>
          </w:rPr>
          <w:t>(四)、返回系统项目建设对区域经济的影响</w:t>
        </w:r>
        <w:r>
          <w:tab/>
        </w:r>
        <w:r>
          <w:fldChar w:fldCharType="begin"/>
        </w:r>
        <w:r>
          <w:instrText xml:space="preserve"> PAGEREF _Toc2229 \h </w:instrText>
        </w:r>
        <w:r>
          <w:fldChar w:fldCharType="separate"/>
        </w:r>
        <w:r>
          <w:t>53</w:t>
        </w:r>
        <w:r>
          <w:fldChar w:fldCharType="end"/>
        </w:r>
      </w:hyperlink>
    </w:p>
    <w:p>
      <w:pPr>
        <w:pStyle w:val="TOC2"/>
        <w:tabs>
          <w:tab w:val="right" w:leader="dot" w:pos="8306"/>
        </w:tabs>
      </w:pPr>
      <w:hyperlink w:anchor="_Toc25236" w:history="1">
        <w:r>
          <w:rPr>
            <w:rFonts w:ascii="仿宋" w:eastAsia="仿宋" w:hAnsi="仿宋" w:cs="仿宋" w:hint="eastAsia"/>
            <w:lang w:eastAsia="zh-CN"/>
          </w:rPr>
          <w:t>(五)、废弃物处理</w:t>
        </w:r>
        <w:r>
          <w:tab/>
        </w:r>
        <w:r>
          <w:fldChar w:fldCharType="begin"/>
        </w:r>
        <w:r>
          <w:instrText xml:space="preserve"> PAGEREF _Toc25236 \h </w:instrText>
        </w:r>
        <w:r>
          <w:fldChar w:fldCharType="separate"/>
        </w:r>
        <w:r>
          <w:t>54</w:t>
        </w:r>
        <w:r>
          <w:fldChar w:fldCharType="end"/>
        </w:r>
      </w:hyperlink>
    </w:p>
    <w:p>
      <w:pPr>
        <w:pStyle w:val="TOC2"/>
        <w:tabs>
          <w:tab w:val="right" w:leader="dot" w:pos="8306"/>
        </w:tabs>
      </w:pPr>
      <w:hyperlink w:anchor="_Toc16684" w:history="1">
        <w:r>
          <w:rPr>
            <w:rFonts w:ascii="仿宋" w:eastAsia="仿宋" w:hAnsi="仿宋" w:cs="仿宋" w:hint="eastAsia"/>
            <w:lang w:eastAsia="zh-CN"/>
          </w:rPr>
          <w:t>(六)、特殊环境影响分析</w:t>
        </w:r>
        <w:r>
          <w:tab/>
        </w:r>
        <w:r>
          <w:fldChar w:fldCharType="begin"/>
        </w:r>
        <w:r>
          <w:instrText xml:space="preserve"> PAGEREF _Toc16684 \h </w:instrText>
        </w:r>
        <w:r>
          <w:fldChar w:fldCharType="separate"/>
        </w:r>
        <w:r>
          <w:t>56</w:t>
        </w:r>
        <w:r>
          <w:fldChar w:fldCharType="end"/>
        </w:r>
      </w:hyperlink>
    </w:p>
    <w:p>
      <w:pPr>
        <w:pStyle w:val="TOC2"/>
        <w:tabs>
          <w:tab w:val="right" w:leader="dot" w:pos="8306"/>
        </w:tabs>
      </w:pPr>
      <w:hyperlink w:anchor="_Toc19191" w:history="1">
        <w:r>
          <w:rPr>
            <w:rFonts w:ascii="仿宋" w:eastAsia="仿宋" w:hAnsi="仿宋" w:cs="仿宋" w:hint="eastAsia"/>
            <w:lang w:eastAsia="zh-CN"/>
          </w:rPr>
          <w:t>(七)、清洁生产</w:t>
        </w:r>
        <w:r>
          <w:tab/>
        </w:r>
        <w:r>
          <w:fldChar w:fldCharType="begin"/>
        </w:r>
        <w:r>
          <w:instrText xml:space="preserve"> PAGEREF _Toc19191 \h </w:instrText>
        </w:r>
        <w:r>
          <w:fldChar w:fldCharType="separate"/>
        </w:r>
        <w:r>
          <w:t>57</w:t>
        </w:r>
        <w:r>
          <w:fldChar w:fldCharType="end"/>
        </w:r>
      </w:hyperlink>
    </w:p>
    <w:p>
      <w:pPr>
        <w:pStyle w:val="TOC2"/>
        <w:tabs>
          <w:tab w:val="right" w:leader="dot" w:pos="8306"/>
        </w:tabs>
      </w:pPr>
      <w:hyperlink w:anchor="_Toc15954" w:history="1">
        <w:r>
          <w:rPr>
            <w:rFonts w:ascii="仿宋" w:eastAsia="仿宋" w:hAnsi="仿宋" w:cs="仿宋" w:hint="eastAsia"/>
            <w:lang w:eastAsia="zh-CN"/>
          </w:rPr>
          <w:t>(八)、环境保护综合评价</w:t>
        </w:r>
        <w:r>
          <w:tab/>
        </w:r>
        <w:r>
          <w:fldChar w:fldCharType="begin"/>
        </w:r>
        <w:r>
          <w:instrText xml:space="preserve"> PAGEREF _Toc15954 \h </w:instrText>
        </w:r>
        <w:r>
          <w:fldChar w:fldCharType="separate"/>
        </w:r>
        <w:r>
          <w:t>58</w:t>
        </w:r>
        <w:r>
          <w:fldChar w:fldCharType="end"/>
        </w:r>
      </w:hyperlink>
    </w:p>
    <w:p>
      <w:pPr>
        <w:pStyle w:val="TOC1"/>
        <w:tabs>
          <w:tab w:val="right" w:leader="dot" w:pos="8306"/>
        </w:tabs>
      </w:pPr>
      <w:hyperlink w:anchor="_Toc28095" w:history="1">
        <w:r>
          <w:rPr>
            <w:rFonts w:ascii="仿宋" w:eastAsia="仿宋" w:hAnsi="仿宋" w:cs="仿宋" w:hint="eastAsia"/>
            <w:lang w:eastAsia="zh-CN"/>
          </w:rPr>
          <w:t>十三、返回系统项目工程方案分析</w:t>
        </w:r>
        <w:r>
          <w:tab/>
        </w:r>
        <w:r>
          <w:fldChar w:fldCharType="begin"/>
        </w:r>
        <w:r>
          <w:instrText xml:space="preserve"> PAGEREF _Toc28095 \h </w:instrText>
        </w:r>
        <w:r>
          <w:fldChar w:fldCharType="separate"/>
        </w:r>
        <w:r>
          <w:t>59</w:t>
        </w:r>
        <w:r>
          <w:fldChar w:fldCharType="end"/>
        </w:r>
      </w:hyperlink>
    </w:p>
    <w:p>
      <w:pPr>
        <w:pStyle w:val="TOC2"/>
        <w:tabs>
          <w:tab w:val="right" w:leader="dot" w:pos="8306"/>
        </w:tabs>
      </w:pPr>
      <w:hyperlink w:anchor="_Toc20459" w:history="1">
        <w:r>
          <w:rPr>
            <w:rFonts w:ascii="仿宋" w:eastAsia="仿宋" w:hAnsi="仿宋" w:cs="仿宋" w:hint="eastAsia"/>
            <w:lang w:eastAsia="zh-CN"/>
          </w:rPr>
          <w:t>(一)、建筑工程设计原则</w:t>
        </w:r>
        <w:r>
          <w:tab/>
        </w:r>
        <w:r>
          <w:fldChar w:fldCharType="begin"/>
        </w:r>
        <w:r>
          <w:instrText xml:space="preserve"> PAGEREF _Toc20459 \h </w:instrText>
        </w:r>
        <w:r>
          <w:fldChar w:fldCharType="separate"/>
        </w:r>
        <w:r>
          <w:t>59</w:t>
        </w:r>
        <w:r>
          <w:fldChar w:fldCharType="end"/>
        </w:r>
      </w:hyperlink>
    </w:p>
    <w:p>
      <w:pPr>
        <w:pStyle w:val="TOC2"/>
        <w:tabs>
          <w:tab w:val="right" w:leader="dot" w:pos="8306"/>
        </w:tabs>
      </w:pPr>
      <w:hyperlink w:anchor="_Toc28986" w:history="1">
        <w:r>
          <w:rPr>
            <w:rFonts w:ascii="仿宋" w:eastAsia="仿宋" w:hAnsi="仿宋" w:cs="仿宋" w:hint="eastAsia"/>
            <w:lang w:eastAsia="zh-CN"/>
          </w:rPr>
          <w:t>(二)、土建工程建设指标</w:t>
        </w:r>
        <w:r>
          <w:tab/>
        </w:r>
        <w:r>
          <w:fldChar w:fldCharType="begin"/>
        </w:r>
        <w:r>
          <w:instrText xml:space="preserve"> PAGEREF _Toc28986 \h </w:instrText>
        </w:r>
        <w:r>
          <w:fldChar w:fldCharType="separate"/>
        </w:r>
        <w:r>
          <w:t>62</w:t>
        </w:r>
        <w:r>
          <w:fldChar w:fldCharType="end"/>
        </w:r>
      </w:hyperlink>
    </w:p>
    <w:p>
      <w:pPr>
        <w:pStyle w:val="TOC1"/>
        <w:tabs>
          <w:tab w:val="right" w:leader="dot" w:pos="8306"/>
        </w:tabs>
      </w:pPr>
      <w:hyperlink w:anchor="_Toc10822" w:history="1">
        <w:r>
          <w:rPr>
            <w:rFonts w:ascii="仿宋" w:eastAsia="仿宋" w:hAnsi="仿宋" w:cs="仿宋" w:hint="eastAsia"/>
            <w:lang w:eastAsia="zh-CN"/>
          </w:rPr>
          <w:t>十四、返回系统项目实施保障措施</w:t>
        </w:r>
        <w:r>
          <w:tab/>
        </w:r>
        <w:r>
          <w:fldChar w:fldCharType="begin"/>
        </w:r>
        <w:r>
          <w:instrText xml:space="preserve"> PAGEREF _Toc10822 \h </w:instrText>
        </w:r>
        <w:r>
          <w:fldChar w:fldCharType="separate"/>
        </w:r>
        <w:r>
          <w:t>64</w:t>
        </w:r>
        <w:r>
          <w:fldChar w:fldCharType="end"/>
        </w:r>
      </w:hyperlink>
    </w:p>
    <w:p>
      <w:pPr>
        <w:pStyle w:val="TOC2"/>
        <w:tabs>
          <w:tab w:val="right" w:leader="dot" w:pos="8306"/>
        </w:tabs>
      </w:pPr>
      <w:hyperlink w:anchor="_Toc2793" w:history="1">
        <w:r>
          <w:rPr>
            <w:rFonts w:ascii="仿宋" w:eastAsia="仿宋" w:hAnsi="仿宋" w:cs="仿宋" w:hint="eastAsia"/>
            <w:lang w:eastAsia="zh-CN"/>
          </w:rPr>
          <w:t>(一)、返回系统项目实施保障机制</w:t>
        </w:r>
        <w:r>
          <w:tab/>
        </w:r>
        <w:r>
          <w:fldChar w:fldCharType="begin"/>
        </w:r>
        <w:r>
          <w:instrText xml:space="preserve"> PAGEREF _Toc2793 \h </w:instrText>
        </w:r>
        <w:r>
          <w:fldChar w:fldCharType="separate"/>
        </w:r>
        <w:r>
          <w:t>64</w:t>
        </w:r>
        <w:r>
          <w:fldChar w:fldCharType="end"/>
        </w:r>
      </w:hyperlink>
    </w:p>
    <w:p>
      <w:pPr>
        <w:pStyle w:val="TOC2"/>
        <w:tabs>
          <w:tab w:val="right" w:leader="dot" w:pos="8306"/>
        </w:tabs>
      </w:pPr>
      <w:hyperlink w:anchor="_Toc23968" w:history="1">
        <w:r>
          <w:rPr>
            <w:rFonts w:ascii="仿宋" w:eastAsia="仿宋" w:hAnsi="仿宋" w:cs="仿宋" w:hint="eastAsia"/>
            <w:lang w:eastAsia="zh-CN"/>
          </w:rPr>
          <w:t>(二)、返回系统项目法律合规要求</w:t>
        </w:r>
        <w:r>
          <w:tab/>
        </w:r>
        <w:r>
          <w:fldChar w:fldCharType="begin"/>
        </w:r>
        <w:r>
          <w:instrText xml:space="preserve"> PAGEREF _Toc23968 \h </w:instrText>
        </w:r>
        <w:r>
          <w:fldChar w:fldCharType="separate"/>
        </w:r>
        <w:r>
          <w:t>68</w:t>
        </w:r>
        <w:r>
          <w:fldChar w:fldCharType="end"/>
        </w:r>
      </w:hyperlink>
    </w:p>
    <w:p>
      <w:pPr>
        <w:pStyle w:val="TOC2"/>
        <w:tabs>
          <w:tab w:val="right" w:leader="dot" w:pos="8306"/>
        </w:tabs>
      </w:pPr>
      <w:hyperlink w:anchor="_Toc32715" w:history="1">
        <w:r>
          <w:rPr>
            <w:rFonts w:ascii="仿宋" w:eastAsia="仿宋" w:hAnsi="仿宋" w:cs="仿宋" w:hint="eastAsia"/>
            <w:lang w:eastAsia="zh-CN"/>
          </w:rPr>
          <w:t>(三)、返回系统项目合同管理与法律事务</w:t>
        </w:r>
        <w:r>
          <w:tab/>
        </w:r>
        <w:r>
          <w:fldChar w:fldCharType="begin"/>
        </w:r>
        <w:r>
          <w:instrText xml:space="preserve"> PAGEREF _Toc32715 \h </w:instrText>
        </w:r>
        <w:r>
          <w:fldChar w:fldCharType="separate"/>
        </w:r>
        <w:r>
          <w:t>72</w:t>
        </w:r>
        <w:r>
          <w:fldChar w:fldCharType="end"/>
        </w:r>
      </w:hyperlink>
    </w:p>
    <w:p>
      <w:pPr>
        <w:pStyle w:val="TOC2"/>
        <w:tabs>
          <w:tab w:val="right" w:leader="dot" w:pos="8306"/>
        </w:tabs>
      </w:pPr>
      <w:hyperlink w:anchor="_Toc8652" w:history="1">
        <w:r>
          <w:rPr>
            <w:rFonts w:ascii="仿宋" w:eastAsia="仿宋" w:hAnsi="仿宋" w:cs="仿宋" w:hint="eastAsia"/>
            <w:lang w:eastAsia="zh-CN"/>
          </w:rPr>
          <w:t>(四)、返回系统项目知识产权保护策略</w:t>
        </w:r>
        <w:r>
          <w:tab/>
        </w:r>
        <w:r>
          <w:fldChar w:fldCharType="begin"/>
        </w:r>
        <w:r>
          <w:instrText xml:space="preserve"> PAGEREF _Toc8652 \h </w:instrText>
        </w:r>
        <w:r>
          <w:fldChar w:fldCharType="separate"/>
        </w:r>
        <w:r>
          <w:t>78</w:t>
        </w:r>
        <w:r>
          <w:fldChar w:fldCharType="end"/>
        </w:r>
      </w:hyperlink>
    </w:p>
    <w:p>
      <w:pPr>
        <w:pStyle w:val="TOC1"/>
        <w:tabs>
          <w:tab w:val="right" w:leader="dot" w:pos="8306"/>
        </w:tabs>
      </w:pPr>
      <w:hyperlink w:anchor="_Toc23535" w:history="1">
        <w:r>
          <w:rPr>
            <w:rFonts w:ascii="仿宋" w:eastAsia="仿宋" w:hAnsi="仿宋" w:cs="仿宋" w:hint="eastAsia"/>
            <w:lang w:eastAsia="zh-CN"/>
          </w:rPr>
          <w:t>十五、返回系统项目变更管理</w:t>
        </w:r>
        <w:r>
          <w:tab/>
        </w:r>
        <w:r>
          <w:fldChar w:fldCharType="begin"/>
        </w:r>
        <w:r>
          <w:instrText xml:space="preserve"> PAGEREF _Toc23535 \h </w:instrText>
        </w:r>
        <w:r>
          <w:fldChar w:fldCharType="separate"/>
        </w:r>
        <w:r>
          <w:t>81</w:t>
        </w:r>
        <w:r>
          <w:fldChar w:fldCharType="end"/>
        </w:r>
      </w:hyperlink>
    </w:p>
    <w:p>
      <w:pPr>
        <w:pStyle w:val="TOC2"/>
        <w:tabs>
          <w:tab w:val="right" w:leader="dot" w:pos="8306"/>
        </w:tabs>
      </w:pPr>
      <w:hyperlink w:anchor="_Toc24574" w:history="1">
        <w:r>
          <w:rPr>
            <w:rFonts w:ascii="仿宋" w:eastAsia="仿宋" w:hAnsi="仿宋" w:cs="仿宋" w:hint="eastAsia"/>
            <w:lang w:eastAsia="zh-CN"/>
          </w:rPr>
          <w:t>(一)、变更申请与评估</w:t>
        </w:r>
        <w:r>
          <w:tab/>
        </w:r>
        <w:r>
          <w:fldChar w:fldCharType="begin"/>
        </w:r>
        <w:r>
          <w:instrText xml:space="preserve"> PAGEREF _Toc24574 \h </w:instrText>
        </w:r>
        <w:r>
          <w:fldChar w:fldCharType="separate"/>
        </w:r>
        <w:r>
          <w:t>81</w:t>
        </w:r>
        <w:r>
          <w:fldChar w:fldCharType="end"/>
        </w:r>
      </w:hyperlink>
    </w:p>
    <w:p>
      <w:pPr>
        <w:pStyle w:val="TOC2"/>
        <w:tabs>
          <w:tab w:val="right" w:leader="dot" w:pos="8306"/>
        </w:tabs>
      </w:pPr>
      <w:hyperlink w:anchor="_Toc17307" w:history="1">
        <w:r>
          <w:rPr>
            <w:rFonts w:ascii="仿宋" w:eastAsia="仿宋" w:hAnsi="仿宋" w:cs="仿宋" w:hint="eastAsia"/>
            <w:lang w:eastAsia="zh-CN"/>
          </w:rPr>
          <w:t>(二)、变更实施与控制</w:t>
        </w:r>
        <w:r>
          <w:tab/>
        </w:r>
        <w:r>
          <w:fldChar w:fldCharType="begin"/>
        </w:r>
        <w:r>
          <w:instrText xml:space="preserve"> PAGEREF _Toc17307 \h </w:instrText>
        </w:r>
        <w:r>
          <w:fldChar w:fldCharType="separate"/>
        </w:r>
        <w:r>
          <w:t>81</w:t>
        </w:r>
        <w:r>
          <w:fldChar w:fldCharType="end"/>
        </w:r>
      </w:hyperlink>
    </w:p>
    <w:p>
      <w:pPr>
        <w:pStyle w:val="TOC1"/>
        <w:tabs>
          <w:tab w:val="right" w:leader="dot" w:pos="8306"/>
        </w:tabs>
      </w:pPr>
      <w:hyperlink w:anchor="_Toc29660" w:history="1">
        <w:r>
          <w:rPr>
            <w:rFonts w:ascii="仿宋" w:eastAsia="仿宋" w:hAnsi="仿宋" w:cs="仿宋" w:hint="eastAsia"/>
            <w:lang w:eastAsia="zh-CN"/>
          </w:rPr>
          <w:t>十六、风险识别与分类</w:t>
        </w:r>
        <w:r>
          <w:tab/>
        </w:r>
        <w:r>
          <w:fldChar w:fldCharType="begin"/>
        </w:r>
        <w:r>
          <w:instrText xml:space="preserve"> PAGEREF _Toc29660 \h </w:instrText>
        </w:r>
        <w:r>
          <w:fldChar w:fldCharType="separate"/>
        </w:r>
        <w:r>
          <w:t>82</w:t>
        </w:r>
        <w:r>
          <w:fldChar w:fldCharType="end"/>
        </w:r>
      </w:hyperlink>
    </w:p>
    <w:p>
      <w:pPr>
        <w:pStyle w:val="TOC2"/>
        <w:tabs>
          <w:tab w:val="right" w:leader="dot" w:pos="8306"/>
        </w:tabs>
      </w:pPr>
      <w:hyperlink w:anchor="_Toc4736" w:history="1">
        <w:r>
          <w:rPr>
            <w:rFonts w:ascii="仿宋" w:eastAsia="仿宋" w:hAnsi="仿宋" w:cs="仿宋" w:hint="eastAsia"/>
            <w:lang w:eastAsia="zh-CN"/>
          </w:rPr>
          <w:t>(一)、风险识别</w:t>
        </w:r>
        <w:r>
          <w:tab/>
        </w:r>
        <w:r>
          <w:fldChar w:fldCharType="begin"/>
        </w:r>
        <w:r>
          <w:instrText xml:space="preserve"> PAGEREF _Toc4736 \h </w:instrText>
        </w:r>
        <w:r>
          <w:fldChar w:fldCharType="separate"/>
        </w:r>
        <w:r>
          <w:t>82</w:t>
        </w:r>
        <w:r>
          <w:fldChar w:fldCharType="end"/>
        </w:r>
      </w:hyperlink>
    </w:p>
    <w:p>
      <w:pPr>
        <w:pStyle w:val="TOC2"/>
        <w:tabs>
          <w:tab w:val="right" w:leader="dot" w:pos="8306"/>
        </w:tabs>
      </w:pPr>
      <w:hyperlink w:anchor="_Toc9807" w:history="1">
        <w:r>
          <w:rPr>
            <w:rFonts w:ascii="仿宋" w:eastAsia="仿宋" w:hAnsi="仿宋" w:cs="仿宋" w:hint="eastAsia"/>
            <w:lang w:eastAsia="zh-CN"/>
          </w:rPr>
          <w:t>(二)、风险分类</w:t>
        </w:r>
        <w:r>
          <w:tab/>
        </w:r>
        <w:r>
          <w:fldChar w:fldCharType="begin"/>
        </w:r>
        <w:r>
          <w:instrText xml:space="preserve"> PAGEREF _Toc9807 \h </w:instrText>
        </w:r>
        <w:r>
          <w:fldChar w:fldCharType="separate"/>
        </w:r>
        <w:r>
          <w:t>83</w:t>
        </w:r>
        <w:r>
          <w:fldChar w:fldCharType="end"/>
        </w:r>
      </w:hyperlink>
    </w:p>
    <w:p>
      <w:pPr>
        <w:pStyle w:val="TOC1"/>
        <w:tabs>
          <w:tab w:val="right" w:leader="dot" w:pos="8306"/>
        </w:tabs>
      </w:pPr>
      <w:hyperlink w:anchor="_Toc25055" w:history="1">
        <w:r>
          <w:rPr>
            <w:rFonts w:ascii="仿宋" w:eastAsia="仿宋" w:hAnsi="仿宋" w:cs="仿宋" w:hint="eastAsia"/>
            <w:lang w:eastAsia="zh-CN"/>
          </w:rPr>
          <w:t>十七、返回系统项目治理与监督</w:t>
        </w:r>
        <w:r>
          <w:tab/>
        </w:r>
        <w:r>
          <w:fldChar w:fldCharType="begin"/>
        </w:r>
        <w:r>
          <w:instrText xml:space="preserve"> PAGEREF _Toc25055 \h </w:instrText>
        </w:r>
        <w:r>
          <w:fldChar w:fldCharType="separate"/>
        </w:r>
        <w:r>
          <w:t>85</w:t>
        </w:r>
        <w:r>
          <w:fldChar w:fldCharType="end"/>
        </w:r>
      </w:hyperlink>
    </w:p>
    <w:p>
      <w:pPr>
        <w:pStyle w:val="TOC2"/>
        <w:tabs>
          <w:tab w:val="right" w:leader="dot" w:pos="8306"/>
        </w:tabs>
      </w:pPr>
      <w:hyperlink w:anchor="_Toc14250" w:history="1">
        <w:r>
          <w:rPr>
            <w:rFonts w:ascii="仿宋" w:eastAsia="仿宋" w:hAnsi="仿宋" w:cs="仿宋" w:hint="eastAsia"/>
            <w:lang w:eastAsia="zh-CN"/>
          </w:rPr>
          <w:t>(一)、返回系统项目治理结构</w:t>
        </w:r>
        <w:r>
          <w:tab/>
        </w:r>
        <w:r>
          <w:fldChar w:fldCharType="begin"/>
        </w:r>
        <w:r>
          <w:instrText xml:space="preserve"> PAGEREF _Toc14250 \h </w:instrText>
        </w:r>
        <w:r>
          <w:fldChar w:fldCharType="separate"/>
        </w:r>
        <w:r>
          <w:t>85</w:t>
        </w:r>
        <w:r>
          <w:fldChar w:fldCharType="end"/>
        </w:r>
      </w:hyperlink>
    </w:p>
    <w:p>
      <w:pPr>
        <w:pStyle w:val="TOC2"/>
        <w:tabs>
          <w:tab w:val="right" w:leader="dot" w:pos="8306"/>
        </w:tabs>
      </w:pPr>
      <w:hyperlink w:anchor="_Toc5257" w:history="1">
        <w:r>
          <w:rPr>
            <w:rFonts w:ascii="仿宋" w:eastAsia="仿宋" w:hAnsi="仿宋" w:cs="仿宋" w:hint="eastAsia"/>
            <w:lang w:eastAsia="zh-CN"/>
          </w:rPr>
          <w:t>(二)、监督与审计</w:t>
        </w:r>
        <w:r>
          <w:tab/>
        </w:r>
        <w:r>
          <w:fldChar w:fldCharType="begin"/>
        </w:r>
        <w:r>
          <w:instrText xml:space="preserve"> PAGEREF _Toc5257 \h </w:instrText>
        </w:r>
        <w:r>
          <w:fldChar w:fldCharType="separate"/>
        </w:r>
        <w:r>
          <w:t>86</w:t>
        </w:r>
        <w:r>
          <w:fldChar w:fldCharType="end"/>
        </w:r>
      </w:hyperlink>
    </w:p>
    <w:p>
      <w:pPr>
        <w:pStyle w:val="TOC1"/>
        <w:tabs>
          <w:tab w:val="right" w:leader="dot" w:pos="8306"/>
        </w:tabs>
      </w:pPr>
      <w:hyperlink w:anchor="_Toc15382" w:history="1">
        <w:r>
          <w:rPr>
            <w:rFonts w:ascii="仿宋" w:eastAsia="仿宋" w:hAnsi="仿宋" w:cs="仿宋" w:hint="eastAsia"/>
            <w:lang w:eastAsia="zh-CN"/>
          </w:rPr>
          <w:t>十八、返回系统项目实施时间节点</w:t>
        </w:r>
        <w:r>
          <w:tab/>
        </w:r>
        <w:r>
          <w:fldChar w:fldCharType="begin"/>
        </w:r>
        <w:r>
          <w:instrText xml:space="preserve"> PAGEREF _Toc15382 \h </w:instrText>
        </w:r>
        <w:r>
          <w:fldChar w:fldCharType="separate"/>
        </w:r>
        <w:r>
          <w:t>88</w:t>
        </w:r>
        <w:r>
          <w:fldChar w:fldCharType="end"/>
        </w:r>
      </w:hyperlink>
    </w:p>
    <w:p>
      <w:pPr>
        <w:pStyle w:val="TOC2"/>
        <w:tabs>
          <w:tab w:val="right" w:leader="dot" w:pos="8306"/>
        </w:tabs>
      </w:pPr>
      <w:hyperlink w:anchor="_Toc16413" w:history="1">
        <w:r>
          <w:rPr>
            <w:rFonts w:ascii="仿宋" w:eastAsia="仿宋" w:hAnsi="仿宋" w:cs="仿宋" w:hint="eastAsia"/>
            <w:lang w:eastAsia="zh-CN"/>
          </w:rPr>
          <w:t>(一)、返回系统项目启动阶段时间节点</w:t>
        </w:r>
        <w:r>
          <w:tab/>
        </w:r>
        <w:r>
          <w:fldChar w:fldCharType="begin"/>
        </w:r>
        <w:r>
          <w:instrText xml:space="preserve"> PAGEREF _Toc16413 \h </w:instrText>
        </w:r>
        <w:r>
          <w:fldChar w:fldCharType="separate"/>
        </w:r>
        <w:r>
          <w:t>88</w:t>
        </w:r>
        <w:r>
          <w:fldChar w:fldCharType="end"/>
        </w:r>
      </w:hyperlink>
    </w:p>
    <w:p>
      <w:pPr>
        <w:pStyle w:val="TOC2"/>
        <w:tabs>
          <w:tab w:val="right" w:leader="dot" w:pos="8306"/>
        </w:tabs>
      </w:pPr>
      <w:hyperlink w:anchor="_Toc25712" w:history="1">
        <w:r>
          <w:rPr>
            <w:rFonts w:ascii="仿宋" w:eastAsia="仿宋" w:hAnsi="仿宋" w:cs="仿宋" w:hint="eastAsia"/>
            <w:lang w:eastAsia="zh-CN"/>
          </w:rPr>
          <w:t>(二)、返回系统项目执行阶段时间节点</w:t>
        </w:r>
        <w:r>
          <w:tab/>
        </w:r>
        <w:r>
          <w:fldChar w:fldCharType="begin"/>
        </w:r>
        <w:r>
          <w:instrText xml:space="preserve"> PAGEREF _Toc25712 \h </w:instrText>
        </w:r>
        <w:r>
          <w:fldChar w:fldCharType="separate"/>
        </w:r>
        <w:r>
          <w:t>89</w:t>
        </w:r>
        <w:r>
          <w:fldChar w:fldCharType="end"/>
        </w:r>
      </w:hyperlink>
    </w:p>
    <w:p>
      <w:pPr>
        <w:pStyle w:val="TOC2"/>
        <w:tabs>
          <w:tab w:val="right" w:leader="dot" w:pos="8306"/>
        </w:tabs>
      </w:pPr>
      <w:hyperlink w:anchor="_Toc17649" w:history="1">
        <w:r>
          <w:rPr>
            <w:rFonts w:ascii="仿宋" w:eastAsia="仿宋" w:hAnsi="仿宋" w:cs="仿宋" w:hint="eastAsia"/>
            <w:lang w:eastAsia="zh-CN"/>
          </w:rPr>
          <w:t>(三)、返回系统项目完成阶段时间节点</w:t>
        </w:r>
        <w:r>
          <w:tab/>
        </w:r>
        <w:r>
          <w:fldChar w:fldCharType="begin"/>
        </w:r>
        <w:r>
          <w:instrText xml:space="preserve"> PAGEREF _Toc17649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487"/>
      <w:r>
        <w:rPr>
          <w:rFonts w:ascii="仿宋" w:eastAsia="仿宋" w:hAnsi="仿宋" w:cs="仿宋" w:hint="eastAsia"/>
          <w:sz w:val="28"/>
          <w:lang w:eastAsia="zh-CN"/>
        </w:rPr>
        <w:t>一、返回系统项目建设背景及必要性分析</w:t>
      </w:r>
      <w:bookmarkEnd w:id="2"/>
    </w:p>
    <w:p>
      <w:pPr>
        <w:pStyle w:val="Heading2"/>
        <w:rPr>
          <w:rFonts w:ascii="仿宋" w:eastAsia="仿宋" w:hAnsi="仿宋" w:cs="仿宋" w:hint="eastAsia"/>
          <w:lang w:eastAsia="zh-CN"/>
        </w:rPr>
      </w:pPr>
      <w:bookmarkStart w:id="3" w:name="_Toc6451"/>
      <w:r>
        <w:rPr>
          <w:rFonts w:ascii="仿宋" w:eastAsia="仿宋" w:hAnsi="仿宋" w:cs="仿宋" w:hint="eastAsia"/>
          <w:lang w:eastAsia="zh-CN"/>
        </w:rPr>
        <w:t>(一)、返回系统项目背景分析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返回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返回系统项目在这个潮流中的定位。同时，我们将关注行业内涌现的新兴机遇，以便返回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返回系统项目提供了强大的发展动力。我们将聚焦于行业内最新的技术发展趋势，包括但不限于人工智能、大数据分析、物联网等领域。通过深度的技术研究，我们将确保返回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返回系统项目发展的源泉。我们将投入更多的精力对市场需求进行深入剖析，超越表面的需求，深入挖掘潜在的市场痛点和机遇。通过对市场需求的细致了解，返回系统项目将更有针对性地设计解决方案，满足市场的多样化需求，从而更好地促进返回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返回系统项目战略至关重要。我们将对竞争态势进行更为深入的分析，包括但不限于市场份额、产品特点、客户满意度等多个维度。通过深度的竞争分析，返回系统项目将能够更准确地把握市场脉搏，制定具有竞争力的返回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返回系统项目的发展具有直接的影响。我们将进行更为全面的法规和政策分析，了解行业发展中的潜在法律风险和合规挑战。通过充分了解和遵守相关法规，返回系统项目将确保在法律框架内合法合规运营，为返回系统项目的稳健发展提供有力支持。</w:t>
      </w:r>
    </w:p>
    <w:p>
      <w:pPr>
        <w:pStyle w:val="Heading2"/>
        <w:ind w:firstLine="560" w:firstLineChars="200"/>
        <w:rPr>
          <w:rFonts w:ascii="仿宋" w:eastAsia="仿宋" w:hAnsi="仿宋" w:cs="仿宋" w:hint="eastAsia"/>
          <w:sz w:val="28"/>
          <w:lang w:eastAsia="zh-CN"/>
        </w:rPr>
      </w:pPr>
      <w:bookmarkStart w:id="4" w:name="_Toc30443"/>
      <w:r>
        <w:rPr>
          <w:rFonts w:ascii="仿宋" w:eastAsia="仿宋" w:hAnsi="仿宋" w:cs="仿宋" w:hint="eastAsia"/>
          <w:sz w:val="28"/>
          <w:lang w:eastAsia="zh-CN"/>
        </w:rPr>
        <w:t>(二)、返回系统项目建设必要性分析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项目建设的迫切性源于对行业发展趋势的深刻洞察。我们正处于一个行业变革的时代，科技创新、数字化转型成为企业发展的关键动力。返回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项目建设不仅仅是为了跟上潮流，更是为了通过技术创新推动企业的持续发展。通过引入先进的技术和解决方案，返回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返回系统项目的建设成为必然选择，通过提高产品质量、拓展服务领域，从而在竞争中获得更多的机会。返回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返回系统项目建设的必要性体现在对客户需求更精准的满足。通过返回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项目建设的背后是对企业持续创新的追求。只有通过不断创新，企业才能在竞争中立于不败之地。返回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4622"/>
      <w:r>
        <w:rPr>
          <w:rFonts w:ascii="仿宋" w:eastAsia="仿宋" w:hAnsi="仿宋" w:cs="仿宋" w:hint="eastAsia"/>
          <w:sz w:val="28"/>
          <w:lang w:eastAsia="zh-CN"/>
        </w:rPr>
        <w:t>二、返回系统项目绩效评估</w:t>
      </w:r>
      <w:bookmarkEnd w:id="5"/>
    </w:p>
    <w:p>
      <w:pPr>
        <w:pStyle w:val="Heading2"/>
        <w:rPr>
          <w:rFonts w:ascii="仿宋" w:eastAsia="仿宋" w:hAnsi="仿宋" w:cs="仿宋" w:hint="eastAsia"/>
          <w:lang w:eastAsia="zh-CN"/>
        </w:rPr>
      </w:pPr>
      <w:bookmarkStart w:id="6" w:name="_Toc12576"/>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返回系统项目中，我们设计了一套全面的绩效评估指标，以确保返回系统项目的可控和成功交付。这些指标跨足返回系统项目目标、成本、进度和质量等多个维度，为我们提供了全面洞察返回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项目目标达成率是我们关注的首要指标。我们设定了明确的目标，并通过定期监测和评估，迅速发现并应对潜在的目标偏差。这为返回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成本绩效是另一个核心关注点。通过实际成本与预算成本的对比分析，我们深入了解成本差异的原因，及时调整资源分配，保持返回系统项目在经济效益方面的合理水平。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项目进度作为关键的绩效指标之一，得到了精心的关注。我们制定了详细的返回系统项目进度计划，并设立了进度符合度指标，确保实际进度与计划进度保持一致。这使我们能够快速发现和解决潜在的进度问题，保持返回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返回系统项目绩效的不可或缺的一环。我们引入了一系列的质量标准和客户满意度指标，以确保返回系统项目交付的成果在质量上达到或超越预期水平。通过持续监测这些指标，我们努力提升返回系统项目整体质量水平，为返回系统项目的成功交付提供有力保障。通过这些科学且全面的绩效评估，我们能够更好地引导返回系统项目的持续改进，确保返回系统项目目标的顺利达成。</w:t>
      </w:r>
    </w:p>
    <w:p>
      <w:pPr>
        <w:pStyle w:val="Heading2"/>
        <w:ind w:firstLine="560" w:firstLineChars="200"/>
        <w:rPr>
          <w:rFonts w:ascii="仿宋" w:eastAsia="仿宋" w:hAnsi="仿宋" w:cs="仿宋" w:hint="eastAsia"/>
          <w:sz w:val="28"/>
          <w:lang w:eastAsia="zh-CN"/>
        </w:rPr>
      </w:pPr>
      <w:bookmarkStart w:id="7" w:name="_Toc2335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绩效评估是返回系统项目中的关键环节，为确保返回系统项目达到预期目标，我们采用了多层次、多维度的绩效评估方法。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返回系统项目的战略目标对齐，确保每个决策和行动都与返回系统项目整体目标保持一致。团队会定期召开战略对齐会议，审视当前工作与返回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返回系统项目进度、质量、成本和风险等方面。这些指标通过数据收集和分析，为返回系统项目管理团队提供了客观的评估依据。例如，我们通过返回系统项目管理软件追踪进度，使用成本绩效分析（CPI）评估成本控制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绩效评估不仅仅停留在返回系统项目内部，还考虑了返回系统项目对外部环境的影响。我们定期进行干系人满意度调查，以了解各利益相关方对返回系统项目的期望和满意度，并及时做出调整。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这种多层次、多角度的绩效评估方法，使得我们能够全面了解返回系统项目的运行状态，及时做出调整，确保返回系统项目在不断变化的环境中保持稳健前行。</w:t>
      </w:r>
    </w:p>
    <w:p>
      <w:pPr>
        <w:pStyle w:val="Heading2"/>
        <w:ind w:firstLine="560" w:firstLineChars="200"/>
        <w:rPr>
          <w:rFonts w:ascii="仿宋" w:eastAsia="仿宋" w:hAnsi="仿宋" w:cs="仿宋" w:hint="eastAsia"/>
          <w:sz w:val="28"/>
          <w:lang w:eastAsia="zh-CN"/>
        </w:rPr>
      </w:pPr>
      <w:bookmarkStart w:id="8" w:name="_Toc3193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为了确保返回系统项目的有效管理和不断优化，我们采用了精心设计的绩效评估周期。这个周期旨在实现灵活、实时和全面的评估，以适应返回系统项目执行中的各种挑战。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返回系统项目的不同需求，分为短期、中期和长期。短期评估关注每个迭代或工作周期，以及时发现和解决当前任务中的问题。中期评估涵盖几个迭代，深入了解整体返回系统项目的趋势和性能。长期评估则着眼于整个返回系统项目阶段，确保返回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返回系统项目管理工具和协作平台，团队成员能够随时更新和分享返回系统项目数据。这种实时性的反馈机制使我们能够及时察觉潜在问题，快速调整，保持返回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返回系统项目的决策制定密不可分。每个周期的返回系统项目回顾会议成为集体总结经验、识别问题深层次原因并找到创新解决方案的平台。这种定期的反思与调整机制使返回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0267"/>
      <w:r>
        <w:rPr>
          <w:rFonts w:ascii="仿宋" w:eastAsia="仿宋" w:hAnsi="仿宋" w:cs="仿宋" w:hint="eastAsia"/>
          <w:sz w:val="28"/>
          <w:lang w:eastAsia="zh-CN"/>
        </w:rPr>
        <w:t>三、返回系统项目土建工程</w:t>
      </w:r>
      <w:bookmarkEnd w:id="9"/>
    </w:p>
    <w:p>
      <w:pPr>
        <w:pStyle w:val="Heading2"/>
        <w:rPr>
          <w:rFonts w:ascii="仿宋" w:eastAsia="仿宋" w:hAnsi="仿宋" w:cs="仿宋" w:hint="eastAsia"/>
          <w:lang w:eastAsia="zh-CN"/>
        </w:rPr>
      </w:pPr>
      <w:bookmarkStart w:id="10" w:name="_Toc30574"/>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在返回系统项目的建筑工程设计中，我们将秉承一系列重要的设计原则，以确保返回系统项目建筑在功能、美观、可持续性等方面达到最佳效果。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首要原则是确保建筑的功能性得到最大化的发挥。我们将充分理解返回系统项目的实际需求，合理布局各个功能区域，保证建筑在满足业务需求的同时，提供高效的工作环境。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在建筑设计中，我们将综合考虑建设和运营成本。通过精细的经济效益分析，确保设计方案在高效利用资源的同时，对返回系统项目的长期盈利能力有积极的贡献。</w:t>
      </w:r>
    </w:p>
    <w:p>
      <w:pPr>
        <w:pStyle w:val="Heading2"/>
        <w:ind w:firstLine="560" w:firstLineChars="200"/>
        <w:rPr>
          <w:rFonts w:ascii="仿宋" w:eastAsia="仿宋" w:hAnsi="仿宋" w:cs="仿宋" w:hint="eastAsia"/>
          <w:sz w:val="28"/>
          <w:lang w:eastAsia="zh-CN"/>
        </w:rPr>
      </w:pPr>
      <w:bookmarkStart w:id="11" w:name="_Toc21411"/>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返回系统项目的土建工程设计中，我们将精准设定设计年限，结合返回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返回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5799"/>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返回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返回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返回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2422"/>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本期工程返回系统项目预计总建筑面积XXX平方米，其中：计容建筑面积XXX平方米，计划建筑工程投资XX万元，占返回系统项目总投资的XX%。</w:t>
      </w:r>
    </w:p>
    <w:p>
      <w:pPr>
        <w:pStyle w:val="Heading1"/>
        <w:ind w:firstLine="560" w:firstLineChars="200"/>
        <w:rPr>
          <w:rFonts w:ascii="仿宋" w:eastAsia="仿宋" w:hAnsi="仿宋" w:cs="仿宋" w:hint="eastAsia"/>
          <w:sz w:val="28"/>
          <w:lang w:eastAsia="zh-CN"/>
        </w:rPr>
      </w:pPr>
      <w:bookmarkStart w:id="14" w:name="_Toc15988"/>
      <w:r>
        <w:rPr>
          <w:rFonts w:ascii="仿宋" w:eastAsia="仿宋" w:hAnsi="仿宋" w:cs="仿宋" w:hint="eastAsia"/>
          <w:sz w:val="28"/>
          <w:lang w:eastAsia="zh-CN"/>
        </w:rPr>
        <w:t>四、返回系统项目选址可行性分析</w:t>
      </w:r>
      <w:bookmarkEnd w:id="14"/>
    </w:p>
    <w:p>
      <w:pPr>
        <w:pStyle w:val="Heading2"/>
        <w:rPr>
          <w:rFonts w:ascii="仿宋" w:eastAsia="仿宋" w:hAnsi="仿宋" w:cs="仿宋" w:hint="eastAsia"/>
          <w:lang w:eastAsia="zh-CN"/>
        </w:rPr>
      </w:pPr>
      <w:bookmarkStart w:id="15" w:name="_Toc13590"/>
      <w:r>
        <w:rPr>
          <w:rFonts w:ascii="仿宋" w:eastAsia="仿宋" w:hAnsi="仿宋" w:cs="仿宋" w:hint="eastAsia"/>
          <w:lang w:eastAsia="zh-CN"/>
        </w:rPr>
        <w:t>(一)、返回系统项目选址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该返回系统项目选址位于XX省XX市XX区XXX街道</w:t>
      </w:r>
    </w:p>
    <w:p>
      <w:pPr>
        <w:pStyle w:val="Heading2"/>
        <w:ind w:firstLine="560" w:firstLineChars="200"/>
        <w:rPr>
          <w:rFonts w:ascii="仿宋" w:eastAsia="仿宋" w:hAnsi="仿宋" w:cs="仿宋" w:hint="eastAsia"/>
          <w:sz w:val="28"/>
          <w:lang w:eastAsia="zh-CN"/>
        </w:rPr>
      </w:pPr>
      <w:bookmarkStart w:id="16" w:name="_Toc21534"/>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返回系统项目的征地面积将根据返回系统项目的实际规模和需求进行精确规划。具体面积XXX平方米，旨在确保返回系统项目不仅能够满足当前的发展需求，还能够预留空间以适应未来的扩展。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净用地面积是在征地面积基础上去除不可利用面积后的实际可开发用地。具体面积XXX平方米，考虑到环保、交通、安全等多方面因素，以确保返回系统项目在整体利用效率上达到最优。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返回系统项目计划建设的建筑总规模具体面积XXX平方米。这一规模的确定综合考虑了返回系统项目的性质、规模，以及城市规划的相关要求，确保建筑布局与周边环境协调一致。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绿地率是返回系统项目用地中被规划为绿地的比例。具体面积XXX平方米，旨在通过合理规划绿地，改善返回系统项目周边环境，提升居民生活质量，并符合城市整体绿化规划。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容积率是用地上可以建设的建筑总体积与用地面积之比。具体面积XXX，通过合理的容积率规划，确保返回系统项目建筑规模与周边环境和谐共生。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确保返回系统项目选址与当地城市规划相一致，具体面积XXX平方米。通过与城市规划部门深入沟通，确保返回系统项目不仅符合城市的整体发展方向，还能够融入城市的发展布局，为城市的长远发展贡献力量。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产业政策符合性： 充分了解并确保返回系统项目选址符合当地产业政策，具体面积XXX平方米。这包括返回系统项目对当地经济的促进作用，以及对相关产业的带动效应，确保返回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用地总体要求必须符合环保和可持续发展的原则，具体面积XXX平方米。通过采用绿色建筑设计、节能减排等措施，确保返回系统项目在建设和运营过程中对环境的影响最小化，达到可持续发展的要求。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确保返回系统项目选址具备必要的公共设施配套，具体面积XXX平方米。这包括交通便利性、教育、医疗等基础设施，以提高居民生活品质，使得返回系统项目选址更具吸引力。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考虑用地总体要求对当地社会稳定性的影响，具体面积XXX平方米。通过深入了解当地社区反馈，确保返回系统项目的选址和建设过程对当地社会和谐稳定产生积极作用。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返回系统项目选址不仅符合法规和规划，还在实际操作中具有可行性。这一全面规划将为返回系统项目的成功实施提供坚实的基础，确保返回系统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430"/>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返回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返回系统项目的设备规划和空间设计中，我们将采取灵活设备布局的措施。设备布局将根据实际需求进行灵活设计，避免不必要的浪费。通过合理规划设备摆放位置，我们将提高设备的利用率，减少设备间距，以确保返回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返回系统项目内部引入共享设施的概念，例如共享会议室、办公区等。通过这种方式，我们可以减少对资源的重复建设，提高资源共享效率，从而减小返回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4252"/>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返回系统项目的总图布置中，我们将不同功能区域进行明确的规划，以最大程度满足返回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17731"/>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https://d.book118.com/346144204113010042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42206C"/>
    <w:rsid w:val="7F4220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6144204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2024-01-28T21:19:00Z</dcterms:created>
  <dcterms:modified xsi:type="dcterms:W3CDTF">2024-01-28T21:20:22Z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C7F40141686F4DDEB99C42C641BAB1E5_11</vt:lpwstr>
  </property>
  <property fmtid="{D5CDD505-2E9C-101B-9397-08002B2CF9AE}" pid="3" name="KSOProductBuildVer">
    <vt:lpwstr>2052-12.1.0.16250</vt:lpwstr>
  </property>
</Properties>
</file>