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8175A" w14:paraId="25A120C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8175A" w14:paraId="1501B42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8175A" w14:paraId="20926E9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8175A" w:rsidRPr="0078175A" w14:paraId="1E5CABDE" w14:textId="3641AEC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8175A">
        <w:rPr>
          <w:rFonts w:ascii="宋体" w:eastAsia="宋体" w:hAnsi="宋体" w:hint="eastAsia"/>
          <w:b/>
          <w:sz w:val="60"/>
        </w:rPr>
        <w:t>耐磨材料项目可行性研究分析报告</w:t>
      </w:r>
    </w:p>
    <w:p w:rsidR="0078175A" w:rsidP="0078175A" w14:paraId="5370F1F7" w14:textId="727C1C7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8175A">
        <w:rPr>
          <w:rFonts w:ascii="仿宋" w:eastAsia="仿宋" w:hAnsi="仿宋" w:hint="eastAsia"/>
          <w:b/>
          <w:sz w:val="40"/>
        </w:rPr>
        <w:t>目录</w:t>
      </w:r>
    </w:p>
    <w:p w:rsidR="0078175A" w14:paraId="44947A73" w14:textId="1F34FA9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_Toc156839819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78175A" w14:paraId="0F2A6ED0" w14:textId="34A9DBF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_Toc156839820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8175A" w14:paraId="69E9DDA7" w14:textId="2B07D2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_Toc156839821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8175A" w14:paraId="4BE9436F" w14:textId="0F2A36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_Toc156839822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8175A" w14:paraId="4ECCC527" w14:textId="7F5839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_Toc156839823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8175A" w14:paraId="20B43C1E" w14:textId="5BA0C2A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_Toc156839824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8175A" w14:paraId="3D73014C" w14:textId="75C330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_Toc156839825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8175A" w14:paraId="00059582" w14:textId="024E39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_Toc156839826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8175A" w14:paraId="714547FB" w14:textId="28E68A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_Toc156839827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8175A" w14:paraId="09E76B63" w14:textId="036A214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三、耐磨材料行业未来技术发展趋势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_Toc156839828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8175A" w14:paraId="0E0F7854" w14:textId="350B50C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四、耐磨材料项目节能分析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_Toc156839829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8175A" w14:paraId="0287ED4F" w14:textId="0F251C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(一)、耐磨材料项目建设的节能原则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_Toc156839830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8175A" w14:paraId="33A7AB6B" w14:textId="53AF8A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_Toc156839831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8175A" w14:paraId="4267F8CC" w14:textId="56F19F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(三)、耐磨材料项目节能背景分析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_Toc156839832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8175A" w14:paraId="29C07B2F" w14:textId="3EDABE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(四)、耐磨材料项目能源消耗种类和数量分析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_Toc156839833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8175A" w14:paraId="58428214" w14:textId="59BF92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(五)、耐磨材料项目用能品种选择的可靠性分析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_Toc156839834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8175A" w14:paraId="0A852876" w14:textId="181FF7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(六)、耐磨材料项目建筑结构节能设计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_Toc156839835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8175A" w14:paraId="316DFFA0" w14:textId="348FD4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(七)、耐磨材料项目节能效果分析与建议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_Toc156839836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8175A" w14:paraId="63F45EE9" w14:textId="379BA5E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五、耐磨材料行业项目技术方案与设备的选择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_Toc156839837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8175A" w14:paraId="30E9FCEB" w14:textId="7698F8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_Toc156839838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8175A" w14:paraId="1B9888E8" w14:textId="5A98D3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_Toc156839839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https://d.book118.com/346204232013010041</w:t>
        </w:r>
      </w:hyperlink>
    </w:p>
    <w:p w:rsidR="0078175A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175A" w:rsidP="007A18FC" w14:paraId="5CDABDC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8175A" w14:paraId="6BAC272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175A" w:rsidP="007A18FC" w14:paraId="4EAEE231" w14:textId="73C7FA4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8175A" w14:paraId="74DD149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175A" w14:paraId="1F33079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175A" w:rsidP="007A18F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8175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175A" w:rsidP="007A18FC" w14:textId="73C7FA4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8175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175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175A" w14:paraId="6F26549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175A" w:rsidRPr="0078175A" w:rsidP="0078175A" w14:paraId="0601261F" w14:textId="7B994B7E">
    <w:pPr>
      <w:pStyle w:val="Header"/>
      <w:rPr>
        <w:rFonts w:ascii="仿宋" w:eastAsia="仿宋" w:hAnsi="仿宋"/>
      </w:rPr>
    </w:pPr>
    <w:r w:rsidRPr="0078175A">
      <w:rPr>
        <w:rFonts w:ascii="仿宋" w:eastAsia="仿宋" w:hAnsi="仿宋" w:hint="eastAsia"/>
      </w:rPr>
      <w:t>耐磨材料可行性报告</w:t>
    </w:r>
    <w:r w:rsidRPr="0078175A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175A" w14:paraId="234B442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175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175A" w:rsidRPr="0078175A" w:rsidP="0078175A" w14:textId="7B994B7E">
    <w:pPr>
      <w:pStyle w:val="Header"/>
      <w:rPr>
        <w:rFonts w:ascii="仿宋" w:eastAsia="仿宋" w:hAnsi="仿宋"/>
      </w:rPr>
    </w:pPr>
    <w:r w:rsidRPr="0078175A">
      <w:rPr>
        <w:rFonts w:ascii="仿宋" w:eastAsia="仿宋" w:hAnsi="仿宋" w:hint="eastAsia"/>
      </w:rPr>
      <w:t>耐磨材料可行性报告</w:t>
    </w:r>
    <w:r w:rsidRPr="0078175A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175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175A"/>
    <w:rsid w:val="0078175A"/>
    <w:rsid w:val="007A18F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1C49905"/>
  <w15:chartTrackingRefBased/>
  <w15:docId w15:val="{4FB9EDD3-324F-4F36-9448-F58A315CFF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8175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8175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8175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8175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8175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8175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817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8175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8175A"/>
  </w:style>
  <w:style w:type="paragraph" w:styleId="TOC1">
    <w:name w:val="toc 1"/>
    <w:basedOn w:val="Normal"/>
    <w:next w:val="Normal"/>
    <w:autoRedefine/>
    <w:uiPriority w:val="39"/>
    <w:unhideWhenUsed/>
    <w:rsid w:val="0078175A"/>
  </w:style>
  <w:style w:type="paragraph" w:styleId="TOC2">
    <w:name w:val="toc 2"/>
    <w:basedOn w:val="Normal"/>
    <w:next w:val="Normal"/>
    <w:autoRedefine/>
    <w:uiPriority w:val="39"/>
    <w:unhideWhenUsed/>
    <w:rsid w:val="0078175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4620423201301004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3760</Words>
  <Characters>21436</Characters>
  <Application>Microsoft Office Word</Application>
  <DocSecurity>0</DocSecurity>
  <Lines>178</Lines>
  <Paragraphs>50</Paragraphs>
  <ScaleCrop>false</ScaleCrop>
  <Company/>
  <LinksUpToDate>false</LinksUpToDate>
  <CharactersWithSpaces>25146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2024-01-22T10:16:00Z</dcterms:created>
  <dcterms:modified xsi:type="dcterms:W3CDTF">2024-01-22T10:16:00Z</dcterms:modified>
</cp:coreProperties>
</file>