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282">
      <w:pPr>
        <w:spacing w:line="249" w:lineRule="auto"/>
      </w:pPr>
    </w:p>
    <w:p w:rsidR="006C6282">
      <w:pPr>
        <w:pStyle w:val="BodyText"/>
        <w:spacing w:before="117" w:line="219" w:lineRule="auto"/>
        <w:ind w:left="2378"/>
        <w:outlineLvl w:val="0"/>
        <w:rPr>
          <w:sz w:val="36"/>
          <w:szCs w:val="36"/>
        </w:rPr>
      </w:pPr>
      <w:r>
        <w:rPr>
          <w:b/>
          <w:bCs/>
          <w:spacing w:val="13"/>
          <w:sz w:val="36"/>
          <w:szCs w:val="36"/>
        </w:rPr>
        <w:t>哈牡</w:t>
      </w:r>
      <w:r>
        <w:rPr>
          <w:b/>
          <w:bCs/>
          <w:spacing w:val="13"/>
          <w:sz w:val="36"/>
          <w:szCs w:val="36"/>
        </w:rPr>
        <w:t>4</w:t>
      </w:r>
      <w:r>
        <w:rPr>
          <w:b/>
          <w:bCs/>
          <w:spacing w:val="13"/>
          <w:sz w:val="36"/>
          <w:szCs w:val="36"/>
        </w:rPr>
        <w:t>标冬期施工方案</w:t>
      </w:r>
    </w:p>
    <w:p w:rsidR="006C6282">
      <w:pPr>
        <w:spacing w:line="396" w:lineRule="auto"/>
      </w:pPr>
    </w:p>
    <w:p w:rsidR="006C6282">
      <w:pPr>
        <w:pStyle w:val="BodyText"/>
        <w:spacing w:before="91" w:line="859" w:lineRule="exact"/>
        <w:ind w:left="17"/>
      </w:pPr>
      <w:r>
        <w:rPr>
          <w:b/>
          <w:bCs/>
          <w:spacing w:val="17"/>
          <w:position w:val="45"/>
        </w:rPr>
        <w:t>冬季施工方案</w:t>
      </w:r>
      <w:r>
        <w:rPr>
          <w:b/>
          <w:bCs/>
          <w:spacing w:val="17"/>
          <w:position w:val="45"/>
        </w:rPr>
        <w:t>-0-</w:t>
      </w:r>
    </w:p>
    <w:p w:rsidR="006C6282">
      <w:pPr>
        <w:pStyle w:val="BodyText"/>
        <w:spacing w:line="218" w:lineRule="auto"/>
        <w:ind w:left="17"/>
      </w:pPr>
      <w:r>
        <w:rPr>
          <w:b/>
          <w:bCs/>
          <w:spacing w:val="14"/>
        </w:rPr>
        <w:t>1.</w:t>
      </w:r>
      <w:r>
        <w:rPr>
          <w:b/>
          <w:bCs/>
          <w:spacing w:val="14"/>
        </w:rPr>
        <w:t>工程简介</w:t>
      </w:r>
      <w:r>
        <w:rPr>
          <w:b/>
          <w:bCs/>
          <w:spacing w:val="14"/>
        </w:rPr>
        <w:t>-0-</w:t>
      </w:r>
    </w:p>
    <w:p w:rsidR="006C6282">
      <w:pPr>
        <w:spacing w:line="436" w:lineRule="auto"/>
      </w:pPr>
    </w:p>
    <w:p w:rsidR="006C6282">
      <w:pPr>
        <w:pStyle w:val="BodyText"/>
        <w:spacing w:before="91" w:line="219" w:lineRule="auto"/>
        <w:ind w:left="17"/>
      </w:pPr>
      <w:r>
        <w:rPr>
          <w:b/>
          <w:bCs/>
          <w:spacing w:val="21"/>
        </w:rPr>
        <w:t>1.1</w:t>
      </w:r>
      <w:r>
        <w:rPr>
          <w:b/>
          <w:bCs/>
          <w:spacing w:val="21"/>
        </w:rPr>
        <w:t>工程概况</w:t>
      </w:r>
      <w:r>
        <w:rPr>
          <w:b/>
          <w:bCs/>
          <w:spacing w:val="21"/>
        </w:rPr>
        <w:t>-0-</w:t>
      </w:r>
    </w:p>
    <w:p w:rsidR="006C6282">
      <w:pPr>
        <w:spacing w:line="444" w:lineRule="auto"/>
      </w:pPr>
    </w:p>
    <w:p w:rsidR="006C6282">
      <w:pPr>
        <w:pStyle w:val="BodyText"/>
        <w:spacing w:before="92" w:line="220" w:lineRule="auto"/>
        <w:ind w:left="17"/>
      </w:pPr>
      <w:r>
        <w:rPr>
          <w:b/>
          <w:bCs/>
          <w:spacing w:val="15"/>
        </w:rPr>
        <w:t>1.3</w:t>
      </w:r>
      <w:r>
        <w:rPr>
          <w:b/>
          <w:bCs/>
          <w:spacing w:val="15"/>
        </w:rPr>
        <w:t>工程地质情况</w:t>
      </w:r>
      <w:r>
        <w:rPr>
          <w:b/>
          <w:bCs/>
          <w:spacing w:val="15"/>
        </w:rPr>
        <w:t>-1-</w:t>
      </w:r>
    </w:p>
    <w:p w:rsidR="006C6282">
      <w:pPr>
        <w:spacing w:line="441" w:lineRule="auto"/>
      </w:pPr>
    </w:p>
    <w:p w:rsidR="006C6282">
      <w:pPr>
        <w:pStyle w:val="BodyText"/>
        <w:spacing w:before="92" w:line="860" w:lineRule="exact"/>
        <w:ind w:left="17"/>
      </w:pPr>
      <w:r>
        <w:rPr>
          <w:b/>
          <w:bCs/>
          <w:spacing w:val="9"/>
          <w:position w:val="45"/>
        </w:rPr>
        <w:t>2.</w:t>
      </w:r>
      <w:r>
        <w:rPr>
          <w:b/>
          <w:bCs/>
          <w:spacing w:val="9"/>
          <w:position w:val="45"/>
        </w:rPr>
        <w:t>编制目的、编制范围</w:t>
      </w:r>
      <w:r>
        <w:rPr>
          <w:b/>
          <w:bCs/>
          <w:spacing w:val="9"/>
          <w:position w:val="45"/>
        </w:rPr>
        <w:t>-1-</w:t>
      </w:r>
    </w:p>
    <w:p w:rsidR="006C6282">
      <w:pPr>
        <w:pStyle w:val="BodyText"/>
        <w:spacing w:line="219" w:lineRule="auto"/>
        <w:ind w:left="17"/>
      </w:pPr>
      <w:r>
        <w:rPr>
          <w:b/>
          <w:bCs/>
          <w:spacing w:val="9"/>
        </w:rPr>
        <w:t>3.</w:t>
      </w:r>
      <w:r>
        <w:rPr>
          <w:b/>
          <w:bCs/>
          <w:spacing w:val="9"/>
        </w:rPr>
        <w:t>编制根据</w:t>
      </w:r>
      <w:r>
        <w:rPr>
          <w:b/>
          <w:bCs/>
          <w:spacing w:val="9"/>
        </w:rPr>
        <w:t>-1-</w:t>
      </w:r>
    </w:p>
    <w:p w:rsidR="006C6282">
      <w:pPr>
        <w:spacing w:line="443" w:lineRule="auto"/>
      </w:pPr>
    </w:p>
    <w:p w:rsidR="006C6282">
      <w:pPr>
        <w:pStyle w:val="BodyText"/>
        <w:spacing w:before="92" w:line="860" w:lineRule="exact"/>
        <w:ind w:left="17"/>
      </w:pPr>
      <w:r>
        <w:rPr>
          <w:b/>
          <w:bCs/>
          <w:spacing w:val="10"/>
          <w:position w:val="45"/>
        </w:rPr>
        <w:t>4.</w:t>
      </w:r>
      <w:r>
        <w:rPr>
          <w:b/>
          <w:bCs/>
          <w:spacing w:val="10"/>
          <w:position w:val="45"/>
        </w:rPr>
        <w:t>冬季施工期限划分</w:t>
      </w:r>
      <w:r>
        <w:rPr>
          <w:b/>
          <w:bCs/>
          <w:spacing w:val="10"/>
          <w:position w:val="45"/>
        </w:rPr>
        <w:t>-2-</w:t>
      </w:r>
    </w:p>
    <w:p w:rsidR="006C6282">
      <w:pPr>
        <w:pStyle w:val="BodyText"/>
        <w:spacing w:line="219" w:lineRule="auto"/>
        <w:ind w:left="17"/>
      </w:pPr>
      <w:r>
        <w:rPr>
          <w:b/>
          <w:bCs/>
          <w:spacing w:val="10"/>
        </w:rPr>
        <w:t>5.</w:t>
      </w:r>
      <w:r>
        <w:rPr>
          <w:b/>
          <w:bCs/>
          <w:spacing w:val="10"/>
        </w:rPr>
        <w:t>冬季施工总体部署</w:t>
      </w:r>
      <w:r>
        <w:rPr>
          <w:b/>
          <w:bCs/>
          <w:spacing w:val="10"/>
        </w:rPr>
        <w:t>-2-</w:t>
      </w:r>
    </w:p>
    <w:p w:rsidR="006C6282">
      <w:pPr>
        <w:spacing w:line="444" w:lineRule="auto"/>
      </w:pPr>
    </w:p>
    <w:p w:rsidR="006C6282">
      <w:pPr>
        <w:pStyle w:val="BodyText"/>
        <w:spacing w:before="91" w:line="219" w:lineRule="auto"/>
        <w:ind w:left="17"/>
      </w:pPr>
      <w:r>
        <w:rPr>
          <w:b/>
          <w:bCs/>
          <w:spacing w:val="14"/>
        </w:rPr>
        <w:t>5.1</w:t>
      </w:r>
      <w:r>
        <w:rPr>
          <w:b/>
          <w:bCs/>
          <w:spacing w:val="14"/>
        </w:rPr>
        <w:t>施工生产任务安排</w:t>
      </w:r>
      <w:r>
        <w:rPr>
          <w:b/>
          <w:bCs/>
          <w:spacing w:val="14"/>
        </w:rPr>
        <w:t>-2-</w:t>
      </w:r>
    </w:p>
    <w:p w:rsidR="006C6282">
      <w:pPr>
        <w:spacing w:line="432" w:lineRule="auto"/>
      </w:pPr>
    </w:p>
    <w:p w:rsidR="006C6282">
      <w:pPr>
        <w:pStyle w:val="BodyText"/>
        <w:spacing w:before="92" w:line="219" w:lineRule="auto"/>
        <w:ind w:left="17"/>
      </w:pPr>
      <w:r>
        <w:rPr>
          <w:b/>
          <w:bCs/>
          <w:spacing w:val="17"/>
        </w:rPr>
        <w:t>5.2</w:t>
      </w:r>
      <w:r>
        <w:rPr>
          <w:b/>
          <w:bCs/>
          <w:spacing w:val="17"/>
        </w:rPr>
        <w:t>施工组织机构</w:t>
      </w:r>
      <w:r>
        <w:rPr>
          <w:b/>
          <w:bCs/>
          <w:spacing w:val="17"/>
        </w:rPr>
        <w:t>-3-</w:t>
      </w:r>
    </w:p>
    <w:p w:rsidR="006C6282">
      <w:pPr>
        <w:spacing w:line="445" w:lineRule="auto"/>
      </w:pPr>
    </w:p>
    <w:p w:rsidR="006C6282">
      <w:pPr>
        <w:pStyle w:val="BodyText"/>
        <w:spacing w:before="92" w:line="219" w:lineRule="auto"/>
        <w:ind w:left="17"/>
      </w:pPr>
      <w:r>
        <w:rPr>
          <w:b/>
          <w:bCs/>
          <w:spacing w:val="8"/>
        </w:rPr>
        <w:t>6.</w:t>
      </w:r>
      <w:r>
        <w:rPr>
          <w:b/>
          <w:bCs/>
          <w:spacing w:val="8"/>
        </w:rPr>
        <w:t>冬季施工准备</w:t>
      </w:r>
      <w:r>
        <w:rPr>
          <w:b/>
          <w:bCs/>
          <w:spacing w:val="8"/>
        </w:rPr>
        <w:t>-8-</w:t>
      </w:r>
    </w:p>
    <w:p w:rsidR="006C6282">
      <w:pPr>
        <w:spacing w:line="432" w:lineRule="auto"/>
      </w:pPr>
    </w:p>
    <w:p w:rsidR="006C6282">
      <w:pPr>
        <w:pStyle w:val="BodyText"/>
        <w:spacing w:before="91" w:line="219" w:lineRule="auto"/>
        <w:ind w:left="17"/>
      </w:pPr>
      <w:r>
        <w:rPr>
          <w:b/>
          <w:bCs/>
          <w:spacing w:val="17"/>
        </w:rPr>
        <w:t>6.1</w:t>
      </w:r>
      <w:r>
        <w:rPr>
          <w:b/>
          <w:bCs/>
          <w:spacing w:val="17"/>
        </w:rPr>
        <w:t>施工材料准备</w:t>
      </w:r>
      <w:r>
        <w:rPr>
          <w:b/>
          <w:bCs/>
          <w:spacing w:val="17"/>
        </w:rPr>
        <w:t>-8-</w:t>
      </w:r>
    </w:p>
    <w:p w:rsidR="006C6282">
      <w:pPr>
        <w:spacing w:line="445" w:lineRule="auto"/>
      </w:pPr>
    </w:p>
    <w:p w:rsidR="006C6282">
      <w:pPr>
        <w:pStyle w:val="BodyText"/>
        <w:spacing w:before="91" w:line="860" w:lineRule="exact"/>
        <w:ind w:left="17"/>
      </w:pPr>
      <w:r>
        <w:rPr>
          <w:b/>
          <w:bCs/>
          <w:spacing w:val="12"/>
          <w:position w:val="45"/>
        </w:rPr>
        <w:t>6.2</w:t>
      </w:r>
      <w:r>
        <w:rPr>
          <w:b/>
          <w:bCs/>
          <w:spacing w:val="12"/>
          <w:position w:val="45"/>
        </w:rPr>
        <w:t>冬季施工物资配置准备</w:t>
      </w:r>
      <w:r>
        <w:rPr>
          <w:b/>
          <w:bCs/>
          <w:spacing w:val="12"/>
          <w:position w:val="45"/>
        </w:rPr>
        <w:t>-9-</w:t>
      </w:r>
    </w:p>
    <w:p w:rsidR="006C6282">
      <w:pPr>
        <w:pStyle w:val="BodyText"/>
        <w:spacing w:before="1" w:line="219" w:lineRule="auto"/>
        <w:ind w:left="17"/>
      </w:pPr>
      <w:r>
        <w:rPr>
          <w:b/>
          <w:bCs/>
          <w:spacing w:val="12"/>
        </w:rPr>
        <w:t>6.3</w:t>
      </w:r>
      <w:r>
        <w:rPr>
          <w:b/>
          <w:bCs/>
          <w:spacing w:val="12"/>
        </w:rPr>
        <w:t>冬季施工人员技术培训</w:t>
      </w:r>
      <w:r>
        <w:rPr>
          <w:b/>
          <w:bCs/>
          <w:spacing w:val="12"/>
        </w:rPr>
        <w:t>-9-</w:t>
      </w:r>
    </w:p>
    <w:p w:rsidR="006C6282">
      <w:pPr>
        <w:spacing w:line="444" w:lineRule="auto"/>
      </w:pPr>
    </w:p>
    <w:p w:rsidR="006C6282">
      <w:pPr>
        <w:pStyle w:val="BodyText"/>
        <w:spacing w:before="91" w:line="219" w:lineRule="auto"/>
        <w:ind w:left="17"/>
      </w:pPr>
      <w:r>
        <w:rPr>
          <w:b/>
          <w:bCs/>
          <w:spacing w:val="17"/>
        </w:rPr>
        <w:t>6.4</w:t>
      </w:r>
      <w:r>
        <w:rPr>
          <w:b/>
          <w:bCs/>
          <w:spacing w:val="17"/>
        </w:rPr>
        <w:t>冬季测温管理</w:t>
      </w:r>
      <w:r>
        <w:rPr>
          <w:b/>
          <w:bCs/>
          <w:spacing w:val="17"/>
        </w:rPr>
        <w:t>-9-</w:t>
      </w:r>
    </w:p>
    <w:p w:rsidR="006C6282">
      <w:pPr>
        <w:spacing w:line="219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786" w:bottom="0" w:left="1786" w:header="0" w:footer="0" w:gutter="0"/>
          <w:cols w:space="720"/>
        </w:sectPr>
      </w:pPr>
    </w:p>
    <w:p w:rsidR="006C6282">
      <w:pPr>
        <w:pStyle w:val="BodyText"/>
        <w:spacing w:before="166" w:line="852" w:lineRule="exact"/>
        <w:ind w:left="7"/>
        <w:rPr>
          <w:sz w:val="29"/>
          <w:szCs w:val="29"/>
        </w:rPr>
      </w:pPr>
      <w:r>
        <w:rPr>
          <w:b/>
          <w:bCs/>
          <w:spacing w:val="-7"/>
          <w:position w:val="43"/>
          <w:sz w:val="29"/>
          <w:szCs w:val="29"/>
        </w:rPr>
        <w:t>7.</w:t>
      </w:r>
      <w:r>
        <w:rPr>
          <w:b/>
          <w:bCs/>
          <w:spacing w:val="-7"/>
          <w:position w:val="43"/>
          <w:sz w:val="29"/>
          <w:szCs w:val="29"/>
        </w:rPr>
        <w:t>冬季施工保证措施</w:t>
      </w:r>
      <w:r>
        <w:rPr>
          <w:b/>
          <w:bCs/>
          <w:spacing w:val="-7"/>
          <w:position w:val="43"/>
          <w:sz w:val="29"/>
          <w:szCs w:val="29"/>
        </w:rPr>
        <w:t>-10-</w:t>
      </w:r>
    </w:p>
    <w:p w:rsidR="006C6282">
      <w:pPr>
        <w:pStyle w:val="BodyText"/>
        <w:spacing w:before="1" w:line="220" w:lineRule="auto"/>
        <w:ind w:left="7"/>
        <w:rPr>
          <w:sz w:val="29"/>
          <w:szCs w:val="29"/>
        </w:rPr>
      </w:pPr>
      <w:r>
        <w:rPr>
          <w:b/>
          <w:bCs/>
          <w:spacing w:val="-2"/>
          <w:sz w:val="29"/>
          <w:szCs w:val="29"/>
        </w:rPr>
        <w:t>7.1</w:t>
      </w:r>
      <w:r>
        <w:rPr>
          <w:b/>
          <w:bCs/>
          <w:spacing w:val="-2"/>
          <w:sz w:val="29"/>
          <w:szCs w:val="29"/>
        </w:rPr>
        <w:t>施工准备</w:t>
      </w:r>
      <w:r>
        <w:rPr>
          <w:b/>
          <w:bCs/>
          <w:spacing w:val="-2"/>
          <w:sz w:val="29"/>
          <w:szCs w:val="29"/>
        </w:rPr>
        <w:t>-10-</w:t>
      </w:r>
    </w:p>
    <w:p w:rsidR="006C6282">
      <w:pPr>
        <w:spacing w:line="435" w:lineRule="auto"/>
      </w:pPr>
    </w:p>
    <w:p w:rsidR="006C6282">
      <w:pPr>
        <w:pStyle w:val="BodyText"/>
        <w:spacing w:before="94" w:line="220" w:lineRule="auto"/>
        <w:ind w:left="7"/>
        <w:outlineLvl w:val="0"/>
        <w:rPr>
          <w:sz w:val="29"/>
          <w:szCs w:val="29"/>
        </w:rPr>
      </w:pPr>
      <w:r>
        <w:rPr>
          <w:b/>
          <w:bCs/>
          <w:spacing w:val="-2"/>
          <w:sz w:val="29"/>
          <w:szCs w:val="29"/>
        </w:rPr>
        <w:t>7.2</w:t>
      </w:r>
      <w:r>
        <w:rPr>
          <w:b/>
          <w:bCs/>
          <w:spacing w:val="-2"/>
          <w:sz w:val="29"/>
          <w:szCs w:val="29"/>
        </w:rPr>
        <w:t>保证措施</w:t>
      </w:r>
      <w:r>
        <w:rPr>
          <w:b/>
          <w:bCs/>
          <w:spacing w:val="-2"/>
          <w:sz w:val="29"/>
          <w:szCs w:val="29"/>
        </w:rPr>
        <w:t>-12-</w:t>
      </w:r>
    </w:p>
    <w:p w:rsidR="006C6282">
      <w:pPr>
        <w:spacing w:line="426" w:lineRule="auto"/>
      </w:pPr>
    </w:p>
    <w:p w:rsidR="006C6282">
      <w:pPr>
        <w:pStyle w:val="BodyText"/>
        <w:spacing w:before="95" w:line="219" w:lineRule="auto"/>
        <w:ind w:left="7"/>
        <w:outlineLvl w:val="0"/>
        <w:rPr>
          <w:sz w:val="29"/>
          <w:szCs w:val="29"/>
        </w:rPr>
      </w:pPr>
      <w:r>
        <w:rPr>
          <w:b/>
          <w:bCs/>
          <w:spacing w:val="-9"/>
          <w:sz w:val="29"/>
          <w:szCs w:val="29"/>
        </w:rPr>
        <w:t>8.</w:t>
      </w:r>
      <w:r>
        <w:rPr>
          <w:b/>
          <w:bCs/>
          <w:spacing w:val="-9"/>
          <w:sz w:val="29"/>
          <w:szCs w:val="29"/>
        </w:rPr>
        <w:t>冬季施工技术方案</w:t>
      </w:r>
      <w:r>
        <w:rPr>
          <w:b/>
          <w:bCs/>
          <w:spacing w:val="-9"/>
          <w:sz w:val="29"/>
          <w:szCs w:val="29"/>
        </w:rPr>
        <w:t>-19-</w:t>
      </w:r>
    </w:p>
    <w:p w:rsidR="006C6282">
      <w:pPr>
        <w:spacing w:line="418" w:lineRule="auto"/>
      </w:pPr>
    </w:p>
    <w:p w:rsidR="006C6282">
      <w:pPr>
        <w:pStyle w:val="BodyText"/>
        <w:spacing w:before="94" w:line="870" w:lineRule="exact"/>
        <w:ind w:left="7"/>
        <w:rPr>
          <w:sz w:val="29"/>
          <w:szCs w:val="29"/>
        </w:rPr>
      </w:pPr>
      <w:r>
        <w:rPr>
          <w:b/>
          <w:bCs/>
          <w:spacing w:val="-3"/>
          <w:position w:val="45"/>
          <w:sz w:val="29"/>
          <w:szCs w:val="29"/>
        </w:rPr>
        <w:t>8.1</w:t>
      </w:r>
      <w:r>
        <w:rPr>
          <w:b/>
          <w:bCs/>
          <w:spacing w:val="-3"/>
          <w:position w:val="45"/>
          <w:sz w:val="29"/>
          <w:szCs w:val="29"/>
        </w:rPr>
        <w:t>路基基底处理</w:t>
      </w:r>
      <w:r>
        <w:rPr>
          <w:rFonts w:ascii="Times New Roman" w:eastAsia="Times New Roman" w:hAnsi="Times New Roman" w:cs="Times New Roman"/>
          <w:b/>
          <w:bCs/>
          <w:spacing w:val="-3"/>
          <w:position w:val="45"/>
          <w:sz w:val="29"/>
          <w:szCs w:val="29"/>
        </w:rPr>
        <w:t>CFG</w:t>
      </w:r>
      <w:r>
        <w:rPr>
          <w:b/>
          <w:bCs/>
          <w:spacing w:val="-3"/>
          <w:position w:val="45"/>
          <w:sz w:val="29"/>
          <w:szCs w:val="29"/>
        </w:rPr>
        <w:t>桩冬季施工</w:t>
      </w:r>
      <w:r>
        <w:rPr>
          <w:b/>
          <w:bCs/>
          <w:spacing w:val="-3"/>
          <w:position w:val="45"/>
          <w:sz w:val="29"/>
          <w:szCs w:val="29"/>
        </w:rPr>
        <w:t>-19-</w:t>
      </w:r>
    </w:p>
    <w:p w:rsidR="006C6282">
      <w:pPr>
        <w:pStyle w:val="BodyText"/>
        <w:spacing w:line="219" w:lineRule="auto"/>
        <w:ind w:left="7"/>
        <w:rPr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8.2</w:t>
      </w:r>
      <w:r>
        <w:rPr>
          <w:b/>
          <w:bCs/>
          <w:spacing w:val="-4"/>
          <w:sz w:val="29"/>
          <w:szCs w:val="29"/>
        </w:rPr>
        <w:t>桥梁钻孔桩冬季施工</w:t>
      </w:r>
      <w:r>
        <w:rPr>
          <w:b/>
          <w:bCs/>
          <w:spacing w:val="-4"/>
          <w:sz w:val="29"/>
          <w:szCs w:val="29"/>
        </w:rPr>
        <w:t>-20-</w:t>
      </w:r>
    </w:p>
    <w:p w:rsidR="006C6282">
      <w:pPr>
        <w:spacing w:line="418" w:lineRule="auto"/>
      </w:pPr>
    </w:p>
    <w:p w:rsidR="006C6282">
      <w:pPr>
        <w:pStyle w:val="BodyText"/>
        <w:spacing w:before="95" w:line="871" w:lineRule="exact"/>
        <w:ind w:left="7"/>
        <w:rPr>
          <w:sz w:val="29"/>
          <w:szCs w:val="29"/>
        </w:rPr>
      </w:pPr>
      <w:r>
        <w:rPr>
          <w:b/>
          <w:bCs/>
          <w:spacing w:val="6"/>
          <w:position w:val="45"/>
          <w:sz w:val="29"/>
          <w:szCs w:val="29"/>
        </w:rPr>
        <w:t>8.3</w:t>
      </w:r>
      <w:r>
        <w:rPr>
          <w:b/>
          <w:bCs/>
          <w:spacing w:val="6"/>
          <w:position w:val="45"/>
          <w:sz w:val="29"/>
          <w:szCs w:val="29"/>
        </w:rPr>
        <w:t>承台及挖井基础</w:t>
      </w:r>
      <w:r>
        <w:rPr>
          <w:b/>
          <w:bCs/>
          <w:spacing w:val="6"/>
          <w:position w:val="45"/>
          <w:sz w:val="29"/>
          <w:szCs w:val="29"/>
        </w:rPr>
        <w:t>-21-</w:t>
      </w:r>
    </w:p>
    <w:p w:rsidR="006C6282">
      <w:pPr>
        <w:pStyle w:val="BodyText"/>
        <w:spacing w:line="220" w:lineRule="auto"/>
        <w:ind w:left="7"/>
        <w:rPr>
          <w:sz w:val="29"/>
          <w:szCs w:val="29"/>
        </w:rPr>
      </w:pPr>
      <w:r>
        <w:rPr>
          <w:b/>
          <w:bCs/>
          <w:sz w:val="29"/>
          <w:szCs w:val="29"/>
        </w:rPr>
        <w:t>8.4</w:t>
      </w:r>
      <w:r>
        <w:rPr>
          <w:b/>
          <w:bCs/>
          <w:sz w:val="29"/>
          <w:szCs w:val="29"/>
        </w:rPr>
        <w:t>桥墩</w:t>
      </w:r>
      <w:r>
        <w:rPr>
          <w:b/>
          <w:bCs/>
          <w:sz w:val="29"/>
          <w:szCs w:val="29"/>
        </w:rPr>
        <w:t>-22-</w:t>
      </w:r>
    </w:p>
    <w:p w:rsidR="006C6282">
      <w:pPr>
        <w:spacing w:line="416" w:lineRule="auto"/>
      </w:pPr>
    </w:p>
    <w:p w:rsidR="006C6282">
      <w:pPr>
        <w:pStyle w:val="BodyText"/>
        <w:spacing w:before="95" w:line="870" w:lineRule="exact"/>
        <w:ind w:left="7"/>
        <w:rPr>
          <w:sz w:val="29"/>
          <w:szCs w:val="29"/>
        </w:rPr>
      </w:pPr>
      <w:r>
        <w:rPr>
          <w:b/>
          <w:bCs/>
          <w:spacing w:val="-4"/>
          <w:position w:val="45"/>
          <w:sz w:val="29"/>
          <w:szCs w:val="29"/>
        </w:rPr>
        <w:t>8.5</w:t>
      </w:r>
      <w:r>
        <w:rPr>
          <w:b/>
          <w:bCs/>
          <w:spacing w:val="-4"/>
          <w:position w:val="45"/>
          <w:sz w:val="29"/>
          <w:szCs w:val="29"/>
        </w:rPr>
        <w:t>隧道冬季施工</w:t>
      </w:r>
      <w:r>
        <w:rPr>
          <w:b/>
          <w:bCs/>
          <w:spacing w:val="-4"/>
          <w:position w:val="45"/>
          <w:sz w:val="29"/>
          <w:szCs w:val="29"/>
        </w:rPr>
        <w:t>-22-</w:t>
      </w:r>
    </w:p>
    <w:p w:rsidR="006C6282">
      <w:pPr>
        <w:pStyle w:val="BodyText"/>
        <w:spacing w:line="219" w:lineRule="auto"/>
        <w:ind w:left="7"/>
        <w:rPr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8.6</w:t>
      </w:r>
      <w:r>
        <w:rPr>
          <w:b/>
          <w:bCs/>
          <w:spacing w:val="-4"/>
          <w:sz w:val="29"/>
          <w:szCs w:val="29"/>
        </w:rPr>
        <w:t>钢筋冬季施工</w:t>
      </w:r>
      <w:r>
        <w:rPr>
          <w:b/>
          <w:bCs/>
          <w:spacing w:val="-4"/>
          <w:sz w:val="29"/>
          <w:szCs w:val="29"/>
        </w:rPr>
        <w:t>-25-</w:t>
      </w:r>
    </w:p>
    <w:p w:rsidR="006C6282">
      <w:pPr>
        <w:spacing w:line="419" w:lineRule="auto"/>
      </w:pPr>
    </w:p>
    <w:p w:rsidR="006C6282">
      <w:pPr>
        <w:pStyle w:val="BodyText"/>
        <w:spacing w:before="95" w:line="219" w:lineRule="auto"/>
        <w:ind w:left="7"/>
        <w:outlineLvl w:val="0"/>
        <w:rPr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8.7</w:t>
      </w:r>
      <w:r>
        <w:rPr>
          <w:b/>
          <w:bCs/>
          <w:spacing w:val="-4"/>
          <w:sz w:val="29"/>
          <w:szCs w:val="29"/>
        </w:rPr>
        <w:t>混凝土工程冬季施工</w:t>
      </w:r>
      <w:r>
        <w:rPr>
          <w:b/>
          <w:bCs/>
          <w:spacing w:val="-4"/>
          <w:sz w:val="29"/>
          <w:szCs w:val="29"/>
        </w:rPr>
        <w:t>-26-</w:t>
      </w:r>
    </w:p>
    <w:p w:rsidR="006C6282">
      <w:pPr>
        <w:spacing w:line="305" w:lineRule="auto"/>
      </w:pPr>
    </w:p>
    <w:p w:rsidR="006C6282">
      <w:pPr>
        <w:pStyle w:val="BodyText"/>
        <w:spacing w:before="98" w:line="740" w:lineRule="exact"/>
        <w:ind w:left="6"/>
        <w:rPr>
          <w:sz w:val="30"/>
          <w:szCs w:val="30"/>
        </w:rPr>
      </w:pPr>
      <w:r>
        <w:rPr>
          <w:b/>
          <w:bCs/>
          <w:i/>
          <w:iCs/>
          <w:spacing w:val="-10"/>
          <w:position w:val="34"/>
          <w:sz w:val="30"/>
          <w:szCs w:val="30"/>
        </w:rPr>
        <w:t>9.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冬季施工安全管理措施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-29-</w:t>
      </w:r>
    </w:p>
    <w:p w:rsidR="006C6282">
      <w:pPr>
        <w:pStyle w:val="BodyText"/>
        <w:spacing w:before="1" w:line="213" w:lineRule="auto"/>
        <w:ind w:left="17"/>
        <w:rPr>
          <w:sz w:val="30"/>
          <w:szCs w:val="30"/>
        </w:rPr>
      </w:pPr>
      <w:r>
        <w:rPr>
          <w:b/>
          <w:bCs/>
          <w:i/>
          <w:iCs/>
          <w:spacing w:val="-6"/>
          <w:sz w:val="30"/>
          <w:szCs w:val="30"/>
        </w:rPr>
        <w:t>9.1</w:t>
      </w:r>
      <w:r>
        <w:rPr>
          <w:b/>
          <w:bCs/>
          <w:i/>
          <w:iCs/>
          <w:spacing w:val="-6"/>
          <w:sz w:val="30"/>
          <w:szCs w:val="30"/>
        </w:rPr>
        <w:t>冬期施工安全教育</w:t>
      </w:r>
      <w:r>
        <w:rPr>
          <w:b/>
          <w:bCs/>
          <w:i/>
          <w:iCs/>
          <w:spacing w:val="-6"/>
          <w:sz w:val="30"/>
          <w:szCs w:val="30"/>
        </w:rPr>
        <w:t>-29-</w:t>
      </w:r>
    </w:p>
    <w:p w:rsidR="006C6282">
      <w:pPr>
        <w:spacing w:line="303" w:lineRule="auto"/>
      </w:pPr>
    </w:p>
    <w:p w:rsidR="006C6282">
      <w:pPr>
        <w:pStyle w:val="BodyText"/>
        <w:spacing w:before="98" w:line="212" w:lineRule="auto"/>
        <w:ind w:left="18"/>
        <w:outlineLvl w:val="0"/>
        <w:rPr>
          <w:sz w:val="30"/>
          <w:szCs w:val="30"/>
        </w:rPr>
      </w:pPr>
      <w:r>
        <w:rPr>
          <w:b/>
          <w:bCs/>
          <w:i/>
          <w:iCs/>
          <w:spacing w:val="-9"/>
          <w:sz w:val="30"/>
          <w:szCs w:val="30"/>
        </w:rPr>
        <w:t>9.2</w:t>
      </w:r>
      <w:r>
        <w:rPr>
          <w:b/>
          <w:bCs/>
          <w:i/>
          <w:iCs/>
          <w:spacing w:val="-9"/>
          <w:sz w:val="30"/>
          <w:szCs w:val="30"/>
        </w:rPr>
        <w:t>机械设备冬季防寒、防冻措施</w:t>
      </w:r>
      <w:r>
        <w:rPr>
          <w:b/>
          <w:bCs/>
          <w:i/>
          <w:iCs/>
          <w:spacing w:val="-9"/>
          <w:sz w:val="30"/>
          <w:szCs w:val="30"/>
        </w:rPr>
        <w:t>-29-</w:t>
      </w:r>
    </w:p>
    <w:p w:rsidR="006C6282">
      <w:pPr>
        <w:spacing w:line="296" w:lineRule="auto"/>
      </w:pPr>
    </w:p>
    <w:p w:rsidR="006C6282">
      <w:pPr>
        <w:pStyle w:val="BodyText"/>
        <w:spacing w:before="98" w:line="213" w:lineRule="auto"/>
        <w:ind w:left="17"/>
        <w:outlineLvl w:val="0"/>
        <w:rPr>
          <w:sz w:val="30"/>
          <w:szCs w:val="30"/>
        </w:rPr>
      </w:pPr>
      <w:r>
        <w:rPr>
          <w:b/>
          <w:bCs/>
          <w:i/>
          <w:iCs/>
          <w:spacing w:val="-12"/>
          <w:sz w:val="30"/>
          <w:szCs w:val="30"/>
        </w:rPr>
        <w:t>9.3</w:t>
      </w:r>
      <w:r>
        <w:rPr>
          <w:b/>
          <w:bCs/>
          <w:i/>
          <w:iCs/>
          <w:spacing w:val="-12"/>
          <w:sz w:val="30"/>
          <w:szCs w:val="30"/>
        </w:rPr>
        <w:t>防火、防冻、防滑、防煤气中毒措施</w:t>
      </w:r>
      <w:r>
        <w:rPr>
          <w:b/>
          <w:bCs/>
          <w:i/>
          <w:iCs/>
          <w:spacing w:val="-12"/>
          <w:sz w:val="30"/>
          <w:szCs w:val="30"/>
        </w:rPr>
        <w:t>-30-</w:t>
      </w:r>
    </w:p>
    <w:p w:rsidR="006C6282">
      <w:pPr>
        <w:spacing w:line="304" w:lineRule="auto"/>
      </w:pPr>
    </w:p>
    <w:p w:rsidR="006C6282">
      <w:pPr>
        <w:pStyle w:val="BodyText"/>
        <w:spacing w:before="98" w:line="740" w:lineRule="exact"/>
        <w:ind w:left="17"/>
        <w:rPr>
          <w:sz w:val="30"/>
          <w:szCs w:val="30"/>
        </w:rPr>
      </w:pPr>
      <w:r>
        <w:rPr>
          <w:b/>
          <w:bCs/>
          <w:i/>
          <w:iCs/>
          <w:spacing w:val="-14"/>
          <w:position w:val="34"/>
          <w:sz w:val="30"/>
          <w:szCs w:val="30"/>
        </w:rPr>
        <w:t>9.4</w:t>
      </w:r>
      <w:r>
        <w:rPr>
          <w:b/>
          <w:bCs/>
          <w:i/>
          <w:iCs/>
          <w:spacing w:val="-14"/>
          <w:position w:val="34"/>
          <w:sz w:val="30"/>
          <w:szCs w:val="30"/>
        </w:rPr>
        <w:t>冬季安全用电措施</w:t>
      </w:r>
      <w:r>
        <w:rPr>
          <w:b/>
          <w:bCs/>
          <w:i/>
          <w:iCs/>
          <w:spacing w:val="-14"/>
          <w:position w:val="34"/>
          <w:sz w:val="30"/>
          <w:szCs w:val="30"/>
        </w:rPr>
        <w:t>-31-</w:t>
      </w:r>
    </w:p>
    <w:p w:rsidR="006C6282">
      <w:pPr>
        <w:pStyle w:val="BodyText"/>
        <w:spacing w:line="213" w:lineRule="auto"/>
        <w:ind w:left="17"/>
        <w:rPr>
          <w:sz w:val="30"/>
          <w:szCs w:val="30"/>
        </w:rPr>
      </w:pPr>
      <w:r>
        <w:rPr>
          <w:b/>
          <w:bCs/>
          <w:i/>
          <w:iCs/>
          <w:spacing w:val="-8"/>
          <w:sz w:val="30"/>
          <w:szCs w:val="30"/>
        </w:rPr>
        <w:t>9.5</w:t>
      </w:r>
      <w:r>
        <w:rPr>
          <w:b/>
          <w:bCs/>
          <w:i/>
          <w:iCs/>
          <w:spacing w:val="-8"/>
          <w:sz w:val="30"/>
          <w:szCs w:val="30"/>
        </w:rPr>
        <w:t>冬季防风、抗风措施</w:t>
      </w:r>
      <w:r>
        <w:rPr>
          <w:b/>
          <w:bCs/>
          <w:i/>
          <w:iCs/>
          <w:spacing w:val="-8"/>
          <w:sz w:val="30"/>
          <w:szCs w:val="30"/>
        </w:rPr>
        <w:t>-33-</w:t>
      </w:r>
    </w:p>
    <w:p w:rsidR="006C6282">
      <w:pPr>
        <w:spacing w:line="213" w:lineRule="auto"/>
        <w:rPr>
          <w:sz w:val="30"/>
          <w:szCs w:val="3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786" w:bottom="0" w:left="1786" w:header="0" w:footer="0" w:gutter="0"/>
          <w:pgNumType w:start="2"/>
          <w:cols w:space="720"/>
        </w:sectPr>
      </w:pPr>
    </w:p>
    <w:p w:rsidR="006C6282">
      <w:pPr>
        <w:pStyle w:val="BodyText"/>
        <w:spacing w:before="166" w:line="750" w:lineRule="exact"/>
        <w:ind w:left="37"/>
        <w:rPr>
          <w:sz w:val="30"/>
          <w:szCs w:val="30"/>
        </w:rPr>
      </w:pPr>
      <w:r>
        <w:rPr>
          <w:b/>
          <w:bCs/>
          <w:i/>
          <w:iCs/>
          <w:spacing w:val="-9"/>
          <w:position w:val="35"/>
          <w:sz w:val="30"/>
          <w:szCs w:val="30"/>
        </w:rPr>
        <w:t>10.</w:t>
      </w:r>
      <w:r>
        <w:rPr>
          <w:b/>
          <w:bCs/>
          <w:i/>
          <w:iCs/>
          <w:spacing w:val="-9"/>
          <w:position w:val="35"/>
          <w:sz w:val="30"/>
          <w:szCs w:val="30"/>
        </w:rPr>
        <w:t>环境保护与文明施工</w:t>
      </w:r>
      <w:r>
        <w:rPr>
          <w:b/>
          <w:bCs/>
          <w:i/>
          <w:iCs/>
          <w:spacing w:val="-9"/>
          <w:position w:val="35"/>
          <w:sz w:val="30"/>
          <w:szCs w:val="30"/>
        </w:rPr>
        <w:t>-33-</w:t>
      </w:r>
    </w:p>
    <w:p w:rsidR="006C6282">
      <w:pPr>
        <w:pStyle w:val="BodyText"/>
        <w:spacing w:line="213" w:lineRule="auto"/>
        <w:ind w:left="37"/>
        <w:rPr>
          <w:sz w:val="30"/>
          <w:szCs w:val="30"/>
        </w:rPr>
      </w:pPr>
      <w:r>
        <w:rPr>
          <w:b/>
          <w:bCs/>
          <w:i/>
          <w:iCs/>
          <w:spacing w:val="-9"/>
          <w:sz w:val="30"/>
          <w:szCs w:val="30"/>
        </w:rPr>
        <w:t>11.</w:t>
      </w:r>
      <w:r>
        <w:rPr>
          <w:b/>
          <w:bCs/>
          <w:i/>
          <w:iCs/>
          <w:spacing w:val="-9"/>
          <w:sz w:val="30"/>
          <w:szCs w:val="30"/>
        </w:rPr>
        <w:t>冬季施工应急预案</w:t>
      </w:r>
      <w:r>
        <w:rPr>
          <w:b/>
          <w:bCs/>
          <w:i/>
          <w:iCs/>
          <w:spacing w:val="-9"/>
          <w:sz w:val="30"/>
          <w:szCs w:val="30"/>
        </w:rPr>
        <w:t>-34-</w:t>
      </w:r>
    </w:p>
    <w:p w:rsidR="006C6282">
      <w:pPr>
        <w:spacing w:line="295" w:lineRule="auto"/>
      </w:pPr>
    </w:p>
    <w:p w:rsidR="006C6282">
      <w:pPr>
        <w:pStyle w:val="BodyText"/>
        <w:spacing w:before="97" w:line="748" w:lineRule="exact"/>
        <w:ind w:left="48"/>
        <w:rPr>
          <w:sz w:val="30"/>
          <w:szCs w:val="30"/>
        </w:rPr>
      </w:pPr>
      <w:r>
        <w:rPr>
          <w:b/>
          <w:bCs/>
          <w:i/>
          <w:iCs/>
          <w:spacing w:val="-10"/>
          <w:position w:val="34"/>
          <w:sz w:val="30"/>
          <w:szCs w:val="30"/>
        </w:rPr>
        <w:t>11.1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强化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“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三防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”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工作的各项措施</w:t>
      </w:r>
      <w:r>
        <w:rPr>
          <w:b/>
          <w:bCs/>
          <w:i/>
          <w:iCs/>
          <w:spacing w:val="-10"/>
          <w:position w:val="34"/>
          <w:sz w:val="30"/>
          <w:szCs w:val="30"/>
        </w:rPr>
        <w:t>-34-</w:t>
      </w:r>
    </w:p>
    <w:p w:rsidR="006C6282">
      <w:pPr>
        <w:pStyle w:val="BodyText"/>
        <w:spacing w:line="212" w:lineRule="auto"/>
        <w:ind w:left="48"/>
        <w:rPr>
          <w:sz w:val="30"/>
          <w:szCs w:val="30"/>
        </w:rPr>
      </w:pPr>
      <w:r>
        <w:rPr>
          <w:b/>
          <w:bCs/>
          <w:i/>
          <w:iCs/>
          <w:spacing w:val="-8"/>
          <w:sz w:val="30"/>
          <w:szCs w:val="30"/>
        </w:rPr>
        <w:t>11.2</w:t>
      </w:r>
      <w:r>
        <w:rPr>
          <w:b/>
          <w:bCs/>
          <w:i/>
          <w:iCs/>
          <w:spacing w:val="-8"/>
          <w:sz w:val="30"/>
          <w:szCs w:val="30"/>
        </w:rPr>
        <w:t>应急处理机构与责任分工</w:t>
      </w:r>
      <w:r>
        <w:rPr>
          <w:b/>
          <w:bCs/>
          <w:i/>
          <w:iCs/>
          <w:spacing w:val="-8"/>
          <w:sz w:val="30"/>
          <w:szCs w:val="30"/>
        </w:rPr>
        <w:t>-34-</w:t>
      </w:r>
    </w:p>
    <w:p w:rsidR="006C6282">
      <w:pPr>
        <w:spacing w:line="296" w:lineRule="auto"/>
      </w:pPr>
    </w:p>
    <w:p w:rsidR="006C6282">
      <w:pPr>
        <w:pStyle w:val="BodyText"/>
        <w:spacing w:before="97" w:line="212" w:lineRule="auto"/>
        <w:ind w:left="48"/>
        <w:rPr>
          <w:sz w:val="30"/>
          <w:szCs w:val="30"/>
        </w:rPr>
      </w:pPr>
      <w:r>
        <w:rPr>
          <w:b/>
          <w:bCs/>
          <w:i/>
          <w:iCs/>
          <w:spacing w:val="-3"/>
          <w:sz w:val="30"/>
          <w:szCs w:val="30"/>
        </w:rPr>
        <w:t>11.3</w:t>
      </w:r>
      <w:r>
        <w:rPr>
          <w:b/>
          <w:bCs/>
          <w:i/>
          <w:iCs/>
          <w:spacing w:val="-3"/>
          <w:sz w:val="30"/>
          <w:szCs w:val="30"/>
        </w:rPr>
        <w:t>事故责任追究</w:t>
      </w:r>
      <w:r>
        <w:rPr>
          <w:b/>
          <w:bCs/>
          <w:i/>
          <w:iCs/>
          <w:spacing w:val="-3"/>
          <w:sz w:val="30"/>
          <w:szCs w:val="30"/>
        </w:rPr>
        <w:t>-36-</w:t>
      </w:r>
    </w:p>
    <w:p w:rsidR="006C6282">
      <w:pPr>
        <w:spacing w:line="306" w:lineRule="auto"/>
      </w:pPr>
    </w:p>
    <w:p w:rsidR="006C6282">
      <w:pPr>
        <w:pStyle w:val="BodyText"/>
        <w:spacing w:before="98" w:line="213" w:lineRule="auto"/>
        <w:ind w:left="48"/>
        <w:outlineLvl w:val="0"/>
        <w:rPr>
          <w:sz w:val="30"/>
          <w:szCs w:val="30"/>
        </w:rPr>
      </w:pPr>
      <w:r>
        <w:rPr>
          <w:b/>
          <w:bCs/>
          <w:i/>
          <w:iCs/>
          <w:spacing w:val="-3"/>
          <w:sz w:val="30"/>
          <w:szCs w:val="30"/>
        </w:rPr>
        <w:t>11.4</w:t>
      </w:r>
      <w:r>
        <w:rPr>
          <w:b/>
          <w:bCs/>
          <w:i/>
          <w:iCs/>
          <w:spacing w:val="-3"/>
          <w:sz w:val="30"/>
          <w:szCs w:val="30"/>
        </w:rPr>
        <w:t>各类准备工作</w:t>
      </w:r>
      <w:r>
        <w:rPr>
          <w:b/>
          <w:bCs/>
          <w:i/>
          <w:iCs/>
          <w:spacing w:val="-3"/>
          <w:sz w:val="30"/>
          <w:szCs w:val="30"/>
        </w:rPr>
        <w:t>-36-</w:t>
      </w:r>
    </w:p>
    <w:p w:rsidR="006C6282">
      <w:pPr>
        <w:spacing w:line="294" w:lineRule="auto"/>
      </w:pPr>
    </w:p>
    <w:p w:rsidR="006C6282">
      <w:pPr>
        <w:pStyle w:val="BodyText"/>
        <w:spacing w:before="98" w:line="213" w:lineRule="auto"/>
        <w:ind w:left="48"/>
        <w:rPr>
          <w:sz w:val="30"/>
          <w:szCs w:val="30"/>
        </w:rPr>
      </w:pPr>
      <w:r>
        <w:rPr>
          <w:b/>
          <w:bCs/>
          <w:i/>
          <w:iCs/>
          <w:spacing w:val="-7"/>
          <w:sz w:val="30"/>
          <w:szCs w:val="30"/>
        </w:rPr>
        <w:t>11.5</w:t>
      </w:r>
      <w:r>
        <w:rPr>
          <w:b/>
          <w:bCs/>
          <w:i/>
          <w:iCs/>
          <w:spacing w:val="-7"/>
          <w:sz w:val="30"/>
          <w:szCs w:val="30"/>
        </w:rPr>
        <w:t>各类事故的应急预案</w:t>
      </w:r>
      <w:r>
        <w:rPr>
          <w:b/>
          <w:bCs/>
          <w:i/>
          <w:iCs/>
          <w:spacing w:val="-7"/>
          <w:sz w:val="30"/>
          <w:szCs w:val="30"/>
        </w:rPr>
        <w:t>-37-</w:t>
      </w:r>
    </w:p>
    <w:p w:rsidR="006C6282">
      <w:pPr>
        <w:spacing w:line="305" w:lineRule="auto"/>
      </w:pPr>
    </w:p>
    <w:p w:rsidR="006C6282">
      <w:pPr>
        <w:pStyle w:val="BodyText"/>
        <w:spacing w:before="98" w:line="739" w:lineRule="exact"/>
        <w:ind w:left="48"/>
        <w:rPr>
          <w:sz w:val="30"/>
          <w:szCs w:val="30"/>
        </w:rPr>
      </w:pPr>
      <w:r>
        <w:rPr>
          <w:b/>
          <w:bCs/>
          <w:i/>
          <w:iCs/>
          <w:spacing w:val="-7"/>
          <w:position w:val="34"/>
          <w:sz w:val="30"/>
          <w:szCs w:val="30"/>
        </w:rPr>
        <w:t>11.6</w:t>
      </w:r>
      <w:r>
        <w:rPr>
          <w:b/>
          <w:bCs/>
          <w:i/>
          <w:iCs/>
          <w:spacing w:val="-7"/>
          <w:position w:val="34"/>
          <w:sz w:val="30"/>
          <w:szCs w:val="30"/>
        </w:rPr>
        <w:t>事故应急处理预防措施</w:t>
      </w:r>
      <w:r>
        <w:rPr>
          <w:b/>
          <w:bCs/>
          <w:i/>
          <w:iCs/>
          <w:spacing w:val="-7"/>
          <w:position w:val="34"/>
          <w:sz w:val="30"/>
          <w:szCs w:val="30"/>
        </w:rPr>
        <w:t>-38-</w:t>
      </w:r>
    </w:p>
    <w:p w:rsidR="006C6282">
      <w:pPr>
        <w:pStyle w:val="BodyText"/>
        <w:spacing w:line="213" w:lineRule="auto"/>
        <w:ind w:left="48"/>
        <w:rPr>
          <w:sz w:val="30"/>
          <w:szCs w:val="30"/>
        </w:rPr>
      </w:pPr>
      <w:r>
        <w:rPr>
          <w:b/>
          <w:bCs/>
          <w:i/>
          <w:iCs/>
          <w:spacing w:val="-3"/>
          <w:sz w:val="30"/>
          <w:szCs w:val="30"/>
        </w:rPr>
        <w:t>11.7</w:t>
      </w:r>
      <w:r>
        <w:rPr>
          <w:b/>
          <w:bCs/>
          <w:i/>
          <w:iCs/>
          <w:spacing w:val="-3"/>
          <w:sz w:val="30"/>
          <w:szCs w:val="30"/>
        </w:rPr>
        <w:t>报警联络方式</w:t>
      </w:r>
      <w:r>
        <w:rPr>
          <w:b/>
          <w:bCs/>
          <w:i/>
          <w:iCs/>
          <w:spacing w:val="-3"/>
          <w:sz w:val="30"/>
          <w:szCs w:val="30"/>
        </w:rPr>
        <w:t>-39-</w:t>
      </w:r>
    </w:p>
    <w:p w:rsidR="006C6282">
      <w:pPr>
        <w:spacing w:line="304" w:lineRule="auto"/>
      </w:pPr>
    </w:p>
    <w:p w:rsidR="006C6282">
      <w:pPr>
        <w:pStyle w:val="BodyText"/>
        <w:spacing w:before="98" w:line="213" w:lineRule="auto"/>
        <w:ind w:left="48"/>
        <w:outlineLvl w:val="0"/>
        <w:rPr>
          <w:sz w:val="30"/>
          <w:szCs w:val="30"/>
        </w:rPr>
      </w:pPr>
      <w:r>
        <w:rPr>
          <w:b/>
          <w:bCs/>
          <w:i/>
          <w:iCs/>
          <w:spacing w:val="-3"/>
          <w:sz w:val="30"/>
          <w:szCs w:val="30"/>
        </w:rPr>
        <w:t>11.8</w:t>
      </w:r>
      <w:r>
        <w:rPr>
          <w:b/>
          <w:bCs/>
          <w:i/>
          <w:iCs/>
          <w:spacing w:val="-3"/>
          <w:sz w:val="30"/>
          <w:szCs w:val="30"/>
        </w:rPr>
        <w:t>应急救援物资</w:t>
      </w:r>
      <w:r>
        <w:rPr>
          <w:b/>
          <w:bCs/>
          <w:i/>
          <w:iCs/>
          <w:spacing w:val="-3"/>
          <w:sz w:val="30"/>
          <w:szCs w:val="30"/>
        </w:rPr>
        <w:t>-40-</w:t>
      </w:r>
    </w:p>
    <w:p w:rsidR="006C6282">
      <w:pPr>
        <w:spacing w:line="415" w:lineRule="auto"/>
      </w:pPr>
    </w:p>
    <w:p w:rsidR="006C6282">
      <w:pPr>
        <w:pStyle w:val="BodyText"/>
        <w:spacing w:before="95" w:line="219" w:lineRule="auto"/>
        <w:ind w:left="37"/>
        <w:rPr>
          <w:sz w:val="29"/>
          <w:szCs w:val="29"/>
        </w:rPr>
      </w:pPr>
      <w:r>
        <w:rPr>
          <w:b/>
          <w:bCs/>
          <w:sz w:val="29"/>
          <w:szCs w:val="29"/>
        </w:rPr>
        <w:t>附件一：施工测温监控</w:t>
      </w:r>
      <w:r>
        <w:rPr>
          <w:b/>
          <w:bCs/>
          <w:sz w:val="29"/>
          <w:szCs w:val="29"/>
        </w:rPr>
        <w:t>-41-</w:t>
      </w:r>
    </w:p>
    <w:p w:rsidR="006C6282">
      <w:pPr>
        <w:spacing w:line="429" w:lineRule="auto"/>
      </w:pPr>
    </w:p>
    <w:p w:rsidR="006C6282">
      <w:pPr>
        <w:pStyle w:val="BodyText"/>
        <w:spacing w:before="94" w:line="219" w:lineRule="auto"/>
        <w:ind w:left="37"/>
        <w:rPr>
          <w:sz w:val="29"/>
          <w:szCs w:val="29"/>
        </w:rPr>
      </w:pPr>
      <w:r>
        <w:rPr>
          <w:b/>
          <w:bCs/>
          <w:spacing w:val="-2"/>
          <w:sz w:val="29"/>
          <w:szCs w:val="29"/>
        </w:rPr>
        <w:t>附件二：混凝土热工计算示例</w:t>
      </w:r>
      <w:r>
        <w:rPr>
          <w:b/>
          <w:bCs/>
          <w:spacing w:val="-2"/>
          <w:sz w:val="29"/>
          <w:szCs w:val="29"/>
        </w:rPr>
        <w:t>-43-</w:t>
      </w:r>
    </w:p>
    <w:p w:rsidR="006C6282">
      <w:pPr>
        <w:spacing w:line="219" w:lineRule="auto"/>
        <w:rPr>
          <w:sz w:val="29"/>
          <w:szCs w:val="29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31" w:right="1786" w:bottom="0" w:left="1786" w:header="0" w:footer="0" w:gutter="0"/>
          <w:pgNumType w:start="3"/>
          <w:cols w:space="720"/>
        </w:sectPr>
      </w:pPr>
    </w:p>
    <w:p w:rsidR="006C6282"/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pStyle w:val="BodyText"/>
        <w:spacing w:before="91" w:line="219" w:lineRule="auto"/>
        <w:ind w:left="1593"/>
      </w:pPr>
      <w:r>
        <w:rPr>
          <w:spacing w:val="-1"/>
        </w:rPr>
        <w:t>新建哈尔滨至牡丹江铁路客运专线</w:t>
      </w:r>
      <w:r>
        <w:rPr>
          <w:rFonts w:ascii="Times New Roman" w:eastAsia="Times New Roman" w:hAnsi="Times New Roman" w:cs="Times New Roman"/>
          <w:spacing w:val="-1"/>
        </w:rPr>
        <w:t>SG-4</w:t>
      </w:r>
      <w:r>
        <w:rPr>
          <w:spacing w:val="-1"/>
        </w:rPr>
        <w:t>标</w:t>
      </w:r>
    </w:p>
    <w:p w:rsidR="006C6282">
      <w:pPr>
        <w:pStyle w:val="BodyText"/>
        <w:spacing w:before="225" w:line="219" w:lineRule="auto"/>
        <w:ind w:left="3108"/>
        <w:rPr>
          <w:sz w:val="34"/>
          <w:szCs w:val="34"/>
        </w:rPr>
      </w:pPr>
      <w:r>
        <w:rPr>
          <w:b/>
          <w:bCs/>
          <w:spacing w:val="12"/>
          <w:sz w:val="34"/>
          <w:szCs w:val="34"/>
        </w:rPr>
        <w:t>冬季施工方案</w:t>
      </w:r>
    </w:p>
    <w:p w:rsidR="006C6282">
      <w:pPr>
        <w:pStyle w:val="BodyText"/>
        <w:spacing w:before="264" w:line="630" w:lineRule="exact"/>
        <w:ind w:left="18"/>
        <w:rPr>
          <w:sz w:val="34"/>
          <w:szCs w:val="34"/>
        </w:rPr>
      </w:pPr>
      <w:r>
        <w:rPr>
          <w:b/>
          <w:bCs/>
          <w:spacing w:val="-21"/>
          <w:position w:val="21"/>
          <w:sz w:val="34"/>
          <w:szCs w:val="34"/>
        </w:rPr>
        <w:t>1.</w:t>
      </w:r>
      <w:r>
        <w:rPr>
          <w:b/>
          <w:bCs/>
          <w:spacing w:val="-21"/>
          <w:position w:val="21"/>
          <w:sz w:val="34"/>
          <w:szCs w:val="34"/>
        </w:rPr>
        <w:t>工程简介</w:t>
      </w:r>
    </w:p>
    <w:p w:rsidR="006C6282">
      <w:pPr>
        <w:pStyle w:val="BodyText"/>
        <w:spacing w:line="219" w:lineRule="auto"/>
        <w:ind w:left="17"/>
      </w:pPr>
      <w:r>
        <w:rPr>
          <w:b/>
          <w:bCs/>
          <w:spacing w:val="7"/>
        </w:rPr>
        <w:t>1.1</w:t>
      </w:r>
      <w:r>
        <w:rPr>
          <w:b/>
          <w:bCs/>
          <w:spacing w:val="7"/>
        </w:rPr>
        <w:t>工程概况</w:t>
      </w:r>
    </w:p>
    <w:p w:rsidR="006C6282">
      <w:pPr>
        <w:pStyle w:val="BodyText"/>
        <w:spacing w:before="209" w:line="359" w:lineRule="auto"/>
        <w:ind w:left="13" w:right="23" w:firstLine="560"/>
        <w:jc w:val="both"/>
      </w:pPr>
      <w:r>
        <w:rPr>
          <w:spacing w:val="5"/>
        </w:rPr>
        <w:t>中铁一局集团有限公司哈牡客专工程四标项目经理部</w:t>
      </w:r>
      <w:r>
        <w:rPr>
          <w:spacing w:val="4"/>
        </w:rPr>
        <w:t>承建哈牡</w:t>
      </w:r>
      <w:r>
        <w:rPr>
          <w:spacing w:val="-1"/>
        </w:rPr>
        <w:t>客专</w:t>
      </w:r>
      <w:r>
        <w:rPr>
          <w:rFonts w:ascii="Times New Roman" w:eastAsia="Times New Roman" w:hAnsi="Times New Roman" w:cs="Times New Roman"/>
          <w:spacing w:val="-1"/>
        </w:rPr>
        <w:t xml:space="preserve">SG-4 </w:t>
      </w:r>
      <w:r>
        <w:rPr>
          <w:spacing w:val="-1"/>
        </w:rPr>
        <w:t>标要紧位于尚志市尚志镇至一面坡镇。站前</w:t>
      </w:r>
      <w:r>
        <w:rPr>
          <w:spacing w:val="-2"/>
        </w:rPr>
        <w:t>工程起讫里程</w:t>
      </w:r>
      <w:r>
        <w:rPr>
          <w:spacing w:val="2"/>
        </w:rPr>
        <w:t>为</w:t>
      </w:r>
      <w:r>
        <w:t>DK</w:t>
      </w:r>
      <w:r>
        <w:rPr>
          <w:spacing w:val="2"/>
        </w:rPr>
        <w:t>138+537.5</w:t>
      </w:r>
      <w:r>
        <w:rPr>
          <w:spacing w:val="2"/>
        </w:rPr>
        <w:t>～</w:t>
      </w:r>
      <w:r>
        <w:t>DK</w:t>
      </w:r>
      <w:r>
        <w:rPr>
          <w:spacing w:val="2"/>
        </w:rPr>
        <w:t xml:space="preserve">165+300, </w:t>
      </w:r>
      <w:r>
        <w:rPr>
          <w:spacing w:val="2"/>
        </w:rPr>
        <w:t>标段全长</w:t>
      </w:r>
      <w:r>
        <w:rPr>
          <w:spacing w:val="2"/>
        </w:rPr>
        <w:t>26.763</w:t>
      </w:r>
      <w:r>
        <w:rPr>
          <w:spacing w:val="1"/>
        </w:rPr>
        <w:t>正线公里。其中：路</w:t>
      </w:r>
      <w:r>
        <w:rPr>
          <w:spacing w:val="14"/>
        </w:rPr>
        <w:t>基及站场</w:t>
      </w:r>
      <w:r>
        <w:rPr>
          <w:spacing w:val="14"/>
        </w:rPr>
        <w:t>13.705</w:t>
      </w:r>
      <w:r>
        <w:rPr>
          <w:rFonts w:ascii="Times New Roman" w:eastAsia="Times New Roman" w:hAnsi="Times New Roman" w:cs="Times New Roman"/>
        </w:rPr>
        <w:t>Km</w:t>
      </w:r>
      <w:r>
        <w:rPr>
          <w:rFonts w:ascii="Times New Roman" w:eastAsia="Times New Roman" w:hAnsi="Times New Roman" w:cs="Times New Roman"/>
          <w:spacing w:val="14"/>
        </w:rPr>
        <w:t>,</w:t>
      </w:r>
      <w:r>
        <w:rPr>
          <w:spacing w:val="14"/>
        </w:rPr>
        <w:t>占</w:t>
      </w:r>
      <w:r>
        <w:rPr>
          <w:spacing w:val="14"/>
        </w:rPr>
        <w:t>51.2%,</w:t>
      </w:r>
      <w:r>
        <w:rPr>
          <w:spacing w:val="14"/>
        </w:rPr>
        <w:t>土石方约</w:t>
      </w:r>
      <w:r>
        <w:rPr>
          <w:spacing w:val="14"/>
        </w:rPr>
        <w:t xml:space="preserve">391.08 </w:t>
      </w:r>
      <w:r>
        <w:rPr>
          <w:spacing w:val="14"/>
        </w:rPr>
        <w:t>万方；桥梁</w:t>
      </w:r>
      <w:r>
        <w:rPr>
          <w:spacing w:val="14"/>
        </w:rPr>
        <w:t xml:space="preserve">5 </w:t>
      </w:r>
      <w:r>
        <w:rPr>
          <w:spacing w:val="14"/>
        </w:rPr>
        <w:t>座</w:t>
      </w:r>
      <w:r>
        <w:rPr>
          <w:spacing w:val="18"/>
        </w:rPr>
        <w:t xml:space="preserve">8830.24m, </w:t>
      </w:r>
      <w:r>
        <w:rPr>
          <w:spacing w:val="18"/>
        </w:rPr>
        <w:t>占</w:t>
      </w:r>
      <w:r>
        <w:rPr>
          <w:spacing w:val="18"/>
        </w:rPr>
        <w:t>33%,</w:t>
      </w:r>
      <w:r>
        <w:rPr>
          <w:spacing w:val="18"/>
        </w:rPr>
        <w:t>框构桥</w:t>
      </w:r>
      <w:r>
        <w:rPr>
          <w:spacing w:val="18"/>
        </w:rPr>
        <w:t>3</w:t>
      </w:r>
      <w:r>
        <w:rPr>
          <w:spacing w:val="18"/>
        </w:rPr>
        <w:t>座</w:t>
      </w:r>
      <w:r>
        <w:rPr>
          <w:spacing w:val="18"/>
        </w:rPr>
        <w:t>965.0</w:t>
      </w:r>
      <w:r>
        <w:rPr>
          <w:spacing w:val="17"/>
        </w:rPr>
        <w:t>2</w:t>
      </w:r>
      <w:r>
        <w:rPr>
          <w:spacing w:val="17"/>
        </w:rPr>
        <w:t>顶平米，涵洞</w:t>
      </w:r>
      <w:r>
        <w:rPr>
          <w:spacing w:val="17"/>
        </w:rPr>
        <w:t>45</w:t>
      </w:r>
      <w:r>
        <w:rPr>
          <w:spacing w:val="17"/>
        </w:rPr>
        <w:t>座</w:t>
      </w:r>
      <w:r>
        <w:rPr>
          <w:spacing w:val="17"/>
        </w:rPr>
        <w:t>1672.54</w:t>
      </w:r>
      <w:r>
        <w:rPr>
          <w:spacing w:val="8"/>
        </w:rPr>
        <w:t>横延米；隧道</w:t>
      </w:r>
      <w:r>
        <w:rPr>
          <w:spacing w:val="8"/>
        </w:rPr>
        <w:t>4</w:t>
      </w:r>
      <w:r>
        <w:rPr>
          <w:spacing w:val="8"/>
        </w:rPr>
        <w:t>座</w:t>
      </w:r>
      <w:r>
        <w:rPr>
          <w:spacing w:val="8"/>
        </w:rPr>
        <w:t>4226.48</w:t>
      </w:r>
      <w:r>
        <w:rPr>
          <w:rFonts w:ascii="Times New Roman" w:eastAsia="Times New Roman" w:hAnsi="Times New Roman" w:cs="Times New Roman"/>
          <w:spacing w:val="8"/>
        </w:rPr>
        <w:t>m,</w:t>
      </w:r>
      <w:r>
        <w:rPr>
          <w:spacing w:val="8"/>
        </w:rPr>
        <w:t>占</w:t>
      </w:r>
      <w:r>
        <w:rPr>
          <w:spacing w:val="8"/>
        </w:rPr>
        <w:t>15.8%;</w:t>
      </w:r>
      <w:r>
        <w:rPr>
          <w:spacing w:val="8"/>
        </w:rPr>
        <w:t>车站两</w:t>
      </w:r>
      <w:r>
        <w:rPr>
          <w:spacing w:val="7"/>
        </w:rPr>
        <w:t>个尚志南站与一面坡</w:t>
      </w:r>
    </w:p>
    <w:p w:rsidR="006C6282">
      <w:pPr>
        <w:pStyle w:val="BodyText"/>
        <w:spacing w:line="222" w:lineRule="auto"/>
        <w:ind w:left="13"/>
      </w:pPr>
      <w:r>
        <w:rPr>
          <w:spacing w:val="-13"/>
        </w:rPr>
        <w:t>北站。</w:t>
      </w:r>
    </w:p>
    <w:p w:rsidR="006C6282">
      <w:pPr>
        <w:pStyle w:val="BodyText"/>
        <w:spacing w:before="219" w:line="360" w:lineRule="auto"/>
        <w:ind w:left="13" w:right="43" w:firstLine="560"/>
        <w:jc w:val="both"/>
      </w:pPr>
      <w:r>
        <w:rPr>
          <w:spacing w:val="-7"/>
        </w:rPr>
        <w:t>轨道工程为：</w:t>
      </w:r>
      <w:r>
        <w:rPr>
          <w:spacing w:val="-7"/>
        </w:rPr>
        <w:t xml:space="preserve"> DK0+900</w:t>
      </w:r>
      <w:r>
        <w:rPr>
          <w:spacing w:val="-7"/>
        </w:rPr>
        <w:t>～</w:t>
      </w:r>
      <w:r>
        <w:rPr>
          <w:spacing w:val="-7"/>
        </w:rPr>
        <w:t xml:space="preserve">DK351+525 </w:t>
      </w:r>
      <w:r>
        <w:rPr>
          <w:spacing w:val="-7"/>
        </w:rPr>
        <w:t>范围内</w:t>
      </w:r>
      <w:r>
        <w:rPr>
          <w:spacing w:val="-7"/>
        </w:rPr>
        <w:t>2380</w:t>
      </w:r>
      <w:r>
        <w:rPr>
          <w:spacing w:val="-8"/>
        </w:rPr>
        <w:t>2</w:t>
      </w:r>
      <w:r>
        <w:rPr>
          <w:spacing w:val="-8"/>
        </w:rPr>
        <w:t>块</w:t>
      </w:r>
      <w:r>
        <w:rPr>
          <w:rFonts w:ascii="Times New Roman" w:eastAsia="Times New Roman" w:hAnsi="Times New Roman" w:cs="Times New Roman"/>
          <w:spacing w:val="-8"/>
        </w:rPr>
        <w:t>CRTSⅢ</w:t>
      </w:r>
      <w:r>
        <w:rPr>
          <w:spacing w:val="-8"/>
        </w:rPr>
        <w:t>轨道</w:t>
      </w:r>
      <w:r>
        <w:rPr>
          <w:spacing w:val="1"/>
        </w:rPr>
        <w:t>板预制与</w:t>
      </w:r>
      <w:r>
        <w:rPr>
          <w:spacing w:val="1"/>
        </w:rPr>
        <w:t>64.088</w:t>
      </w:r>
      <w:r>
        <w:t>km</w:t>
      </w:r>
      <w:r>
        <w:rPr>
          <w:spacing w:val="1"/>
        </w:rPr>
        <w:t>铺设；</w:t>
      </w:r>
      <w:r>
        <w:t>DK</w:t>
      </w:r>
      <w:r>
        <w:rPr>
          <w:spacing w:val="1"/>
        </w:rPr>
        <w:t>0+900</w:t>
      </w:r>
      <w:r>
        <w:rPr>
          <w:spacing w:val="1"/>
        </w:rPr>
        <w:t>～</w:t>
      </w:r>
      <w:r>
        <w:t>DK</w:t>
      </w:r>
      <w:r>
        <w:rPr>
          <w:spacing w:val="1"/>
        </w:rPr>
        <w:t>200+140</w:t>
      </w:r>
      <w:r>
        <w:rPr>
          <w:spacing w:val="1"/>
        </w:rPr>
        <w:t>范围内</w:t>
      </w:r>
      <w:r>
        <w:rPr>
          <w:spacing w:val="1"/>
        </w:rPr>
        <w:t>194.458</w:t>
      </w:r>
      <w:r>
        <w:rPr>
          <w:spacing w:val="1"/>
        </w:rPr>
        <w:t>正线</w:t>
      </w:r>
    </w:p>
    <w:p w:rsidR="006C6282">
      <w:pPr>
        <w:pStyle w:val="BodyText"/>
        <w:spacing w:before="1" w:line="220" w:lineRule="auto"/>
        <w:ind w:left="13"/>
      </w:pPr>
      <w:r>
        <w:rPr>
          <w:spacing w:val="-10"/>
        </w:rPr>
        <w:t>公里铺轨。</w:t>
      </w:r>
    </w:p>
    <w:p w:rsidR="006C6282">
      <w:pPr>
        <w:pStyle w:val="BodyText"/>
        <w:spacing w:before="213" w:line="356" w:lineRule="auto"/>
        <w:ind w:left="13" w:right="49" w:firstLine="560"/>
        <w:jc w:val="both"/>
      </w:pPr>
      <w:r>
        <w:rPr>
          <w:spacing w:val="-5"/>
        </w:rPr>
        <w:t>根据工期、专业要求及桥梁、隧道设计布置，为满足总工期及节</w:t>
      </w:r>
      <w:r>
        <w:t>点工期要求，全标段设</w:t>
      </w:r>
      <w:r>
        <w:t>2</w:t>
      </w:r>
      <w:r>
        <w:t>处混凝土拌与站。混凝土使用集中拌与，搅</w:t>
      </w:r>
      <w:r>
        <w:rPr>
          <w:spacing w:val="-4"/>
        </w:rPr>
        <w:t>拌输送车运到现场的方式施工。混凝土拌与</w:t>
      </w:r>
      <w:r>
        <w:rPr>
          <w:spacing w:val="-5"/>
        </w:rPr>
        <w:t>站设置要求：按标准化拌</w:t>
      </w:r>
    </w:p>
    <w:p w:rsidR="006C6282">
      <w:pPr>
        <w:pStyle w:val="BodyText"/>
        <w:spacing w:line="219" w:lineRule="auto"/>
        <w:jc w:val="right"/>
      </w:pPr>
      <w:r>
        <w:rPr>
          <w:spacing w:val="-3"/>
        </w:rPr>
        <w:t>与站的要求设置；配备满足现场施工需求的自动计量混凝土拌与站。</w:t>
      </w:r>
    </w:p>
    <w:p w:rsidR="006C6282">
      <w:pPr>
        <w:pStyle w:val="BodyText"/>
        <w:spacing w:before="224" w:line="219" w:lineRule="auto"/>
        <w:ind w:left="17"/>
        <w:outlineLvl w:val="0"/>
      </w:pPr>
      <w:r>
        <w:rPr>
          <w:b/>
          <w:bCs/>
          <w:spacing w:val="-1"/>
        </w:rPr>
        <w:t>1.2</w:t>
      </w:r>
      <w:r>
        <w:rPr>
          <w:b/>
          <w:bCs/>
          <w:spacing w:val="-1"/>
        </w:rPr>
        <w:t>水文气象条件</w:t>
      </w:r>
    </w:p>
    <w:p w:rsidR="006C6282">
      <w:pPr>
        <w:pStyle w:val="BodyText"/>
        <w:spacing w:before="210" w:line="356" w:lineRule="auto"/>
        <w:ind w:left="13" w:right="50" w:firstLine="560"/>
        <w:jc w:val="both"/>
      </w:pPr>
      <w:r>
        <w:rPr>
          <w:spacing w:val="-5"/>
        </w:rPr>
        <w:t>沿线地下水较丰富，沿线地下水要紧为第四系孔隙潜水及基岩裂</w:t>
      </w:r>
      <w:r>
        <w:rPr>
          <w:spacing w:val="-4"/>
        </w:rPr>
        <w:t>隙水。要紧赋含于第四系砂类土、碎石类土及黏性</w:t>
      </w:r>
      <w:r>
        <w:rPr>
          <w:spacing w:val="-5"/>
        </w:rPr>
        <w:t>土中，靠大气降水</w:t>
      </w:r>
      <w:r>
        <w:rPr>
          <w:spacing w:val="-2"/>
        </w:rPr>
        <w:t>及河流补给，山间沟谷、河流一级阶地埋深通常在</w:t>
      </w:r>
      <w:r>
        <w:rPr>
          <w:spacing w:val="-2"/>
        </w:rPr>
        <w:t>0.5</w:t>
      </w:r>
      <w:r>
        <w:rPr>
          <w:spacing w:val="-2"/>
        </w:rPr>
        <w:t>～</w:t>
      </w:r>
      <w:r>
        <w:rPr>
          <w:spacing w:val="-2"/>
        </w:rPr>
        <w:t>6.5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spacing w:val="-2"/>
        </w:rPr>
        <w:t>。水位</w:t>
      </w:r>
    </w:p>
    <w:p w:rsidR="006C6282">
      <w:pPr>
        <w:pStyle w:val="BodyText"/>
        <w:spacing w:before="1" w:line="217" w:lineRule="auto"/>
        <w:ind w:left="13"/>
      </w:pPr>
      <w:r>
        <w:rPr>
          <w:spacing w:val="7"/>
        </w:rPr>
        <w:t>季节变化幅度</w:t>
      </w:r>
      <w:r>
        <w:rPr>
          <w:spacing w:val="7"/>
        </w:rPr>
        <w:t>2</w:t>
      </w:r>
      <w:r>
        <w:rPr>
          <w:spacing w:val="7"/>
        </w:rPr>
        <w:t>～</w:t>
      </w:r>
      <w:r>
        <w:rPr>
          <w:spacing w:val="7"/>
        </w:rPr>
        <w:t>3</w:t>
      </w:r>
      <w:r>
        <w:rPr>
          <w:spacing w:val="7"/>
        </w:rPr>
        <w:t>米。</w:t>
      </w:r>
    </w:p>
    <w:p w:rsidR="006C6282">
      <w:pPr>
        <w:pStyle w:val="BodyText"/>
        <w:spacing w:before="232" w:line="540" w:lineRule="exact"/>
        <w:ind w:right="67"/>
        <w:jc w:val="right"/>
      </w:pPr>
      <w:r>
        <w:rPr>
          <w:spacing w:val="1"/>
          <w:position w:val="19"/>
        </w:rPr>
        <w:t>施工区域属温带大陆性季风气候。全年日照</w:t>
      </w:r>
      <w:r>
        <w:rPr>
          <w:position w:val="19"/>
        </w:rPr>
        <w:t>2450</w:t>
      </w:r>
      <w:r>
        <w:rPr>
          <w:position w:val="19"/>
        </w:rPr>
        <w:t>～</w:t>
      </w:r>
      <w:r>
        <w:rPr>
          <w:position w:val="19"/>
        </w:rPr>
        <w:t>2600</w:t>
      </w:r>
      <w:r>
        <w:rPr>
          <w:position w:val="19"/>
        </w:rPr>
        <w:t>小时，</w:t>
      </w:r>
    </w:p>
    <w:p w:rsidR="006C6282">
      <w:pPr>
        <w:pStyle w:val="BodyText"/>
        <w:spacing w:line="219" w:lineRule="auto"/>
        <w:ind w:left="13"/>
      </w:pPr>
      <w:r>
        <w:rPr>
          <w:spacing w:val="-7"/>
        </w:rPr>
        <w:t>无霜期</w:t>
      </w:r>
      <w:r>
        <w:rPr>
          <w:spacing w:val="-7"/>
        </w:rPr>
        <w:t>120</w:t>
      </w:r>
      <w:r>
        <w:rPr>
          <w:spacing w:val="-7"/>
        </w:rPr>
        <w:t>天左右。年平均气温为</w:t>
      </w:r>
      <w:r>
        <w:rPr>
          <w:spacing w:val="-7"/>
        </w:rPr>
        <w:t>2.3℃</w:t>
      </w:r>
      <w:r>
        <w:rPr>
          <w:spacing w:val="-7"/>
        </w:rPr>
        <w:t>。</w:t>
      </w:r>
      <w:r>
        <w:rPr>
          <w:spacing w:val="-7"/>
        </w:rPr>
        <w:t>1</w:t>
      </w:r>
      <w:r>
        <w:rPr>
          <w:spacing w:val="-7"/>
        </w:rPr>
        <w:t>月最冷，平均气温</w:t>
      </w:r>
      <w:r>
        <w:rPr>
          <w:spacing w:val="-7"/>
        </w:rPr>
        <w:t>-20.5℃;</w:t>
      </w:r>
    </w:p>
    <w:p w:rsidR="006C6282">
      <w:pPr>
        <w:spacing w:line="219" w:lineRule="auto"/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400" w:right="1786" w:bottom="400" w:left="1786" w:header="0" w:footer="0" w:gutter="0"/>
          <w:pgNumType w:start="4"/>
          <w:cols w:space="720"/>
        </w:sectPr>
      </w:pPr>
    </w:p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spacing w:line="247" w:lineRule="auto"/>
      </w:pPr>
    </w:p>
    <w:p w:rsidR="006C6282">
      <w:pPr>
        <w:spacing w:line="247" w:lineRule="auto"/>
      </w:pPr>
    </w:p>
    <w:p w:rsidR="006C6282">
      <w:pPr>
        <w:pStyle w:val="BodyText"/>
        <w:spacing w:before="91" w:line="360" w:lineRule="auto"/>
        <w:ind w:left="3" w:right="64"/>
        <w:jc w:val="both"/>
      </w:pPr>
      <w:r>
        <w:rPr>
          <w:spacing w:val="6"/>
        </w:rPr>
        <w:t>7</w:t>
      </w:r>
      <w:r>
        <w:rPr>
          <w:spacing w:val="6"/>
        </w:rPr>
        <w:t>月最热，平均气温</w:t>
      </w:r>
      <w:r>
        <w:rPr>
          <w:spacing w:val="6"/>
        </w:rPr>
        <w:t>21.6℃</w:t>
      </w:r>
      <w:r>
        <w:rPr>
          <w:spacing w:val="6"/>
        </w:rPr>
        <w:t>。年平均蒸发量</w:t>
      </w:r>
      <w:r>
        <w:rPr>
          <w:spacing w:val="6"/>
        </w:rPr>
        <w:t>1056</w:t>
      </w:r>
      <w:r>
        <w:rPr>
          <w:spacing w:val="6"/>
        </w:rPr>
        <w:t>～</w:t>
      </w:r>
      <w:r>
        <w:rPr>
          <w:spacing w:val="5"/>
        </w:rPr>
        <w:t>1128</w:t>
      </w:r>
      <w:r>
        <w:rPr>
          <w:spacing w:val="5"/>
        </w:rPr>
        <w:t>毫米，年平均降雨量</w:t>
      </w:r>
      <w:r>
        <w:rPr>
          <w:spacing w:val="5"/>
        </w:rPr>
        <w:t>666.1</w:t>
      </w:r>
      <w:r>
        <w:rPr>
          <w:spacing w:val="5"/>
        </w:rPr>
        <w:t>毫米，年平均相对湿度为</w:t>
      </w:r>
      <w:r>
        <w:rPr>
          <w:spacing w:val="5"/>
        </w:rPr>
        <w:t>72%</w:t>
      </w:r>
      <w:r>
        <w:rPr>
          <w:spacing w:val="5"/>
        </w:rPr>
        <w:t>。要紧风向春</w:t>
      </w:r>
      <w:r>
        <w:rPr>
          <w:spacing w:val="4"/>
        </w:rPr>
        <w:t>季多为西</w:t>
      </w:r>
      <w:r>
        <w:rPr>
          <w:spacing w:val="5"/>
        </w:rPr>
        <w:t>南风，冬季多为西北风，融雪在</w:t>
      </w:r>
      <w:r>
        <w:rPr>
          <w:spacing w:val="5"/>
        </w:rPr>
        <w:t>3</w:t>
      </w:r>
      <w:r>
        <w:rPr>
          <w:spacing w:val="5"/>
        </w:rPr>
        <w:t>月下旬，结</w:t>
      </w:r>
      <w:r>
        <w:rPr>
          <w:spacing w:val="4"/>
        </w:rPr>
        <w:t>冻期约</w:t>
      </w:r>
      <w:r>
        <w:rPr>
          <w:spacing w:val="4"/>
        </w:rPr>
        <w:t>150-180</w:t>
      </w:r>
      <w:r>
        <w:rPr>
          <w:spacing w:val="4"/>
        </w:rPr>
        <w:t>天。土</w:t>
      </w:r>
    </w:p>
    <w:p w:rsidR="006C6282">
      <w:pPr>
        <w:pStyle w:val="BodyText"/>
        <w:spacing w:line="219" w:lineRule="auto"/>
        <w:ind w:left="3"/>
      </w:pPr>
      <w:r>
        <w:t>壤最大冻深</w:t>
      </w:r>
      <w:r>
        <w:t>2.05</w:t>
      </w:r>
      <w:r>
        <w:rPr>
          <w:rFonts w:ascii="Times New Roman" w:eastAsia="Times New Roman" w:hAnsi="Times New Roman" w:cs="Times New Roman"/>
        </w:rPr>
        <w:t>m</w:t>
      </w:r>
      <w:r>
        <w:t>。</w:t>
      </w:r>
    </w:p>
    <w:p w:rsidR="006C6282">
      <w:pPr>
        <w:pStyle w:val="BodyText"/>
        <w:spacing w:before="204" w:line="220" w:lineRule="auto"/>
        <w:ind w:left="7"/>
        <w:outlineLvl w:val="0"/>
      </w:pPr>
      <w:r>
        <w:rPr>
          <w:b/>
          <w:bCs/>
          <w:spacing w:val="-1"/>
        </w:rPr>
        <w:t>1.3</w:t>
      </w:r>
      <w:r>
        <w:rPr>
          <w:b/>
          <w:bCs/>
          <w:spacing w:val="-1"/>
        </w:rPr>
        <w:t>工程地质情况</w:t>
      </w:r>
    </w:p>
    <w:p w:rsidR="006C6282">
      <w:pPr>
        <w:spacing w:line="247" w:lineRule="auto"/>
      </w:pPr>
    </w:p>
    <w:p w:rsidR="006C6282">
      <w:pPr>
        <w:pStyle w:val="BodyText"/>
        <w:spacing w:before="91" w:line="413" w:lineRule="auto"/>
        <w:ind w:left="3" w:firstLine="570"/>
        <w:jc w:val="both"/>
      </w:pPr>
      <w:r>
        <w:rPr>
          <w:spacing w:val="-4"/>
        </w:rPr>
        <w:t>沿线出露地层有第四系全新统人工堆积层填筑土、</w:t>
      </w:r>
      <w:r>
        <w:rPr>
          <w:spacing w:val="-5"/>
        </w:rPr>
        <w:t>素填土、杂填</w:t>
      </w:r>
      <w:r>
        <w:rPr>
          <w:spacing w:val="-11"/>
        </w:rPr>
        <w:t>土；第四系全新统冲洪积层淤泥质黏土、淤泥质粉质粘土、粉质粘土、</w:t>
      </w:r>
      <w:r>
        <w:rPr>
          <w:spacing w:val="-5"/>
        </w:rPr>
        <w:t>黏土、粉砂、中砂、粗砂、砾砂、粗圆砾土、冲洪积细、粗砾土；第</w:t>
      </w:r>
    </w:p>
    <w:p w:rsidR="006C6282">
      <w:pPr>
        <w:pStyle w:val="BodyText"/>
        <w:spacing w:line="219" w:lineRule="auto"/>
        <w:ind w:left="3"/>
      </w:pPr>
      <w:r>
        <w:rPr>
          <w:spacing w:val="-11"/>
        </w:rPr>
        <w:t>四系上更新统坡洪积层黏土、粉质粘土、砾砂、细</w:t>
      </w:r>
      <w:r>
        <w:rPr>
          <w:spacing w:val="-12"/>
        </w:rPr>
        <w:t>圆砾土、粗圆砾土，</w:t>
      </w:r>
    </w:p>
    <w:p w:rsidR="006C6282">
      <w:pPr>
        <w:pStyle w:val="BodyText"/>
        <w:spacing w:before="296" w:line="219" w:lineRule="auto"/>
        <w:ind w:left="3"/>
      </w:pPr>
      <w:r>
        <w:rPr>
          <w:spacing w:val="-3"/>
        </w:rPr>
        <w:t>华力西期花岗岩；第三系砂岩、泥岩、角砾岩、侏罗系中统英安岩。</w:t>
      </w:r>
    </w:p>
    <w:p w:rsidR="006C6282">
      <w:pPr>
        <w:pStyle w:val="BodyText"/>
        <w:spacing w:before="176" w:line="219" w:lineRule="auto"/>
        <w:ind w:left="7"/>
        <w:outlineLvl w:val="0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2.</w:t>
      </w:r>
      <w:r>
        <w:rPr>
          <w:b/>
          <w:bCs/>
          <w:spacing w:val="4"/>
          <w:sz w:val="31"/>
          <w:szCs w:val="31"/>
        </w:rPr>
        <w:t>编制目的、编制范围</w:t>
      </w:r>
    </w:p>
    <w:p w:rsidR="006C6282">
      <w:pPr>
        <w:spacing w:line="262" w:lineRule="auto"/>
      </w:pPr>
    </w:p>
    <w:p w:rsidR="006C6282">
      <w:pPr>
        <w:pStyle w:val="BodyText"/>
        <w:spacing w:before="92" w:line="409" w:lineRule="auto"/>
        <w:ind w:left="3" w:right="73" w:firstLine="570"/>
        <w:jc w:val="both"/>
      </w:pPr>
      <w:r>
        <w:rPr>
          <w:spacing w:val="-5"/>
        </w:rPr>
        <w:t>为了加强冬季施工中结构物安全质量管理工作，有效防范各类安</w:t>
      </w:r>
      <w:r>
        <w:rPr>
          <w:spacing w:val="-4"/>
        </w:rPr>
        <w:t>全事故发生，全面确保安全生产目标的实现</w:t>
      </w:r>
      <w:r>
        <w:rPr>
          <w:spacing w:val="-5"/>
        </w:rPr>
        <w:t>，针对冬季施工安全质量</w:t>
      </w:r>
      <w:r>
        <w:rPr>
          <w:spacing w:val="-4"/>
        </w:rPr>
        <w:t>工作重点，结合项目部冬季施工的具体情况与工作重点</w:t>
      </w:r>
      <w:r>
        <w:rPr>
          <w:spacing w:val="-5"/>
        </w:rPr>
        <w:t>，特编制冬季</w:t>
      </w:r>
    </w:p>
    <w:p w:rsidR="006C6282">
      <w:pPr>
        <w:pStyle w:val="BodyText"/>
        <w:spacing w:line="220" w:lineRule="auto"/>
        <w:ind w:left="3"/>
      </w:pPr>
      <w:r>
        <w:rPr>
          <w:spacing w:val="-9"/>
        </w:rPr>
        <w:t>施工方案。</w:t>
      </w:r>
    </w:p>
    <w:p w:rsidR="006C6282">
      <w:pPr>
        <w:pStyle w:val="BodyText"/>
        <w:spacing w:before="304" w:line="621" w:lineRule="exact"/>
        <w:ind w:right="33"/>
        <w:jc w:val="right"/>
        <w:rPr>
          <w:rFonts w:ascii="Times New Roman" w:eastAsia="Times New Roman" w:hAnsi="Times New Roman" w:cs="Times New Roman"/>
        </w:rPr>
      </w:pPr>
      <w:r>
        <w:rPr>
          <w:spacing w:val="2"/>
          <w:position w:val="26"/>
        </w:rPr>
        <w:t>本方案适用于中铁一局集团哈牡客专工程四标路基及车站</w:t>
      </w:r>
      <w:r>
        <w:rPr>
          <w:spacing w:val="2"/>
          <w:position w:val="26"/>
        </w:rPr>
        <w:t xml:space="preserve"> </w:t>
      </w:r>
      <w:r>
        <w:rPr>
          <w:rFonts w:ascii="Times New Roman" w:eastAsia="Times New Roman" w:hAnsi="Times New Roman" w:cs="Times New Roman"/>
          <w:position w:val="26"/>
        </w:rPr>
        <w:t>CFG</w:t>
      </w:r>
    </w:p>
    <w:p w:rsidR="006C6282">
      <w:pPr>
        <w:pStyle w:val="BodyText"/>
        <w:spacing w:line="219" w:lineRule="auto"/>
        <w:ind w:left="3"/>
      </w:pPr>
      <w:r>
        <w:rPr>
          <w:spacing w:val="-4"/>
        </w:rPr>
        <w:t>桩、桥梁钻孔桩、连续梁承台与墩身及镇北隧道、镇东</w:t>
      </w:r>
      <w:r>
        <w:rPr>
          <w:spacing w:val="-5"/>
        </w:rPr>
        <w:t>隧道、月星隧</w:t>
      </w:r>
    </w:p>
    <w:p w:rsidR="006C6282">
      <w:pPr>
        <w:pStyle w:val="BodyText"/>
        <w:spacing w:before="286" w:line="219" w:lineRule="auto"/>
        <w:ind w:left="3"/>
      </w:pPr>
      <w:r>
        <w:rPr>
          <w:spacing w:val="-3"/>
        </w:rPr>
        <w:t>道冬季施工及拌合站的冬季混凝土生产供应。</w:t>
      </w:r>
    </w:p>
    <w:p w:rsidR="006C6282">
      <w:pPr>
        <w:pStyle w:val="BodyText"/>
        <w:spacing w:before="187" w:line="219" w:lineRule="auto"/>
        <w:ind w:left="7"/>
        <w:outlineLvl w:val="0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3.</w:t>
      </w:r>
      <w:r>
        <w:rPr>
          <w:b/>
          <w:bCs/>
          <w:spacing w:val="4"/>
          <w:sz w:val="31"/>
          <w:szCs w:val="31"/>
        </w:rPr>
        <w:t>编制根据</w:t>
      </w:r>
    </w:p>
    <w:p w:rsidR="006C6282">
      <w:pPr>
        <w:spacing w:line="282" w:lineRule="auto"/>
      </w:pPr>
    </w:p>
    <w:p w:rsidR="006C6282">
      <w:pPr>
        <w:pStyle w:val="BodyText"/>
        <w:spacing w:before="92" w:line="219" w:lineRule="auto"/>
        <w:ind w:left="573"/>
      </w:pPr>
      <w:r>
        <w:rPr>
          <w:spacing w:val="-7"/>
        </w:rPr>
        <w:t>(1)</w:t>
      </w:r>
      <w:r>
        <w:rPr>
          <w:spacing w:val="-7"/>
        </w:rPr>
        <w:t>《铁路混凝土结构耐久性设计规范》</w:t>
      </w:r>
      <w:r>
        <w:rPr>
          <w:spacing w:val="-7"/>
        </w:rPr>
        <w:t>TB10005-2</w:t>
      </w:r>
      <w:r>
        <w:rPr>
          <w:spacing w:val="-8"/>
        </w:rPr>
        <w:t>010</w:t>
      </w:r>
      <w:r>
        <w:rPr>
          <w:spacing w:val="-8"/>
        </w:rPr>
        <w:t>。</w:t>
      </w:r>
    </w:p>
    <w:p w:rsidR="006C6282">
      <w:pPr>
        <w:pStyle w:val="BodyText"/>
        <w:spacing w:before="287" w:line="412" w:lineRule="auto"/>
        <w:ind w:left="573" w:right="630"/>
      </w:pPr>
      <w:r>
        <w:rPr>
          <w:spacing w:val="-7"/>
        </w:rPr>
        <w:t>(2)</w:t>
      </w:r>
      <w:r>
        <w:rPr>
          <w:spacing w:val="-7"/>
        </w:rPr>
        <w:t>《铁路混凝土工程施工质量验收标准》</w:t>
      </w:r>
      <w:r>
        <w:rPr>
          <w:spacing w:val="-7"/>
        </w:rPr>
        <w:t>TB10424-</w:t>
      </w:r>
      <w:r>
        <w:rPr>
          <w:spacing w:val="-8"/>
        </w:rPr>
        <w:t>2010</w:t>
      </w:r>
      <w:r>
        <w:rPr>
          <w:spacing w:val="-8"/>
        </w:rPr>
        <w:t>。</w:t>
      </w:r>
      <w:r>
        <w:rPr>
          <w:spacing w:val="-8"/>
        </w:rPr>
        <w:t xml:space="preserve">  </w:t>
      </w:r>
      <w:r>
        <w:rPr>
          <w:spacing w:val="-4"/>
        </w:rPr>
        <w:t>(3)</w:t>
      </w:r>
      <w:r>
        <w:rPr>
          <w:spacing w:val="-4"/>
        </w:rPr>
        <w:t>《铁路混凝土工程施工技术指南》铁建设</w:t>
      </w:r>
      <w:r>
        <w:rPr>
          <w:spacing w:val="-4"/>
        </w:rPr>
        <w:t>[2010]2</w:t>
      </w:r>
      <w:r>
        <w:rPr>
          <w:spacing w:val="-5"/>
        </w:rPr>
        <w:t>41</w:t>
      </w:r>
      <w:r>
        <w:rPr>
          <w:spacing w:val="-5"/>
        </w:rPr>
        <w:t>号。</w:t>
      </w:r>
    </w:p>
    <w:p w:rsidR="006C6282">
      <w:pPr>
        <w:pStyle w:val="BodyText"/>
        <w:spacing w:before="1" w:line="219" w:lineRule="auto"/>
        <w:ind w:left="573"/>
      </w:pPr>
      <w:r>
        <w:rPr>
          <w:spacing w:val="-6"/>
        </w:rPr>
        <w:t>(4)</w:t>
      </w:r>
      <w:r>
        <w:rPr>
          <w:spacing w:val="-6"/>
        </w:rPr>
        <w:t>《高速铁路隧道工程施工技术规程》</w:t>
      </w:r>
      <w:r>
        <w:rPr>
          <w:spacing w:val="-6"/>
        </w:rPr>
        <w:t>Q/CR9604-2015</w:t>
      </w:r>
      <w:r>
        <w:rPr>
          <w:spacing w:val="-6"/>
        </w:rPr>
        <w:t>。</w:t>
      </w:r>
    </w:p>
    <w:p w:rsidR="006C6282">
      <w:pPr>
        <w:spacing w:line="219" w:lineRule="auto"/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400" w:right="1769" w:bottom="400" w:left="1786" w:header="0" w:footer="0" w:gutter="0"/>
          <w:pgNumType w:start="5"/>
          <w:cols w:space="720"/>
        </w:sectPr>
      </w:pPr>
    </w:p>
    <w:p w:rsidR="006C6282">
      <w:pPr>
        <w:spacing w:line="275" w:lineRule="auto"/>
      </w:pPr>
    </w:p>
    <w:p w:rsidR="006C6282">
      <w:pPr>
        <w:spacing w:line="276" w:lineRule="auto"/>
      </w:pPr>
    </w:p>
    <w:p w:rsidR="006C6282">
      <w:pPr>
        <w:spacing w:line="276" w:lineRule="auto"/>
      </w:pPr>
    </w:p>
    <w:p w:rsidR="006C6282">
      <w:pPr>
        <w:spacing w:line="276" w:lineRule="auto"/>
      </w:pPr>
    </w:p>
    <w:p w:rsidR="006C6282">
      <w:pPr>
        <w:pStyle w:val="BodyText"/>
        <w:spacing w:before="91" w:line="620" w:lineRule="exact"/>
        <w:ind w:left="573"/>
      </w:pPr>
      <w:r>
        <w:rPr>
          <w:spacing w:val="-6"/>
          <w:position w:val="25"/>
        </w:rPr>
        <w:t>(5)</w:t>
      </w:r>
      <w:r>
        <w:rPr>
          <w:spacing w:val="-6"/>
          <w:position w:val="25"/>
        </w:rPr>
        <w:t>《高速铁路隧道工程施工质量验收标准》</w:t>
      </w:r>
      <w:r>
        <w:rPr>
          <w:spacing w:val="-6"/>
          <w:position w:val="25"/>
        </w:rPr>
        <w:t>TB10753-2010</w:t>
      </w:r>
      <w:r>
        <w:rPr>
          <w:spacing w:val="-6"/>
          <w:position w:val="25"/>
        </w:rPr>
        <w:t>。</w:t>
      </w:r>
    </w:p>
    <w:p w:rsidR="006C6282">
      <w:pPr>
        <w:pStyle w:val="BodyText"/>
        <w:spacing w:line="219" w:lineRule="auto"/>
        <w:ind w:left="573"/>
      </w:pPr>
      <w:r>
        <w:rPr>
          <w:spacing w:val="-6"/>
        </w:rPr>
        <w:t>(6)</w:t>
      </w:r>
      <w:r>
        <w:rPr>
          <w:spacing w:val="-6"/>
        </w:rPr>
        <w:t>《高速铁路桥涵工程施工技术规程》</w:t>
      </w:r>
      <w:r>
        <w:rPr>
          <w:spacing w:val="-6"/>
        </w:rPr>
        <w:t>Q/CR9603-2015</w:t>
      </w:r>
      <w:r>
        <w:rPr>
          <w:spacing w:val="-6"/>
        </w:rPr>
        <w:t>。</w:t>
      </w:r>
    </w:p>
    <w:p w:rsidR="006C6282">
      <w:pPr>
        <w:pStyle w:val="BodyText"/>
        <w:spacing w:before="297" w:line="620" w:lineRule="exact"/>
        <w:ind w:left="573"/>
      </w:pPr>
      <w:r>
        <w:rPr>
          <w:spacing w:val="-6"/>
          <w:position w:val="26"/>
        </w:rPr>
        <w:t>(6)</w:t>
      </w:r>
      <w:r>
        <w:rPr>
          <w:spacing w:val="-6"/>
          <w:position w:val="26"/>
        </w:rPr>
        <w:t>《高速铁路桥涵工程施工质量验收标准》</w:t>
      </w:r>
      <w:r>
        <w:rPr>
          <w:spacing w:val="-6"/>
          <w:position w:val="26"/>
        </w:rPr>
        <w:t>T</w:t>
      </w:r>
      <w:r>
        <w:rPr>
          <w:spacing w:val="-6"/>
          <w:position w:val="26"/>
        </w:rPr>
        <w:t>B10752-201</w:t>
      </w:r>
      <w:r>
        <w:rPr>
          <w:spacing w:val="-7"/>
          <w:position w:val="26"/>
        </w:rPr>
        <w:t>0</w:t>
      </w:r>
      <w:r>
        <w:rPr>
          <w:spacing w:val="-7"/>
          <w:position w:val="26"/>
        </w:rPr>
        <w:t>。</w:t>
      </w:r>
    </w:p>
    <w:p w:rsidR="006C6282">
      <w:pPr>
        <w:pStyle w:val="BodyText"/>
        <w:spacing w:line="219" w:lineRule="auto"/>
        <w:ind w:left="573"/>
      </w:pPr>
      <w:r>
        <w:rPr>
          <w:spacing w:val="-6"/>
        </w:rPr>
        <w:t>(8)</w:t>
      </w:r>
      <w:r>
        <w:rPr>
          <w:spacing w:val="-6"/>
        </w:rPr>
        <w:t>《高速铁路路基工程施工技术规程》</w:t>
      </w:r>
      <w:r>
        <w:rPr>
          <w:spacing w:val="-6"/>
        </w:rPr>
        <w:t>Q/CR9602-2015</w:t>
      </w:r>
      <w:r>
        <w:rPr>
          <w:spacing w:val="-6"/>
        </w:rPr>
        <w:t>。</w:t>
      </w:r>
    </w:p>
    <w:p w:rsidR="006C6282">
      <w:pPr>
        <w:pStyle w:val="BodyText"/>
        <w:spacing w:before="307" w:line="610" w:lineRule="exact"/>
        <w:ind w:left="573"/>
      </w:pPr>
      <w:r>
        <w:rPr>
          <w:spacing w:val="-6"/>
          <w:position w:val="25"/>
        </w:rPr>
        <w:t>(9)</w:t>
      </w:r>
      <w:r>
        <w:rPr>
          <w:spacing w:val="-6"/>
          <w:position w:val="25"/>
        </w:rPr>
        <w:t>《高速铁路路基工程施工质量验收标准》</w:t>
      </w:r>
      <w:r>
        <w:rPr>
          <w:spacing w:val="-6"/>
          <w:position w:val="25"/>
        </w:rPr>
        <w:t>TB10751-201</w:t>
      </w:r>
      <w:r>
        <w:rPr>
          <w:spacing w:val="-7"/>
          <w:position w:val="25"/>
        </w:rPr>
        <w:t>0</w:t>
      </w:r>
      <w:r>
        <w:rPr>
          <w:spacing w:val="-7"/>
          <w:position w:val="25"/>
        </w:rPr>
        <w:t>。</w:t>
      </w:r>
    </w:p>
    <w:p w:rsidR="006C6282">
      <w:pPr>
        <w:pStyle w:val="BodyText"/>
        <w:spacing w:line="219" w:lineRule="auto"/>
        <w:ind w:left="573"/>
      </w:pPr>
      <w:r>
        <w:rPr>
          <w:spacing w:val="-9"/>
        </w:rPr>
        <w:t>(10)</w:t>
      </w:r>
      <w:r>
        <w:rPr>
          <w:spacing w:val="-9"/>
        </w:rPr>
        <w:t>新建哈尔滨至牡丹江铁路施工图设</w:t>
      </w:r>
      <w:r>
        <w:rPr>
          <w:spacing w:val="-10"/>
        </w:rPr>
        <w:t>计。</w:t>
      </w:r>
    </w:p>
    <w:p w:rsidR="006C6282">
      <w:pPr>
        <w:pStyle w:val="BodyText"/>
        <w:spacing w:before="276" w:line="212" w:lineRule="auto"/>
        <w:ind w:left="573"/>
      </w:pPr>
      <w:r>
        <w:rPr>
          <w:rFonts w:ascii="Times New Roman" w:eastAsia="Times New Roman" w:hAnsi="Times New Roman" w:cs="Times New Roman"/>
          <w:spacing w:val="-17"/>
        </w:rPr>
        <w:t xml:space="preserve">(1I)  </w:t>
      </w:r>
      <w:r>
        <w:rPr>
          <w:spacing w:val="-17"/>
        </w:rPr>
        <w:t>当地气象资料。</w:t>
      </w:r>
    </w:p>
    <w:p w:rsidR="006C6282">
      <w:pPr>
        <w:pStyle w:val="BodyText"/>
        <w:spacing w:before="208" w:line="219" w:lineRule="auto"/>
        <w:ind w:left="18"/>
        <w:outlineLvl w:val="0"/>
        <w:rPr>
          <w:sz w:val="32"/>
          <w:szCs w:val="32"/>
        </w:rPr>
      </w:pPr>
      <w:r>
        <w:rPr>
          <w:b/>
          <w:bCs/>
          <w:spacing w:val="-6"/>
          <w:sz w:val="32"/>
          <w:szCs w:val="32"/>
        </w:rPr>
        <w:t>4.</w:t>
      </w:r>
      <w:r>
        <w:rPr>
          <w:b/>
          <w:bCs/>
          <w:spacing w:val="-6"/>
          <w:sz w:val="32"/>
          <w:szCs w:val="32"/>
        </w:rPr>
        <w:t>冬季施工期限划分</w:t>
      </w:r>
    </w:p>
    <w:p w:rsidR="006C6282">
      <w:pPr>
        <w:spacing w:line="271" w:lineRule="auto"/>
      </w:pPr>
    </w:p>
    <w:p w:rsidR="006C6282">
      <w:pPr>
        <w:pStyle w:val="BodyText"/>
        <w:spacing w:before="91" w:line="415" w:lineRule="auto"/>
        <w:ind w:left="13" w:right="35" w:firstLine="560"/>
        <w:jc w:val="both"/>
      </w:pPr>
      <w:r>
        <w:rPr>
          <w:spacing w:val="5"/>
        </w:rPr>
        <w:t>室外日平均气温连续</w:t>
      </w:r>
      <w:r>
        <w:rPr>
          <w:spacing w:val="5"/>
        </w:rPr>
        <w:t xml:space="preserve">5d </w:t>
      </w:r>
      <w:r>
        <w:rPr>
          <w:spacing w:val="5"/>
        </w:rPr>
        <w:t>稳固低于</w:t>
      </w:r>
      <w:r>
        <w:rPr>
          <w:spacing w:val="5"/>
        </w:rPr>
        <w:t>5℃</w:t>
      </w:r>
      <w:r>
        <w:rPr>
          <w:spacing w:val="5"/>
        </w:rPr>
        <w:t>或者最低气温降低于</w:t>
      </w:r>
      <w:r>
        <w:rPr>
          <w:spacing w:val="5"/>
        </w:rPr>
        <w:t>-3℃</w:t>
      </w:r>
      <w:r>
        <w:rPr>
          <w:spacing w:val="-1"/>
        </w:rPr>
        <w:t>时，混凝土施工进入冬季施工。室外日平均气温</w:t>
      </w:r>
      <w:r>
        <w:rPr>
          <w:spacing w:val="-2"/>
        </w:rPr>
        <w:t>连续</w:t>
      </w:r>
      <w:r>
        <w:rPr>
          <w:spacing w:val="-2"/>
        </w:rPr>
        <w:t>5</w:t>
      </w:r>
      <w:r>
        <w:rPr>
          <w:rFonts w:ascii="Times New Roman" w:eastAsia="Times New Roman" w:hAnsi="Times New Roman" w:cs="Times New Roman"/>
          <w:spacing w:val="-2"/>
        </w:rPr>
        <w:t xml:space="preserve">d </w:t>
      </w:r>
      <w:r>
        <w:rPr>
          <w:spacing w:val="-2"/>
        </w:rPr>
        <w:t>稳固高于</w:t>
      </w:r>
      <w:r>
        <w:rPr>
          <w:spacing w:val="-2"/>
        </w:rPr>
        <w:t>5℃</w:t>
      </w:r>
    </w:p>
    <w:p w:rsidR="006C6282">
      <w:pPr>
        <w:pStyle w:val="BodyText"/>
        <w:spacing w:line="219" w:lineRule="auto"/>
        <w:ind w:left="13"/>
      </w:pPr>
      <w:r>
        <w:rPr>
          <w:spacing w:val="-7"/>
        </w:rPr>
        <w:t>时，解除冬期施工。</w:t>
      </w:r>
    </w:p>
    <w:p w:rsidR="006C6282">
      <w:pPr>
        <w:pStyle w:val="BodyText"/>
        <w:spacing w:before="278" w:line="413" w:lineRule="auto"/>
        <w:ind w:left="13" w:right="45" w:firstLine="560"/>
        <w:jc w:val="both"/>
      </w:pPr>
      <w:r>
        <w:rPr>
          <w:spacing w:val="-5"/>
        </w:rPr>
        <w:t>进入十月份后，气温起伏变化较大，在现场随时注意收集当地的</w:t>
      </w:r>
      <w:r>
        <w:rPr>
          <w:spacing w:val="-1"/>
        </w:rPr>
        <w:t>气象资料，每天测温，并做好气温突然下降的防冻准备工作。</w:t>
      </w:r>
      <w:r>
        <w:rPr>
          <w:spacing w:val="-1"/>
        </w:rPr>
        <w:t>(</w:t>
      </w:r>
      <w:r>
        <w:rPr>
          <w:spacing w:val="-1"/>
        </w:rPr>
        <w:t>环境</w:t>
      </w:r>
      <w:r>
        <w:rPr>
          <w:spacing w:val="5"/>
        </w:rPr>
        <w:t>昼夜平均气温指日最高气温与最低气温的平均值，也可在当地时间</w:t>
      </w:r>
    </w:p>
    <w:p w:rsidR="006C6282">
      <w:pPr>
        <w:pStyle w:val="BodyText"/>
        <w:spacing w:before="1" w:line="219" w:lineRule="auto"/>
        <w:ind w:left="13"/>
      </w:pPr>
      <w:r>
        <w:rPr>
          <w:spacing w:val="3"/>
        </w:rPr>
        <w:t>6h</w:t>
      </w:r>
      <w:r>
        <w:rPr>
          <w:spacing w:val="3"/>
        </w:rPr>
        <w:t>、</w:t>
      </w:r>
      <w:r>
        <w:rPr>
          <w:spacing w:val="3"/>
        </w:rPr>
        <w:t>14h</w:t>
      </w:r>
      <w:r>
        <w:rPr>
          <w:spacing w:val="3"/>
        </w:rPr>
        <w:t>及</w:t>
      </w:r>
      <w:r>
        <w:rPr>
          <w:spacing w:val="3"/>
        </w:rPr>
        <w:t>21h</w:t>
      </w:r>
      <w:r>
        <w:rPr>
          <w:spacing w:val="3"/>
        </w:rPr>
        <w:t>测量室外温度平均取</w:t>
      </w:r>
      <w:r>
        <w:rPr>
          <w:spacing w:val="2"/>
        </w:rPr>
        <w:t>值，是在地面以上</w:t>
      </w:r>
      <w:r>
        <w:rPr>
          <w:spacing w:val="2"/>
        </w:rPr>
        <w:t>1.5m</w:t>
      </w:r>
      <w:r>
        <w:rPr>
          <w:spacing w:val="2"/>
        </w:rPr>
        <w:t>处，并远</w:t>
      </w:r>
    </w:p>
    <w:p w:rsidR="006C6282">
      <w:pPr>
        <w:pStyle w:val="BodyText"/>
        <w:spacing w:before="288" w:line="219" w:lineRule="auto"/>
        <w:ind w:left="13"/>
      </w:pPr>
      <w:r>
        <w:rPr>
          <w:spacing w:val="-5"/>
        </w:rPr>
        <w:t>离热源的地方测得的</w:t>
      </w:r>
      <w:r>
        <w:rPr>
          <w:spacing w:val="-5"/>
        </w:rPr>
        <w:t>)</w:t>
      </w:r>
      <w:r>
        <w:rPr>
          <w:spacing w:val="-5"/>
        </w:rPr>
        <w:t>。</w:t>
      </w:r>
    </w:p>
    <w:p w:rsidR="006C6282">
      <w:pPr>
        <w:pStyle w:val="BodyText"/>
        <w:spacing w:before="174" w:line="599" w:lineRule="exact"/>
        <w:ind w:left="18"/>
        <w:rPr>
          <w:sz w:val="32"/>
          <w:szCs w:val="32"/>
        </w:rPr>
      </w:pPr>
      <w:r>
        <w:rPr>
          <w:b/>
          <w:bCs/>
          <w:spacing w:val="-6"/>
          <w:position w:val="20"/>
          <w:sz w:val="32"/>
          <w:szCs w:val="32"/>
        </w:rPr>
        <w:t>5.</w:t>
      </w:r>
      <w:r>
        <w:rPr>
          <w:b/>
          <w:bCs/>
          <w:spacing w:val="-6"/>
          <w:position w:val="20"/>
          <w:sz w:val="32"/>
          <w:szCs w:val="32"/>
        </w:rPr>
        <w:t>冬季施工总体部署</w:t>
      </w:r>
    </w:p>
    <w:p w:rsidR="006C6282">
      <w:pPr>
        <w:pStyle w:val="BodyText"/>
        <w:spacing w:before="1" w:line="219" w:lineRule="auto"/>
        <w:ind w:left="17"/>
      </w:pPr>
      <w:r>
        <w:rPr>
          <w:b/>
          <w:bCs/>
          <w:spacing w:val="3"/>
        </w:rPr>
        <w:t>5.1</w:t>
      </w:r>
      <w:r>
        <w:rPr>
          <w:b/>
          <w:bCs/>
          <w:spacing w:val="3"/>
        </w:rPr>
        <w:t>施工生产任务安排</w:t>
      </w:r>
    </w:p>
    <w:p w:rsidR="006C6282">
      <w:pPr>
        <w:spacing w:line="257" w:lineRule="auto"/>
      </w:pPr>
    </w:p>
    <w:p w:rsidR="006C6282">
      <w:pPr>
        <w:pStyle w:val="BodyText"/>
        <w:spacing w:before="91" w:line="409" w:lineRule="auto"/>
        <w:ind w:left="13" w:right="26" w:firstLine="560"/>
        <w:jc w:val="both"/>
      </w:pPr>
      <w:r>
        <w:rPr>
          <w:spacing w:val="6"/>
        </w:rPr>
        <w:t>根据本标段的施工准备情况与施工进展情况，按照目前工装配</w:t>
      </w:r>
      <w:r>
        <w:t xml:space="preserve"> </w:t>
      </w:r>
      <w:r>
        <w:t>备，结合节点工期目标要求，</w:t>
      </w:r>
      <w:r>
        <w:t xml:space="preserve">2015 </w:t>
      </w:r>
      <w:r>
        <w:t>年计划冬季施工的项目为：桥梁</w:t>
      </w:r>
      <w:r>
        <w:rPr>
          <w:spacing w:val="-4"/>
        </w:rPr>
        <w:t>基础及连续梁主墩下部结构、路基地基处理</w:t>
      </w:r>
      <w:r>
        <w:rPr>
          <w:rFonts w:ascii="Times New Roman" w:eastAsia="Times New Roman" w:hAnsi="Times New Roman" w:cs="Times New Roman"/>
          <w:spacing w:val="-5"/>
        </w:rPr>
        <w:t>CFG</w:t>
      </w:r>
      <w:r>
        <w:rPr>
          <w:spacing w:val="-5"/>
        </w:rPr>
        <w:t>桩、隧道暗挖施工，</w:t>
      </w:r>
    </w:p>
    <w:p w:rsidR="006C6282">
      <w:pPr>
        <w:pStyle w:val="BodyText"/>
        <w:spacing w:before="1" w:line="219" w:lineRule="auto"/>
        <w:ind w:left="13"/>
      </w:pPr>
      <w:r>
        <w:rPr>
          <w:spacing w:val="-6"/>
        </w:rPr>
        <w:t>具体生产任务的安排如下表：</w:t>
      </w:r>
    </w:p>
    <w:p w:rsidR="006C6282">
      <w:pPr>
        <w:spacing w:line="219" w:lineRule="auto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10" w:h="16840"/>
          <w:pgMar w:top="400" w:right="1786" w:bottom="400" w:left="1786" w:header="0" w:footer="0" w:gutter="0"/>
          <w:pgNumType w:start="6"/>
          <w:cols w:space="720"/>
        </w:sectPr>
      </w:pPr>
    </w:p>
    <w:p w:rsidR="006C6282">
      <w:pPr>
        <w:spacing w:before="18"/>
      </w:pPr>
    </w:p>
    <w:p w:rsidR="006C6282">
      <w:pPr>
        <w:spacing w:before="17"/>
      </w:pPr>
    </w:p>
    <w:p w:rsidR="006C6282">
      <w:pPr>
        <w:spacing w:before="17"/>
      </w:pPr>
    </w:p>
    <w:p w:rsidR="006C6282">
      <w:pPr>
        <w:spacing w:before="17"/>
      </w:pPr>
    </w:p>
    <w:tbl>
      <w:tblPr>
        <w:tblStyle w:val="TableNormal00"/>
        <w:tblW w:w="90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4"/>
        <w:gridCol w:w="1888"/>
        <w:gridCol w:w="2038"/>
        <w:gridCol w:w="4440"/>
      </w:tblGrid>
      <w:tr>
        <w:tblPrEx>
          <w:tblW w:w="902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14"/>
        </w:trPr>
        <w:tc>
          <w:tcPr>
            <w:tcW w:w="654" w:type="dxa"/>
          </w:tcPr>
          <w:p w:rsidR="006C6282">
            <w:pPr>
              <w:pStyle w:val="TableText"/>
              <w:spacing w:before="203" w:line="219" w:lineRule="auto"/>
              <w:ind w:left="105"/>
            </w:pPr>
            <w:r>
              <w:rPr>
                <w:spacing w:val="6"/>
              </w:rPr>
              <w:t>编号</w:t>
            </w:r>
          </w:p>
        </w:tc>
        <w:tc>
          <w:tcPr>
            <w:tcW w:w="1888" w:type="dxa"/>
          </w:tcPr>
          <w:p w:rsidR="006C6282">
            <w:pPr>
              <w:pStyle w:val="TableText"/>
              <w:spacing w:before="204" w:line="220" w:lineRule="auto"/>
              <w:ind w:left="511"/>
            </w:pPr>
            <w:r>
              <w:rPr>
                <w:spacing w:val="2"/>
              </w:rPr>
              <w:t>工程名称</w:t>
            </w:r>
          </w:p>
        </w:tc>
        <w:tc>
          <w:tcPr>
            <w:tcW w:w="2038" w:type="dxa"/>
          </w:tcPr>
          <w:p w:rsidR="006C6282">
            <w:pPr>
              <w:pStyle w:val="TableText"/>
              <w:spacing w:before="204" w:line="221" w:lineRule="auto"/>
              <w:ind w:left="593"/>
            </w:pPr>
            <w:r>
              <w:rPr>
                <w:spacing w:val="3"/>
              </w:rPr>
              <w:t>施工计划</w:t>
            </w:r>
          </w:p>
        </w:tc>
        <w:tc>
          <w:tcPr>
            <w:tcW w:w="4440" w:type="dxa"/>
          </w:tcPr>
          <w:p w:rsidR="006C6282">
            <w:pPr>
              <w:pStyle w:val="TableText"/>
              <w:spacing w:before="203" w:line="219" w:lineRule="auto"/>
              <w:ind w:left="1375"/>
            </w:pPr>
            <w:r>
              <w:rPr>
                <w:spacing w:val="2"/>
              </w:rPr>
              <w:t>冬季施工计划时间</w:t>
            </w:r>
          </w:p>
        </w:tc>
      </w:tr>
      <w:tr>
        <w:tblPrEx>
          <w:tblW w:w="9020" w:type="dxa"/>
          <w:tblInd w:w="5" w:type="dxa"/>
          <w:tblLayout w:type="fixed"/>
          <w:tblLook w:val="04A0"/>
        </w:tblPrEx>
        <w:trPr>
          <w:trHeight w:val="1247"/>
        </w:trPr>
        <w:tc>
          <w:tcPr>
            <w:tcW w:w="654" w:type="dxa"/>
          </w:tcPr>
          <w:p w:rsidR="006C6282">
            <w:pPr>
              <w:spacing w:line="250" w:lineRule="auto"/>
            </w:pPr>
          </w:p>
          <w:p w:rsidR="006C6282">
            <w:pPr>
              <w:spacing w:line="251" w:lineRule="auto"/>
            </w:pPr>
          </w:p>
          <w:p w:rsidR="006C6282">
            <w:pPr>
              <w:pStyle w:val="TableText"/>
              <w:spacing w:before="68" w:line="184" w:lineRule="auto"/>
              <w:ind w:left="264"/>
            </w:pPr>
            <w:r>
              <w:t>1</w:t>
            </w:r>
          </w:p>
        </w:tc>
        <w:tc>
          <w:tcPr>
            <w:tcW w:w="1888" w:type="dxa"/>
          </w:tcPr>
          <w:p w:rsidR="006C6282">
            <w:pPr>
              <w:pStyle w:val="TableText"/>
              <w:spacing w:before="69" w:line="219" w:lineRule="auto"/>
              <w:ind w:left="201"/>
            </w:pPr>
            <w:r>
              <w:rPr>
                <w:spacing w:val="4"/>
              </w:rPr>
              <w:t>镇北隧道进出口</w:t>
            </w:r>
          </w:p>
          <w:p w:rsidR="006C6282">
            <w:pPr>
              <w:pStyle w:val="TableText"/>
              <w:spacing w:before="50" w:line="219" w:lineRule="auto"/>
              <w:ind w:left="201"/>
            </w:pPr>
            <w:r>
              <w:rPr>
                <w:spacing w:val="4"/>
              </w:rPr>
              <w:t>镇东隧道进出口</w:t>
            </w:r>
          </w:p>
          <w:p w:rsidR="006C6282">
            <w:pPr>
              <w:pStyle w:val="TableText"/>
              <w:spacing w:before="90" w:line="219" w:lineRule="auto"/>
              <w:ind w:left="201"/>
            </w:pPr>
            <w:r>
              <w:rPr>
                <w:spacing w:val="1"/>
              </w:rPr>
              <w:t>月星隧道进口施</w:t>
            </w:r>
          </w:p>
          <w:p w:rsidR="006C6282">
            <w:pPr>
              <w:pStyle w:val="TableText"/>
              <w:spacing w:before="79" w:line="175" w:lineRule="auto"/>
              <w:ind w:left="831"/>
            </w:pPr>
            <w:r>
              <w:t>工</w:t>
            </w:r>
          </w:p>
        </w:tc>
        <w:tc>
          <w:tcPr>
            <w:tcW w:w="2038" w:type="dxa"/>
          </w:tcPr>
          <w:p w:rsidR="006C6282">
            <w:pPr>
              <w:spacing w:line="319" w:lineRule="auto"/>
            </w:pPr>
          </w:p>
          <w:p w:rsidR="006C6282">
            <w:pPr>
              <w:pStyle w:val="TableText"/>
              <w:spacing w:before="69" w:line="250" w:lineRule="auto"/>
              <w:ind w:left="272" w:right="61" w:hanging="209"/>
            </w:pPr>
            <w:r>
              <w:rPr>
                <w:spacing w:val="1"/>
              </w:rPr>
              <w:t>暗洞开挖掘进；初期</w:t>
            </w:r>
            <w:r>
              <w:rPr>
                <w:spacing w:val="-2"/>
              </w:rPr>
              <w:t>支护、二次衬砌</w:t>
            </w:r>
          </w:p>
        </w:tc>
        <w:tc>
          <w:tcPr>
            <w:tcW w:w="4440" w:type="dxa"/>
          </w:tcPr>
          <w:p w:rsidR="006C6282">
            <w:pPr>
              <w:spacing w:line="448" w:lineRule="auto"/>
            </w:pPr>
          </w:p>
          <w:p w:rsidR="006C6282">
            <w:pPr>
              <w:pStyle w:val="TableText"/>
              <w:spacing w:before="69" w:line="219" w:lineRule="auto"/>
              <w:ind w:left="145"/>
            </w:pPr>
            <w:r>
              <w:rPr>
                <w:spacing w:val="-1"/>
              </w:rPr>
              <w:t>不停工，全部进行进行冬施。</w:t>
            </w:r>
          </w:p>
        </w:tc>
      </w:tr>
      <w:tr>
        <w:tblPrEx>
          <w:tblW w:w="9020" w:type="dxa"/>
          <w:tblInd w:w="5" w:type="dxa"/>
          <w:tblLayout w:type="fixed"/>
          <w:tblLook w:val="04A0"/>
        </w:tblPrEx>
        <w:trPr>
          <w:trHeight w:val="2176"/>
        </w:trPr>
        <w:tc>
          <w:tcPr>
            <w:tcW w:w="654" w:type="dxa"/>
          </w:tcPr>
          <w:p w:rsidR="006C6282">
            <w:pPr>
              <w:spacing w:line="243" w:lineRule="auto"/>
            </w:pPr>
          </w:p>
          <w:p w:rsidR="006C6282">
            <w:pPr>
              <w:spacing w:line="243" w:lineRule="auto"/>
            </w:pPr>
          </w:p>
          <w:p w:rsidR="006C6282">
            <w:pPr>
              <w:spacing w:line="243" w:lineRule="auto"/>
            </w:pPr>
          </w:p>
          <w:p w:rsidR="006C6282">
            <w:pPr>
              <w:spacing w:line="243" w:lineRule="auto"/>
            </w:pPr>
          </w:p>
          <w:p w:rsidR="006C6282">
            <w:pPr>
              <w:pStyle w:val="TableText"/>
              <w:spacing w:before="68" w:line="183" w:lineRule="auto"/>
              <w:ind w:left="264"/>
            </w:pPr>
            <w:r>
              <w:t>2</w:t>
            </w:r>
          </w:p>
        </w:tc>
        <w:tc>
          <w:tcPr>
            <w:tcW w:w="1888" w:type="dxa"/>
          </w:tcPr>
          <w:p w:rsidR="006C6282">
            <w:pPr>
              <w:spacing w:line="306" w:lineRule="auto"/>
            </w:pPr>
          </w:p>
          <w:p w:rsidR="006C6282">
            <w:pPr>
              <w:spacing w:line="306" w:lineRule="auto"/>
            </w:pPr>
          </w:p>
          <w:p w:rsidR="006C6282">
            <w:pPr>
              <w:spacing w:line="306" w:lineRule="auto"/>
            </w:pPr>
          </w:p>
          <w:p w:rsidR="006C6282">
            <w:pPr>
              <w:pStyle w:val="TableText"/>
              <w:spacing w:before="69" w:line="219" w:lineRule="auto"/>
              <w:ind w:left="511"/>
            </w:pPr>
            <w:r>
              <w:rPr>
                <w:spacing w:val="-2"/>
              </w:rPr>
              <w:t>桥梁工程</w:t>
            </w:r>
          </w:p>
        </w:tc>
        <w:tc>
          <w:tcPr>
            <w:tcW w:w="2038" w:type="dxa"/>
          </w:tcPr>
          <w:p w:rsidR="006C6282">
            <w:pPr>
              <w:spacing w:line="306" w:lineRule="auto"/>
            </w:pPr>
          </w:p>
          <w:p w:rsidR="006C6282">
            <w:pPr>
              <w:spacing w:line="306" w:lineRule="auto"/>
            </w:pPr>
          </w:p>
          <w:p w:rsidR="006C6282">
            <w:pPr>
              <w:spacing w:line="306" w:lineRule="auto"/>
            </w:pPr>
          </w:p>
          <w:p w:rsidR="006C6282">
            <w:pPr>
              <w:pStyle w:val="TableText"/>
              <w:spacing w:before="69" w:line="219" w:lineRule="auto"/>
              <w:ind w:left="273"/>
            </w:pPr>
            <w:r>
              <w:rPr>
                <w:spacing w:val="1"/>
              </w:rPr>
              <w:t>基础及下部结构</w:t>
            </w:r>
          </w:p>
        </w:tc>
        <w:tc>
          <w:tcPr>
            <w:tcW w:w="4440" w:type="dxa"/>
          </w:tcPr>
          <w:p w:rsidR="006C6282">
            <w:pPr>
              <w:pStyle w:val="TableText"/>
              <w:spacing w:before="73" w:line="250" w:lineRule="auto"/>
              <w:ind w:left="135" w:right="215" w:firstLine="80"/>
            </w:pPr>
            <w:r>
              <w:t>尚志特大桥钻孔桩</w:t>
            </w:r>
            <w:r>
              <w:t>160</w:t>
            </w:r>
            <w:r>
              <w:t>根，承台</w:t>
            </w:r>
            <w:r>
              <w:t>8</w:t>
            </w:r>
            <w:r>
              <w:t>个，连续梁</w:t>
            </w:r>
            <w:r>
              <w:rPr>
                <w:spacing w:val="5"/>
              </w:rPr>
              <w:t>墩身</w:t>
            </w:r>
            <w:r>
              <w:rPr>
                <w:spacing w:val="5"/>
              </w:rPr>
              <w:t>2</w:t>
            </w:r>
            <w:r>
              <w:rPr>
                <w:spacing w:val="5"/>
              </w:rPr>
              <w:t>个计划</w:t>
            </w:r>
            <w:r>
              <w:rPr>
                <w:spacing w:val="5"/>
              </w:rPr>
              <w:t>11</w:t>
            </w:r>
            <w:r>
              <w:rPr>
                <w:spacing w:val="5"/>
              </w:rPr>
              <w:t>月</w:t>
            </w:r>
            <w:r>
              <w:rPr>
                <w:spacing w:val="5"/>
              </w:rPr>
              <w:t>30</w:t>
            </w:r>
            <w:r>
              <w:rPr>
                <w:spacing w:val="5"/>
              </w:rPr>
              <w:t>日前完成后停工；</w:t>
            </w:r>
          </w:p>
          <w:p w:rsidR="006C6282">
            <w:pPr>
              <w:pStyle w:val="TableText"/>
              <w:spacing w:before="70" w:line="219" w:lineRule="auto"/>
              <w:ind w:left="145"/>
            </w:pPr>
            <w:r>
              <w:rPr>
                <w:spacing w:val="-1"/>
              </w:rPr>
              <w:t>蚂蚁河</w:t>
            </w:r>
            <w:r>
              <w:rPr>
                <w:spacing w:val="-1"/>
              </w:rPr>
              <w:t>1#</w:t>
            </w:r>
            <w:r>
              <w:rPr>
                <w:spacing w:val="-1"/>
              </w:rPr>
              <w:t>特大桥钻孔桩</w:t>
            </w:r>
            <w:r>
              <w:rPr>
                <w:spacing w:val="-1"/>
              </w:rPr>
              <w:t>200</w:t>
            </w:r>
            <w:r>
              <w:rPr>
                <w:spacing w:val="-1"/>
              </w:rPr>
              <w:t>根</w:t>
            </w:r>
            <w:r>
              <w:rPr>
                <w:spacing w:val="-1"/>
              </w:rPr>
              <w:t>11</w:t>
            </w:r>
            <w:r>
              <w:rPr>
                <w:spacing w:val="-1"/>
              </w:rPr>
              <w:t>月</w:t>
            </w:r>
            <w:r>
              <w:rPr>
                <w:spacing w:val="-1"/>
              </w:rPr>
              <w:t>30</w:t>
            </w:r>
            <w:r>
              <w:rPr>
                <w:spacing w:val="-1"/>
              </w:rPr>
              <w:t>日前完</w:t>
            </w:r>
          </w:p>
          <w:p w:rsidR="006C6282">
            <w:pPr>
              <w:pStyle w:val="TableText"/>
              <w:spacing w:before="50" w:line="219" w:lineRule="auto"/>
              <w:ind w:right="9"/>
              <w:jc w:val="right"/>
            </w:pPr>
            <w:r>
              <w:rPr>
                <w:spacing w:val="4"/>
              </w:rPr>
              <w:t>成，承台</w:t>
            </w:r>
            <w:r>
              <w:rPr>
                <w:spacing w:val="4"/>
              </w:rPr>
              <w:t>10</w:t>
            </w:r>
            <w:r>
              <w:rPr>
                <w:spacing w:val="4"/>
              </w:rPr>
              <w:t>个连续梁主墩</w:t>
            </w:r>
            <w:r>
              <w:rPr>
                <w:spacing w:val="4"/>
              </w:rPr>
              <w:t>62#</w:t>
            </w:r>
            <w:r>
              <w:rPr>
                <w:spacing w:val="4"/>
              </w:rPr>
              <w:t>、</w:t>
            </w:r>
            <w:r>
              <w:rPr>
                <w:spacing w:val="4"/>
              </w:rPr>
              <w:t>63#</w:t>
            </w:r>
            <w:r>
              <w:rPr>
                <w:spacing w:val="4"/>
              </w:rPr>
              <w:t>年内完成；</w:t>
            </w:r>
          </w:p>
          <w:p w:rsidR="006C6282">
            <w:pPr>
              <w:pStyle w:val="TableText"/>
              <w:spacing w:before="71" w:line="244" w:lineRule="auto"/>
              <w:ind w:left="135" w:right="523" w:hanging="10"/>
            </w:pPr>
            <w:r>
              <w:rPr>
                <w:spacing w:val="-1"/>
              </w:rPr>
              <w:t>马延干渠大桥完成钻孔桩</w:t>
            </w:r>
            <w:r>
              <w:rPr>
                <w:spacing w:val="-1"/>
              </w:rPr>
              <w:t>52</w:t>
            </w:r>
            <w:r>
              <w:rPr>
                <w:spacing w:val="-1"/>
              </w:rPr>
              <w:t>根，承台</w:t>
            </w:r>
            <w:r>
              <w:rPr>
                <w:spacing w:val="-1"/>
              </w:rPr>
              <w:t>6</w:t>
            </w:r>
            <w:r>
              <w:rPr>
                <w:spacing w:val="-1"/>
              </w:rPr>
              <w:t>个胜利沟特大桥钻孔桩</w:t>
            </w:r>
            <w:r>
              <w:rPr>
                <w:spacing w:val="-1"/>
              </w:rPr>
              <w:t>118</w:t>
            </w:r>
            <w:r>
              <w:rPr>
                <w:spacing w:val="-1"/>
              </w:rPr>
              <w:t>根，挖井基础</w:t>
            </w:r>
            <w:r>
              <w:rPr>
                <w:spacing w:val="-1"/>
              </w:rPr>
              <w:t>4</w:t>
            </w:r>
            <w:r>
              <w:rPr>
                <w:spacing w:val="-1"/>
              </w:rPr>
              <w:t>个</w:t>
            </w:r>
            <w:r>
              <w:t>二道桥子特大桥桩基</w:t>
            </w:r>
            <w:r>
              <w:t>160</w:t>
            </w:r>
            <w:r>
              <w:t>根。</w:t>
            </w:r>
          </w:p>
        </w:tc>
      </w:tr>
      <w:tr>
        <w:tblPrEx>
          <w:tblW w:w="902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654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300" w:line="183" w:lineRule="auto"/>
              <w:ind w:left="264"/>
            </w:pPr>
            <w:r>
              <w:t>3</w:t>
            </w:r>
          </w:p>
          <w:p w:rsidR="006C6282">
            <w:pPr>
              <w:spacing w:line="255" w:lineRule="auto"/>
            </w:pPr>
          </w:p>
          <w:p w:rsidR="006C6282">
            <w:pPr>
              <w:spacing w:line="255" w:lineRule="auto"/>
            </w:pPr>
          </w:p>
          <w:p w:rsidR="006C6282">
            <w:pPr>
              <w:pStyle w:val="TableText"/>
              <w:spacing w:before="68" w:line="183" w:lineRule="auto"/>
              <w:ind w:left="264"/>
            </w:pPr>
            <w:r>
              <w:t>4</w:t>
            </w:r>
          </w:p>
        </w:tc>
        <w:tc>
          <w:tcPr>
            <w:tcW w:w="1888" w:type="dxa"/>
          </w:tcPr>
          <w:p w:rsidR="006C6282">
            <w:pPr>
              <w:pStyle w:val="TableText"/>
              <w:spacing w:before="216" w:line="219" w:lineRule="auto"/>
              <w:ind w:left="511"/>
            </w:pPr>
            <w:r>
              <w:rPr>
                <w:spacing w:val="-2"/>
              </w:rPr>
              <w:t>桥梁工程</w:t>
            </w:r>
          </w:p>
        </w:tc>
        <w:tc>
          <w:tcPr>
            <w:tcW w:w="2038" w:type="dxa"/>
          </w:tcPr>
          <w:p w:rsidR="006C6282">
            <w:pPr>
              <w:pStyle w:val="TableText"/>
              <w:spacing w:before="216" w:line="219" w:lineRule="auto"/>
              <w:ind w:left="483"/>
            </w:pPr>
            <w:r>
              <w:rPr>
                <w:spacing w:val="3"/>
              </w:rPr>
              <w:t>圆管涵预制</w:t>
            </w:r>
          </w:p>
        </w:tc>
        <w:tc>
          <w:tcPr>
            <w:tcW w:w="4440" w:type="dxa"/>
          </w:tcPr>
          <w:p w:rsidR="006C6282">
            <w:pPr>
              <w:pStyle w:val="TableText"/>
              <w:spacing w:before="86" w:line="234" w:lineRule="auto"/>
              <w:ind w:left="135" w:right="106" w:hanging="20"/>
            </w:pPr>
            <w:r>
              <w:t>φ</w:t>
            </w:r>
            <w:r>
              <w:t>内</w:t>
            </w:r>
            <w:r>
              <w:t>=1.5m505</w:t>
            </w:r>
            <w:r>
              <w:t>节，</w:t>
            </w:r>
            <w:r>
              <w:t>φ</w:t>
            </w:r>
            <w:r>
              <w:t>内</w:t>
            </w:r>
            <w:r>
              <w:t>=2.0m171</w:t>
            </w:r>
            <w:r>
              <w:t>节，在</w:t>
            </w:r>
            <w:r>
              <w:t>1#</w:t>
            </w:r>
            <w:r>
              <w:t>混凝</w:t>
            </w:r>
            <w:r>
              <w:rPr>
                <w:spacing w:val="-1"/>
              </w:rPr>
              <w:t>土拌与站料仓内预制。</w:t>
            </w:r>
          </w:p>
        </w:tc>
      </w:tr>
      <w:tr>
        <w:tblPrEx>
          <w:tblW w:w="9020" w:type="dxa"/>
          <w:tblInd w:w="5" w:type="dxa"/>
          <w:tblLayout w:type="fixed"/>
          <w:tblLook w:val="04A0"/>
        </w:tblPrEx>
        <w:trPr>
          <w:trHeight w:val="933"/>
        </w:trPr>
        <w:tc>
          <w:tcPr>
            <w:tcW w:w="654" w:type="dxa"/>
            <w:vMerge/>
            <w:tcBorders>
              <w:top w:val="nil"/>
            </w:tcBorders>
          </w:tcPr>
          <w:p w:rsidR="006C6282"/>
        </w:tc>
        <w:tc>
          <w:tcPr>
            <w:tcW w:w="1888" w:type="dxa"/>
          </w:tcPr>
          <w:p w:rsidR="006C6282">
            <w:pPr>
              <w:spacing w:line="297" w:lineRule="auto"/>
            </w:pPr>
          </w:p>
          <w:p w:rsidR="006C6282">
            <w:pPr>
              <w:pStyle w:val="TableText"/>
              <w:spacing w:before="68" w:line="219" w:lineRule="auto"/>
              <w:ind w:left="511"/>
            </w:pPr>
            <w:r>
              <w:rPr>
                <w:spacing w:val="-2"/>
              </w:rPr>
              <w:t>路基工程</w:t>
            </w:r>
          </w:p>
        </w:tc>
        <w:tc>
          <w:tcPr>
            <w:tcW w:w="2038" w:type="dxa"/>
          </w:tcPr>
          <w:p w:rsidR="006C6282">
            <w:pPr>
              <w:spacing w:line="304" w:lineRule="auto"/>
            </w:pPr>
          </w:p>
          <w:p w:rsidR="006C6282">
            <w:pPr>
              <w:pStyle w:val="TableText"/>
              <w:spacing w:before="68" w:line="225" w:lineRule="auto"/>
              <w:ind w:left="803"/>
            </w:pPr>
            <w:r>
              <w:rPr>
                <w:spacing w:val="-3"/>
              </w:rPr>
              <w:t>基础</w:t>
            </w:r>
          </w:p>
        </w:tc>
        <w:tc>
          <w:tcPr>
            <w:tcW w:w="4440" w:type="dxa"/>
          </w:tcPr>
          <w:p w:rsidR="006C6282">
            <w:pPr>
              <w:pStyle w:val="TableText"/>
              <w:spacing w:before="87" w:line="219" w:lineRule="auto"/>
              <w:ind w:left="215"/>
            </w:pPr>
            <w:r>
              <w:t>尚志南站、</w:t>
            </w:r>
            <w:r>
              <w:t>DK143</w:t>
            </w:r>
            <w:r>
              <w:t>～</w:t>
            </w:r>
            <w:r>
              <w:t>149</w:t>
            </w:r>
            <w:r>
              <w:t>段路基、</w:t>
            </w:r>
            <w:r>
              <w:t>DK152</w:t>
            </w:r>
            <w:r>
              <w:t>～</w:t>
            </w:r>
            <w:r>
              <w:t>156</w:t>
            </w:r>
          </w:p>
          <w:p w:rsidR="006C6282">
            <w:pPr>
              <w:pStyle w:val="TableText"/>
              <w:spacing w:before="69" w:line="227" w:lineRule="auto"/>
              <w:ind w:left="135" w:right="262" w:firstLine="130"/>
            </w:pPr>
            <w:r>
              <w:rPr>
                <w:spacing w:val="-4"/>
              </w:rPr>
              <w:t>段路基、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</w:rPr>
              <w:t>一面坡北站</w:t>
            </w:r>
            <w:r>
              <w:rPr>
                <w:spacing w:val="-4"/>
              </w:rPr>
              <w:t>CFG</w:t>
            </w:r>
            <w:r>
              <w:rPr>
                <w:spacing w:val="-4"/>
              </w:rPr>
              <w:t>桩施工剩余</w:t>
            </w:r>
            <w:r>
              <w:rPr>
                <w:spacing w:val="-4"/>
              </w:rPr>
              <w:t>354128</w:t>
            </w:r>
            <w:r>
              <w:rPr>
                <w:spacing w:val="-1"/>
              </w:rPr>
              <w:t>米计划</w:t>
            </w:r>
            <w:r>
              <w:rPr>
                <w:spacing w:val="-1"/>
              </w:rPr>
              <w:t>2015</w:t>
            </w:r>
            <w:r>
              <w:rPr>
                <w:spacing w:val="-1"/>
              </w:rPr>
              <w:t>年</w:t>
            </w:r>
            <w:r>
              <w:rPr>
                <w:spacing w:val="-1"/>
              </w:rPr>
              <w:t>11</w:t>
            </w:r>
            <w:r>
              <w:rPr>
                <w:spacing w:val="-1"/>
              </w:rPr>
              <w:t>月</w:t>
            </w:r>
            <w:r>
              <w:rPr>
                <w:spacing w:val="-1"/>
              </w:rPr>
              <w:t>30</w:t>
            </w:r>
            <w:r>
              <w:rPr>
                <w:spacing w:val="-1"/>
              </w:rPr>
              <w:t>日前完成。</w:t>
            </w:r>
          </w:p>
        </w:tc>
      </w:tr>
    </w:tbl>
    <w:p w:rsidR="006C6282">
      <w:pPr>
        <w:pStyle w:val="BodyText"/>
        <w:spacing w:before="60" w:line="219" w:lineRule="auto"/>
        <w:ind w:left="38"/>
        <w:outlineLvl w:val="1"/>
        <w:rPr>
          <w:sz w:val="27"/>
          <w:szCs w:val="27"/>
        </w:rPr>
      </w:pPr>
      <w:r>
        <w:rPr>
          <w:b/>
          <w:bCs/>
          <w:spacing w:val="11"/>
          <w:sz w:val="27"/>
          <w:szCs w:val="27"/>
        </w:rPr>
        <w:t>5.2</w:t>
      </w:r>
      <w:r>
        <w:rPr>
          <w:b/>
          <w:bCs/>
          <w:spacing w:val="11"/>
          <w:sz w:val="27"/>
          <w:szCs w:val="27"/>
        </w:rPr>
        <w:t>施工组织机构</w:t>
      </w:r>
    </w:p>
    <w:p w:rsidR="006C6282">
      <w:pPr>
        <w:spacing w:line="265" w:lineRule="auto"/>
      </w:pPr>
    </w:p>
    <w:p w:rsidR="006C6282">
      <w:pPr>
        <w:pStyle w:val="BodyText"/>
        <w:spacing w:before="88" w:line="619" w:lineRule="exact"/>
        <w:ind w:left="625"/>
        <w:rPr>
          <w:sz w:val="27"/>
          <w:szCs w:val="27"/>
        </w:rPr>
      </w:pPr>
      <w:r>
        <w:rPr>
          <w:spacing w:val="5"/>
          <w:position w:val="26"/>
          <w:sz w:val="27"/>
          <w:szCs w:val="27"/>
        </w:rPr>
        <w:t>为确保冬季施工正常进行，项目部成立冬季施工领导小组。组织</w:t>
      </w:r>
    </w:p>
    <w:p w:rsidR="006C6282">
      <w:pPr>
        <w:pStyle w:val="BodyText"/>
        <w:spacing w:line="218" w:lineRule="auto"/>
        <w:ind w:left="45"/>
        <w:rPr>
          <w:sz w:val="27"/>
          <w:szCs w:val="27"/>
        </w:rPr>
      </w:pPr>
      <w:r>
        <w:rPr>
          <w:spacing w:val="-3"/>
          <w:sz w:val="27"/>
          <w:szCs w:val="27"/>
        </w:rPr>
        <w:t>机构如下：</w:t>
      </w:r>
    </w:p>
    <w:p w:rsidR="006C6282">
      <w:pPr>
        <w:spacing w:line="267" w:lineRule="auto"/>
      </w:pPr>
    </w:p>
    <w:p w:rsidR="006C6282">
      <w:pPr>
        <w:spacing w:line="267" w:lineRule="auto"/>
      </w:pPr>
    </w:p>
    <w:p w:rsidR="006C6282">
      <w:pPr>
        <w:spacing w:before="66" w:line="217" w:lineRule="auto"/>
        <w:ind w:left="1945"/>
        <w:rPr>
          <w:rFonts w:ascii="仿宋" w:eastAsia="仿宋" w:hAnsi="仿宋" w:cs="仿宋"/>
          <w:sz w:val="20"/>
          <w:szCs w:val="20"/>
        </w:rPr>
      </w:pPr>
      <w:r>
        <w:rPr>
          <w:noProof/>
          <w:lang w:eastAsia="zh-CN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-200660</wp:posOffset>
            </wp:positionV>
            <wp:extent cx="5029200" cy="38608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29219" cy="386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/>
          <w:spacing w:val="8"/>
          <w:sz w:val="20"/>
          <w:szCs w:val="20"/>
        </w:rPr>
        <w:t>中铁一局集团公司哈牡客运专线项目经理部冬季施工</w:t>
      </w:r>
    </w:p>
    <w:p w:rsidR="006C6282">
      <w:pPr>
        <w:spacing w:line="223" w:lineRule="auto"/>
        <w:ind w:left="402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3"/>
          <w:sz w:val="20"/>
          <w:szCs w:val="20"/>
        </w:rPr>
        <w:t>领导小组</w:t>
      </w:r>
    </w:p>
    <w:p w:rsidR="006C6282">
      <w:pPr>
        <w:spacing w:before="158" w:line="224" w:lineRule="auto"/>
        <w:ind w:left="350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1"/>
          <w:sz w:val="20"/>
          <w:szCs w:val="20"/>
        </w:rPr>
        <w:t>组长：项目经理</w:t>
      </w:r>
    </w:p>
    <w:p w:rsidR="006C6282">
      <w:pPr>
        <w:spacing w:line="288" w:lineRule="auto"/>
      </w:pPr>
    </w:p>
    <w:p w:rsidR="006C6282">
      <w:pPr>
        <w:spacing w:line="288" w:lineRule="auto"/>
      </w:pPr>
    </w:p>
    <w:p w:rsidR="006C6282">
      <w:pPr>
        <w:spacing w:line="289" w:lineRule="auto"/>
      </w:pPr>
    </w:p>
    <w:p w:rsidR="006C6282">
      <w:pPr>
        <w:spacing w:before="65" w:line="224" w:lineRule="auto"/>
        <w:ind w:left="179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7"/>
          <w:sz w:val="20"/>
          <w:szCs w:val="20"/>
        </w:rPr>
        <w:t>副组长：项目副经理</w:t>
      </w:r>
      <w:r>
        <w:rPr>
          <w:rFonts w:ascii="仿宋" w:eastAsia="仿宋" w:hAnsi="仿宋" w:cs="仿宋"/>
          <w:spacing w:val="7"/>
          <w:sz w:val="20"/>
          <w:szCs w:val="20"/>
        </w:rPr>
        <w:t>副组长：总工程师</w:t>
      </w:r>
    </w:p>
    <w:p w:rsidR="006C6282">
      <w:pPr>
        <w:spacing w:line="285" w:lineRule="auto"/>
      </w:pPr>
    </w:p>
    <w:p w:rsidR="006C6282">
      <w:pPr>
        <w:spacing w:line="285" w:lineRule="auto"/>
      </w:pPr>
    </w:p>
    <w:p w:rsidR="006C6282">
      <w:pPr>
        <w:spacing w:line="286" w:lineRule="auto"/>
      </w:pPr>
    </w:p>
    <w:p w:rsidR="006C6282">
      <w:pPr>
        <w:spacing w:before="65" w:line="232" w:lineRule="auto"/>
        <w:ind w:left="132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8"/>
          <w:sz w:val="20"/>
          <w:szCs w:val="20"/>
        </w:rPr>
        <w:t>成员：工程部长、安质部长、物设部长、综合部长、试验主任、</w:t>
      </w:r>
    </w:p>
    <w:p w:rsidR="006C6282">
      <w:pPr>
        <w:spacing w:before="1" w:line="222" w:lineRule="auto"/>
        <w:ind w:left="322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6"/>
          <w:sz w:val="20"/>
          <w:szCs w:val="20"/>
        </w:rPr>
        <w:t>各分部项目经理、总工</w:t>
      </w:r>
    </w:p>
    <w:p w:rsidR="006C6282">
      <w:pPr>
        <w:spacing w:line="249" w:lineRule="auto"/>
      </w:pPr>
    </w:p>
    <w:p w:rsidR="006C6282">
      <w:pPr>
        <w:spacing w:line="249" w:lineRule="auto"/>
      </w:pPr>
    </w:p>
    <w:p w:rsidR="006C6282">
      <w:pPr>
        <w:spacing w:line="250" w:lineRule="auto"/>
      </w:pPr>
    </w:p>
    <w:p w:rsidR="006C6282">
      <w:pPr>
        <w:spacing w:line="250" w:lineRule="auto"/>
      </w:pPr>
    </w:p>
    <w:p w:rsidR="006C6282">
      <w:pPr>
        <w:spacing w:before="65" w:line="222" w:lineRule="auto"/>
        <w:ind w:left="140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5"/>
          <w:sz w:val="20"/>
          <w:szCs w:val="20"/>
        </w:rPr>
        <w:t>冬季施工实施小组冬季施工实施小组</w:t>
      </w:r>
    </w:p>
    <w:p w:rsidR="006C6282">
      <w:pPr>
        <w:spacing w:line="468" w:lineRule="auto"/>
      </w:pPr>
    </w:p>
    <w:p w:rsidR="006C6282">
      <w:pPr>
        <w:spacing w:before="66" w:line="220" w:lineRule="auto"/>
        <w:ind w:left="1715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/>
          <w:spacing w:val="-1"/>
          <w:sz w:val="20"/>
          <w:szCs w:val="20"/>
        </w:rPr>
        <w:t>各作业班组各作业班组</w:t>
      </w:r>
    </w:p>
    <w:p w:rsidR="006C6282">
      <w:pPr>
        <w:spacing w:line="220" w:lineRule="auto"/>
        <w:rPr>
          <w:rFonts w:ascii="仿宋" w:eastAsia="仿宋" w:hAnsi="仿宋" w:cs="仿宋"/>
          <w:sz w:val="20"/>
          <w:szCs w:val="20"/>
        </w:rPr>
        <w:sectPr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10" w:h="16840"/>
          <w:pgMar w:top="400" w:right="1115" w:bottom="400" w:left="1764" w:header="0" w:footer="0" w:gutter="0"/>
          <w:pgNumType w:start="7"/>
          <w:cols w:space="720"/>
        </w:sectPr>
      </w:pPr>
    </w:p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spacing w:line="247" w:lineRule="auto"/>
      </w:pPr>
    </w:p>
    <w:p w:rsidR="006C6282">
      <w:pPr>
        <w:spacing w:line="247" w:lineRule="auto"/>
      </w:pPr>
    </w:p>
    <w:p w:rsidR="006C6282">
      <w:pPr>
        <w:pStyle w:val="BodyText"/>
        <w:spacing w:before="91" w:line="359" w:lineRule="auto"/>
        <w:ind w:left="23" w:right="74" w:firstLine="550"/>
      </w:pPr>
      <w:r>
        <w:rPr>
          <w:spacing w:val="-9"/>
        </w:rPr>
        <w:t>(1)</w:t>
      </w:r>
      <w:r>
        <w:rPr>
          <w:spacing w:val="-9"/>
        </w:rPr>
        <w:t>成立冬季施工领导小组，以项目经理为组长，分管生产项目副</w:t>
      </w:r>
      <w:r>
        <w:rPr>
          <w:spacing w:val="-4"/>
        </w:rPr>
        <w:t>经理、总工程师、安全总监为副组长，以各</w:t>
      </w:r>
      <w:r>
        <w:rPr>
          <w:spacing w:val="-5"/>
        </w:rPr>
        <w:t>作业队长、工程部、物机</w:t>
      </w:r>
      <w:r>
        <w:rPr>
          <w:spacing w:val="-4"/>
        </w:rPr>
        <w:t>部、安质部、试验室为组员，切实抓好冬季施工试验工</w:t>
      </w:r>
      <w:r>
        <w:rPr>
          <w:spacing w:val="-5"/>
        </w:rPr>
        <w:t>作、冬季施工</w:t>
      </w:r>
      <w:r>
        <w:rPr>
          <w:spacing w:val="-4"/>
        </w:rPr>
        <w:t>技术培训工作、制定各类材料的保温措施与应对突发</w:t>
      </w:r>
      <w:r>
        <w:rPr>
          <w:spacing w:val="-5"/>
        </w:rPr>
        <w:t>情况的应急预案</w:t>
      </w:r>
    </w:p>
    <w:p w:rsidR="006C6282">
      <w:pPr>
        <w:pStyle w:val="BodyText"/>
        <w:spacing w:line="219" w:lineRule="auto"/>
        <w:ind w:left="23"/>
      </w:pPr>
      <w:r>
        <w:rPr>
          <w:spacing w:val="-20"/>
        </w:rPr>
        <w:t>等；</w:t>
      </w:r>
    </w:p>
    <w:p w:rsidR="006C6282">
      <w:pPr>
        <w:pStyle w:val="BodyText"/>
        <w:spacing w:before="195" w:line="363" w:lineRule="auto"/>
        <w:ind w:left="23" w:right="68" w:firstLine="550"/>
      </w:pPr>
      <w:r>
        <w:rPr>
          <w:spacing w:val="-8"/>
        </w:rPr>
        <w:t>(2)</w:t>
      </w:r>
      <w:r>
        <w:rPr>
          <w:spacing w:val="-8"/>
        </w:rPr>
        <w:t>针对不一致结构混凝土与以往的冬季施</w:t>
      </w:r>
      <w:r>
        <w:rPr>
          <w:spacing w:val="-9"/>
        </w:rPr>
        <w:t>工经验，做好混凝土的</w:t>
      </w:r>
      <w:r>
        <w:rPr>
          <w:spacing w:val="-5"/>
        </w:rPr>
        <w:t>试配工作，确定水泥型号、外加剂型号、掺量，确定原材料的加热温</w:t>
      </w:r>
      <w:r>
        <w:rPr>
          <w:spacing w:val="-4"/>
        </w:rPr>
        <w:t>度、混凝土的出罐温度、运输过程中的温度缺失、入模温度与采取加</w:t>
      </w:r>
    </w:p>
    <w:p w:rsidR="006C6282">
      <w:pPr>
        <w:pStyle w:val="BodyText"/>
        <w:spacing w:line="219" w:lineRule="auto"/>
        <w:ind w:left="23"/>
      </w:pPr>
      <w:r>
        <w:rPr>
          <w:spacing w:val="-9"/>
        </w:rPr>
        <w:t>热养护时的温度等；</w:t>
      </w:r>
    </w:p>
    <w:p w:rsidR="006C6282">
      <w:pPr>
        <w:pStyle w:val="BodyText"/>
        <w:spacing w:before="207" w:line="356" w:lineRule="auto"/>
        <w:ind w:left="23" w:right="71" w:firstLine="550"/>
      </w:pPr>
      <w:r>
        <w:rPr>
          <w:spacing w:val="-9"/>
        </w:rPr>
        <w:t>(3)</w:t>
      </w:r>
      <w:r>
        <w:rPr>
          <w:spacing w:val="-9"/>
        </w:rPr>
        <w:t>组织施工人员学习有关冬季施工技术、施工规范，掌握具体施</w:t>
      </w:r>
      <w:r>
        <w:rPr>
          <w:spacing w:val="-4"/>
        </w:rPr>
        <w:t>工方法与措施。测温人员还要掌握各类测温方法，深刻懂得测</w:t>
      </w:r>
      <w:r>
        <w:rPr>
          <w:spacing w:val="-5"/>
        </w:rPr>
        <w:t>温的意</w:t>
      </w:r>
    </w:p>
    <w:p w:rsidR="006C6282">
      <w:pPr>
        <w:pStyle w:val="BodyText"/>
        <w:spacing w:line="219" w:lineRule="auto"/>
        <w:ind w:left="23"/>
      </w:pPr>
      <w:r>
        <w:rPr>
          <w:spacing w:val="-9"/>
        </w:rPr>
        <w:t>义与测温数据的重要性；</w:t>
      </w:r>
    </w:p>
    <w:p w:rsidR="006C6282">
      <w:pPr>
        <w:pStyle w:val="BodyText"/>
        <w:spacing w:before="217" w:line="551" w:lineRule="exact"/>
        <w:ind w:right="62"/>
        <w:jc w:val="right"/>
      </w:pPr>
      <w:r>
        <w:rPr>
          <w:spacing w:val="-8"/>
          <w:position w:val="20"/>
        </w:rPr>
        <w:t>(4)</w:t>
      </w:r>
      <w:r>
        <w:rPr>
          <w:spacing w:val="-8"/>
          <w:position w:val="20"/>
        </w:rPr>
        <w:t>保证道路畅通，保证物资、材料的充足供应，作好职</w:t>
      </w:r>
      <w:r>
        <w:rPr>
          <w:spacing w:val="-9"/>
          <w:position w:val="20"/>
        </w:rPr>
        <w:t>工的劳动</w:t>
      </w:r>
    </w:p>
    <w:p w:rsidR="006C6282">
      <w:pPr>
        <w:pStyle w:val="BodyText"/>
        <w:spacing w:line="219" w:lineRule="auto"/>
        <w:ind w:left="23"/>
      </w:pPr>
      <w:r>
        <w:rPr>
          <w:spacing w:val="-15"/>
        </w:rPr>
        <w:t>保护等；</w:t>
      </w:r>
    </w:p>
    <w:p w:rsidR="006C6282">
      <w:pPr>
        <w:pStyle w:val="BodyText"/>
        <w:spacing w:before="209" w:line="356" w:lineRule="auto"/>
        <w:ind w:left="23" w:firstLine="550"/>
      </w:pPr>
      <w:r>
        <w:rPr>
          <w:spacing w:val="-15"/>
        </w:rPr>
        <w:t>(5)</w:t>
      </w:r>
      <w:r>
        <w:rPr>
          <w:spacing w:val="-15"/>
        </w:rPr>
        <w:t>明确冬季施工各项目、工点的责任单位及责任人，加强针对性，</w:t>
      </w:r>
      <w:r>
        <w:rPr>
          <w:spacing w:val="-4"/>
        </w:rPr>
        <w:t>根据施工计划安排，冬季施工要紧项目包含桥梁桩基、承台、隧</w:t>
      </w:r>
      <w:r>
        <w:rPr>
          <w:spacing w:val="-5"/>
        </w:rPr>
        <w:t>道工</w:t>
      </w:r>
    </w:p>
    <w:p w:rsidR="006C6282">
      <w:pPr>
        <w:pStyle w:val="BodyText"/>
        <w:spacing w:line="220" w:lineRule="auto"/>
        <w:ind w:left="3"/>
      </w:pPr>
      <w:r>
        <w:rPr>
          <w:spacing w:val="-13"/>
        </w:rPr>
        <w:t>程；</w:t>
      </w:r>
    </w:p>
    <w:p w:rsidR="006C6282">
      <w:pPr>
        <w:pStyle w:val="BodyText"/>
        <w:spacing w:before="226" w:line="220" w:lineRule="auto"/>
        <w:ind w:left="573"/>
      </w:pPr>
      <w:r>
        <w:rPr>
          <w:spacing w:val="-19"/>
        </w:rPr>
        <w:t>(6)</w:t>
      </w:r>
      <w:r>
        <w:rPr>
          <w:spacing w:val="-19"/>
        </w:rPr>
        <w:t>职责分工</w:t>
      </w:r>
    </w:p>
    <w:p w:rsidR="006C6282">
      <w:pPr>
        <w:pStyle w:val="BodyText"/>
        <w:spacing w:before="225" w:line="532" w:lineRule="exact"/>
        <w:ind w:right="67"/>
        <w:jc w:val="right"/>
      </w:pPr>
      <w:r>
        <w:rPr>
          <w:spacing w:val="-6"/>
          <w:position w:val="18"/>
        </w:rPr>
        <w:t>组长职责：全面总体部署冬季施工措施，确保冬季施工各道程序</w:t>
      </w:r>
    </w:p>
    <w:p w:rsidR="006C6282">
      <w:pPr>
        <w:pStyle w:val="BodyText"/>
        <w:spacing w:line="220" w:lineRule="auto"/>
        <w:ind w:left="23"/>
      </w:pPr>
      <w:r>
        <w:rPr>
          <w:spacing w:val="-13"/>
        </w:rPr>
        <w:t>有序进行；</w:t>
      </w:r>
    </w:p>
    <w:p w:rsidR="006C6282">
      <w:pPr>
        <w:pStyle w:val="BodyText"/>
        <w:spacing w:before="204" w:line="541" w:lineRule="exact"/>
        <w:ind w:right="53"/>
        <w:jc w:val="right"/>
      </w:pPr>
      <w:r>
        <w:rPr>
          <w:spacing w:val="-6"/>
          <w:position w:val="19"/>
        </w:rPr>
        <w:t>副组长职责：具体督促冬季施工措施落实情况，对各作业队冬季</w:t>
      </w:r>
    </w:p>
    <w:p w:rsidR="006C6282">
      <w:pPr>
        <w:pStyle w:val="BodyText"/>
        <w:spacing w:line="219" w:lineRule="auto"/>
        <w:ind w:left="23"/>
      </w:pPr>
      <w:r>
        <w:rPr>
          <w:spacing w:val="-7"/>
        </w:rPr>
        <w:t>施工准备情况进行检查；</w:t>
      </w:r>
    </w:p>
    <w:p w:rsidR="006C6282">
      <w:pPr>
        <w:pStyle w:val="BodyText"/>
        <w:spacing w:before="217" w:line="356" w:lineRule="auto"/>
        <w:ind w:left="23" w:right="76" w:firstLine="550"/>
      </w:pPr>
      <w:r>
        <w:rPr>
          <w:spacing w:val="-4"/>
        </w:rPr>
        <w:t>组员职责：分别负责各自职责内冬季施工。作业队</w:t>
      </w:r>
      <w:r>
        <w:rPr>
          <w:spacing w:val="-5"/>
        </w:rPr>
        <w:t>长全面管理各</w:t>
      </w:r>
      <w:r>
        <w:rPr>
          <w:spacing w:val="-6"/>
        </w:rPr>
        <w:t>自管段冬季施工落实情况，及时联系沟通协调，确保冬季施工措施到</w:t>
      </w:r>
    </w:p>
    <w:p w:rsidR="006C6282">
      <w:pPr>
        <w:pStyle w:val="BodyText"/>
        <w:spacing w:before="1" w:line="218" w:lineRule="auto"/>
        <w:ind w:left="23"/>
      </w:pPr>
      <w:r>
        <w:rPr>
          <w:spacing w:val="-4"/>
        </w:rPr>
        <w:t>位。物设部确保冬季施工保温材料供应及时齐全，试验室确保拌</w:t>
      </w:r>
      <w:r>
        <w:rPr>
          <w:spacing w:val="-5"/>
        </w:rPr>
        <w:t>与站</w:t>
      </w:r>
    </w:p>
    <w:p w:rsidR="006C6282">
      <w:pPr>
        <w:spacing w:line="218" w:lineRule="auto"/>
        <w:sectPr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10" w:h="16840"/>
          <w:pgMar w:top="400" w:right="1750" w:bottom="400" w:left="1786" w:header="0" w:footer="0" w:gutter="0"/>
          <w:pgNumType w:start="8"/>
          <w:cols w:space="720"/>
        </w:sectPr>
      </w:pPr>
    </w:p>
    <w:p w:rsidR="006C6282">
      <w:pPr>
        <w:spacing w:line="241" w:lineRule="auto"/>
      </w:pPr>
    </w:p>
    <w:p w:rsidR="006C6282">
      <w:pPr>
        <w:spacing w:line="241" w:lineRule="auto"/>
      </w:pPr>
    </w:p>
    <w:p w:rsidR="006C6282">
      <w:pPr>
        <w:spacing w:line="241" w:lineRule="auto"/>
      </w:pPr>
    </w:p>
    <w:p w:rsidR="006C6282">
      <w:pPr>
        <w:spacing w:line="242" w:lineRule="auto"/>
      </w:pPr>
    </w:p>
    <w:p w:rsidR="006C6282">
      <w:pPr>
        <w:pStyle w:val="BodyText"/>
        <w:spacing w:before="91" w:line="362" w:lineRule="auto"/>
        <w:ind w:left="45" w:right="84"/>
        <w:jc w:val="both"/>
      </w:pPr>
      <w:r>
        <w:rPr>
          <w:spacing w:val="-4"/>
        </w:rPr>
        <w:t>混凝土质量，保证入模温度，同时对现场施工结构物进行测温，为现场施工提供实验数据，工程部、安质部负责检查各施工部位冬季施工</w:t>
      </w:r>
    </w:p>
    <w:p w:rsidR="006C6282">
      <w:pPr>
        <w:pStyle w:val="BodyText"/>
        <w:spacing w:line="218" w:lineRule="auto"/>
        <w:jc w:val="right"/>
      </w:pPr>
      <w:r>
        <w:rPr>
          <w:spacing w:val="-10"/>
        </w:rPr>
        <w:t>落实情况，发现问题并督促整改，由现场技术人员具体实施方案要求。</w:t>
      </w:r>
    </w:p>
    <w:p w:rsidR="006C6282">
      <w:pPr>
        <w:pStyle w:val="BodyText"/>
        <w:spacing w:before="213" w:line="219" w:lineRule="auto"/>
        <w:ind w:left="49"/>
        <w:outlineLvl w:val="1"/>
      </w:pPr>
      <w:r>
        <w:rPr>
          <w:b/>
          <w:bCs/>
        </w:rPr>
        <w:t>5.3</w:t>
      </w:r>
      <w:r>
        <w:rPr>
          <w:b/>
          <w:bCs/>
        </w:rPr>
        <w:t>投入本工程的施工机械、设备、人员</w:t>
      </w:r>
    </w:p>
    <w:p w:rsidR="006C6282">
      <w:pPr>
        <w:pStyle w:val="BodyText"/>
        <w:spacing w:before="213" w:line="356" w:lineRule="auto"/>
        <w:ind w:left="45" w:right="85" w:firstLine="610"/>
        <w:jc w:val="both"/>
      </w:pPr>
      <w:r>
        <w:rPr>
          <w:spacing w:val="-10"/>
        </w:rPr>
        <w:t>(1)</w:t>
      </w:r>
      <w:r>
        <w:rPr>
          <w:spacing w:val="-10"/>
        </w:rPr>
        <w:t>根据每个施工队划分的任务量、工期要求、进</w:t>
      </w:r>
      <w:r>
        <w:rPr>
          <w:spacing w:val="-11"/>
        </w:rPr>
        <w:t>度计划，结合工</w:t>
      </w:r>
      <w:r>
        <w:rPr>
          <w:spacing w:val="-4"/>
        </w:rPr>
        <w:t>序的进度指标，本着快速、高效的原则进行机械设备的配备，要紧设</w:t>
      </w:r>
    </w:p>
    <w:p w:rsidR="006C6282">
      <w:pPr>
        <w:pStyle w:val="BodyText"/>
        <w:spacing w:before="1" w:line="219" w:lineRule="auto"/>
        <w:ind w:left="45"/>
      </w:pPr>
      <w:r>
        <w:rPr>
          <w:spacing w:val="-10"/>
        </w:rPr>
        <w:t>备配备见下表：</w:t>
      </w:r>
    </w:p>
    <w:p w:rsidR="006C6282">
      <w:pPr>
        <w:pStyle w:val="BodyText"/>
        <w:spacing w:before="315" w:line="219" w:lineRule="auto"/>
        <w:ind w:left="3365"/>
        <w:rPr>
          <w:sz w:val="23"/>
          <w:szCs w:val="23"/>
        </w:rPr>
      </w:pPr>
      <w:r>
        <w:rPr>
          <w:spacing w:val="1"/>
          <w:sz w:val="23"/>
          <w:szCs w:val="23"/>
        </w:rPr>
        <w:t>要紧施工设备表</w:t>
      </w:r>
    </w:p>
    <w:p w:rsidR="006C6282">
      <w:pPr>
        <w:spacing w:line="73" w:lineRule="exact"/>
      </w:pPr>
    </w:p>
    <w:tbl>
      <w:tblPr>
        <w:tblStyle w:val="TableNormal01"/>
        <w:tblW w:w="83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5"/>
        <w:gridCol w:w="1828"/>
        <w:gridCol w:w="1368"/>
        <w:gridCol w:w="539"/>
        <w:gridCol w:w="589"/>
        <w:gridCol w:w="959"/>
        <w:gridCol w:w="2522"/>
      </w:tblGrid>
      <w:tr>
        <w:tblPrEx>
          <w:tblW w:w="832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54"/>
        </w:trPr>
        <w:tc>
          <w:tcPr>
            <w:tcW w:w="515" w:type="dxa"/>
          </w:tcPr>
          <w:p w:rsidR="006C6282">
            <w:pPr>
              <w:pStyle w:val="TableText"/>
              <w:spacing w:before="231" w:line="221" w:lineRule="auto"/>
              <w:ind w:left="47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序号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231" w:line="221" w:lineRule="auto"/>
              <w:ind w:left="502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设备名称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230" w:line="219" w:lineRule="auto"/>
              <w:ind w:left="274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规格型号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230" w:line="219" w:lineRule="auto"/>
              <w:ind w:left="66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数量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230" w:line="219" w:lineRule="auto"/>
              <w:ind w:left="87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产地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00" w:line="251" w:lineRule="auto"/>
              <w:ind w:left="278" w:right="77" w:hanging="200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额定功率</w:t>
            </w:r>
            <w:r>
              <w:rPr>
                <w:b/>
                <w:bCs/>
                <w:spacing w:val="-11"/>
                <w:sz w:val="20"/>
                <w:szCs w:val="20"/>
              </w:rPr>
              <w:t>(Kw)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231" w:line="221" w:lineRule="auto"/>
              <w:ind w:left="1059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备注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/>
        </w:tc>
        <w:tc>
          <w:tcPr>
            <w:tcW w:w="1828" w:type="dxa"/>
          </w:tcPr>
          <w:p w:rsidR="006C6282">
            <w:pPr>
              <w:pStyle w:val="TableText"/>
              <w:spacing w:before="68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挖掘机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20" w:line="183" w:lineRule="auto"/>
              <w:ind w:left="32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PC220-B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1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68" w:line="219" w:lineRule="auto"/>
              <w:ind w:left="85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日本</w:t>
            </w:r>
          </w:p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72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0" w:line="183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58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装载机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10" w:line="183" w:lineRule="auto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ZLC50C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11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58" w:line="219" w:lineRule="auto"/>
              <w:ind w:left="8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柳州</w:t>
            </w:r>
          </w:p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62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1" w:line="183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0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运输车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70" w:line="220" w:lineRule="auto"/>
              <w:ind w:left="32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18T</w:t>
            </w:r>
            <w:r>
              <w:rPr>
                <w:spacing w:val="3"/>
                <w:sz w:val="20"/>
                <w:szCs w:val="20"/>
              </w:rPr>
              <w:t>自卸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7" w:line="182" w:lineRule="auto"/>
              <w:ind w:left="244"/>
              <w:rPr>
                <w:sz w:val="5"/>
                <w:szCs w:val="5"/>
              </w:rPr>
            </w:pPr>
            <w:r>
              <w:rPr>
                <w:sz w:val="5"/>
                <w:szCs w:val="5"/>
              </w:rPr>
              <w:t>F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73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湖北</w:t>
            </w:r>
          </w:p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73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1" w:line="182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59" w:line="219" w:lineRule="auto"/>
              <w:ind w:left="5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管棚钻机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11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11" w:line="182" w:lineRule="auto"/>
              <w:ind w:left="2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37KW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3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3" w:line="182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0" w:line="219" w:lineRule="auto"/>
              <w:ind w:left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混凝土湿式喷射机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21" w:line="184" w:lineRule="auto"/>
              <w:ind w:lef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PK-1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3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71" w:line="219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成都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24" w:line="182" w:lineRule="auto"/>
              <w:ind w:left="22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7.5KW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4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2" w:line="181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0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空气压缩机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61" w:line="219" w:lineRule="auto"/>
              <w:ind w:left="12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艾维特</w:t>
            </w:r>
            <w:r>
              <w:rPr>
                <w:sz w:val="20"/>
                <w:szCs w:val="20"/>
              </w:rPr>
              <w:t>SG</w:t>
            </w:r>
            <w:r>
              <w:rPr>
                <w:spacing w:val="1"/>
                <w:sz w:val="20"/>
                <w:szCs w:val="20"/>
              </w:rPr>
              <w:t>110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14" w:line="180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62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11" w:line="182" w:lineRule="auto"/>
              <w:ind w:left="22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110KW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4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4" w:line="182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1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凿岩机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23" w:line="183" w:lineRule="auto"/>
              <w:ind w:lef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YT28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3" w:line="183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72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重庆</w:t>
            </w:r>
          </w:p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75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4" w:line="180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1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移动空压机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15" w:line="179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12" w:line="181" w:lineRule="auto"/>
              <w:ind w:left="27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5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515" w:type="dxa"/>
          </w:tcPr>
          <w:p w:rsidR="006C6282">
            <w:pPr>
              <w:pStyle w:val="TableText"/>
              <w:spacing w:before="115" w:line="180" w:lineRule="auto"/>
              <w:ind w:left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3" w:line="220" w:lineRule="auto"/>
              <w:ind w:left="70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风镐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15" w:line="180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65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50"/>
        </w:trPr>
        <w:tc>
          <w:tcPr>
            <w:tcW w:w="515" w:type="dxa"/>
          </w:tcPr>
          <w:p w:rsidR="006C6282">
            <w:pPr>
              <w:pStyle w:val="TableText"/>
              <w:spacing w:before="133" w:line="184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83" w:line="219" w:lineRule="auto"/>
              <w:ind w:left="2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高压双液注浆泵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35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86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河北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36" w:line="182" w:lineRule="auto"/>
              <w:ind w:left="22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5.5KW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86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4" w:line="180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11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3" w:line="219" w:lineRule="auto"/>
              <w:ind w:left="3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混凝土输送泵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63" w:line="220" w:lineRule="auto"/>
              <w:ind w:left="3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中联</w:t>
            </w:r>
            <w:r>
              <w:rPr>
                <w:spacing w:val="3"/>
                <w:sz w:val="20"/>
                <w:szCs w:val="20"/>
              </w:rPr>
              <w:t>75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14" w:line="180" w:lineRule="auto"/>
              <w:ind w:left="16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66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湖南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16" w:line="178" w:lineRule="auto"/>
              <w:ind w:left="2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75KW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3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4" w:line="184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4" w:line="220" w:lineRule="auto"/>
              <w:ind w:left="3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混凝土振动器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25" w:line="183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24" w:line="184" w:lineRule="auto"/>
              <w:ind w:left="17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1.25KW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4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5" w:line="179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3" w:line="219" w:lineRule="auto"/>
              <w:ind w:left="3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防水板焊接机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16" w:line="178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28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16" w:line="178" w:lineRule="auto"/>
              <w:ind w:left="1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0.75KW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7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5" w:line="184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4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电焊机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25" w:line="184" w:lineRule="auto"/>
              <w:ind w:left="32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BX1-500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6" w:line="183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28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76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25" w:line="184" w:lineRule="auto"/>
              <w:ind w:left="22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5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515" w:type="dxa"/>
          </w:tcPr>
          <w:p w:rsidR="006C6282">
            <w:pPr>
              <w:pStyle w:val="TableText"/>
              <w:spacing w:before="116" w:line="179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4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钢筋切割机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95" w:line="183" w:lineRule="auto"/>
              <w:ind w:left="3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J3G-400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18" w:line="177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66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18" w:line="177" w:lineRule="auto"/>
              <w:ind w:left="22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5.5KW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5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5" w:line="184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4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钢筋调直机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27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26" w:line="183" w:lineRule="auto"/>
              <w:ind w:left="3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5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6" w:line="178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17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4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钢筋弯曲机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18" w:line="176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17" w:line="177" w:lineRule="auto"/>
              <w:ind w:left="3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5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6" w:line="184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5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型钢弯曲机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28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76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重庆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27" w:line="183" w:lineRule="auto"/>
              <w:ind w:left="3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6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7" w:line="177" w:lineRule="auto"/>
              <w:ind w:left="14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19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5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钢筋切断机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49" w:line="159" w:lineRule="exact"/>
              <w:ind w:left="214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18" w:line="176" w:lineRule="auto"/>
              <w:ind w:left="32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66" w:line="219" w:lineRule="auto"/>
              <w:ind w:left="7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8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6" w:line="219" w:lineRule="auto"/>
              <w:ind w:left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变频调压供水设备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70" w:line="160" w:lineRule="exact"/>
              <w:ind w:left="214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>
            <w:pPr>
              <w:pStyle w:val="TableText"/>
              <w:spacing w:before="80" w:line="221" w:lineRule="auto"/>
              <w:ind w:lef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河北</w:t>
            </w:r>
          </w:p>
        </w:tc>
        <w:tc>
          <w:tcPr>
            <w:tcW w:w="959" w:type="dxa"/>
          </w:tcPr>
          <w:p w:rsidR="006C6282">
            <w:pPr>
              <w:pStyle w:val="TableText"/>
              <w:spacing w:before="127" w:line="184" w:lineRule="auto"/>
              <w:ind w:left="27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80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30"/>
        </w:trPr>
        <w:tc>
          <w:tcPr>
            <w:tcW w:w="515" w:type="dxa"/>
          </w:tcPr>
          <w:p w:rsidR="006C6282">
            <w:pPr>
              <w:pStyle w:val="TableText"/>
              <w:spacing w:before="128" w:line="177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21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5" w:line="219" w:lineRule="auto"/>
              <w:ind w:left="5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仰拱栈桥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30" w:line="175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79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40"/>
        </w:trPr>
        <w:tc>
          <w:tcPr>
            <w:tcW w:w="515" w:type="dxa"/>
          </w:tcPr>
          <w:p w:rsidR="006C6282">
            <w:pPr>
              <w:pStyle w:val="TableText"/>
              <w:spacing w:before="128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22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5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通风机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29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28" w:line="183" w:lineRule="auto"/>
              <w:ind w:left="2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220KW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79" w:line="221" w:lineRule="auto"/>
              <w:ind w:left="105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隧道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80"/>
        </w:trPr>
        <w:tc>
          <w:tcPr>
            <w:tcW w:w="515" w:type="dxa"/>
          </w:tcPr>
          <w:p w:rsidR="006C6282">
            <w:pPr>
              <w:pStyle w:val="TableText"/>
              <w:spacing w:before="148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95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发电机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48" w:line="183" w:lineRule="auto"/>
              <w:ind w:left="4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250KW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49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97" w:line="219" w:lineRule="auto"/>
              <w:ind w:left="4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路基、隧道、桥梁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515" w:type="dxa"/>
          </w:tcPr>
          <w:p w:rsidR="006C6282">
            <w:pPr>
              <w:pStyle w:val="TableText"/>
              <w:spacing w:before="119" w:line="176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8" w:line="221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变压器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17" w:line="178" w:lineRule="auto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630KVA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0" w:line="175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67" w:line="219" w:lineRule="auto"/>
              <w:ind w:left="4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路基、隧道、桥梁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9" w:line="175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8" w:line="221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变压器</w:t>
            </w:r>
          </w:p>
        </w:tc>
        <w:tc>
          <w:tcPr>
            <w:tcW w:w="1368" w:type="dxa"/>
          </w:tcPr>
          <w:p w:rsidR="006C6282">
            <w:pPr>
              <w:pStyle w:val="TableText"/>
              <w:spacing w:before="117" w:line="177" w:lineRule="auto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400KVA</w:t>
            </w:r>
          </w:p>
        </w:tc>
        <w:tc>
          <w:tcPr>
            <w:tcW w:w="539" w:type="dxa"/>
          </w:tcPr>
          <w:p w:rsidR="006C6282">
            <w:pPr>
              <w:pStyle w:val="TableText"/>
              <w:spacing w:before="120" w:line="174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/>
        </w:tc>
        <w:tc>
          <w:tcPr>
            <w:tcW w:w="2522" w:type="dxa"/>
          </w:tcPr>
          <w:p w:rsidR="006C6282">
            <w:pPr>
              <w:pStyle w:val="TableText"/>
              <w:spacing w:before="67" w:line="219" w:lineRule="auto"/>
              <w:ind w:left="4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路基、隧道、桥梁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405"/>
        </w:trPr>
        <w:tc>
          <w:tcPr>
            <w:tcW w:w="515" w:type="dxa"/>
          </w:tcPr>
          <w:p w:rsidR="006C6282">
            <w:pPr>
              <w:pStyle w:val="TableText"/>
              <w:spacing w:before="159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108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潜水泵</w:t>
            </w:r>
          </w:p>
        </w:tc>
        <w:tc>
          <w:tcPr>
            <w:tcW w:w="1368" w:type="dxa"/>
          </w:tcPr>
          <w:p w:rsidR="006C6282"/>
        </w:tc>
        <w:tc>
          <w:tcPr>
            <w:tcW w:w="539" w:type="dxa"/>
          </w:tcPr>
          <w:p w:rsidR="006C6282">
            <w:pPr>
              <w:pStyle w:val="TableText"/>
              <w:spacing w:before="158" w:line="184" w:lineRule="auto"/>
              <w:ind w:left="16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6C6282"/>
        </w:tc>
        <w:tc>
          <w:tcPr>
            <w:tcW w:w="959" w:type="dxa"/>
          </w:tcPr>
          <w:p w:rsidR="006C6282">
            <w:pPr>
              <w:pStyle w:val="TableText"/>
              <w:spacing w:before="159" w:line="183" w:lineRule="auto"/>
              <w:ind w:left="2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30KW</w:t>
            </w:r>
          </w:p>
        </w:tc>
        <w:tc>
          <w:tcPr>
            <w:tcW w:w="2522" w:type="dxa"/>
          </w:tcPr>
          <w:p w:rsidR="006C6282">
            <w:pPr>
              <w:pStyle w:val="TableText"/>
              <w:spacing w:before="108" w:line="219" w:lineRule="auto"/>
              <w:ind w:left="10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桥梁</w:t>
            </w:r>
          </w:p>
        </w:tc>
      </w:tr>
    </w:tbl>
    <w:p w:rsidR="006C6282"/>
    <w:p w:rsidR="006C6282">
      <w:pPr>
        <w:sectPr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pgSz w:w="11910" w:h="16840"/>
          <w:pgMar w:top="400" w:right="1729" w:bottom="400" w:left="1764" w:header="0" w:footer="0" w:gutter="0"/>
          <w:pgNumType w:start="9"/>
          <w:cols w:space="720"/>
        </w:sectPr>
      </w:pPr>
    </w:p>
    <w:p w:rsidR="006C6282">
      <w:pPr>
        <w:spacing w:before="18"/>
      </w:pPr>
    </w:p>
    <w:p w:rsidR="006C6282">
      <w:pPr>
        <w:spacing w:before="17"/>
      </w:pPr>
    </w:p>
    <w:p w:rsidR="006C6282">
      <w:pPr>
        <w:spacing w:before="17"/>
      </w:pPr>
    </w:p>
    <w:p w:rsidR="006C6282">
      <w:pPr>
        <w:spacing w:before="17"/>
      </w:pPr>
    </w:p>
    <w:tbl>
      <w:tblPr>
        <w:tblStyle w:val="TableNormal02"/>
        <w:tblW w:w="83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5"/>
        <w:gridCol w:w="1828"/>
        <w:gridCol w:w="1358"/>
        <w:gridCol w:w="549"/>
        <w:gridCol w:w="589"/>
        <w:gridCol w:w="969"/>
        <w:gridCol w:w="2512"/>
      </w:tblGrid>
      <w:tr>
        <w:tblPrEx>
          <w:tblW w:w="832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44"/>
        </w:trPr>
        <w:tc>
          <w:tcPr>
            <w:tcW w:w="515" w:type="dxa"/>
          </w:tcPr>
          <w:p w:rsidR="006C6282">
            <w:pPr>
              <w:pStyle w:val="TableText"/>
              <w:spacing w:before="124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27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3" w:line="219" w:lineRule="auto"/>
              <w:ind w:left="3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混凝土运输车</w:t>
            </w:r>
          </w:p>
        </w:tc>
        <w:tc>
          <w:tcPr>
            <w:tcW w:w="1358" w:type="dxa"/>
          </w:tcPr>
          <w:p w:rsidR="006C6282"/>
        </w:tc>
        <w:tc>
          <w:tcPr>
            <w:tcW w:w="549" w:type="dxa"/>
          </w:tcPr>
          <w:p w:rsidR="006C6282">
            <w:pPr>
              <w:pStyle w:val="TableText"/>
              <w:spacing w:before="124" w:line="183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35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3" w:line="219" w:lineRule="auto"/>
              <w:ind w:left="74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0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28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59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混凝土搅站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106" w:line="184" w:lineRule="auto"/>
              <w:ind w:left="2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HSZ120</w:t>
            </w:r>
            <w:r>
              <w:rPr>
                <w:spacing w:val="-1"/>
                <w:sz w:val="20"/>
                <w:szCs w:val="20"/>
              </w:rPr>
              <w:t>、</w:t>
            </w:r>
            <w:r>
              <w:rPr>
                <w:spacing w:val="-1"/>
                <w:sz w:val="20"/>
                <w:szCs w:val="20"/>
              </w:rPr>
              <w:t>HSZ90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10" w:line="183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59" w:line="219" w:lineRule="auto"/>
              <w:ind w:left="74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9"/>
        </w:trPr>
        <w:tc>
          <w:tcPr>
            <w:tcW w:w="515" w:type="dxa"/>
          </w:tcPr>
          <w:p w:rsidR="006C6282">
            <w:pPr>
              <w:pStyle w:val="TableText"/>
              <w:spacing w:before="121" w:line="182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29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8" w:line="219" w:lineRule="auto"/>
              <w:ind w:left="5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旋挖钻机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121" w:line="182" w:lineRule="auto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SD-28W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1" w:line="182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0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9"/>
        </w:trPr>
        <w:tc>
          <w:tcPr>
            <w:tcW w:w="515" w:type="dxa"/>
          </w:tcPr>
          <w:p w:rsidR="006C6282">
            <w:pPr>
              <w:pStyle w:val="TableText"/>
              <w:spacing w:before="122" w:line="181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1" w:line="219" w:lineRule="auto"/>
              <w:ind w:left="70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吊车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122" w:line="181" w:lineRule="auto"/>
              <w:ind w:left="52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25t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4" w:line="180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1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2" w:line="181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31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3" w:line="221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冲击钻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114" w:line="180" w:lineRule="auto"/>
              <w:ind w:lef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CZ-6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14" w:line="180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32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62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39"/>
        </w:trPr>
        <w:tc>
          <w:tcPr>
            <w:tcW w:w="515" w:type="dxa"/>
          </w:tcPr>
          <w:p w:rsidR="006C6282">
            <w:pPr>
              <w:pStyle w:val="TableText"/>
              <w:spacing w:before="124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32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1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挖掘机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81" w:line="227" w:lineRule="auto"/>
              <w:ind w:left="42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260</w:t>
            </w:r>
            <w:r>
              <w:rPr>
                <w:spacing w:val="3"/>
                <w:sz w:val="20"/>
                <w:szCs w:val="20"/>
              </w:rPr>
              <w:t>型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3" w:line="184" w:lineRule="auto"/>
              <w:ind w:left="16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3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路基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9"/>
        </w:trPr>
        <w:tc>
          <w:tcPr>
            <w:tcW w:w="515" w:type="dxa"/>
          </w:tcPr>
          <w:p w:rsidR="006C6282">
            <w:pPr>
              <w:pStyle w:val="TableText"/>
              <w:spacing w:before="126" w:line="178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2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推土机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82" w:line="218" w:lineRule="auto"/>
              <w:ind w:left="42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140</w:t>
            </w:r>
            <w:r>
              <w:rPr>
                <w:spacing w:val="3"/>
                <w:sz w:val="20"/>
                <w:szCs w:val="20"/>
              </w:rPr>
              <w:t>型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6" w:line="178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4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路基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29"/>
        </w:trPr>
        <w:tc>
          <w:tcPr>
            <w:tcW w:w="515" w:type="dxa"/>
          </w:tcPr>
          <w:p w:rsidR="006C6282">
            <w:pPr>
              <w:pStyle w:val="TableText"/>
              <w:spacing w:before="127" w:line="177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34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3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压路机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80" w:line="220" w:lineRule="auto"/>
              <w:ind w:left="3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20t/22t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7" w:line="177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5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路基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515" w:type="dxa"/>
          </w:tcPr>
          <w:p w:rsidR="006C6282">
            <w:pPr>
              <w:pStyle w:val="TableText"/>
              <w:spacing w:before="118" w:line="176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355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66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自卸车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66" w:line="220" w:lineRule="auto"/>
              <w:ind w:left="37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后八轮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18" w:line="176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66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路基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39"/>
        </w:trPr>
        <w:tc>
          <w:tcPr>
            <w:tcW w:w="515" w:type="dxa"/>
          </w:tcPr>
          <w:p w:rsidR="006C6282">
            <w:pPr>
              <w:pStyle w:val="TableText"/>
              <w:spacing w:before="128" w:line="183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36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5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发电机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83" w:line="224" w:lineRule="auto"/>
              <w:ind w:left="12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200KW/120KW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28" w:line="183" w:lineRule="auto"/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7" w:line="219" w:lineRule="auto"/>
              <w:ind w:left="4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路基、隧道、桥梁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334"/>
        </w:trPr>
        <w:tc>
          <w:tcPr>
            <w:tcW w:w="515" w:type="dxa"/>
          </w:tcPr>
          <w:p w:rsidR="006C6282">
            <w:pPr>
              <w:pStyle w:val="TableText"/>
              <w:spacing w:before="130" w:line="179" w:lineRule="auto"/>
              <w:ind w:left="14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37</w:t>
            </w:r>
          </w:p>
        </w:tc>
        <w:tc>
          <w:tcPr>
            <w:tcW w:w="1828" w:type="dxa"/>
          </w:tcPr>
          <w:p w:rsidR="006C6282">
            <w:pPr>
              <w:pStyle w:val="TableText"/>
              <w:spacing w:before="76" w:line="219" w:lineRule="auto"/>
              <w:ind w:left="4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长螺旋钻机</w:t>
            </w:r>
          </w:p>
        </w:tc>
        <w:tc>
          <w:tcPr>
            <w:tcW w:w="1358" w:type="dxa"/>
          </w:tcPr>
          <w:p w:rsidR="006C6282">
            <w:pPr>
              <w:pStyle w:val="TableText"/>
              <w:spacing w:before="107" w:line="183" w:lineRule="auto"/>
              <w:ind w:left="4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JZB45</w:t>
            </w:r>
          </w:p>
        </w:tc>
        <w:tc>
          <w:tcPr>
            <w:tcW w:w="549" w:type="dxa"/>
          </w:tcPr>
          <w:p w:rsidR="006C6282">
            <w:pPr>
              <w:pStyle w:val="TableText"/>
              <w:spacing w:before="130" w:line="179" w:lineRule="auto"/>
              <w:ind w:left="1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589" w:type="dxa"/>
          </w:tcPr>
          <w:p w:rsidR="006C6282"/>
        </w:tc>
        <w:tc>
          <w:tcPr>
            <w:tcW w:w="969" w:type="dxa"/>
          </w:tcPr>
          <w:p w:rsidR="006C6282"/>
        </w:tc>
        <w:tc>
          <w:tcPr>
            <w:tcW w:w="2512" w:type="dxa"/>
          </w:tcPr>
          <w:p w:rsidR="006C6282">
            <w:pPr>
              <w:pStyle w:val="TableText"/>
              <w:spacing w:before="78" w:line="219" w:lineRule="auto"/>
              <w:ind w:left="104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路基</w:t>
            </w:r>
          </w:p>
        </w:tc>
      </w:tr>
    </w:tbl>
    <w:p w:rsidR="006C6282">
      <w:pPr>
        <w:pStyle w:val="BodyText"/>
        <w:spacing w:before="64" w:line="219" w:lineRule="auto"/>
        <w:ind w:left="665"/>
        <w:rPr>
          <w:sz w:val="27"/>
          <w:szCs w:val="27"/>
        </w:rPr>
      </w:pPr>
      <w:r>
        <w:rPr>
          <w:spacing w:val="1"/>
          <w:sz w:val="27"/>
          <w:szCs w:val="27"/>
        </w:rPr>
        <w:t>(2)</w:t>
      </w:r>
      <w:r>
        <w:rPr>
          <w:spacing w:val="1"/>
          <w:sz w:val="27"/>
          <w:szCs w:val="27"/>
        </w:rPr>
        <w:t>投入本工程的测量、试验、检测仪器设备</w:t>
      </w:r>
    </w:p>
    <w:p w:rsidR="006C6282">
      <w:pPr>
        <w:pStyle w:val="BodyText"/>
        <w:spacing w:before="231" w:line="369" w:lineRule="auto"/>
        <w:ind w:left="55" w:right="233" w:firstLine="620"/>
        <w:rPr>
          <w:sz w:val="27"/>
          <w:szCs w:val="27"/>
        </w:rPr>
      </w:pPr>
      <w:r>
        <w:rPr>
          <w:spacing w:val="3"/>
          <w:sz w:val="27"/>
          <w:szCs w:val="27"/>
        </w:rPr>
        <w:t>为确保工程检测数据准确有效，设测量班与中心试验室，中心试</w:t>
      </w:r>
      <w:r>
        <w:rPr>
          <w:spacing w:val="6"/>
          <w:sz w:val="27"/>
          <w:szCs w:val="27"/>
        </w:rPr>
        <w:t>验室下设工地试验室，配备相应的混凝土、砂浆、钢材、土工、化验</w:t>
      </w:r>
    </w:p>
    <w:p w:rsidR="006C6282">
      <w:pPr>
        <w:pStyle w:val="BodyText"/>
        <w:spacing w:line="219" w:lineRule="auto"/>
        <w:ind w:left="65"/>
        <w:rPr>
          <w:sz w:val="27"/>
          <w:szCs w:val="27"/>
        </w:rPr>
      </w:pPr>
      <w:r>
        <w:rPr>
          <w:spacing w:val="3"/>
          <w:sz w:val="27"/>
          <w:szCs w:val="27"/>
        </w:rPr>
        <w:t>等项目试验检测设备。</w:t>
      </w:r>
    </w:p>
    <w:p w:rsidR="006C6282">
      <w:pPr>
        <w:pStyle w:val="BodyText"/>
        <w:spacing w:before="256" w:line="217" w:lineRule="auto"/>
        <w:ind w:left="3035"/>
        <w:rPr>
          <w:sz w:val="21"/>
          <w:szCs w:val="21"/>
        </w:rPr>
      </w:pPr>
      <w:r>
        <w:rPr>
          <w:spacing w:val="-1"/>
          <w:sz w:val="21"/>
          <w:szCs w:val="21"/>
        </w:rPr>
        <w:t>试验与检测仪器设备表</w:t>
      </w:r>
    </w:p>
    <w:tbl>
      <w:tblPr>
        <w:tblStyle w:val="TableNormal02"/>
        <w:tblW w:w="85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85"/>
        <w:gridCol w:w="2677"/>
        <w:gridCol w:w="1638"/>
        <w:gridCol w:w="450"/>
        <w:gridCol w:w="659"/>
        <w:gridCol w:w="569"/>
        <w:gridCol w:w="639"/>
        <w:gridCol w:w="839"/>
        <w:gridCol w:w="704"/>
      </w:tblGrid>
      <w:tr>
        <w:tblPrEx>
          <w:tblW w:w="85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924"/>
        </w:trPr>
        <w:tc>
          <w:tcPr>
            <w:tcW w:w="385" w:type="dxa"/>
            <w:textDirection w:val="tbRlV"/>
          </w:tcPr>
          <w:p w:rsidR="006C6282">
            <w:pPr>
              <w:pStyle w:val="TableText"/>
              <w:spacing w:before="90" w:line="217" w:lineRule="auto"/>
              <w:ind w:left="2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序号</w:t>
            </w:r>
          </w:p>
        </w:tc>
        <w:tc>
          <w:tcPr>
            <w:tcW w:w="2677" w:type="dxa"/>
          </w:tcPr>
          <w:p w:rsidR="006C6282">
            <w:pPr>
              <w:spacing w:line="296" w:lineRule="auto"/>
            </w:pPr>
          </w:p>
          <w:p w:rsidR="006C6282">
            <w:pPr>
              <w:pStyle w:val="TableText"/>
              <w:spacing w:before="65" w:line="219" w:lineRule="auto"/>
              <w:ind w:left="7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仪器设备名称</w:t>
            </w:r>
          </w:p>
        </w:tc>
        <w:tc>
          <w:tcPr>
            <w:tcW w:w="1638" w:type="dxa"/>
          </w:tcPr>
          <w:p w:rsidR="006C6282">
            <w:pPr>
              <w:spacing w:line="296" w:lineRule="auto"/>
            </w:pPr>
          </w:p>
          <w:p w:rsidR="006C6282">
            <w:pPr>
              <w:pStyle w:val="TableText"/>
              <w:spacing w:before="65" w:line="219" w:lineRule="auto"/>
              <w:ind w:left="413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规格型号</w:t>
            </w:r>
          </w:p>
        </w:tc>
        <w:tc>
          <w:tcPr>
            <w:tcW w:w="450" w:type="dxa"/>
            <w:textDirection w:val="tbRlV"/>
          </w:tcPr>
          <w:p w:rsidR="006C6282">
            <w:pPr>
              <w:pStyle w:val="TableText"/>
              <w:spacing w:before="124" w:line="216" w:lineRule="auto"/>
              <w:ind w:left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数量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213" w:line="257" w:lineRule="auto"/>
              <w:ind w:left="125" w:right="10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国别</w:t>
            </w:r>
            <w:r>
              <w:rPr>
                <w:spacing w:val="-2"/>
                <w:sz w:val="20"/>
                <w:szCs w:val="20"/>
              </w:rPr>
              <w:t>产地</w:t>
            </w:r>
          </w:p>
        </w:tc>
        <w:tc>
          <w:tcPr>
            <w:tcW w:w="569" w:type="dxa"/>
          </w:tcPr>
          <w:p w:rsidR="006C6282">
            <w:pPr>
              <w:spacing w:line="296" w:lineRule="auto"/>
            </w:pPr>
          </w:p>
          <w:p w:rsidR="006C6282">
            <w:pPr>
              <w:pStyle w:val="TableText"/>
              <w:spacing w:before="65" w:line="219" w:lineRule="auto"/>
              <w:ind w:left="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年份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212" w:line="253" w:lineRule="auto"/>
              <w:ind w:left="17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已使用</w:t>
            </w:r>
            <w:r>
              <w:rPr>
                <w:spacing w:val="-1"/>
                <w:sz w:val="20"/>
                <w:szCs w:val="20"/>
              </w:rPr>
              <w:t>台时数</w:t>
            </w:r>
          </w:p>
        </w:tc>
        <w:tc>
          <w:tcPr>
            <w:tcW w:w="839" w:type="dxa"/>
          </w:tcPr>
          <w:p w:rsidR="006C6282">
            <w:pPr>
              <w:spacing w:line="297" w:lineRule="auto"/>
            </w:pPr>
          </w:p>
          <w:p w:rsidR="006C6282">
            <w:pPr>
              <w:pStyle w:val="TableText"/>
              <w:spacing w:before="65" w:line="221" w:lineRule="auto"/>
              <w:ind w:left="2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用途</w:t>
            </w:r>
          </w:p>
        </w:tc>
        <w:tc>
          <w:tcPr>
            <w:tcW w:w="704" w:type="dxa"/>
          </w:tcPr>
          <w:p w:rsidR="006C6282">
            <w:pPr>
              <w:spacing w:line="297" w:lineRule="auto"/>
            </w:pPr>
          </w:p>
          <w:p w:rsidR="006C6282">
            <w:pPr>
              <w:pStyle w:val="TableText"/>
              <w:spacing w:before="65" w:line="221" w:lineRule="auto"/>
              <w:ind w:left="15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09" w:line="184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59" w:line="219" w:lineRule="auto"/>
              <w:ind w:left="6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核子密度湿度仪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0" w:line="183" w:lineRule="auto"/>
              <w:ind w:left="61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MC-3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0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9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美国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0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09" w:line="184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165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 w:rsidR="006C6282">
            <w:pPr>
              <w:spacing w:line="328" w:lineRule="auto"/>
            </w:pPr>
          </w:p>
          <w:p w:rsidR="006C6282">
            <w:pPr>
              <w:spacing w:line="329" w:lineRule="auto"/>
            </w:pPr>
          </w:p>
          <w:p w:rsidR="006C6282">
            <w:pPr>
              <w:pStyle w:val="TableText"/>
              <w:spacing w:before="65" w:line="235" w:lineRule="auto"/>
              <w:ind w:left="2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土工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0" w:line="183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59" w:line="219" w:lineRule="auto"/>
              <w:ind w:left="68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K30</w:t>
            </w:r>
            <w:r>
              <w:rPr>
                <w:spacing w:val="-1"/>
                <w:sz w:val="20"/>
                <w:szCs w:val="20"/>
              </w:rPr>
              <w:t>承载试验仪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0" w:line="183" w:lineRule="auto"/>
              <w:ind w:left="6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K30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0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9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0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09" w:line="184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187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0" w:line="183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59" w:line="219" w:lineRule="auto"/>
              <w:ind w:left="38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变形模量测试仪</w:t>
            </w:r>
            <w:r>
              <w:rPr>
                <w:spacing w:val="4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Ev</w:t>
            </w:r>
            <w:r>
              <w:rPr>
                <w:spacing w:val="4"/>
                <w:sz w:val="20"/>
                <w:szCs w:val="20"/>
              </w:rPr>
              <w:t>2)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0" w:line="183" w:lineRule="auto"/>
              <w:ind w:left="5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PDG-K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0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22" w:lineRule="auto"/>
              <w:ind w:left="12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德国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0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09" w:line="184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166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299"/>
        </w:trPr>
        <w:tc>
          <w:tcPr>
            <w:tcW w:w="385" w:type="dxa"/>
          </w:tcPr>
          <w:p w:rsidR="006C6282">
            <w:pPr>
              <w:pStyle w:val="TableText"/>
              <w:spacing w:before="101" w:line="173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50" w:line="219" w:lineRule="auto"/>
              <w:ind w:left="38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变形模量测试仪</w:t>
            </w:r>
            <w:r>
              <w:rPr>
                <w:spacing w:val="4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Evd</w:t>
            </w:r>
            <w:r>
              <w:rPr>
                <w:spacing w:val="4"/>
                <w:sz w:val="20"/>
                <w:szCs w:val="20"/>
              </w:rPr>
              <w:t>)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01" w:line="173" w:lineRule="auto"/>
              <w:ind w:left="5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LFG-K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01" w:line="17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2" w:line="218" w:lineRule="auto"/>
              <w:ind w:left="12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德国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01" w:line="173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00" w:line="174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177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3" w:line="181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1" w:line="219" w:lineRule="auto"/>
              <w:ind w:left="43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轻</w:t>
            </w:r>
            <w:r>
              <w:rPr>
                <w:spacing w:val="-1"/>
                <w:sz w:val="20"/>
                <w:szCs w:val="20"/>
              </w:rPr>
              <w:t>(</w:t>
            </w:r>
            <w:r>
              <w:rPr>
                <w:spacing w:val="-1"/>
                <w:sz w:val="20"/>
                <w:szCs w:val="20"/>
              </w:rPr>
              <w:t>重</w:t>
            </w:r>
            <w:r>
              <w:rPr>
                <w:spacing w:val="-1"/>
                <w:sz w:val="20"/>
                <w:szCs w:val="20"/>
              </w:rPr>
              <w:t>)</w:t>
            </w:r>
            <w:r>
              <w:rPr>
                <w:spacing w:val="-1"/>
                <w:sz w:val="20"/>
                <w:szCs w:val="20"/>
              </w:rPr>
              <w:t>型动力触探仪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2" w:line="182" w:lineRule="auto"/>
              <w:ind w:left="4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CT-63.5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2" w:line="182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2" w:line="182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2" w:line="182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245</w:t>
            </w:r>
          </w:p>
        </w:tc>
        <w:tc>
          <w:tcPr>
            <w:tcW w:w="83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2" w:line="181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1" w:line="219" w:lineRule="auto"/>
              <w:ind w:left="7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水灰比测定仪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69" w:line="221" w:lineRule="auto"/>
              <w:ind w:left="66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6</w:t>
            </w:r>
            <w:r>
              <w:rPr>
                <w:spacing w:val="6"/>
                <w:sz w:val="20"/>
                <w:szCs w:val="20"/>
              </w:rPr>
              <w:t>型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2" w:line="181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0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杭州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2" w:line="181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1" w:line="182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188</w:t>
            </w:r>
          </w:p>
        </w:tc>
        <w:tc>
          <w:tcPr>
            <w:tcW w:w="839" w:type="dxa"/>
          </w:tcPr>
          <w:p w:rsidR="006C6282">
            <w:pPr>
              <w:pStyle w:val="TableText"/>
              <w:spacing w:before="62" w:line="221" w:lineRule="auto"/>
              <w:ind w:left="1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5" w:line="18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0" w:line="219" w:lineRule="auto"/>
              <w:ind w:left="8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静力触探仪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60" w:line="218" w:lineRule="auto"/>
              <w:ind w:left="3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JTY-1A/3t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3" w:line="181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3" w:line="181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3" w:line="181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275</w:t>
            </w:r>
          </w:p>
        </w:tc>
        <w:tc>
          <w:tcPr>
            <w:tcW w:w="839" w:type="dxa"/>
          </w:tcPr>
          <w:p w:rsidR="006C6282">
            <w:pPr>
              <w:pStyle w:val="TableText"/>
              <w:spacing w:before="79" w:line="213" w:lineRule="auto"/>
              <w:ind w:left="2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土工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3" w:line="181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0" w:line="219" w:lineRule="auto"/>
              <w:ind w:left="103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回弹仪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2" w:line="182" w:lineRule="auto"/>
              <w:ind w:left="5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HT100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3" w:line="181" w:lineRule="auto"/>
              <w:ind w:left="11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3" w:line="181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3" w:line="181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266</w:t>
            </w:r>
          </w:p>
        </w:tc>
        <w:tc>
          <w:tcPr>
            <w:tcW w:w="839" w:type="dxa"/>
          </w:tcPr>
          <w:p w:rsidR="006C6282">
            <w:pPr>
              <w:pStyle w:val="TableText"/>
              <w:spacing w:before="63" w:line="221" w:lineRule="auto"/>
              <w:ind w:left="1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4" w:line="18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2" w:line="219" w:lineRule="auto"/>
              <w:ind w:left="53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钢筋保护层测定仪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4" w:line="180" w:lineRule="auto"/>
              <w:ind w:left="5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SS-30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2" w:line="181" w:lineRule="auto"/>
              <w:ind w:left="11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日本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4" w:line="180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4" w:line="180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225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23" w:line="221" w:lineRule="auto"/>
              <w:ind w:left="1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09"/>
        </w:trPr>
        <w:tc>
          <w:tcPr>
            <w:tcW w:w="385" w:type="dxa"/>
          </w:tcPr>
          <w:p w:rsidR="006C6282">
            <w:pPr>
              <w:pStyle w:val="TableText"/>
              <w:spacing w:before="113" w:line="171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2" w:line="218" w:lineRule="auto"/>
              <w:ind w:left="8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裂缝检测仪</w:t>
            </w:r>
          </w:p>
        </w:tc>
        <w:tc>
          <w:tcPr>
            <w:tcW w:w="163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3" w:line="171" w:lineRule="auto"/>
              <w:ind w:left="11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17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4" w:line="170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3" w:line="171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210</w:t>
            </w:r>
          </w:p>
        </w:tc>
        <w:tc>
          <w:tcPr>
            <w:tcW w:w="83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5" w:line="180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11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4" w:line="219" w:lineRule="auto"/>
              <w:ind w:left="13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土工筛</w:t>
            </w:r>
            <w:r>
              <w:rPr>
                <w:spacing w:val="3"/>
                <w:sz w:val="20"/>
                <w:szCs w:val="20"/>
              </w:rPr>
              <w:t>(φ200</w:t>
            </w:r>
            <w:r>
              <w:rPr>
                <w:sz w:val="20"/>
                <w:szCs w:val="20"/>
              </w:rPr>
              <w:t>mm</w:t>
            </w:r>
            <w:r>
              <w:rPr>
                <w:spacing w:val="3"/>
                <w:sz w:val="20"/>
                <w:szCs w:val="20"/>
              </w:rPr>
              <w:t>、</w:t>
            </w:r>
            <w:r>
              <w:rPr>
                <w:spacing w:val="3"/>
                <w:sz w:val="20"/>
                <w:szCs w:val="20"/>
              </w:rPr>
              <w:t>φ400</w:t>
            </w:r>
            <w:r>
              <w:rPr>
                <w:sz w:val="20"/>
                <w:szCs w:val="20"/>
              </w:rPr>
              <w:t>mm</w:t>
            </w:r>
            <w:r>
              <w:rPr>
                <w:spacing w:val="3"/>
                <w:sz w:val="20"/>
                <w:szCs w:val="20"/>
              </w:rPr>
              <w:t>)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5" w:line="180" w:lineRule="auto"/>
              <w:ind w:left="5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0.1-10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6" w:line="179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6" w:line="179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5" w:line="180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189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 w:rsidR="006C6282">
            <w:pPr>
              <w:spacing w:line="289" w:lineRule="auto"/>
            </w:pPr>
          </w:p>
          <w:p w:rsidR="006C6282">
            <w:pPr>
              <w:spacing w:line="290" w:lineRule="auto"/>
            </w:pPr>
          </w:p>
          <w:p w:rsidR="006C6282">
            <w:pPr>
              <w:spacing w:line="290" w:lineRule="auto"/>
            </w:pPr>
          </w:p>
          <w:p w:rsidR="006C6282">
            <w:pPr>
              <w:spacing w:line="290" w:lineRule="auto"/>
            </w:pPr>
          </w:p>
          <w:p w:rsidR="006C6282">
            <w:pPr>
              <w:pStyle w:val="TableText"/>
              <w:spacing w:before="65" w:line="235" w:lineRule="auto"/>
              <w:ind w:left="2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土工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5" w:line="180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2" w:line="219" w:lineRule="auto"/>
              <w:ind w:left="10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振筛机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80" w:line="212" w:lineRule="auto"/>
              <w:ind w:left="563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φ300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6" w:line="179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6" w:line="179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5" w:line="180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312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5" w:line="179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4" w:line="219" w:lineRule="auto"/>
              <w:ind w:left="7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无侧限压力仪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81" w:line="210" w:lineRule="auto"/>
              <w:ind w:left="5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WY-Ⅱ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6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6" w:line="178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5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123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6" w:line="179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5" w:line="220" w:lineRule="auto"/>
              <w:ind w:left="73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电子分析天平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7" w:line="178" w:lineRule="auto"/>
              <w:ind w:left="51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TG328B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7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7" w:line="178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6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110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6" w:line="179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5" w:line="219" w:lineRule="auto"/>
              <w:ind w:left="10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脱模器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6" w:line="179" w:lineRule="auto"/>
              <w:ind w:left="5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YDT-1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7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河北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7" w:line="178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7" w:line="178" w:lineRule="auto"/>
              <w:ind w:left="21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67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6" w:line="178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5" w:line="219" w:lineRule="auto"/>
              <w:ind w:left="6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液、塑限联合仪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17" w:line="177" w:lineRule="auto"/>
              <w:ind w:left="5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GYS-I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7" w:line="177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南京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7" w:line="177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7" w:line="177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332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299"/>
        </w:trPr>
        <w:tc>
          <w:tcPr>
            <w:tcW w:w="385" w:type="dxa"/>
          </w:tcPr>
          <w:p w:rsidR="006C6282">
            <w:pPr>
              <w:pStyle w:val="TableText"/>
              <w:spacing w:before="106" w:line="168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17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56" w:line="215" w:lineRule="auto"/>
              <w:ind w:left="43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土工重型自动击实仪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106" w:line="168" w:lineRule="auto"/>
              <w:ind w:left="56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LD140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08" w:line="167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6" w:line="215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08" w:line="167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08" w:line="167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355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85" w:type="dxa"/>
          </w:tcPr>
          <w:p w:rsidR="006C6282">
            <w:pPr>
              <w:pStyle w:val="TableText"/>
              <w:spacing w:before="118" w:line="177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7" w:line="219" w:lineRule="auto"/>
              <w:ind w:left="8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相对密度仪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96" w:line="183" w:lineRule="auto"/>
              <w:ind w:left="61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WJ-2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8" w:line="177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南京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8" w:line="177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8" w:line="177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189</w:t>
            </w:r>
          </w:p>
        </w:tc>
        <w:tc>
          <w:tcPr>
            <w:tcW w:w="83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85" w:type="dxa"/>
          </w:tcPr>
          <w:p w:rsidR="006C6282">
            <w:pPr>
              <w:pStyle w:val="TableText"/>
              <w:spacing w:before="118" w:line="176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19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7" w:line="219" w:lineRule="auto"/>
              <w:ind w:left="8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表面震实仪</w:t>
            </w:r>
          </w:p>
        </w:tc>
        <w:tc>
          <w:tcPr>
            <w:tcW w:w="163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8" w:line="176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18" w:line="176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18" w:line="176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144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38" w:line="221" w:lineRule="auto"/>
              <w:ind w:left="11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60" w:type="dxa"/>
          <w:tblInd w:w="5" w:type="dxa"/>
          <w:tblLayout w:type="fixed"/>
          <w:tblLook w:val="04A0"/>
        </w:tblPrEx>
        <w:trPr>
          <w:trHeight w:val="324"/>
        </w:trPr>
        <w:tc>
          <w:tcPr>
            <w:tcW w:w="385" w:type="dxa"/>
          </w:tcPr>
          <w:p w:rsidR="006C6282">
            <w:pPr>
              <w:pStyle w:val="TableText"/>
              <w:spacing w:before="120" w:line="179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2677" w:type="dxa"/>
          </w:tcPr>
          <w:p w:rsidR="006C6282">
            <w:pPr>
              <w:pStyle w:val="TableText"/>
              <w:spacing w:before="66" w:line="219" w:lineRule="auto"/>
              <w:ind w:left="73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混凝土拌与机</w:t>
            </w:r>
          </w:p>
        </w:tc>
        <w:tc>
          <w:tcPr>
            <w:tcW w:w="1638" w:type="dxa"/>
          </w:tcPr>
          <w:p w:rsidR="006C6282">
            <w:pPr>
              <w:pStyle w:val="TableText"/>
              <w:spacing w:before="97" w:line="183" w:lineRule="auto"/>
              <w:ind w:left="51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NBJ-50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20" w:line="179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杭州</w:t>
            </w:r>
          </w:p>
        </w:tc>
        <w:tc>
          <w:tcPr>
            <w:tcW w:w="569" w:type="dxa"/>
          </w:tcPr>
          <w:p w:rsidR="006C6282">
            <w:pPr>
              <w:pStyle w:val="TableText"/>
              <w:spacing w:before="120" w:line="179" w:lineRule="auto"/>
              <w:ind w:left="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39" w:type="dxa"/>
          </w:tcPr>
          <w:p w:rsidR="006C6282">
            <w:pPr>
              <w:pStyle w:val="TableText"/>
              <w:spacing w:before="120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333</w:t>
            </w:r>
          </w:p>
        </w:tc>
        <w:tc>
          <w:tcPr>
            <w:tcW w:w="83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</w:tbl>
    <w:p w:rsidR="006C6282"/>
    <w:p w:rsidR="006C6282">
      <w:pPr>
        <w:sectPr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10" w:h="16840"/>
          <w:pgMar w:top="400" w:right="1584" w:bottom="400" w:left="1754" w:header="0" w:footer="0" w:gutter="0"/>
          <w:pgNumType w:start="10"/>
          <w:cols w:space="720"/>
        </w:sectPr>
      </w:pPr>
    </w:p>
    <w:p w:rsidR="006C6282">
      <w:pPr>
        <w:spacing w:before="18"/>
      </w:pPr>
    </w:p>
    <w:p w:rsidR="006C6282">
      <w:pPr>
        <w:spacing w:before="17"/>
      </w:pPr>
    </w:p>
    <w:p w:rsidR="006C6282">
      <w:pPr>
        <w:spacing w:before="17"/>
      </w:pPr>
    </w:p>
    <w:p w:rsidR="006C6282">
      <w:pPr>
        <w:spacing w:before="17"/>
      </w:pPr>
    </w:p>
    <w:tbl>
      <w:tblPr>
        <w:tblStyle w:val="TableNormal03"/>
        <w:tblW w:w="85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4"/>
        <w:gridCol w:w="2667"/>
        <w:gridCol w:w="1628"/>
        <w:gridCol w:w="460"/>
        <w:gridCol w:w="659"/>
        <w:gridCol w:w="579"/>
        <w:gridCol w:w="629"/>
        <w:gridCol w:w="819"/>
        <w:gridCol w:w="704"/>
      </w:tblGrid>
      <w:tr>
        <w:tblPrEx>
          <w:tblW w:w="85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25"/>
        </w:trPr>
        <w:tc>
          <w:tcPr>
            <w:tcW w:w="394" w:type="dxa"/>
          </w:tcPr>
          <w:p w:rsidR="006C6282">
            <w:pPr>
              <w:pStyle w:val="TableText"/>
              <w:spacing w:before="113" w:line="184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21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3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电通测定仪</w:t>
            </w:r>
          </w:p>
        </w:tc>
        <w:tc>
          <w:tcPr>
            <w:tcW w:w="1628" w:type="dxa"/>
          </w:tcPr>
          <w:p w:rsidR="006C6282"/>
        </w:tc>
        <w:tc>
          <w:tcPr>
            <w:tcW w:w="460" w:type="dxa"/>
          </w:tcPr>
          <w:p w:rsidR="006C6282">
            <w:pPr>
              <w:pStyle w:val="TableText"/>
              <w:spacing w:before="114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4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3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135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33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钢筋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09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22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8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钢筋腐蚀测定仪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78" w:line="214" w:lineRule="auto"/>
              <w:ind w:left="6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PS-b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09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8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9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9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234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09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8" w:line="219" w:lineRule="auto"/>
              <w:ind w:left="7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砂浆分层度仪</w:t>
            </w:r>
          </w:p>
        </w:tc>
        <w:tc>
          <w:tcPr>
            <w:tcW w:w="1628" w:type="dxa"/>
          </w:tcPr>
          <w:p w:rsidR="006C6282"/>
        </w:tc>
        <w:tc>
          <w:tcPr>
            <w:tcW w:w="460" w:type="dxa"/>
          </w:tcPr>
          <w:p w:rsidR="006C6282">
            <w:pPr>
              <w:pStyle w:val="TableText"/>
              <w:spacing w:before="109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8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9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8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132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58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砂浆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09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7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电动锯石机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9" w:line="183" w:lineRule="auto"/>
              <w:ind w:left="5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YGB805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09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8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9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9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222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31" w:line="222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砂石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09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6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电动磨平机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66" w:line="224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HMP</w:t>
            </w:r>
            <w:r>
              <w:rPr>
                <w:spacing w:val="-1"/>
                <w:sz w:val="20"/>
                <w:szCs w:val="20"/>
              </w:rPr>
              <w:t>型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09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8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济南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9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8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187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0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7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钢筋自动打点机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9" w:line="184" w:lineRule="auto"/>
              <w:ind w:left="3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WF300-1000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0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22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浙江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0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0" w:line="183" w:lineRule="auto"/>
              <w:ind w:left="20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59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钢筋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10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27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9" w:line="219" w:lineRule="auto"/>
              <w:ind w:left="7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混凝土抗渗仪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0" w:line="183" w:lineRule="auto"/>
              <w:ind w:left="6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HS40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0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9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0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9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156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spacing w:line="472" w:lineRule="auto"/>
            </w:pPr>
          </w:p>
          <w:p w:rsidR="006C6282">
            <w:pPr>
              <w:pStyle w:val="TableText"/>
              <w:spacing w:before="65" w:line="221" w:lineRule="auto"/>
              <w:ind w:left="10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290"/>
        </w:trPr>
        <w:tc>
          <w:tcPr>
            <w:tcW w:w="394" w:type="dxa"/>
          </w:tcPr>
          <w:p w:rsidR="006C6282">
            <w:pPr>
              <w:pStyle w:val="TableText"/>
              <w:spacing w:before="102" w:line="164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28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0" w:line="212" w:lineRule="auto"/>
              <w:ind w:left="82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标准养护箱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2" w:line="164" w:lineRule="auto"/>
              <w:ind w:left="6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40B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02" w:line="164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0" w:line="212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2" w:line="164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2" w:line="164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266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1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29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0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混凝土坍落度仪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76" w:line="216" w:lineRule="auto"/>
              <w:ind w:left="5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φ100×200×300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1" w:line="183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0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1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445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1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0" w:line="219" w:lineRule="auto"/>
              <w:ind w:left="4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混凝土含气量测定仪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0" w:line="184" w:lineRule="auto"/>
              <w:ind w:left="4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LC-615A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1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8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日本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1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2" w:line="182" w:lineRule="auto"/>
              <w:ind w:left="20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55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0" w:line="184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31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0" w:line="219" w:lineRule="auto"/>
              <w:ind w:left="1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水泥稠度、凝聚时间测定仪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90" w:line="183" w:lineRule="auto"/>
              <w:ind w:left="2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JCT727-2005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1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0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1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0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165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spacing w:line="273" w:lineRule="auto"/>
            </w:pPr>
          </w:p>
          <w:p w:rsidR="006C6282">
            <w:pPr>
              <w:spacing w:line="273" w:lineRule="auto"/>
            </w:pPr>
          </w:p>
          <w:p w:rsidR="006C6282">
            <w:pPr>
              <w:spacing w:line="274" w:lineRule="auto"/>
            </w:pPr>
          </w:p>
          <w:p w:rsidR="006C6282">
            <w:pPr>
              <w:pStyle w:val="TableText"/>
              <w:spacing w:before="65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水泥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11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32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0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水泥负压筛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68" w:line="222" w:lineRule="auto"/>
              <w:ind w:left="3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FSY-150</w:t>
            </w:r>
            <w:r>
              <w:rPr>
                <w:spacing w:val="-1"/>
                <w:sz w:val="20"/>
                <w:szCs w:val="20"/>
              </w:rPr>
              <w:t>型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1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22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浙江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1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0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156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水泥净浆搅拌仪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89" w:line="184" w:lineRule="auto"/>
              <w:ind w:left="4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NJ-169A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江苏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34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水泥胶砂搅拌仪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92" w:line="182" w:lineRule="auto"/>
              <w:ind w:left="6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JJ-5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22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浙江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35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62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水泥胶砂震实台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82" w:lineRule="auto"/>
              <w:ind w:left="6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ZT96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绍兴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155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36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水泥沸煮箱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1" w:line="183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FZ-31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1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167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37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10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雷氏夹测定仪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89" w:line="184" w:lineRule="auto"/>
              <w:ind w:left="5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LJ-175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2" w:line="182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233</w:t>
            </w:r>
          </w:p>
        </w:tc>
        <w:tc>
          <w:tcPr>
            <w:tcW w:w="819" w:type="dxa"/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9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电动抗折机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82" w:lineRule="auto"/>
              <w:ind w:left="4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DKZ-5000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132</w:t>
            </w:r>
          </w:p>
        </w:tc>
        <w:tc>
          <w:tcPr>
            <w:tcW w:w="819" w:type="dxa"/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290"/>
        </w:trPr>
        <w:tc>
          <w:tcPr>
            <w:tcW w:w="394" w:type="dxa"/>
          </w:tcPr>
          <w:p w:rsidR="006C6282">
            <w:pPr>
              <w:pStyle w:val="TableText"/>
              <w:spacing w:before="102" w:line="164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1" w:line="211" w:lineRule="auto"/>
              <w:ind w:left="9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抗压夹具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2" w:line="164" w:lineRule="auto"/>
              <w:ind w:left="4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40×40mm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02" w:line="164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1" w:line="211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2" w:line="164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02" w:line="164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233</w:t>
            </w:r>
          </w:p>
        </w:tc>
        <w:tc>
          <w:tcPr>
            <w:tcW w:w="819" w:type="dxa"/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0"/>
        </w:trPr>
        <w:tc>
          <w:tcPr>
            <w:tcW w:w="394" w:type="dxa"/>
          </w:tcPr>
          <w:p w:rsidR="006C6282">
            <w:pPr>
              <w:pStyle w:val="TableText"/>
              <w:spacing w:before="112" w:line="173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102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比长仪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73" w:lineRule="auto"/>
              <w:ind w:left="5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SP-540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7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7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7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145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spacing w:line="242" w:lineRule="auto"/>
            </w:pPr>
          </w:p>
          <w:p w:rsidR="006C6282">
            <w:pPr>
              <w:spacing w:line="242" w:lineRule="auto"/>
            </w:pPr>
          </w:p>
          <w:p w:rsidR="006C6282">
            <w:pPr>
              <w:spacing w:line="243" w:lineRule="auto"/>
            </w:pPr>
          </w:p>
          <w:p w:rsidR="006C6282">
            <w:pPr>
              <w:spacing w:line="243" w:lineRule="auto"/>
            </w:pPr>
          </w:p>
          <w:p w:rsidR="006C6282">
            <w:pPr>
              <w:pStyle w:val="TableText"/>
              <w:spacing w:before="65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水泥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1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压力泌水仪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82" w:lineRule="auto"/>
              <w:ind w:left="60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SY-2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166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1" w:line="220" w:lineRule="auto"/>
              <w:ind w:left="8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低温试验箱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82" w:lineRule="auto"/>
              <w:ind w:left="4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HDWX-35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2" w:line="182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240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2" w:line="182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43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9" w:line="219" w:lineRule="auto"/>
              <w:ind w:left="7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混凝土收缩膨胀仪</w:t>
            </w:r>
          </w:p>
        </w:tc>
        <w:tc>
          <w:tcPr>
            <w:tcW w:w="1628" w:type="dxa"/>
          </w:tcPr>
          <w:p w:rsidR="006C6282"/>
        </w:tc>
        <w:tc>
          <w:tcPr>
            <w:tcW w:w="460" w:type="dxa"/>
          </w:tcPr>
          <w:p w:rsidR="006C6282">
            <w:pPr>
              <w:pStyle w:val="TableText"/>
              <w:spacing w:before="112" w:line="182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2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142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12" w:line="181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44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0" w:line="219" w:lineRule="auto"/>
              <w:ind w:left="9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混凝土钻孔机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2" w:line="181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HZ-20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2" w:line="181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1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1" w:line="182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170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394" w:type="dxa"/>
          </w:tcPr>
          <w:p w:rsidR="006C6282">
            <w:pPr>
              <w:pStyle w:val="TableText"/>
              <w:spacing w:before="273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45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81" w:line="248" w:lineRule="auto"/>
              <w:ind w:left="1220" w:right="84" w:hanging="64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标养室自动控温控湿设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备</w:t>
            </w:r>
          </w:p>
        </w:tc>
        <w:tc>
          <w:tcPr>
            <w:tcW w:w="1628" w:type="dxa"/>
          </w:tcPr>
          <w:p w:rsidR="006C6282"/>
        </w:tc>
        <w:tc>
          <w:tcPr>
            <w:tcW w:w="460" w:type="dxa"/>
          </w:tcPr>
          <w:p w:rsidR="006C6282">
            <w:pPr>
              <w:pStyle w:val="TableText"/>
              <w:spacing w:before="273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222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273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272" w:line="184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122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15" w:line="179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46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2" w:line="219" w:lineRule="auto"/>
              <w:ind w:left="9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钢丝反复弯曲机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93" w:line="183" w:lineRule="auto"/>
              <w:ind w:left="5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GWJ-8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5" w:line="17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22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浙江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5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4" w:line="180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130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63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钢筋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6" w:line="179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47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4" w:line="219" w:lineRule="auto"/>
              <w:ind w:left="52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泥浆性能测定仪</w:t>
            </w:r>
            <w:r>
              <w:rPr>
                <w:spacing w:val="3"/>
                <w:sz w:val="20"/>
                <w:szCs w:val="20"/>
              </w:rPr>
              <w:t>(</w:t>
            </w:r>
            <w:r>
              <w:rPr>
                <w:spacing w:val="3"/>
                <w:sz w:val="20"/>
                <w:szCs w:val="20"/>
              </w:rPr>
              <w:t>三件</w:t>
            </w:r>
            <w:r>
              <w:rPr>
                <w:spacing w:val="3"/>
                <w:sz w:val="20"/>
                <w:szCs w:val="20"/>
              </w:rPr>
              <w:t>)</w:t>
            </w:r>
          </w:p>
        </w:tc>
        <w:tc>
          <w:tcPr>
            <w:tcW w:w="1628" w:type="dxa"/>
          </w:tcPr>
          <w:p w:rsidR="006C6282"/>
        </w:tc>
        <w:tc>
          <w:tcPr>
            <w:tcW w:w="460" w:type="dxa"/>
          </w:tcPr>
          <w:p w:rsidR="006C6282">
            <w:pPr>
              <w:pStyle w:val="TableText"/>
              <w:spacing w:before="116" w:line="17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6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5" w:line="180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154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64" w:line="219" w:lineRule="auto"/>
              <w:ind w:left="20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泥浆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0"/>
        </w:trPr>
        <w:tc>
          <w:tcPr>
            <w:tcW w:w="394" w:type="dxa"/>
          </w:tcPr>
          <w:p w:rsidR="006C6282">
            <w:pPr>
              <w:pStyle w:val="TableText"/>
              <w:spacing w:before="115" w:line="170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48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3" w:line="218" w:lineRule="auto"/>
              <w:ind w:left="8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砂浆稠度仪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4" w:line="171" w:lineRule="auto"/>
              <w:ind w:left="5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SG145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5" w:line="170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18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5" w:line="170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4" w:line="171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150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63" w:line="218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砂浆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6" w:line="179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49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4" w:line="220" w:lineRule="auto"/>
              <w:ind w:left="59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混凝土振动台</w:t>
            </w:r>
            <w:r>
              <w:rPr>
                <w:spacing w:val="4"/>
                <w:sz w:val="20"/>
                <w:szCs w:val="20"/>
              </w:rPr>
              <w:t>(</w:t>
            </w:r>
            <w:r>
              <w:rPr>
                <w:spacing w:val="4"/>
                <w:sz w:val="20"/>
                <w:szCs w:val="20"/>
              </w:rPr>
              <w:t>磁吸</w:t>
            </w:r>
            <w:r>
              <w:rPr>
                <w:spacing w:val="4"/>
                <w:sz w:val="20"/>
                <w:szCs w:val="20"/>
              </w:rPr>
              <w:t>)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93" w:line="183" w:lineRule="auto"/>
              <w:ind w:left="5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JTM-80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6" w:line="17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6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5" w:line="180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160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65" w:line="221" w:lineRule="auto"/>
              <w:ind w:left="10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6" w:line="179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4" w:line="219" w:lineRule="auto"/>
              <w:ind w:left="10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针片状规整仪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64" w:line="220" w:lineRule="auto"/>
              <w:ind w:left="5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新标准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6" w:line="17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4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6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5" w:line="180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170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67" w:line="222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砂石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5" w:line="180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51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57" w:line="214" w:lineRule="auto"/>
              <w:ind w:left="86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电子称</w:t>
            </w:r>
            <w:r>
              <w:rPr>
                <w:spacing w:val="5"/>
                <w:sz w:val="20"/>
                <w:szCs w:val="20"/>
              </w:rPr>
              <w:t>(100</w:t>
            </w:r>
            <w:r>
              <w:rPr>
                <w:sz w:val="20"/>
                <w:szCs w:val="20"/>
              </w:rPr>
              <w:t>kg</w:t>
            </w:r>
            <w:r>
              <w:rPr>
                <w:spacing w:val="5"/>
                <w:sz w:val="20"/>
                <w:szCs w:val="20"/>
              </w:rPr>
              <w:t>)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57" w:line="214" w:lineRule="auto"/>
              <w:ind w:left="55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100kg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6" w:line="17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南昌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6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5" w:line="180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160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spacing w:line="245" w:lineRule="auto"/>
            </w:pPr>
          </w:p>
          <w:p w:rsidR="006C6282">
            <w:pPr>
              <w:spacing w:line="246" w:lineRule="auto"/>
            </w:pPr>
          </w:p>
          <w:p w:rsidR="006C6282">
            <w:pPr>
              <w:spacing w:line="246" w:lineRule="auto"/>
            </w:pPr>
          </w:p>
          <w:p w:rsidR="006C6282">
            <w:pPr>
              <w:spacing w:line="246" w:lineRule="auto"/>
            </w:pPr>
          </w:p>
          <w:p w:rsidR="006C6282">
            <w:pPr>
              <w:pStyle w:val="TableText"/>
              <w:spacing w:before="65" w:line="257" w:lineRule="auto"/>
              <w:ind w:left="184" w:hanging="16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混凝土、</w:t>
            </w:r>
            <w:r>
              <w:rPr>
                <w:spacing w:val="-14"/>
                <w:sz w:val="20"/>
                <w:szCs w:val="20"/>
              </w:rPr>
              <w:t>钢筋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394" w:type="dxa"/>
          </w:tcPr>
          <w:p w:rsidR="006C6282">
            <w:pPr>
              <w:pStyle w:val="TableText"/>
              <w:spacing w:before="275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52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72" w:line="252" w:lineRule="auto"/>
              <w:ind w:left="811" w:hanging="29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KN</w:t>
            </w:r>
            <w:r>
              <w:rPr>
                <w:spacing w:val="3"/>
                <w:sz w:val="20"/>
                <w:szCs w:val="20"/>
              </w:rPr>
              <w:t>抗压抗折试验机、</w:t>
            </w:r>
            <w:r>
              <w:rPr>
                <w:spacing w:val="-2"/>
                <w:sz w:val="20"/>
                <w:szCs w:val="20"/>
              </w:rPr>
              <w:t>可测恒应力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275" w:line="183" w:lineRule="auto"/>
              <w:ind w:left="4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WE-300KN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275" w:line="183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226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河北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275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2005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275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435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17" w:line="177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53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5" w:line="219" w:lineRule="auto"/>
              <w:ind w:left="9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混凝土抗渗仪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7" w:line="177" w:lineRule="auto"/>
              <w:ind w:left="6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HS40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7" w:line="177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7" w:line="177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6" w:line="178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394" w:type="dxa"/>
          </w:tcPr>
          <w:p w:rsidR="006C6282">
            <w:pPr>
              <w:pStyle w:val="TableText"/>
              <w:spacing w:before="267" w:line="183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54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84" w:line="242" w:lineRule="auto"/>
              <w:ind w:left="969" w:right="9" w:hanging="43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1000</w:t>
            </w:r>
            <w:r>
              <w:rPr>
                <w:sz w:val="20"/>
                <w:szCs w:val="20"/>
              </w:rPr>
              <w:t>KN</w:t>
            </w:r>
            <w:r>
              <w:rPr>
                <w:spacing w:val="1"/>
                <w:sz w:val="20"/>
                <w:szCs w:val="20"/>
              </w:rPr>
              <w:t>万能试验机</w:t>
            </w:r>
            <w:r>
              <w:rPr>
                <w:spacing w:val="1"/>
                <w:sz w:val="20"/>
                <w:szCs w:val="20"/>
              </w:rPr>
              <w:t>(</w:t>
            </w:r>
            <w:r>
              <w:rPr>
                <w:spacing w:val="1"/>
                <w:sz w:val="20"/>
                <w:szCs w:val="20"/>
              </w:rPr>
              <w:t>可测</w:t>
            </w:r>
            <w:r>
              <w:rPr>
                <w:spacing w:val="10"/>
                <w:sz w:val="20"/>
                <w:szCs w:val="20"/>
              </w:rPr>
              <w:t>钢绞线</w:t>
            </w:r>
            <w:r>
              <w:rPr>
                <w:spacing w:val="10"/>
                <w:sz w:val="20"/>
                <w:szCs w:val="20"/>
              </w:rPr>
              <w:t>)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266" w:line="184" w:lineRule="auto"/>
              <w:ind w:left="4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WE-1000B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266" w:line="184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218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河北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267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267" w:line="183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278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20" w:line="175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55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5" w:line="219" w:lineRule="auto"/>
              <w:ind w:left="8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600KN</w:t>
            </w:r>
            <w:r>
              <w:rPr>
                <w:spacing w:val="-1"/>
                <w:sz w:val="20"/>
                <w:szCs w:val="20"/>
              </w:rPr>
              <w:t>万能试验机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8" w:line="177" w:lineRule="auto"/>
              <w:ind w:left="4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WE-600B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8" w:line="177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70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浙江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8" w:line="177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8" w:line="177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283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9" w:line="176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56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6" w:line="219" w:lineRule="auto"/>
              <w:ind w:left="77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3000KN</w:t>
            </w:r>
            <w:r>
              <w:rPr>
                <w:spacing w:val="-1"/>
                <w:sz w:val="20"/>
                <w:szCs w:val="20"/>
              </w:rPr>
              <w:t>压力试验机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9" w:line="176" w:lineRule="auto"/>
              <w:ind w:left="3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YE-3000KN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9" w:line="176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9" w:line="176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9" w:line="176" w:lineRule="auto"/>
              <w:ind w:left="1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265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394" w:type="dxa"/>
          </w:tcPr>
          <w:p w:rsidR="006C6282">
            <w:pPr>
              <w:pStyle w:val="TableText"/>
              <w:spacing w:before="120" w:line="174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57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5" w:line="219" w:lineRule="auto"/>
              <w:ind w:left="89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弹性模量测定仪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8" w:line="176" w:lineRule="auto"/>
              <w:ind w:left="6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TM-2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8" w:line="176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扬州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8" w:line="176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8" w:line="176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153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38" w:line="221" w:lineRule="auto"/>
              <w:ind w:left="10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20"/>
        </w:trPr>
        <w:tc>
          <w:tcPr>
            <w:tcW w:w="394" w:type="dxa"/>
          </w:tcPr>
          <w:p w:rsidR="006C6282">
            <w:pPr>
              <w:pStyle w:val="TableText"/>
              <w:spacing w:before="119" w:line="176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58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8" w:line="219" w:lineRule="auto"/>
              <w:ind w:left="8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混凝土贯入阻力仪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3" w:line="184" w:lineRule="auto"/>
              <w:ind w:left="60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SQ-1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9" w:line="176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8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9" w:line="176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9" w:line="176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123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39" w:type="dxa"/>
          <w:tblInd w:w="5" w:type="dxa"/>
          <w:tblLayout w:type="fixed"/>
          <w:tblLook w:val="04A0"/>
        </w:tblPrEx>
        <w:trPr>
          <w:trHeight w:val="315"/>
        </w:trPr>
        <w:tc>
          <w:tcPr>
            <w:tcW w:w="394" w:type="dxa"/>
          </w:tcPr>
          <w:p w:rsidR="006C6282">
            <w:pPr>
              <w:pStyle w:val="TableText"/>
              <w:spacing w:before="119" w:line="171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59</w:t>
            </w:r>
          </w:p>
        </w:tc>
        <w:tc>
          <w:tcPr>
            <w:tcW w:w="2667" w:type="dxa"/>
          </w:tcPr>
          <w:p w:rsidR="006C6282">
            <w:pPr>
              <w:pStyle w:val="TableText"/>
              <w:spacing w:before="67" w:line="219" w:lineRule="auto"/>
              <w:ind w:left="8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压碎指标测定仪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8" w:line="172" w:lineRule="auto"/>
              <w:ind w:left="5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ZTYZ-1</w:t>
            </w:r>
          </w:p>
        </w:tc>
        <w:tc>
          <w:tcPr>
            <w:tcW w:w="460" w:type="dxa"/>
          </w:tcPr>
          <w:p w:rsidR="006C6282">
            <w:pPr>
              <w:pStyle w:val="TableText"/>
              <w:spacing w:before="119" w:line="171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南京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9" w:line="171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29" w:type="dxa"/>
          </w:tcPr>
          <w:p w:rsidR="006C6282">
            <w:pPr>
              <w:pStyle w:val="TableText"/>
              <w:spacing w:before="118" w:line="172" w:lineRule="auto"/>
              <w:ind w:left="15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144</w:t>
            </w:r>
          </w:p>
        </w:tc>
        <w:tc>
          <w:tcPr>
            <w:tcW w:w="819" w:type="dxa"/>
          </w:tcPr>
          <w:p w:rsidR="006C6282">
            <w:pPr>
              <w:pStyle w:val="TableText"/>
              <w:spacing w:before="71" w:line="216" w:lineRule="auto"/>
              <w:ind w:left="2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砂石</w:t>
            </w:r>
          </w:p>
        </w:tc>
        <w:tc>
          <w:tcPr>
            <w:tcW w:w="704" w:type="dxa"/>
          </w:tcPr>
          <w:p w:rsidR="006C6282"/>
        </w:tc>
      </w:tr>
    </w:tbl>
    <w:p w:rsidR="006C6282"/>
    <w:p w:rsidR="006C6282">
      <w:pPr>
        <w:sectPr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pgSz w:w="11910" w:h="16840"/>
          <w:pgMar w:top="400" w:right="1614" w:bottom="400" w:left="1745" w:header="0" w:footer="0" w:gutter="0"/>
          <w:pgNumType w:start="11"/>
          <w:cols w:space="720"/>
        </w:sectPr>
      </w:pPr>
    </w:p>
    <w:p w:rsidR="006C6282">
      <w:pPr>
        <w:spacing w:before="18"/>
      </w:pPr>
    </w:p>
    <w:p w:rsidR="006C6282">
      <w:pPr>
        <w:spacing w:before="17"/>
      </w:pPr>
    </w:p>
    <w:p w:rsidR="006C6282">
      <w:pPr>
        <w:spacing w:before="17"/>
      </w:pPr>
    </w:p>
    <w:p w:rsidR="006C6282">
      <w:pPr>
        <w:spacing w:before="17"/>
      </w:pPr>
    </w:p>
    <w:tbl>
      <w:tblPr>
        <w:tblStyle w:val="TableNormal04"/>
        <w:tblW w:w="8550" w:type="dxa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5"/>
        <w:gridCol w:w="2647"/>
        <w:gridCol w:w="1628"/>
        <w:gridCol w:w="450"/>
        <w:gridCol w:w="659"/>
        <w:gridCol w:w="579"/>
        <w:gridCol w:w="649"/>
        <w:gridCol w:w="819"/>
        <w:gridCol w:w="704"/>
      </w:tblGrid>
      <w:tr>
        <w:tblPrEx>
          <w:tblW w:w="8550" w:type="dxa"/>
          <w:tblInd w:w="8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34"/>
        </w:trPr>
        <w:tc>
          <w:tcPr>
            <w:tcW w:w="415" w:type="dxa"/>
          </w:tcPr>
          <w:p w:rsidR="006C6282">
            <w:pPr>
              <w:pStyle w:val="TableText"/>
              <w:spacing w:before="124" w:line="183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60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71" w:line="219" w:lineRule="auto"/>
              <w:ind w:left="9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游标卡尺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76" w:line="222" w:lineRule="auto"/>
              <w:ind w:left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141-135S(300mm)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24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73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24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24" w:line="183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233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spacing w:line="253" w:lineRule="auto"/>
            </w:pPr>
          </w:p>
          <w:p w:rsidR="006C6282">
            <w:pPr>
              <w:spacing w:line="253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spacing w:line="254" w:lineRule="auto"/>
            </w:pPr>
          </w:p>
          <w:p w:rsidR="006C6282">
            <w:pPr>
              <w:pStyle w:val="TableText"/>
              <w:spacing w:before="65" w:line="263" w:lineRule="auto"/>
              <w:ind w:left="208" w:hanging="100"/>
              <w:rPr>
                <w:sz w:val="20"/>
                <w:szCs w:val="20"/>
              </w:rPr>
            </w:pPr>
            <w:r>
              <w:rPr>
                <w:spacing w:val="-16"/>
                <w:sz w:val="20"/>
                <w:szCs w:val="20"/>
              </w:rPr>
              <w:t>检测、</w:t>
            </w:r>
            <w:r>
              <w:rPr>
                <w:spacing w:val="8"/>
                <w:sz w:val="20"/>
                <w:szCs w:val="20"/>
              </w:rPr>
              <w:t>监测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09" w:line="184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61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57" w:line="219" w:lineRule="auto"/>
              <w:ind w:left="8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拉力试验机</w:t>
            </w:r>
            <w:r>
              <w:rPr>
                <w:spacing w:val="-2"/>
                <w:sz w:val="20"/>
                <w:szCs w:val="20"/>
              </w:rPr>
              <w:t>5KN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0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9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0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0" w:line="183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246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299"/>
        </w:trPr>
        <w:tc>
          <w:tcPr>
            <w:tcW w:w="415" w:type="dxa"/>
          </w:tcPr>
          <w:p w:rsidR="006C6282">
            <w:pPr>
              <w:pStyle w:val="TableText"/>
              <w:spacing w:before="101" w:line="173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62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50" w:line="219" w:lineRule="auto"/>
              <w:ind w:left="8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低温弯折仪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01" w:line="17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0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1" w:line="17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00" w:line="174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12" w:line="181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63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1" w:line="219" w:lineRule="auto"/>
              <w:ind w:left="10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电动不透水仪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2" w:line="181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1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2" w:line="181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1" w:line="182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137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3" w:line="181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64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2" w:line="219" w:lineRule="auto"/>
              <w:ind w:left="10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测厚仪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3" w:line="181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THICK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3" w:line="181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武汉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3" w:line="181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3" w:line="181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257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14" w:line="180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65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2" w:line="220" w:lineRule="auto"/>
              <w:ind w:left="81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箱式电阻炉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81" w:line="210" w:lineRule="auto"/>
              <w:ind w:left="50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1350℃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4" w:line="180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2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沈阳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4" w:line="180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4" w:line="180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245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5" w:line="180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66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3" w:line="219" w:lineRule="auto"/>
              <w:ind w:left="89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钙镁含量测定仪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3" w:line="181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5" w:line="180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3" w:line="181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167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15" w:line="179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67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3" w:line="219" w:lineRule="auto"/>
              <w:ind w:left="9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恒温水浴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5" w:line="179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3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5" w:line="179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4" w:line="180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156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16" w:line="178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68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4" w:line="219" w:lineRule="auto"/>
              <w:ind w:left="8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火焰光度计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6" w:line="178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FP640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6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21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6" w:line="178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5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7" w:line="178" w:lineRule="auto"/>
              <w:ind w:left="9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69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5" w:line="219" w:lineRule="auto"/>
              <w:ind w:left="8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可见分光光度计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7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7" w:line="178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6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144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7" w:line="178" w:lineRule="auto"/>
              <w:ind w:left="9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70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5" w:line="219" w:lineRule="auto"/>
              <w:ind w:left="101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高温炉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7" w:line="17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5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7" w:line="178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2007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6" w:line="17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155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299"/>
        </w:trPr>
        <w:tc>
          <w:tcPr>
            <w:tcW w:w="415" w:type="dxa"/>
          </w:tcPr>
          <w:p w:rsidR="006C6282">
            <w:pPr>
              <w:pStyle w:val="TableText"/>
              <w:spacing w:before="105" w:line="169" w:lineRule="auto"/>
              <w:ind w:left="9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71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56" w:line="215" w:lineRule="auto"/>
              <w:ind w:left="10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酸度计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07" w:line="168" w:lineRule="auto"/>
              <w:ind w:left="5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PHS-25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07" w:line="168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56" w:line="215" w:lineRule="auto"/>
              <w:ind w:left="12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上海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07" w:line="168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05" w:line="169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167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8" w:line="177" w:lineRule="auto"/>
              <w:ind w:left="9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72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6" w:line="220" w:lineRule="auto"/>
              <w:ind w:left="8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移频测试专用表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8" w:line="177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8" w:line="177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7" w:line="178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133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8" w:line="177" w:lineRule="auto"/>
              <w:ind w:left="9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73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6" w:line="220" w:lineRule="auto"/>
              <w:ind w:left="10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示波器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>
            <w:pPr>
              <w:pStyle w:val="TableText"/>
              <w:spacing w:before="118" w:line="177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20" w:lineRule="auto"/>
              <w:ind w:left="1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无锡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8" w:line="177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8" w:line="177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232</w:t>
            </w:r>
          </w:p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629"/>
        </w:trPr>
        <w:tc>
          <w:tcPr>
            <w:tcW w:w="415" w:type="dxa"/>
          </w:tcPr>
          <w:p w:rsidR="006C6282">
            <w:pPr>
              <w:pStyle w:val="TableText"/>
              <w:spacing w:before="277" w:line="183" w:lineRule="auto"/>
              <w:ind w:left="9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74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96" w:line="241" w:lineRule="auto"/>
              <w:ind w:left="909" w:hanging="43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路基、圬工及桩基检测设</w:t>
            </w:r>
            <w:r>
              <w:rPr>
                <w:spacing w:val="8"/>
                <w:sz w:val="20"/>
                <w:szCs w:val="20"/>
              </w:rPr>
              <w:t>备</w:t>
            </w:r>
            <w:r>
              <w:rPr>
                <w:spacing w:val="8"/>
                <w:sz w:val="20"/>
                <w:szCs w:val="20"/>
              </w:rPr>
              <w:t>(</w:t>
            </w:r>
            <w:r>
              <w:rPr>
                <w:spacing w:val="8"/>
                <w:sz w:val="20"/>
                <w:szCs w:val="20"/>
              </w:rPr>
              <w:t>超声</w:t>
            </w:r>
            <w:r>
              <w:rPr>
                <w:spacing w:val="8"/>
                <w:sz w:val="20"/>
                <w:szCs w:val="20"/>
              </w:rPr>
              <w:t>)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277" w:line="183" w:lineRule="auto"/>
              <w:ind w:left="60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SC-2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277" w:line="183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226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天津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277" w:line="183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277" w:line="183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233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23" w:line="172" w:lineRule="auto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8" w:line="221" w:lineRule="auto"/>
              <w:ind w:left="9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测绘设备</w:t>
            </w:r>
          </w:p>
        </w:tc>
        <w:tc>
          <w:tcPr>
            <w:tcW w:w="1628" w:type="dxa"/>
          </w:tcPr>
          <w:p w:rsidR="006C6282"/>
        </w:tc>
        <w:tc>
          <w:tcPr>
            <w:tcW w:w="450" w:type="dxa"/>
          </w:tcPr>
          <w:p w:rsidR="006C6282"/>
        </w:tc>
        <w:tc>
          <w:tcPr>
            <w:tcW w:w="659" w:type="dxa"/>
          </w:tcPr>
          <w:p w:rsidR="006C6282"/>
        </w:tc>
        <w:tc>
          <w:tcPr>
            <w:tcW w:w="579" w:type="dxa"/>
          </w:tcPr>
          <w:p w:rsidR="006C6282"/>
        </w:tc>
        <w:tc>
          <w:tcPr>
            <w:tcW w:w="649" w:type="dxa"/>
          </w:tcPr>
          <w:p w:rsidR="006C6282"/>
        </w:tc>
        <w:tc>
          <w:tcPr>
            <w:tcW w:w="819" w:type="dxa"/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9"/>
        </w:trPr>
        <w:tc>
          <w:tcPr>
            <w:tcW w:w="415" w:type="dxa"/>
          </w:tcPr>
          <w:p w:rsidR="006C6282">
            <w:pPr>
              <w:pStyle w:val="TableText"/>
              <w:spacing w:before="118" w:line="176" w:lineRule="auto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7" w:line="220" w:lineRule="auto"/>
              <w:ind w:left="6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GPS</w:t>
            </w:r>
            <w:r>
              <w:rPr>
                <w:spacing w:val="-1"/>
                <w:sz w:val="20"/>
                <w:szCs w:val="20"/>
              </w:rPr>
              <w:t>全球卫星定位系统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8" w:line="176" w:lineRule="auto"/>
              <w:ind w:left="4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SNM-100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8" w:line="176" w:lineRule="auto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广州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8" w:line="176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8" w:line="176" w:lineRule="auto"/>
              <w:ind w:left="21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56</w:t>
            </w:r>
          </w:p>
        </w:tc>
        <w:tc>
          <w:tcPr>
            <w:tcW w:w="819" w:type="dxa"/>
          </w:tcPr>
          <w:p w:rsidR="006C6282"/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20"/>
        </w:trPr>
        <w:tc>
          <w:tcPr>
            <w:tcW w:w="415" w:type="dxa"/>
          </w:tcPr>
          <w:p w:rsidR="006C6282">
            <w:pPr>
              <w:pStyle w:val="TableText"/>
              <w:spacing w:before="119" w:line="176" w:lineRule="auto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8" w:line="219" w:lineRule="auto"/>
              <w:ind w:left="10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全站仪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66" w:line="219" w:lineRule="auto"/>
              <w:ind w:left="30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徕卡</w:t>
            </w:r>
            <w:r>
              <w:rPr>
                <w:sz w:val="20"/>
                <w:szCs w:val="20"/>
              </w:rPr>
              <w:t>TS</w:t>
            </w:r>
            <w:r>
              <w:rPr>
                <w:spacing w:val="2"/>
                <w:sz w:val="20"/>
                <w:szCs w:val="20"/>
              </w:rPr>
              <w:t>-402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9" w:line="176" w:lineRule="auto"/>
              <w:ind w:left="11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6" w:line="219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广州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9" w:line="176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9" w:line="176" w:lineRule="auto"/>
              <w:ind w:left="1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180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6C6282">
            <w:pPr>
              <w:pStyle w:val="TableText"/>
              <w:spacing w:before="229" w:line="221" w:lineRule="auto"/>
              <w:ind w:left="20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测量</w:t>
            </w:r>
          </w:p>
        </w:tc>
        <w:tc>
          <w:tcPr>
            <w:tcW w:w="704" w:type="dxa"/>
          </w:tcPr>
          <w:p w:rsidR="006C6282"/>
        </w:tc>
      </w:tr>
      <w:tr>
        <w:tblPrEx>
          <w:tblW w:w="8550" w:type="dxa"/>
          <w:tblInd w:w="84" w:type="dxa"/>
          <w:tblLayout w:type="fixed"/>
          <w:tblLook w:val="04A0"/>
        </w:tblPrEx>
        <w:trPr>
          <w:trHeight w:val="314"/>
        </w:trPr>
        <w:tc>
          <w:tcPr>
            <w:tcW w:w="415" w:type="dxa"/>
          </w:tcPr>
          <w:p w:rsidR="006C6282">
            <w:pPr>
              <w:pStyle w:val="TableText"/>
              <w:spacing w:before="119" w:line="170" w:lineRule="auto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47" w:type="dxa"/>
          </w:tcPr>
          <w:p w:rsidR="006C6282">
            <w:pPr>
              <w:pStyle w:val="TableText"/>
              <w:spacing w:before="67" w:line="218" w:lineRule="auto"/>
              <w:ind w:left="101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水平仪</w:t>
            </w:r>
          </w:p>
        </w:tc>
        <w:tc>
          <w:tcPr>
            <w:tcW w:w="1628" w:type="dxa"/>
          </w:tcPr>
          <w:p w:rsidR="006C6282">
            <w:pPr>
              <w:pStyle w:val="TableText"/>
              <w:spacing w:before="119" w:line="170" w:lineRule="auto"/>
              <w:ind w:left="55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DSZ-2</w:t>
            </w:r>
          </w:p>
        </w:tc>
        <w:tc>
          <w:tcPr>
            <w:tcW w:w="450" w:type="dxa"/>
          </w:tcPr>
          <w:p w:rsidR="006C6282">
            <w:pPr>
              <w:pStyle w:val="TableText"/>
              <w:spacing w:before="119" w:line="170" w:lineRule="auto"/>
              <w:ind w:left="11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659" w:type="dxa"/>
          </w:tcPr>
          <w:p w:rsidR="006C6282">
            <w:pPr>
              <w:pStyle w:val="TableText"/>
              <w:spacing w:before="67" w:line="218" w:lineRule="auto"/>
              <w:ind w:left="125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苏州</w:t>
            </w:r>
          </w:p>
        </w:tc>
        <w:tc>
          <w:tcPr>
            <w:tcW w:w="579" w:type="dxa"/>
          </w:tcPr>
          <w:p w:rsidR="006C6282">
            <w:pPr>
              <w:pStyle w:val="TableText"/>
              <w:spacing w:before="119" w:line="170" w:lineRule="auto"/>
              <w:ind w:lef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2006</w:t>
            </w:r>
          </w:p>
        </w:tc>
        <w:tc>
          <w:tcPr>
            <w:tcW w:w="649" w:type="dxa"/>
          </w:tcPr>
          <w:p w:rsidR="006C6282">
            <w:pPr>
              <w:pStyle w:val="TableText"/>
              <w:spacing w:before="118" w:line="171" w:lineRule="auto"/>
              <w:ind w:left="1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210</w:t>
            </w:r>
          </w:p>
        </w:tc>
        <w:tc>
          <w:tcPr>
            <w:tcW w:w="819" w:type="dxa"/>
            <w:vMerge/>
            <w:tcBorders>
              <w:top w:val="nil"/>
            </w:tcBorders>
          </w:tcPr>
          <w:p w:rsidR="006C6282"/>
        </w:tc>
        <w:tc>
          <w:tcPr>
            <w:tcW w:w="704" w:type="dxa"/>
          </w:tcPr>
          <w:p w:rsidR="006C6282"/>
        </w:tc>
      </w:tr>
    </w:tbl>
    <w:p w:rsidR="006C6282">
      <w:pPr>
        <w:pStyle w:val="BodyText"/>
        <w:spacing w:before="58" w:line="221" w:lineRule="auto"/>
        <w:ind w:left="684"/>
      </w:pPr>
      <w:r>
        <w:rPr>
          <w:spacing w:val="-16"/>
        </w:rPr>
        <w:t>(3)</w:t>
      </w:r>
      <w:r>
        <w:rPr>
          <w:spacing w:val="-16"/>
        </w:rPr>
        <w:t>施工人员配备</w:t>
      </w:r>
    </w:p>
    <w:p w:rsidR="006C6282">
      <w:pPr>
        <w:spacing w:line="250" w:lineRule="auto"/>
      </w:pPr>
    </w:p>
    <w:p w:rsidR="006C6282">
      <w:pPr>
        <w:pStyle w:val="BodyText"/>
        <w:spacing w:before="91" w:line="415" w:lineRule="auto"/>
        <w:ind w:left="124" w:right="793" w:firstLine="560"/>
      </w:pPr>
      <w:r>
        <w:rPr>
          <w:spacing w:val="-5"/>
        </w:rPr>
        <w:t>根据冬季计划施工生产的任务与安排，结合每个作业面与施工进</w:t>
      </w:r>
      <w:r>
        <w:rPr>
          <w:spacing w:val="-4"/>
        </w:rPr>
        <w:t>度计划的安排，配置足够的劳力，保证正常生</w:t>
      </w:r>
      <w:r>
        <w:rPr>
          <w:spacing w:val="-5"/>
        </w:rPr>
        <w:t>产。冬季停工的工作面</w:t>
      </w:r>
    </w:p>
    <w:p w:rsidR="006C6282">
      <w:pPr>
        <w:pStyle w:val="BodyText"/>
        <w:spacing w:line="218" w:lineRule="auto"/>
        <w:ind w:left="124"/>
      </w:pPr>
      <w:r>
        <w:rPr>
          <w:spacing w:val="-3"/>
        </w:rPr>
        <w:t>与作业队，安排人员轮番休假。冬季施工劳动力计划见下表：</w:t>
      </w:r>
    </w:p>
    <w:p w:rsidR="006C6282">
      <w:pPr>
        <w:spacing w:line="102" w:lineRule="exact"/>
      </w:pPr>
    </w:p>
    <w:tbl>
      <w:tblPr>
        <w:tblStyle w:val="TableNormal04"/>
        <w:tblW w:w="91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4"/>
        <w:gridCol w:w="1608"/>
        <w:gridCol w:w="1618"/>
        <w:gridCol w:w="5119"/>
      </w:tblGrid>
      <w:tr>
        <w:tblPrEx>
          <w:tblW w:w="91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33"/>
        </w:trPr>
        <w:tc>
          <w:tcPr>
            <w:tcW w:w="834" w:type="dxa"/>
          </w:tcPr>
          <w:p w:rsidR="006C6282">
            <w:pPr>
              <w:pStyle w:val="TableText"/>
              <w:spacing w:before="73" w:line="221" w:lineRule="auto"/>
              <w:ind w:left="21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608" w:type="dxa"/>
          </w:tcPr>
          <w:p w:rsidR="006C6282">
            <w:pPr>
              <w:pStyle w:val="TableText"/>
              <w:spacing w:before="73" w:line="220" w:lineRule="auto"/>
              <w:ind w:left="41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施工队伍</w:t>
            </w:r>
          </w:p>
        </w:tc>
        <w:tc>
          <w:tcPr>
            <w:tcW w:w="1618" w:type="dxa"/>
          </w:tcPr>
          <w:p w:rsidR="006C6282">
            <w:pPr>
              <w:pStyle w:val="TableText"/>
              <w:spacing w:before="72" w:line="219" w:lineRule="auto"/>
              <w:ind w:left="232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生产人员配备</w:t>
            </w:r>
          </w:p>
        </w:tc>
        <w:tc>
          <w:tcPr>
            <w:tcW w:w="5119" w:type="dxa"/>
          </w:tcPr>
          <w:p w:rsidR="006C6282">
            <w:pPr>
              <w:pStyle w:val="TableText"/>
              <w:spacing w:before="72" w:line="219" w:lineRule="auto"/>
              <w:ind w:left="217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施工内容</w:t>
            </w:r>
          </w:p>
        </w:tc>
      </w:tr>
      <w:tr>
        <w:tblPrEx>
          <w:tblW w:w="9179" w:type="dxa"/>
          <w:tblInd w:w="5" w:type="dxa"/>
          <w:tblLayout w:type="fixed"/>
          <w:tblLook w:val="04A0"/>
        </w:tblPrEx>
        <w:trPr>
          <w:trHeight w:val="298"/>
        </w:trPr>
        <w:tc>
          <w:tcPr>
            <w:tcW w:w="834" w:type="dxa"/>
          </w:tcPr>
          <w:p w:rsidR="006C6282"/>
        </w:tc>
        <w:tc>
          <w:tcPr>
            <w:tcW w:w="1608" w:type="dxa"/>
          </w:tcPr>
          <w:p w:rsidR="006C6282">
            <w:pPr>
              <w:pStyle w:val="TableText"/>
              <w:spacing w:before="60" w:line="219" w:lineRule="auto"/>
              <w:ind w:left="22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第一项目分部</w:t>
            </w:r>
          </w:p>
        </w:tc>
        <w:tc>
          <w:tcPr>
            <w:tcW w:w="1618" w:type="dxa"/>
          </w:tcPr>
          <w:p w:rsidR="006C6282">
            <w:pPr>
              <w:pStyle w:val="TableText"/>
              <w:spacing w:before="62" w:line="219" w:lineRule="auto"/>
              <w:ind w:left="56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150</w:t>
            </w:r>
            <w:r>
              <w:rPr>
                <w:sz w:val="19"/>
                <w:szCs w:val="19"/>
              </w:rPr>
              <w:t>人</w:t>
            </w:r>
          </w:p>
        </w:tc>
        <w:tc>
          <w:tcPr>
            <w:tcW w:w="5119" w:type="dxa"/>
          </w:tcPr>
          <w:p w:rsidR="006C6282">
            <w:pPr>
              <w:pStyle w:val="TableText"/>
              <w:spacing w:before="60" w:line="219" w:lineRule="auto"/>
              <w:ind w:left="464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桥梁桩基、承台、墩柱；涵洞、路基地基处理施工</w:t>
            </w:r>
          </w:p>
        </w:tc>
      </w:tr>
      <w:tr>
        <w:tblPrEx>
          <w:tblW w:w="9179" w:type="dxa"/>
          <w:tblInd w:w="5" w:type="dxa"/>
          <w:tblLayout w:type="fixed"/>
          <w:tblLook w:val="04A0"/>
        </w:tblPrEx>
        <w:trPr>
          <w:trHeight w:val="308"/>
        </w:trPr>
        <w:tc>
          <w:tcPr>
            <w:tcW w:w="834" w:type="dxa"/>
          </w:tcPr>
          <w:p w:rsidR="006C6282">
            <w:pPr>
              <w:pStyle w:val="TableText"/>
              <w:spacing w:before="110" w:line="182" w:lineRule="auto"/>
              <w:ind w:left="3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08" w:type="dxa"/>
          </w:tcPr>
          <w:p w:rsidR="006C6282">
            <w:pPr>
              <w:pStyle w:val="TableText"/>
              <w:spacing w:before="62" w:line="219" w:lineRule="auto"/>
              <w:ind w:left="22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第二项目分部</w:t>
            </w:r>
          </w:p>
        </w:tc>
        <w:tc>
          <w:tcPr>
            <w:tcW w:w="1618" w:type="dxa"/>
          </w:tcPr>
          <w:p w:rsidR="006C6282">
            <w:pPr>
              <w:pStyle w:val="TableText"/>
              <w:spacing w:before="64" w:line="222" w:lineRule="auto"/>
              <w:ind w:left="56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180</w:t>
            </w:r>
            <w:r>
              <w:rPr>
                <w:sz w:val="19"/>
                <w:szCs w:val="19"/>
              </w:rPr>
              <w:t>人</w:t>
            </w:r>
          </w:p>
        </w:tc>
        <w:tc>
          <w:tcPr>
            <w:tcW w:w="5119" w:type="dxa"/>
          </w:tcPr>
          <w:p w:rsidR="006C6282">
            <w:pPr>
              <w:pStyle w:val="TableText"/>
              <w:spacing w:before="62" w:line="219" w:lineRule="auto"/>
              <w:ind w:left="464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桥梁桩基、承台、墩柱；涵洞、路基地基处理施工</w:t>
            </w:r>
          </w:p>
        </w:tc>
      </w:tr>
      <w:tr>
        <w:tblPrEx>
          <w:tblW w:w="9179" w:type="dxa"/>
          <w:tblInd w:w="5" w:type="dxa"/>
          <w:tblLayout w:type="fixed"/>
          <w:tblLook w:val="04A0"/>
        </w:tblPrEx>
        <w:trPr>
          <w:trHeight w:val="318"/>
        </w:trPr>
        <w:tc>
          <w:tcPr>
            <w:tcW w:w="834" w:type="dxa"/>
          </w:tcPr>
          <w:p w:rsidR="006C6282">
            <w:pPr>
              <w:pStyle w:val="TableText"/>
              <w:spacing w:before="122" w:line="180" w:lineRule="auto"/>
              <w:ind w:left="3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08" w:type="dxa"/>
          </w:tcPr>
          <w:p w:rsidR="006C6282">
            <w:pPr>
              <w:pStyle w:val="TableText"/>
              <w:spacing w:before="74" w:line="219" w:lineRule="auto"/>
              <w:ind w:left="22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第三项目分部</w:t>
            </w:r>
          </w:p>
        </w:tc>
        <w:tc>
          <w:tcPr>
            <w:tcW w:w="1618" w:type="dxa"/>
          </w:tcPr>
          <w:p w:rsidR="006C6282">
            <w:pPr>
              <w:pStyle w:val="TableText"/>
              <w:spacing w:before="77" w:line="222" w:lineRule="auto"/>
              <w:ind w:left="563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270</w:t>
            </w:r>
            <w:r>
              <w:rPr>
                <w:spacing w:val="-2"/>
                <w:sz w:val="19"/>
                <w:szCs w:val="19"/>
              </w:rPr>
              <w:t>人</w:t>
            </w:r>
          </w:p>
        </w:tc>
        <w:tc>
          <w:tcPr>
            <w:tcW w:w="5119" w:type="dxa"/>
          </w:tcPr>
          <w:p w:rsidR="006C6282">
            <w:pPr>
              <w:pStyle w:val="TableText"/>
              <w:spacing w:before="74" w:line="219" w:lineRule="auto"/>
              <w:ind w:left="84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桥梁桩基；涵洞地基处理施工；隧道施工</w:t>
            </w:r>
          </w:p>
        </w:tc>
      </w:tr>
      <w:tr>
        <w:tblPrEx>
          <w:tblW w:w="9179" w:type="dxa"/>
          <w:tblInd w:w="5" w:type="dxa"/>
          <w:tblLayout w:type="fixed"/>
          <w:tblLook w:val="04A0"/>
        </w:tblPrEx>
        <w:trPr>
          <w:trHeight w:val="313"/>
        </w:trPr>
        <w:tc>
          <w:tcPr>
            <w:tcW w:w="834" w:type="dxa"/>
          </w:tcPr>
          <w:p w:rsidR="006C6282">
            <w:pPr>
              <w:pStyle w:val="TableText"/>
              <w:spacing w:before="67" w:line="221" w:lineRule="auto"/>
              <w:ind w:left="21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合计</w:t>
            </w:r>
          </w:p>
        </w:tc>
        <w:tc>
          <w:tcPr>
            <w:tcW w:w="8345" w:type="dxa"/>
            <w:gridSpan w:val="3"/>
          </w:tcPr>
          <w:p w:rsidR="006C6282">
            <w:pPr>
              <w:pStyle w:val="TableText"/>
              <w:spacing w:before="68" w:line="222" w:lineRule="auto"/>
              <w:ind w:left="389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600</w:t>
            </w:r>
            <w:r>
              <w:rPr>
                <w:spacing w:val="-2"/>
                <w:sz w:val="19"/>
                <w:szCs w:val="19"/>
              </w:rPr>
              <w:t>人</w:t>
            </w:r>
          </w:p>
        </w:tc>
      </w:tr>
    </w:tbl>
    <w:p w:rsidR="006C6282">
      <w:pPr>
        <w:pStyle w:val="BodyText"/>
        <w:spacing w:before="33" w:line="559" w:lineRule="exact"/>
        <w:ind w:left="128"/>
      </w:pPr>
      <w:r>
        <w:rPr>
          <w:b/>
          <w:bCs/>
          <w:spacing w:val="-6"/>
          <w:position w:val="21"/>
        </w:rPr>
        <w:t>6.</w:t>
      </w:r>
      <w:r>
        <w:rPr>
          <w:b/>
          <w:bCs/>
          <w:spacing w:val="-6"/>
          <w:position w:val="21"/>
        </w:rPr>
        <w:t>冬季施工准备</w:t>
      </w:r>
    </w:p>
    <w:p w:rsidR="006C6282">
      <w:pPr>
        <w:pStyle w:val="BodyText"/>
        <w:spacing w:before="1" w:line="218" w:lineRule="auto"/>
        <w:ind w:left="128"/>
      </w:pPr>
      <w:r>
        <w:rPr>
          <w:b/>
          <w:bCs/>
          <w:spacing w:val="2"/>
        </w:rPr>
        <w:t>6.1</w:t>
      </w:r>
      <w:r>
        <w:rPr>
          <w:b/>
          <w:bCs/>
          <w:spacing w:val="2"/>
        </w:rPr>
        <w:t>施工材料准备</w:t>
      </w:r>
    </w:p>
    <w:p w:rsidR="006C6282">
      <w:pPr>
        <w:spacing w:line="251" w:lineRule="auto"/>
      </w:pPr>
    </w:p>
    <w:p w:rsidR="006C6282">
      <w:pPr>
        <w:pStyle w:val="BodyText"/>
        <w:spacing w:before="91" w:line="415" w:lineRule="auto"/>
        <w:ind w:left="124" w:right="792" w:firstLine="560"/>
        <w:jc w:val="both"/>
      </w:pPr>
      <w:r>
        <w:rPr>
          <w:spacing w:val="-5"/>
        </w:rPr>
        <w:t>在冬施前，由物机部根据冬季施工的总体安排，采购加热养生设备、养生保暖设备、劳保用品等，根据中心试验室提供的冬季配合比</w:t>
      </w:r>
    </w:p>
    <w:p w:rsidR="006C6282">
      <w:pPr>
        <w:pStyle w:val="BodyText"/>
        <w:spacing w:before="1" w:line="218" w:lineRule="auto"/>
        <w:ind w:left="124"/>
      </w:pPr>
      <w:r>
        <w:rPr>
          <w:spacing w:val="-4"/>
        </w:rPr>
        <w:t>所掺用的外加剂统一进行采购，为确保冬季施工的正常</w:t>
      </w:r>
      <w:r>
        <w:rPr>
          <w:spacing w:val="-5"/>
        </w:rPr>
        <w:t>进行，储备足</w:t>
      </w:r>
    </w:p>
    <w:p w:rsidR="006C6282">
      <w:pPr>
        <w:spacing w:line="218" w:lineRule="auto"/>
        <w:sectPr>
          <w:headerReference w:type="even" r:id="rId71"/>
          <w:headerReference w:type="default" r:id="rId72"/>
          <w:footerReference w:type="even" r:id="rId73"/>
          <w:footerReference w:type="default" r:id="rId74"/>
          <w:headerReference w:type="first" r:id="rId75"/>
          <w:footerReference w:type="first" r:id="rId76"/>
          <w:pgSz w:w="11910" w:h="16840"/>
          <w:pgMar w:top="400" w:right="1044" w:bottom="400" w:left="1675" w:header="0" w:footer="0" w:gutter="0"/>
          <w:pgNumType w:start="12"/>
          <w:cols w:space="720"/>
        </w:sectPr>
      </w:pPr>
    </w:p>
    <w:p w:rsidR="006C6282">
      <w:pPr>
        <w:spacing w:line="277" w:lineRule="auto"/>
      </w:pPr>
    </w:p>
    <w:p w:rsidR="006C6282">
      <w:pPr>
        <w:spacing w:line="278" w:lineRule="auto"/>
      </w:pPr>
    </w:p>
    <w:p w:rsidR="006C6282">
      <w:pPr>
        <w:spacing w:line="278" w:lineRule="auto"/>
      </w:pPr>
    </w:p>
    <w:p w:rsidR="006C6282">
      <w:pPr>
        <w:spacing w:line="278" w:lineRule="auto"/>
      </w:pPr>
    </w:p>
    <w:p w:rsidR="006C6282">
      <w:pPr>
        <w:pStyle w:val="BodyText"/>
        <w:spacing w:before="91" w:line="219" w:lineRule="auto"/>
        <w:ind w:left="124"/>
      </w:pPr>
      <w:r>
        <w:rPr>
          <w:spacing w:val="-2"/>
        </w:rPr>
        <w:t>够的施工材料包含水泥、碎石、砂、钢材等建筑材</w:t>
      </w:r>
      <w:r>
        <w:rPr>
          <w:spacing w:val="-3"/>
        </w:rPr>
        <w:t>料。</w:t>
      </w:r>
    </w:p>
    <w:p w:rsidR="006C6282">
      <w:pPr>
        <w:pStyle w:val="BodyText"/>
        <w:spacing w:before="145" w:line="219" w:lineRule="auto"/>
        <w:ind w:left="128"/>
        <w:outlineLvl w:val="1"/>
      </w:pPr>
      <w:r>
        <w:rPr>
          <w:b/>
          <w:bCs/>
          <w:spacing w:val="1"/>
        </w:rPr>
        <w:t>6.2</w:t>
      </w:r>
      <w:r>
        <w:rPr>
          <w:b/>
          <w:bCs/>
          <w:spacing w:val="1"/>
        </w:rPr>
        <w:t>冬季施工物资配置准备</w:t>
      </w:r>
    </w:p>
    <w:p w:rsidR="006C6282">
      <w:pPr>
        <w:spacing w:line="257" w:lineRule="auto"/>
      </w:pPr>
    </w:p>
    <w:p w:rsidR="006C6282">
      <w:pPr>
        <w:pStyle w:val="BodyText"/>
        <w:spacing w:before="91" w:line="410" w:lineRule="auto"/>
        <w:ind w:left="124" w:right="104" w:firstLine="570"/>
        <w:jc w:val="both"/>
      </w:pPr>
      <w:r>
        <w:rPr>
          <w:spacing w:val="-4"/>
        </w:rPr>
        <w:t>根据冬季计划施工生产的任务与安排，结合</w:t>
      </w:r>
      <w:r>
        <w:rPr>
          <w:spacing w:val="-5"/>
        </w:rPr>
        <w:t>每个作业面与施工进</w:t>
      </w:r>
      <w:r>
        <w:rPr>
          <w:spacing w:val="-4"/>
        </w:rPr>
        <w:t>度计划的安排，配置足够设备，保证正常生产。冬季施工物资</w:t>
      </w:r>
      <w:r>
        <w:rPr>
          <w:spacing w:val="-5"/>
        </w:rPr>
        <w:t>配备见</w:t>
      </w:r>
    </w:p>
    <w:p w:rsidR="006C6282">
      <w:pPr>
        <w:pStyle w:val="BodyText"/>
        <w:spacing w:before="1" w:line="220" w:lineRule="auto"/>
        <w:ind w:left="124"/>
      </w:pPr>
      <w:r>
        <w:rPr>
          <w:spacing w:val="-14"/>
        </w:rPr>
        <w:t>下表：</w:t>
      </w:r>
    </w:p>
    <w:p w:rsidR="006C6282">
      <w:pPr>
        <w:spacing w:line="126" w:lineRule="exact"/>
      </w:pPr>
    </w:p>
    <w:tbl>
      <w:tblPr>
        <w:tblStyle w:val="TableNormal05"/>
        <w:tblW w:w="85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4"/>
        <w:gridCol w:w="1798"/>
        <w:gridCol w:w="1987"/>
        <w:gridCol w:w="1079"/>
        <w:gridCol w:w="1418"/>
        <w:gridCol w:w="1403"/>
      </w:tblGrid>
      <w:tr>
        <w:tblPrEx>
          <w:tblW w:w="850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14"/>
        </w:trPr>
        <w:tc>
          <w:tcPr>
            <w:tcW w:w="824" w:type="dxa"/>
          </w:tcPr>
          <w:p w:rsidR="006C6282">
            <w:pPr>
              <w:pStyle w:val="TableText"/>
              <w:spacing w:before="64" w:line="221" w:lineRule="auto"/>
              <w:ind w:left="20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5" w:line="220" w:lineRule="auto"/>
              <w:ind w:left="69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名称</w:t>
            </w:r>
          </w:p>
        </w:tc>
        <w:tc>
          <w:tcPr>
            <w:tcW w:w="1987" w:type="dxa"/>
          </w:tcPr>
          <w:p w:rsidR="006C6282">
            <w:pPr>
              <w:pStyle w:val="TableText"/>
              <w:spacing w:before="63" w:line="219" w:lineRule="auto"/>
              <w:ind w:left="78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规格</w:t>
            </w:r>
          </w:p>
        </w:tc>
        <w:tc>
          <w:tcPr>
            <w:tcW w:w="1079" w:type="dxa"/>
          </w:tcPr>
          <w:p w:rsidR="006C6282">
            <w:pPr>
              <w:pStyle w:val="TableText"/>
              <w:spacing w:before="63" w:line="220" w:lineRule="auto"/>
              <w:ind w:left="33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单位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63" w:line="219" w:lineRule="auto"/>
              <w:ind w:left="50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4" w:line="221" w:lineRule="auto"/>
              <w:ind w:left="49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18"/>
        </w:trPr>
        <w:tc>
          <w:tcPr>
            <w:tcW w:w="824" w:type="dxa"/>
          </w:tcPr>
          <w:p w:rsidR="006C6282">
            <w:pPr>
              <w:pStyle w:val="TableText"/>
              <w:spacing w:before="109" w:line="183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58" w:line="219" w:lineRule="auto"/>
              <w:ind w:left="59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单篷布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98" w:line="193" w:lineRule="auto"/>
              <w:ind w:left="3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m²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09" w:line="183" w:lineRule="auto"/>
              <w:ind w:left="4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10000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3" w:line="223" w:lineRule="auto"/>
              <w:ind w:left="14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2000m²/</w:t>
            </w:r>
            <w:r>
              <w:rPr>
                <w:spacing w:val="9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299"/>
        </w:trPr>
        <w:tc>
          <w:tcPr>
            <w:tcW w:w="824" w:type="dxa"/>
          </w:tcPr>
          <w:p w:rsidR="006C6282">
            <w:pPr>
              <w:pStyle w:val="TableText"/>
              <w:spacing w:before="102" w:line="172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50" w:line="219" w:lineRule="auto"/>
              <w:ind w:left="39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酒精温度计</w:t>
            </w:r>
          </w:p>
        </w:tc>
        <w:tc>
          <w:tcPr>
            <w:tcW w:w="1987" w:type="dxa"/>
          </w:tcPr>
          <w:p w:rsidR="006C6282">
            <w:pPr>
              <w:pStyle w:val="TableText"/>
              <w:spacing w:before="71" w:line="201" w:lineRule="auto"/>
              <w:ind w:left="38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-30°C~50°C</w:t>
            </w:r>
          </w:p>
        </w:tc>
        <w:tc>
          <w:tcPr>
            <w:tcW w:w="1079" w:type="dxa"/>
          </w:tcPr>
          <w:p w:rsidR="006C6282">
            <w:pPr>
              <w:pStyle w:val="TableText"/>
              <w:spacing w:before="51" w:line="219" w:lineRule="auto"/>
              <w:ind w:left="4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根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02" w:line="172" w:lineRule="auto"/>
              <w:ind w:left="60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51" w:line="219" w:lineRule="auto"/>
              <w:ind w:left="3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</w:t>
            </w:r>
            <w:r>
              <w:rPr>
                <w:spacing w:val="-2"/>
                <w:sz w:val="20"/>
                <w:szCs w:val="20"/>
              </w:rPr>
              <w:t>根</w:t>
            </w:r>
            <w:r>
              <w:rPr>
                <w:spacing w:val="-2"/>
                <w:sz w:val="20"/>
                <w:szCs w:val="20"/>
              </w:rPr>
              <w:t>/</w:t>
            </w:r>
            <w:r>
              <w:rPr>
                <w:spacing w:val="-2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09"/>
        </w:trPr>
        <w:tc>
          <w:tcPr>
            <w:tcW w:w="824" w:type="dxa"/>
          </w:tcPr>
          <w:p w:rsidR="006C6282">
            <w:pPr>
              <w:pStyle w:val="TableText"/>
              <w:spacing w:before="113" w:line="171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1" w:line="219" w:lineRule="auto"/>
              <w:ind w:left="5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棉篷布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101" w:line="182" w:lineRule="auto"/>
              <w:ind w:left="3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m²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12" w:line="172" w:lineRule="auto"/>
              <w:ind w:left="4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10000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6" w:line="215" w:lineRule="auto"/>
              <w:ind w:left="14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2000m²/</w:t>
            </w:r>
            <w:r>
              <w:rPr>
                <w:spacing w:val="9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824" w:type="dxa"/>
          </w:tcPr>
          <w:p w:rsidR="006C6282">
            <w:pPr>
              <w:pStyle w:val="TableText"/>
              <w:spacing w:before="115" w:line="179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3" w:line="219" w:lineRule="auto"/>
              <w:ind w:left="630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草帘</w:t>
            </w:r>
          </w:p>
        </w:tc>
        <w:tc>
          <w:tcPr>
            <w:tcW w:w="1987" w:type="dxa"/>
          </w:tcPr>
          <w:p w:rsidR="006C6282">
            <w:pPr>
              <w:pStyle w:val="TableText"/>
              <w:spacing w:before="114" w:line="180" w:lineRule="auto"/>
              <w:ind w:left="73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2×1m</w:t>
            </w:r>
          </w:p>
        </w:tc>
        <w:tc>
          <w:tcPr>
            <w:tcW w:w="1079" w:type="dxa"/>
          </w:tcPr>
          <w:p w:rsidR="006C6282">
            <w:pPr>
              <w:pStyle w:val="TableText"/>
              <w:spacing w:before="63" w:line="219" w:lineRule="auto"/>
              <w:ind w:left="4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条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15" w:line="179" w:lineRule="auto"/>
              <w:ind w:left="55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3" w:line="219" w:lineRule="auto"/>
              <w:ind w:left="34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60</w:t>
            </w:r>
            <w:r>
              <w:rPr>
                <w:spacing w:val="2"/>
                <w:sz w:val="20"/>
                <w:szCs w:val="20"/>
              </w:rPr>
              <w:t>条</w:t>
            </w:r>
            <w:r>
              <w:rPr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19"/>
        </w:trPr>
        <w:tc>
          <w:tcPr>
            <w:tcW w:w="824" w:type="dxa"/>
          </w:tcPr>
          <w:p w:rsidR="006C6282">
            <w:pPr>
              <w:pStyle w:val="TableText"/>
              <w:spacing w:before="117" w:line="177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4" w:line="219" w:lineRule="auto"/>
              <w:ind w:left="3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汽车防冻液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57" w:line="214" w:lineRule="auto"/>
              <w:ind w:left="43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kg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15" w:line="179" w:lineRule="auto"/>
              <w:ind w:left="50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1000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57" w:line="214" w:lineRule="auto"/>
              <w:ind w:left="29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kg</w:t>
            </w:r>
            <w:r>
              <w:rPr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299"/>
        </w:trPr>
        <w:tc>
          <w:tcPr>
            <w:tcW w:w="824" w:type="dxa"/>
          </w:tcPr>
          <w:p w:rsidR="006C6282">
            <w:pPr>
              <w:pStyle w:val="TableText"/>
              <w:spacing w:before="107" w:line="168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53" w:line="217" w:lineRule="auto"/>
              <w:ind w:left="49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酒精喷灯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58" w:line="213" w:lineRule="auto"/>
              <w:ind w:left="4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只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07" w:line="168" w:lineRule="auto"/>
              <w:ind w:left="60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58" w:line="213" w:lineRule="auto"/>
              <w:ind w:left="3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</w:t>
            </w:r>
            <w:r>
              <w:rPr>
                <w:spacing w:val="-2"/>
                <w:sz w:val="20"/>
                <w:szCs w:val="20"/>
              </w:rPr>
              <w:t>只</w:t>
            </w:r>
            <w:r>
              <w:rPr>
                <w:spacing w:val="-2"/>
                <w:sz w:val="20"/>
                <w:szCs w:val="20"/>
              </w:rPr>
              <w:t>/</w:t>
            </w:r>
            <w:r>
              <w:rPr>
                <w:spacing w:val="-2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09"/>
        </w:trPr>
        <w:tc>
          <w:tcPr>
            <w:tcW w:w="824" w:type="dxa"/>
          </w:tcPr>
          <w:p w:rsidR="006C6282">
            <w:pPr>
              <w:pStyle w:val="TableText"/>
              <w:spacing w:before="119" w:line="166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6" w:line="215" w:lineRule="auto"/>
              <w:ind w:left="630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火炉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66" w:line="215" w:lineRule="auto"/>
              <w:ind w:left="4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18" w:line="167" w:lineRule="auto"/>
              <w:ind w:left="60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6" w:line="215" w:lineRule="auto"/>
              <w:ind w:left="39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6</w:t>
            </w:r>
            <w:r>
              <w:rPr>
                <w:spacing w:val="2"/>
                <w:sz w:val="20"/>
                <w:szCs w:val="20"/>
              </w:rPr>
              <w:t>个</w:t>
            </w:r>
            <w:r>
              <w:rPr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队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314"/>
        </w:trPr>
        <w:tc>
          <w:tcPr>
            <w:tcW w:w="824" w:type="dxa"/>
          </w:tcPr>
          <w:p w:rsidR="006C6282">
            <w:pPr>
              <w:pStyle w:val="TableText"/>
              <w:spacing w:before="118" w:line="171" w:lineRule="auto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98" w:type="dxa"/>
          </w:tcPr>
          <w:p w:rsidR="006C6282">
            <w:pPr>
              <w:pStyle w:val="TableText"/>
              <w:spacing w:before="67" w:line="218" w:lineRule="auto"/>
              <w:ind w:left="59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电热片</w:t>
            </w:r>
          </w:p>
        </w:tc>
        <w:tc>
          <w:tcPr>
            <w:tcW w:w="1987" w:type="dxa"/>
          </w:tcPr>
          <w:p w:rsidR="006C6282"/>
        </w:tc>
        <w:tc>
          <w:tcPr>
            <w:tcW w:w="1079" w:type="dxa"/>
          </w:tcPr>
          <w:p w:rsidR="006C6282">
            <w:pPr>
              <w:pStyle w:val="TableText"/>
              <w:spacing w:before="66" w:line="219" w:lineRule="auto"/>
              <w:ind w:left="4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1418" w:type="dxa"/>
          </w:tcPr>
          <w:p w:rsidR="006C6282">
            <w:pPr>
              <w:pStyle w:val="TableText"/>
              <w:spacing w:before="117" w:line="172" w:lineRule="auto"/>
              <w:ind w:left="60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403" w:type="dxa"/>
          </w:tcPr>
          <w:p w:rsidR="006C6282">
            <w:pPr>
              <w:pStyle w:val="TableText"/>
              <w:spacing w:before="66" w:line="219" w:lineRule="auto"/>
              <w:ind w:left="39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2</w:t>
            </w:r>
            <w:r>
              <w:rPr>
                <w:spacing w:val="2"/>
                <w:sz w:val="20"/>
                <w:szCs w:val="20"/>
              </w:rPr>
              <w:t>个</w:t>
            </w:r>
            <w:r>
              <w:rPr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队</w:t>
            </w:r>
          </w:p>
        </w:tc>
      </w:tr>
    </w:tbl>
    <w:p w:rsidR="006C6282">
      <w:pPr>
        <w:pStyle w:val="BodyText"/>
        <w:spacing w:before="63" w:line="219" w:lineRule="auto"/>
        <w:ind w:left="138"/>
        <w:outlineLvl w:val="1"/>
      </w:pPr>
      <w:r>
        <w:rPr>
          <w:b/>
          <w:bCs/>
          <w:spacing w:val="-2"/>
        </w:rPr>
        <w:t>6.3</w:t>
      </w:r>
      <w:r>
        <w:rPr>
          <w:b/>
          <w:bCs/>
          <w:spacing w:val="-2"/>
        </w:rPr>
        <w:t>冬季施工人员技术培训</w:t>
      </w:r>
    </w:p>
    <w:p w:rsidR="006C6282">
      <w:pPr>
        <w:pStyle w:val="BodyText"/>
        <w:spacing w:before="330" w:line="409" w:lineRule="auto"/>
        <w:ind w:left="124" w:right="120" w:firstLine="570"/>
        <w:jc w:val="both"/>
      </w:pPr>
      <w:r>
        <w:rPr>
          <w:spacing w:val="-5"/>
        </w:rPr>
        <w:t>冬季施工前，项目部将组织全体施工人员与技术人员进行冬季培</w:t>
      </w:r>
      <w:r>
        <w:rPr>
          <w:spacing w:val="-4"/>
        </w:rPr>
        <w:t>训，培训内容为冬季温度测量、冬季施工操纵</w:t>
      </w:r>
      <w:r>
        <w:rPr>
          <w:spacing w:val="-5"/>
        </w:rPr>
        <w:t>要点，施工规范、试验</w:t>
      </w:r>
      <w:r>
        <w:rPr>
          <w:spacing w:val="-4"/>
        </w:rPr>
        <w:t>规程、安全生产、注意事项，通过培训切实掌</w:t>
      </w:r>
      <w:r>
        <w:rPr>
          <w:spacing w:val="-5"/>
        </w:rPr>
        <w:t>握冬季施工的各项操纵</w:t>
      </w:r>
      <w:r>
        <w:rPr>
          <w:spacing w:val="-4"/>
        </w:rPr>
        <w:t>指标，确保工程施工质量与安全，在培训期间，邀请</w:t>
      </w:r>
      <w:r>
        <w:rPr>
          <w:spacing w:val="-5"/>
        </w:rPr>
        <w:t>监理单位监督冬</w:t>
      </w:r>
    </w:p>
    <w:p w:rsidR="006C6282">
      <w:pPr>
        <w:pStyle w:val="BodyText"/>
        <w:spacing w:before="1" w:line="219" w:lineRule="auto"/>
        <w:ind w:left="124"/>
      </w:pPr>
      <w:r>
        <w:rPr>
          <w:spacing w:val="-4"/>
        </w:rPr>
        <w:t>施方案落实情况，并由安质部组织对冬施方案中的具体操作过程及测</w:t>
      </w:r>
    </w:p>
    <w:p w:rsidR="006C6282">
      <w:pPr>
        <w:pStyle w:val="BodyText"/>
        <w:spacing w:before="288" w:line="219" w:lineRule="auto"/>
        <w:ind w:left="124"/>
      </w:pPr>
      <w:r>
        <w:rPr>
          <w:spacing w:val="-3"/>
        </w:rPr>
        <w:t>温进行演练，有安质部记录并整理归档。</w:t>
      </w:r>
    </w:p>
    <w:p w:rsidR="006C6282">
      <w:pPr>
        <w:pStyle w:val="BodyText"/>
        <w:spacing w:before="193" w:line="219" w:lineRule="auto"/>
        <w:ind w:left="128"/>
        <w:outlineLvl w:val="1"/>
      </w:pPr>
      <w:r>
        <w:rPr>
          <w:b/>
          <w:bCs/>
          <w:spacing w:val="1"/>
        </w:rPr>
        <w:t>6.4</w:t>
      </w:r>
      <w:r>
        <w:rPr>
          <w:b/>
          <w:bCs/>
          <w:spacing w:val="1"/>
        </w:rPr>
        <w:t>冬季测温管理</w:t>
      </w:r>
    </w:p>
    <w:p w:rsidR="006C6282"/>
    <w:p w:rsidR="006C6282">
      <w:pPr>
        <w:pStyle w:val="BodyText"/>
        <w:spacing w:before="91" w:line="220" w:lineRule="auto"/>
        <w:ind w:left="694"/>
      </w:pPr>
      <w:r>
        <w:rPr>
          <w:spacing w:val="-11"/>
        </w:rPr>
        <w:t>(1)</w:t>
      </w:r>
      <w:r>
        <w:rPr>
          <w:spacing w:val="-11"/>
        </w:rPr>
        <w:t>冬期施工的测温范围及具体温度要求：</w:t>
      </w:r>
    </w:p>
    <w:p w:rsidR="006C6282">
      <w:pPr>
        <w:spacing w:line="129" w:lineRule="exact"/>
      </w:pPr>
    </w:p>
    <w:tbl>
      <w:tblPr>
        <w:tblStyle w:val="TableNormal05"/>
        <w:tblW w:w="6479" w:type="dxa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18"/>
        <w:gridCol w:w="2161"/>
      </w:tblGrid>
      <w:tr>
        <w:tblPrEx>
          <w:tblW w:w="6479" w:type="dxa"/>
          <w:tblInd w:w="103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62"/>
        </w:trPr>
        <w:tc>
          <w:tcPr>
            <w:tcW w:w="4318" w:type="dxa"/>
          </w:tcPr>
          <w:p w:rsidR="006C6282">
            <w:pPr>
              <w:pStyle w:val="TableText"/>
              <w:spacing w:before="83" w:line="219" w:lineRule="auto"/>
              <w:ind w:left="17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测温部位</w:t>
            </w:r>
          </w:p>
        </w:tc>
        <w:tc>
          <w:tcPr>
            <w:tcW w:w="2161" w:type="dxa"/>
          </w:tcPr>
          <w:p w:rsidR="006C6282">
            <w:pPr>
              <w:pStyle w:val="TableText"/>
              <w:spacing w:before="83" w:line="220" w:lineRule="auto"/>
              <w:ind w:left="67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温度要求</w:t>
            </w:r>
          </w:p>
        </w:tc>
      </w:tr>
      <w:tr>
        <w:tblPrEx>
          <w:tblW w:w="6479" w:type="dxa"/>
          <w:tblInd w:w="1034" w:type="dxa"/>
          <w:tblLayout w:type="fixed"/>
          <w:tblLook w:val="04A0"/>
        </w:tblPrEx>
        <w:trPr>
          <w:trHeight w:val="298"/>
        </w:trPr>
        <w:tc>
          <w:tcPr>
            <w:tcW w:w="4318" w:type="dxa"/>
          </w:tcPr>
          <w:p w:rsidR="006C6282">
            <w:pPr>
              <w:pStyle w:val="TableText"/>
              <w:spacing w:before="50" w:line="219" w:lineRule="auto"/>
              <w:ind w:left="145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水、砂子、石子</w:t>
            </w:r>
          </w:p>
        </w:tc>
        <w:tc>
          <w:tcPr>
            <w:tcW w:w="2161" w:type="dxa"/>
          </w:tcPr>
          <w:p w:rsidR="006C6282">
            <w:pPr>
              <w:pStyle w:val="TableText"/>
              <w:spacing w:before="70" w:line="201" w:lineRule="auto"/>
              <w:ind w:left="8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&gt;5℃</w:t>
            </w:r>
          </w:p>
        </w:tc>
      </w:tr>
      <w:tr>
        <w:tblPrEx>
          <w:tblW w:w="6479" w:type="dxa"/>
          <w:tblInd w:w="1034" w:type="dxa"/>
          <w:tblLayout w:type="fixed"/>
          <w:tblLook w:val="04A0"/>
        </w:tblPrEx>
        <w:trPr>
          <w:trHeight w:val="318"/>
        </w:trPr>
        <w:tc>
          <w:tcPr>
            <w:tcW w:w="4318" w:type="dxa"/>
          </w:tcPr>
          <w:p w:rsidR="006C6282">
            <w:pPr>
              <w:pStyle w:val="TableText"/>
              <w:spacing w:before="61" w:line="219" w:lineRule="auto"/>
              <w:ind w:left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混凝土或者砂浆拌与出机温度</w:t>
            </w:r>
          </w:p>
        </w:tc>
        <w:tc>
          <w:tcPr>
            <w:tcW w:w="2161" w:type="dxa"/>
          </w:tcPr>
          <w:p w:rsidR="006C6282">
            <w:pPr>
              <w:pStyle w:val="TableText"/>
              <w:spacing w:before="61" w:line="219" w:lineRule="auto"/>
              <w:ind w:left="77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本</w:t>
            </w:r>
            <w:r>
              <w:rPr>
                <w:spacing w:val="6"/>
                <w:sz w:val="20"/>
                <w:szCs w:val="20"/>
              </w:rPr>
              <w:t>10℃</w:t>
            </w:r>
          </w:p>
        </w:tc>
      </w:tr>
      <w:tr>
        <w:tblPrEx>
          <w:tblW w:w="6479" w:type="dxa"/>
          <w:tblInd w:w="1034" w:type="dxa"/>
          <w:tblLayout w:type="fixed"/>
          <w:tblLook w:val="04A0"/>
        </w:tblPrEx>
        <w:trPr>
          <w:trHeight w:val="308"/>
        </w:trPr>
        <w:tc>
          <w:tcPr>
            <w:tcW w:w="4318" w:type="dxa"/>
          </w:tcPr>
          <w:p w:rsidR="006C6282">
            <w:pPr>
              <w:pStyle w:val="TableText"/>
              <w:spacing w:before="65" w:line="215" w:lineRule="auto"/>
              <w:ind w:left="1054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混凝土或者砂浆入模温度</w:t>
            </w:r>
          </w:p>
        </w:tc>
        <w:tc>
          <w:tcPr>
            <w:tcW w:w="2161" w:type="dxa"/>
          </w:tcPr>
          <w:p w:rsidR="006C6282">
            <w:pPr>
              <w:pStyle w:val="TableText"/>
              <w:spacing w:before="84" w:line="197" w:lineRule="auto"/>
              <w:ind w:left="87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+5℃</w:t>
            </w:r>
          </w:p>
        </w:tc>
      </w:tr>
      <w:tr>
        <w:tblPrEx>
          <w:tblW w:w="6479" w:type="dxa"/>
          <w:tblInd w:w="1034" w:type="dxa"/>
          <w:tblLayout w:type="fixed"/>
          <w:tblLook w:val="04A0"/>
        </w:tblPrEx>
        <w:trPr>
          <w:trHeight w:val="323"/>
        </w:trPr>
        <w:tc>
          <w:tcPr>
            <w:tcW w:w="4318" w:type="dxa"/>
          </w:tcPr>
          <w:p w:rsidR="006C6282">
            <w:pPr>
              <w:pStyle w:val="TableText"/>
              <w:spacing w:before="67" w:line="219" w:lineRule="auto"/>
              <w:ind w:left="6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混凝土入模后初始温度与养护温度</w:t>
            </w:r>
          </w:p>
        </w:tc>
        <w:tc>
          <w:tcPr>
            <w:tcW w:w="2161" w:type="dxa"/>
          </w:tcPr>
          <w:p w:rsidR="006C6282">
            <w:pPr>
              <w:pStyle w:val="TableText"/>
              <w:spacing w:before="86" w:line="209" w:lineRule="auto"/>
              <w:ind w:left="8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&lt;5℃</w:t>
            </w:r>
          </w:p>
        </w:tc>
      </w:tr>
    </w:tbl>
    <w:p w:rsidR="006C6282">
      <w:pPr>
        <w:pStyle w:val="BodyText"/>
        <w:spacing w:before="58" w:line="221" w:lineRule="auto"/>
        <w:ind w:left="694"/>
        <w:rPr>
          <w:sz w:val="26"/>
          <w:szCs w:val="26"/>
        </w:rPr>
      </w:pPr>
      <w:r>
        <w:rPr>
          <w:spacing w:val="1"/>
          <w:sz w:val="26"/>
          <w:szCs w:val="26"/>
        </w:rPr>
        <w:t>(2)</w:t>
      </w:r>
      <w:r>
        <w:rPr>
          <w:spacing w:val="1"/>
          <w:sz w:val="26"/>
          <w:szCs w:val="26"/>
        </w:rPr>
        <w:t>测温人员的职责</w:t>
      </w:r>
    </w:p>
    <w:p w:rsidR="006C6282">
      <w:pPr>
        <w:spacing w:line="221" w:lineRule="auto"/>
        <w:rPr>
          <w:sz w:val="26"/>
          <w:szCs w:val="26"/>
        </w:rPr>
        <w:sectPr>
          <w:headerReference w:type="even" r:id="rId77"/>
          <w:headerReference w:type="default" r:id="rId78"/>
          <w:footerReference w:type="even" r:id="rId79"/>
          <w:footerReference w:type="default" r:id="rId80"/>
          <w:headerReference w:type="first" r:id="rId81"/>
          <w:footerReference w:type="first" r:id="rId82"/>
          <w:pgSz w:w="11910" w:h="16840"/>
          <w:pgMar w:top="400" w:right="1715" w:bottom="400" w:left="1675" w:header="0" w:footer="0" w:gutter="0"/>
          <w:pgNumType w:start="13"/>
          <w:cols w:space="720"/>
        </w:sectPr>
      </w:pPr>
    </w:p>
    <w:p w:rsidR="006C6282">
      <w:pPr>
        <w:spacing w:line="245" w:lineRule="auto"/>
      </w:pPr>
    </w:p>
    <w:p w:rsidR="006C6282">
      <w:pPr>
        <w:spacing w:line="245" w:lineRule="auto"/>
      </w:pPr>
    </w:p>
    <w:p w:rsidR="006C6282">
      <w:pPr>
        <w:spacing w:line="245" w:lineRule="auto"/>
      </w:pPr>
    </w:p>
    <w:p w:rsidR="006C6282">
      <w:pPr>
        <w:spacing w:line="246" w:lineRule="auto"/>
      </w:pPr>
    </w:p>
    <w:p w:rsidR="006C6282">
      <w:pPr>
        <w:pStyle w:val="BodyText"/>
        <w:spacing w:before="91" w:line="217" w:lineRule="auto"/>
        <w:ind w:left="573"/>
      </w:pPr>
      <w:r>
        <w:rPr>
          <w:spacing w:val="-5"/>
        </w:rPr>
        <w:t>①</w:t>
      </w:r>
      <w:r>
        <w:rPr>
          <w:spacing w:val="-5"/>
        </w:rPr>
        <w:t>每天记录大气温度，并报告工地负责人；</w:t>
      </w:r>
    </w:p>
    <w:p w:rsidR="006C6282">
      <w:pPr>
        <w:pStyle w:val="BodyText"/>
        <w:spacing w:before="210" w:line="217" w:lineRule="auto"/>
        <w:ind w:left="573"/>
      </w:pPr>
      <w:r>
        <w:rPr>
          <w:spacing w:val="-3"/>
        </w:rPr>
        <w:t>②</w:t>
      </w:r>
      <w:r>
        <w:rPr>
          <w:spacing w:val="-3"/>
        </w:rPr>
        <w:t>混凝土拌与料的温度、混凝土出罐温度、混</w:t>
      </w:r>
      <w:r>
        <w:rPr>
          <w:spacing w:val="-4"/>
        </w:rPr>
        <w:t>凝土入模温度；</w:t>
      </w:r>
    </w:p>
    <w:p w:rsidR="006C6282">
      <w:pPr>
        <w:pStyle w:val="BodyText"/>
        <w:spacing w:before="209" w:line="364" w:lineRule="auto"/>
        <w:ind w:left="3" w:right="59" w:firstLine="570"/>
      </w:pPr>
      <w:r>
        <w:rPr>
          <w:spacing w:val="-5"/>
        </w:rPr>
        <w:t>③</w:t>
      </w:r>
      <w:r>
        <w:rPr>
          <w:spacing w:val="-5"/>
        </w:rPr>
        <w:t>混凝土养护温度的测量：按要求布置测量位置，绘制测温分布</w:t>
      </w:r>
      <w:r>
        <w:rPr>
          <w:spacing w:val="-4"/>
        </w:rPr>
        <w:t>图及编号；按要求测温混凝土养护初始温度</w:t>
      </w:r>
      <w:r>
        <w:rPr>
          <w:spacing w:val="-5"/>
        </w:rPr>
        <w:t>、大气温度等；操纵混凝</w:t>
      </w:r>
    </w:p>
    <w:p w:rsidR="006C6282">
      <w:pPr>
        <w:pStyle w:val="BodyText"/>
        <w:spacing w:line="219" w:lineRule="auto"/>
        <w:ind w:left="3"/>
      </w:pPr>
      <w:r>
        <w:rPr>
          <w:spacing w:val="-5"/>
        </w:rPr>
        <w:t>土养护的初始温度与时间。</w:t>
      </w:r>
    </w:p>
    <w:p w:rsidR="006C6282">
      <w:pPr>
        <w:pStyle w:val="BodyText"/>
        <w:spacing w:before="199" w:line="221" w:lineRule="auto"/>
        <w:ind w:left="573"/>
      </w:pPr>
      <w:r>
        <w:rPr>
          <w:spacing w:val="-20"/>
        </w:rPr>
        <w:t>(3)</w:t>
      </w:r>
      <w:r>
        <w:rPr>
          <w:spacing w:val="-20"/>
        </w:rPr>
        <w:t>人员准备</w:t>
      </w:r>
    </w:p>
    <w:p w:rsidR="006C6282">
      <w:pPr>
        <w:pStyle w:val="BodyText"/>
        <w:spacing w:before="223" w:line="219" w:lineRule="auto"/>
        <w:ind w:right="5"/>
        <w:jc w:val="right"/>
      </w:pPr>
      <w:r>
        <w:rPr>
          <w:spacing w:val="-3"/>
        </w:rPr>
        <w:t>由试验室设专人负责测温工作，并于开始测温前组织培训交底。</w:t>
      </w:r>
    </w:p>
    <w:p w:rsidR="006C6282">
      <w:pPr>
        <w:pStyle w:val="BodyText"/>
        <w:spacing w:before="198" w:line="219" w:lineRule="auto"/>
        <w:ind w:left="573"/>
      </w:pPr>
      <w:r>
        <w:rPr>
          <w:spacing w:val="-14"/>
        </w:rPr>
        <w:t>(4)</w:t>
      </w:r>
      <w:r>
        <w:rPr>
          <w:spacing w:val="-14"/>
        </w:rPr>
        <w:t>准备好务必的工具</w:t>
      </w:r>
    </w:p>
    <w:p w:rsidR="006C6282">
      <w:pPr>
        <w:pStyle w:val="BodyText"/>
        <w:spacing w:before="216" w:line="363" w:lineRule="auto"/>
        <w:ind w:left="3" w:right="51" w:firstLine="570"/>
      </w:pPr>
      <w:r>
        <w:rPr>
          <w:spacing w:val="5"/>
        </w:rPr>
        <w:t>测温计：测量大气温度与环境温度根据气象预报与现场测定确</w:t>
      </w:r>
      <w:r>
        <w:rPr>
          <w:spacing w:val="-4"/>
        </w:rPr>
        <w:t>定。测原材料温度使用插入式针式温度计与感应式温度计</w:t>
      </w:r>
      <w:r>
        <w:rPr>
          <w:spacing w:val="-5"/>
        </w:rPr>
        <w:t>，测量液体</w:t>
      </w:r>
    </w:p>
    <w:p w:rsidR="006C6282">
      <w:pPr>
        <w:pStyle w:val="BodyText"/>
        <w:spacing w:before="1" w:line="219" w:lineRule="auto"/>
        <w:ind w:left="3"/>
      </w:pPr>
      <w:r>
        <w:rPr>
          <w:spacing w:val="-3"/>
        </w:rPr>
        <w:t>温度时使用玻璃煤油温度计，各类温度计在使用前均应进行校验。</w:t>
      </w:r>
    </w:p>
    <w:p w:rsidR="006C6282">
      <w:pPr>
        <w:pStyle w:val="BodyText"/>
        <w:spacing w:before="208" w:line="219" w:lineRule="auto"/>
        <w:ind w:left="573"/>
      </w:pPr>
      <w:r>
        <w:rPr>
          <w:spacing w:val="-18"/>
        </w:rPr>
        <w:t>(5)</w:t>
      </w:r>
      <w:r>
        <w:rPr>
          <w:spacing w:val="-18"/>
        </w:rPr>
        <w:t>测温管理</w:t>
      </w:r>
    </w:p>
    <w:p w:rsidR="006C6282">
      <w:pPr>
        <w:pStyle w:val="BodyText"/>
        <w:spacing w:before="204" w:line="357" w:lineRule="auto"/>
        <w:ind w:left="3" w:right="43" w:firstLine="570"/>
      </w:pPr>
      <w:r>
        <w:rPr>
          <w:spacing w:val="-5"/>
        </w:rPr>
        <w:t>①</w:t>
      </w:r>
      <w:r>
        <w:rPr>
          <w:spacing w:val="-5"/>
        </w:rPr>
        <w:t>各施工现场班组长在技术人员的指导下，负责工程的覆盖保温</w:t>
      </w:r>
      <w:r>
        <w:rPr>
          <w:spacing w:val="-4"/>
        </w:rPr>
        <w:t>等项工作，试验室设专人负责测温工作，每天要有测</w:t>
      </w:r>
      <w:r>
        <w:rPr>
          <w:spacing w:val="-5"/>
        </w:rPr>
        <w:t>温记录，发现特</w:t>
      </w:r>
    </w:p>
    <w:p w:rsidR="006C6282">
      <w:pPr>
        <w:pStyle w:val="BodyText"/>
        <w:spacing w:line="218" w:lineRule="auto"/>
        <w:ind w:left="3"/>
      </w:pPr>
      <w:r>
        <w:rPr>
          <w:spacing w:val="-5"/>
        </w:rPr>
        <w:t>殊及时采取措施并汇报有关领导及技术负责人；</w:t>
      </w:r>
    </w:p>
    <w:p w:rsidR="006C6282">
      <w:pPr>
        <w:pStyle w:val="BodyText"/>
        <w:spacing w:before="237" w:line="358" w:lineRule="auto"/>
        <w:ind w:left="3" w:right="41" w:firstLine="570"/>
      </w:pPr>
      <w:r>
        <w:rPr>
          <w:spacing w:val="-4"/>
        </w:rPr>
        <w:t>②</w:t>
      </w:r>
      <w:r>
        <w:rPr>
          <w:spacing w:val="-4"/>
        </w:rPr>
        <w:t>现场技术人员要每日检查测温、保温、供热的</w:t>
      </w:r>
      <w:r>
        <w:rPr>
          <w:spacing w:val="-5"/>
        </w:rPr>
        <w:t>情况与存在的问</w:t>
      </w:r>
      <w:r>
        <w:rPr>
          <w:spacing w:val="-1"/>
        </w:rPr>
        <w:t>题，及时向主管领导汇报并协助现场施工管理人员解决冬施疑难问</w:t>
      </w:r>
    </w:p>
    <w:p w:rsidR="006C6282">
      <w:pPr>
        <w:pStyle w:val="BodyText"/>
        <w:spacing w:before="1" w:line="221" w:lineRule="auto"/>
        <w:ind w:left="3"/>
      </w:pPr>
      <w:r>
        <w:rPr>
          <w:spacing w:val="-13"/>
        </w:rPr>
        <w:t>题；</w:t>
      </w:r>
    </w:p>
    <w:p w:rsidR="006C6282">
      <w:pPr>
        <w:pStyle w:val="BodyText"/>
        <w:spacing w:before="208" w:line="535" w:lineRule="exact"/>
        <w:ind w:right="57"/>
        <w:jc w:val="right"/>
      </w:pPr>
      <w:r>
        <w:rPr>
          <w:spacing w:val="-5"/>
          <w:position w:val="19"/>
        </w:rPr>
        <w:t>③</w:t>
      </w:r>
      <w:r>
        <w:rPr>
          <w:spacing w:val="-5"/>
          <w:position w:val="19"/>
        </w:rPr>
        <w:t>测温记录在每一周整理一次，要交给试验室归档备查，同时上</w:t>
      </w:r>
    </w:p>
    <w:p w:rsidR="006C6282">
      <w:pPr>
        <w:pStyle w:val="BodyText"/>
        <w:spacing w:before="1" w:line="220" w:lineRule="auto"/>
        <w:ind w:left="3"/>
      </w:pPr>
      <w:r>
        <w:rPr>
          <w:spacing w:val="-7"/>
        </w:rPr>
        <w:t>交测温原始记录。</w:t>
      </w:r>
    </w:p>
    <w:p w:rsidR="006C6282">
      <w:pPr>
        <w:pStyle w:val="BodyText"/>
        <w:spacing w:before="219" w:line="219" w:lineRule="auto"/>
        <w:ind w:left="7"/>
        <w:outlineLvl w:val="1"/>
      </w:pPr>
      <w:r>
        <w:rPr>
          <w:b/>
          <w:bCs/>
          <w:spacing w:val="-5"/>
        </w:rPr>
        <w:t>7.</w:t>
      </w:r>
      <w:r>
        <w:rPr>
          <w:b/>
          <w:bCs/>
          <w:spacing w:val="-5"/>
        </w:rPr>
        <w:t>冬季施工保证措施</w:t>
      </w:r>
    </w:p>
    <w:p w:rsidR="006C6282">
      <w:pPr>
        <w:pStyle w:val="BodyText"/>
        <w:spacing w:before="211" w:line="541" w:lineRule="exact"/>
        <w:ind w:right="54"/>
        <w:jc w:val="right"/>
      </w:pPr>
      <w:r>
        <w:rPr>
          <w:spacing w:val="-5"/>
          <w:position w:val="19"/>
        </w:rPr>
        <w:t>为保证本工程质量与工程进度，需要做好冬季施工安排，特别是</w:t>
      </w:r>
    </w:p>
    <w:p w:rsidR="006C6282">
      <w:pPr>
        <w:pStyle w:val="BodyText"/>
        <w:spacing w:line="219" w:lineRule="auto"/>
        <w:ind w:left="3"/>
      </w:pPr>
      <w:r>
        <w:rPr>
          <w:spacing w:val="-3"/>
        </w:rPr>
        <w:t>做好各类工程项目的混凝土施工工期安排。</w:t>
      </w:r>
    </w:p>
    <w:p w:rsidR="006C6282">
      <w:pPr>
        <w:pStyle w:val="BodyText"/>
        <w:spacing w:before="225" w:line="221" w:lineRule="auto"/>
        <w:ind w:left="7"/>
      </w:pPr>
      <w:r>
        <w:rPr>
          <w:b/>
          <w:bCs/>
          <w:spacing w:val="4"/>
        </w:rPr>
        <w:t>7.1</w:t>
      </w:r>
      <w:r>
        <w:rPr>
          <w:b/>
          <w:bCs/>
          <w:spacing w:val="4"/>
        </w:rPr>
        <w:t>施工准备</w:t>
      </w:r>
    </w:p>
    <w:p w:rsidR="006C6282">
      <w:pPr>
        <w:pStyle w:val="BodyText"/>
        <w:spacing w:before="198" w:line="219" w:lineRule="auto"/>
        <w:ind w:left="7"/>
      </w:pPr>
      <w:r>
        <w:rPr>
          <w:b/>
          <w:bCs/>
          <w:spacing w:val="-5"/>
        </w:rPr>
        <w:t>7.1.1</w:t>
      </w:r>
      <w:r>
        <w:rPr>
          <w:spacing w:val="-5"/>
        </w:rPr>
        <w:t>技术准备</w:t>
      </w:r>
    </w:p>
    <w:p w:rsidR="006C6282">
      <w:pPr>
        <w:spacing w:line="219" w:lineRule="auto"/>
        <w:sectPr>
          <w:headerReference w:type="even" r:id="rId83"/>
          <w:headerReference w:type="default" r:id="rId84"/>
          <w:footerReference w:type="even" r:id="rId85"/>
          <w:footerReference w:type="default" r:id="rId86"/>
          <w:headerReference w:type="first" r:id="rId87"/>
          <w:footerReference w:type="first" r:id="rId88"/>
          <w:pgSz w:w="11910" w:h="16840"/>
          <w:pgMar w:top="400" w:right="1786" w:bottom="400" w:left="1786" w:header="0" w:footer="0" w:gutter="0"/>
          <w:pgNumType w:start="14"/>
          <w:cols w:space="720"/>
        </w:sectPr>
      </w:pPr>
    </w:p>
    <w:p w:rsidR="006C6282">
      <w:pPr>
        <w:spacing w:line="243" w:lineRule="auto"/>
      </w:pPr>
    </w:p>
    <w:p w:rsidR="006C6282">
      <w:pPr>
        <w:spacing w:line="243" w:lineRule="auto"/>
      </w:pPr>
    </w:p>
    <w:p w:rsidR="006C6282">
      <w:pPr>
        <w:spacing w:line="244" w:lineRule="auto"/>
      </w:pPr>
    </w:p>
    <w:p w:rsidR="006C6282">
      <w:pPr>
        <w:spacing w:line="244" w:lineRule="auto"/>
      </w:pPr>
    </w:p>
    <w:p w:rsidR="006C6282">
      <w:pPr>
        <w:pStyle w:val="BodyText"/>
        <w:spacing w:before="91" w:line="540" w:lineRule="exact"/>
        <w:ind w:left="433"/>
      </w:pPr>
      <w:r>
        <w:rPr>
          <w:spacing w:val="-4"/>
          <w:position w:val="19"/>
        </w:rPr>
        <w:t>(1)</w:t>
      </w:r>
      <w:r>
        <w:rPr>
          <w:spacing w:val="-4"/>
          <w:position w:val="19"/>
        </w:rPr>
        <w:t>认真学习贯彻国家与行业有关冬期施工的规范、规程及哈牡公</w:t>
      </w:r>
    </w:p>
    <w:p w:rsidR="006C6282">
      <w:pPr>
        <w:pStyle w:val="BodyText"/>
        <w:spacing w:line="219" w:lineRule="auto"/>
        <w:ind w:left="23"/>
      </w:pPr>
      <w:r>
        <w:rPr>
          <w:spacing w:val="-3"/>
        </w:rPr>
        <w:t>司关于冬施的有关文件，组织所有参加冬施的人员</w:t>
      </w:r>
      <w:r>
        <w:rPr>
          <w:spacing w:val="-4"/>
        </w:rPr>
        <w:t>进行交底；</w:t>
      </w:r>
    </w:p>
    <w:p w:rsidR="006C6282">
      <w:pPr>
        <w:pStyle w:val="BodyText"/>
        <w:spacing w:before="216" w:line="363" w:lineRule="auto"/>
        <w:ind w:left="23" w:right="40" w:firstLine="410"/>
      </w:pPr>
      <w:r>
        <w:rPr>
          <w:spacing w:val="-11"/>
        </w:rPr>
        <w:t>(2)</w:t>
      </w:r>
      <w:r>
        <w:rPr>
          <w:spacing w:val="-11"/>
        </w:rPr>
        <w:t>冬期施工培训：要对冬施方案进行交底</w:t>
      </w:r>
      <w:r>
        <w:rPr>
          <w:spacing w:val="-12"/>
        </w:rPr>
        <w:t>与培训，明确施工方案、</w:t>
      </w:r>
      <w:r>
        <w:rPr>
          <w:spacing w:val="-4"/>
        </w:rPr>
        <w:t>技术措施、施工方法、质量要求、施工试验要求，现场填写</w:t>
      </w:r>
      <w:r>
        <w:rPr>
          <w:spacing w:val="-5"/>
        </w:rPr>
        <w:t>全面技术</w:t>
      </w:r>
    </w:p>
    <w:p w:rsidR="006C6282">
      <w:pPr>
        <w:pStyle w:val="BodyText"/>
        <w:spacing w:line="219" w:lineRule="auto"/>
        <w:ind w:left="23"/>
      </w:pPr>
      <w:r>
        <w:rPr>
          <w:spacing w:val="-4"/>
        </w:rPr>
        <w:t>交底，交到所有操作人员手中，明确职责，方准上岗；</w:t>
      </w:r>
    </w:p>
    <w:p w:rsidR="006C6282">
      <w:pPr>
        <w:pStyle w:val="BodyText"/>
        <w:spacing w:before="197" w:line="560" w:lineRule="exact"/>
        <w:ind w:left="433"/>
      </w:pPr>
      <w:r>
        <w:rPr>
          <w:spacing w:val="-4"/>
          <w:position w:val="21"/>
        </w:rPr>
        <w:t>(3)</w:t>
      </w:r>
      <w:r>
        <w:rPr>
          <w:spacing w:val="-4"/>
          <w:position w:val="21"/>
        </w:rPr>
        <w:t>根据规范要求与冬天的气温情况，做好冬季施工混凝土试配试</w:t>
      </w:r>
    </w:p>
    <w:p w:rsidR="006C6282">
      <w:pPr>
        <w:pStyle w:val="BodyText"/>
        <w:spacing w:line="219" w:lineRule="auto"/>
        <w:ind w:left="23"/>
      </w:pPr>
      <w:r>
        <w:rPr>
          <w:spacing w:val="-7"/>
        </w:rPr>
        <w:t>验工作，提出冬季施工配合比；</w:t>
      </w:r>
    </w:p>
    <w:p w:rsidR="006C6282">
      <w:pPr>
        <w:pStyle w:val="BodyText"/>
        <w:spacing w:before="218" w:line="219" w:lineRule="auto"/>
        <w:ind w:left="433"/>
      </w:pPr>
      <w:r>
        <w:rPr>
          <w:spacing w:val="-10"/>
        </w:rPr>
        <w:t>(4)</w:t>
      </w:r>
      <w:r>
        <w:rPr>
          <w:spacing w:val="-10"/>
        </w:rPr>
        <w:t>及时收听天气预报，并按测温要求进行测温；</w:t>
      </w:r>
    </w:p>
    <w:p w:rsidR="006C6282">
      <w:pPr>
        <w:pStyle w:val="BodyText"/>
        <w:spacing w:before="197" w:line="560" w:lineRule="exact"/>
        <w:ind w:left="433"/>
      </w:pPr>
      <w:r>
        <w:rPr>
          <w:spacing w:val="-4"/>
          <w:position w:val="21"/>
        </w:rPr>
        <w:t>(5)</w:t>
      </w:r>
      <w:r>
        <w:rPr>
          <w:spacing w:val="-4"/>
          <w:position w:val="21"/>
        </w:rPr>
        <w:t>根据理论根据，进行混凝土热工计算与混凝土结构物蓄热保温</w:t>
      </w:r>
    </w:p>
    <w:p w:rsidR="006C6282">
      <w:pPr>
        <w:pStyle w:val="BodyText"/>
        <w:spacing w:before="1" w:line="219" w:lineRule="auto"/>
        <w:ind w:left="23"/>
      </w:pPr>
      <w:r>
        <w:rPr>
          <w:spacing w:val="-5"/>
        </w:rPr>
        <w:t>的绝热温升计算，用</w:t>
      </w:r>
      <w:r>
        <w:rPr>
          <w:spacing w:val="-5"/>
        </w:rPr>
        <w:t>于指导混凝土的生产与养护。</w:t>
      </w:r>
    </w:p>
    <w:p w:rsidR="006C6282">
      <w:pPr>
        <w:pStyle w:val="BodyText"/>
        <w:spacing w:before="191" w:line="219" w:lineRule="auto"/>
        <w:ind w:left="27"/>
        <w:outlineLvl w:val="1"/>
      </w:pPr>
      <w:r>
        <w:rPr>
          <w:b/>
          <w:bCs/>
          <w:spacing w:val="2"/>
        </w:rPr>
        <w:t>7.1.2</w:t>
      </w:r>
      <w:r>
        <w:rPr>
          <w:b/>
          <w:bCs/>
          <w:spacing w:val="2"/>
        </w:rPr>
        <w:t>材料准备</w:t>
      </w:r>
    </w:p>
    <w:p w:rsidR="006C6282">
      <w:pPr>
        <w:pStyle w:val="BodyText"/>
        <w:spacing w:before="213" w:line="550" w:lineRule="exact"/>
        <w:jc w:val="right"/>
      </w:pPr>
      <w:r>
        <w:rPr>
          <w:spacing w:val="-10"/>
          <w:position w:val="20"/>
        </w:rPr>
        <w:t>(1)</w:t>
      </w:r>
      <w:r>
        <w:rPr>
          <w:spacing w:val="-10"/>
          <w:position w:val="20"/>
        </w:rPr>
        <w:t>外加剂等液体材料、易冻材料，在冬施前合理储备，足量存</w:t>
      </w:r>
      <w:r>
        <w:rPr>
          <w:spacing w:val="-11"/>
          <w:position w:val="20"/>
        </w:rPr>
        <w:t>放，</w:t>
      </w:r>
    </w:p>
    <w:p w:rsidR="006C6282">
      <w:pPr>
        <w:pStyle w:val="BodyText"/>
        <w:spacing w:before="1" w:line="218" w:lineRule="auto"/>
        <w:ind w:left="23"/>
      </w:pPr>
      <w:r>
        <w:rPr>
          <w:spacing w:val="-5"/>
        </w:rPr>
        <w:t>综合安排，尽可能躲开低温进货；</w:t>
      </w:r>
    </w:p>
    <w:p w:rsidR="006C6282">
      <w:pPr>
        <w:pStyle w:val="BodyText"/>
        <w:spacing w:before="209" w:line="356" w:lineRule="auto"/>
        <w:ind w:left="23" w:right="84" w:firstLine="410"/>
      </w:pPr>
      <w:r>
        <w:rPr>
          <w:spacing w:val="-4"/>
        </w:rPr>
        <w:t>(2)</w:t>
      </w:r>
      <w:r>
        <w:rPr>
          <w:spacing w:val="-4"/>
        </w:rPr>
        <w:t>现场冬施期间进场的材料二次搬运时做好覆盖保护工作，并及时运到施工现场，远离潮湿及风寒侵袭之地；对各</w:t>
      </w:r>
      <w:r>
        <w:rPr>
          <w:spacing w:val="-5"/>
        </w:rPr>
        <w:t>类加热的材料、设</w:t>
      </w:r>
    </w:p>
    <w:p w:rsidR="006C6282">
      <w:pPr>
        <w:pStyle w:val="BodyText"/>
        <w:spacing w:before="1" w:line="219" w:lineRule="auto"/>
        <w:ind w:left="23"/>
      </w:pPr>
      <w:r>
        <w:rPr>
          <w:spacing w:val="-7"/>
        </w:rPr>
        <w:t>备要检查其安全可靠性；</w:t>
      </w:r>
    </w:p>
    <w:p w:rsidR="006C6282">
      <w:pPr>
        <w:pStyle w:val="BodyText"/>
        <w:spacing w:before="227" w:line="356" w:lineRule="auto"/>
        <w:ind w:left="23" w:right="76" w:firstLine="410"/>
      </w:pPr>
      <w:r>
        <w:rPr>
          <w:spacing w:val="-4"/>
        </w:rPr>
        <w:t>(3)</w:t>
      </w:r>
      <w:r>
        <w:rPr>
          <w:spacing w:val="-4"/>
        </w:rPr>
        <w:t>准备好对施工现场进行封堵的材料，如聚氨酯、热鼓风机、电炉、无纺布、密封条、电热毯、火炉等；检查施工现场，关于需封闭</w:t>
      </w:r>
    </w:p>
    <w:p w:rsidR="006C6282">
      <w:pPr>
        <w:pStyle w:val="BodyText"/>
        <w:spacing w:before="1" w:line="219" w:lineRule="auto"/>
        <w:ind w:left="23"/>
      </w:pPr>
      <w:r>
        <w:rPr>
          <w:spacing w:val="-5"/>
        </w:rPr>
        <w:t>之处做好封堵工作，防止室外寒气侵袭；</w:t>
      </w:r>
    </w:p>
    <w:p w:rsidR="006C6282">
      <w:pPr>
        <w:pStyle w:val="BodyText"/>
        <w:spacing w:before="235" w:line="218" w:lineRule="auto"/>
        <w:ind w:left="433"/>
      </w:pPr>
      <w:r>
        <w:rPr>
          <w:spacing w:val="-8"/>
        </w:rPr>
        <w:t>(4)</w:t>
      </w:r>
      <w:r>
        <w:rPr>
          <w:spacing w:val="-8"/>
        </w:rPr>
        <w:t>关于易燃易爆的材料设专库存放，并配备足量灭火器。</w:t>
      </w:r>
    </w:p>
    <w:p w:rsidR="006C6282">
      <w:pPr>
        <w:pStyle w:val="BodyText"/>
        <w:spacing w:before="200" w:line="219" w:lineRule="auto"/>
        <w:ind w:left="27"/>
      </w:pPr>
      <w:r>
        <w:rPr>
          <w:b/>
          <w:bCs/>
          <w:spacing w:val="-5"/>
        </w:rPr>
        <w:t>7.1.3</w:t>
      </w:r>
      <w:r>
        <w:rPr>
          <w:spacing w:val="-5"/>
        </w:rPr>
        <w:t>机械准备</w:t>
      </w:r>
    </w:p>
    <w:p w:rsidR="006C6282">
      <w:pPr>
        <w:pStyle w:val="BodyText"/>
        <w:spacing w:before="219" w:line="356" w:lineRule="auto"/>
        <w:ind w:left="23" w:right="66" w:firstLine="410"/>
        <w:jc w:val="both"/>
      </w:pPr>
      <w:r>
        <w:rPr>
          <w:spacing w:val="-3"/>
        </w:rPr>
        <w:t>(1)</w:t>
      </w:r>
      <w:r>
        <w:rPr>
          <w:spacing w:val="-3"/>
        </w:rPr>
        <w:t>冬季施工使用的各类机械应全面检查，更换</w:t>
      </w:r>
      <w:r>
        <w:rPr>
          <w:spacing w:val="-4"/>
        </w:rPr>
        <w:t>冬季用润滑系统用油及燃料，对有问题的机械设备及时修理，不得带故障</w:t>
      </w:r>
      <w:r>
        <w:rPr>
          <w:spacing w:val="-5"/>
        </w:rPr>
        <w:t>运转；机械在</w:t>
      </w:r>
      <w:r>
        <w:rPr>
          <w:spacing w:val="-4"/>
        </w:rPr>
        <w:t>使用前应首先检查传动系统，无冻结情况后方可启动，每</w:t>
      </w:r>
      <w:r>
        <w:rPr>
          <w:spacing w:val="-5"/>
        </w:rPr>
        <w:t>日工作前对</w:t>
      </w:r>
    </w:p>
    <w:p w:rsidR="006C6282">
      <w:pPr>
        <w:pStyle w:val="BodyText"/>
        <w:spacing w:line="218" w:lineRule="auto"/>
        <w:ind w:left="23"/>
      </w:pPr>
      <w:r>
        <w:rPr>
          <w:spacing w:val="-4"/>
        </w:rPr>
        <w:t>所用机械进行预热，并做全面检查，确认无问题后正式作业；非</w:t>
      </w:r>
      <w:r>
        <w:rPr>
          <w:spacing w:val="-5"/>
        </w:rPr>
        <w:t>专职</w:t>
      </w:r>
    </w:p>
    <w:p w:rsidR="006C6282">
      <w:pPr>
        <w:spacing w:line="218" w:lineRule="auto"/>
        <w:sectPr>
          <w:headerReference w:type="even" r:id="rId89"/>
          <w:headerReference w:type="default" r:id="rId90"/>
          <w:footerReference w:type="even" r:id="rId91"/>
          <w:footerReference w:type="default" r:id="rId92"/>
          <w:headerReference w:type="first" r:id="rId93"/>
          <w:footerReference w:type="first" r:id="rId94"/>
          <w:pgSz w:w="11910" w:h="16840"/>
          <w:pgMar w:top="400" w:right="1739" w:bottom="400" w:left="1786" w:header="0" w:footer="0" w:gutter="0"/>
          <w:pgNumType w:start="15"/>
          <w:cols w:space="720"/>
        </w:sectPr>
      </w:pPr>
    </w:p>
    <w:p w:rsidR="006C6282">
      <w:pPr>
        <w:spacing w:line="243" w:lineRule="auto"/>
      </w:pPr>
    </w:p>
    <w:p w:rsidR="006C6282">
      <w:pPr>
        <w:spacing w:line="243" w:lineRule="auto"/>
      </w:pPr>
    </w:p>
    <w:p w:rsidR="006C6282">
      <w:pPr>
        <w:spacing w:line="243" w:lineRule="auto"/>
      </w:pPr>
    </w:p>
    <w:p w:rsidR="006C6282">
      <w:pPr>
        <w:spacing w:line="244" w:lineRule="auto"/>
      </w:pPr>
    </w:p>
    <w:p w:rsidR="006C6282">
      <w:pPr>
        <w:pStyle w:val="BodyText"/>
        <w:spacing w:before="91" w:line="541" w:lineRule="exact"/>
        <w:ind w:left="3"/>
      </w:pPr>
      <w:r>
        <w:rPr>
          <w:spacing w:val="-4"/>
          <w:position w:val="19"/>
        </w:rPr>
        <w:t>机电人员严禁动用机械设备；定期检查电力设施，防止电线硬化破旧</w:t>
      </w:r>
    </w:p>
    <w:p w:rsidR="006C6282">
      <w:pPr>
        <w:pStyle w:val="BodyText"/>
        <w:spacing w:line="219" w:lineRule="auto"/>
        <w:ind w:left="3"/>
      </w:pPr>
      <w:r>
        <w:rPr>
          <w:spacing w:val="-7"/>
        </w:rPr>
        <w:t>后因雨雪导致漏电现象；</w:t>
      </w:r>
    </w:p>
    <w:p w:rsidR="006C6282">
      <w:pPr>
        <w:pStyle w:val="BodyText"/>
        <w:spacing w:before="216" w:line="363" w:lineRule="auto"/>
        <w:ind w:left="3" w:firstLine="580"/>
      </w:pPr>
      <w:r>
        <w:rPr>
          <w:spacing w:val="-11"/>
        </w:rPr>
        <w:t>施工机械、车辆使用低标号柴油，每日施工完毕后排空水箱余</w:t>
      </w:r>
      <w:r>
        <w:rPr>
          <w:spacing w:val="-12"/>
        </w:rPr>
        <w:t>水，</w:t>
      </w:r>
      <w:r>
        <w:rPr>
          <w:spacing w:val="-4"/>
        </w:rPr>
        <w:t>防止冻结，在冰雪天气作业的车辆安装防滑链；机械加强</w:t>
      </w:r>
      <w:r>
        <w:rPr>
          <w:spacing w:val="-5"/>
        </w:rPr>
        <w:t>保养，勤检</w:t>
      </w:r>
    </w:p>
    <w:p w:rsidR="006C6282">
      <w:pPr>
        <w:pStyle w:val="BodyText"/>
        <w:spacing w:line="219" w:lineRule="auto"/>
        <w:ind w:left="3"/>
      </w:pPr>
      <w:r>
        <w:rPr>
          <w:spacing w:val="-8"/>
        </w:rPr>
        <w:t>查，多观察，防止设备冻裂；</w:t>
      </w:r>
    </w:p>
    <w:p w:rsidR="006C6282">
      <w:pPr>
        <w:pStyle w:val="BodyText"/>
        <w:spacing w:before="195" w:line="363" w:lineRule="auto"/>
        <w:ind w:left="3" w:right="52" w:firstLine="539"/>
      </w:pPr>
      <w:r>
        <w:rPr>
          <w:spacing w:val="-7"/>
        </w:rPr>
        <w:t>(2)</w:t>
      </w:r>
      <w:r>
        <w:rPr>
          <w:spacing w:val="-7"/>
        </w:rPr>
        <w:t>混凝土运输使用搅拌车运输，为减少</w:t>
      </w:r>
      <w:r>
        <w:rPr>
          <w:spacing w:val="-8"/>
        </w:rPr>
        <w:t>拌制好的混凝土在运输过</w:t>
      </w:r>
      <w:r>
        <w:rPr>
          <w:spacing w:val="-3"/>
        </w:rPr>
        <w:t>程中的热量缺失，在搅拌车的筒体外侧增加保</w:t>
      </w:r>
      <w:r>
        <w:rPr>
          <w:spacing w:val="-4"/>
        </w:rPr>
        <w:t>温的棉罩，罐车进料口</w:t>
      </w:r>
      <w:r>
        <w:rPr>
          <w:spacing w:val="-3"/>
        </w:rPr>
        <w:t>在运输途中使用篷布包裹，使混凝土在运输过程中的热量缺失减少，</w:t>
      </w:r>
    </w:p>
    <w:p w:rsidR="006C6282">
      <w:pPr>
        <w:pStyle w:val="BodyText"/>
        <w:spacing w:line="219" w:lineRule="auto"/>
        <w:ind w:left="3"/>
      </w:pPr>
      <w:r>
        <w:rPr>
          <w:spacing w:val="-5"/>
        </w:rPr>
        <w:t>进场下料时逐车检测混凝土温度；</w:t>
      </w:r>
    </w:p>
    <w:p w:rsidR="006C6282">
      <w:pPr>
        <w:pStyle w:val="BodyText"/>
        <w:spacing w:before="208" w:line="356" w:lineRule="auto"/>
        <w:ind w:left="3" w:right="42" w:firstLine="500"/>
      </w:pPr>
      <w:r>
        <w:rPr>
          <w:spacing w:val="-6"/>
        </w:rPr>
        <w:t>(3)</w:t>
      </w:r>
      <w:r>
        <w:rPr>
          <w:spacing w:val="-6"/>
        </w:rPr>
        <w:t>承台与连续梁墩身施工时，现场使用地泵或者汽车泵直接泵送</w:t>
      </w:r>
      <w:r>
        <w:rPr>
          <w:spacing w:val="7"/>
        </w:rPr>
        <w:t>混凝土至浇筑点，地泵或者汽车泵放置于暖棚内，暖棚中设置</w:t>
      </w:r>
      <w:r>
        <w:rPr>
          <w:spacing w:val="7"/>
        </w:rPr>
        <w:t>1</w:t>
      </w:r>
      <w:r>
        <w:rPr>
          <w:spacing w:val="7"/>
        </w:rPr>
        <w:t>～</w:t>
      </w:r>
      <w:r>
        <w:rPr>
          <w:spacing w:val="7"/>
        </w:rPr>
        <w:t>2</w:t>
      </w:r>
    </w:p>
    <w:p w:rsidR="006C6282">
      <w:pPr>
        <w:pStyle w:val="BodyText"/>
        <w:spacing w:line="219" w:lineRule="auto"/>
        <w:ind w:left="3"/>
      </w:pPr>
      <w:r>
        <w:rPr>
          <w:spacing w:val="-2"/>
        </w:rPr>
        <w:t>个煤炉加温，以防卸料时混凝土热量缺失及中间停顿时进料口结冻。</w:t>
      </w:r>
    </w:p>
    <w:p w:rsidR="006C6282">
      <w:pPr>
        <w:pStyle w:val="BodyText"/>
        <w:spacing w:before="225" w:line="220" w:lineRule="auto"/>
        <w:ind w:left="7"/>
        <w:outlineLvl w:val="1"/>
      </w:pPr>
      <w:r>
        <w:rPr>
          <w:b/>
          <w:bCs/>
          <w:spacing w:val="6"/>
        </w:rPr>
        <w:t>7.2</w:t>
      </w:r>
      <w:r>
        <w:rPr>
          <w:b/>
          <w:bCs/>
          <w:spacing w:val="6"/>
        </w:rPr>
        <w:t>保证措施</w:t>
      </w:r>
    </w:p>
    <w:p w:rsidR="006C6282">
      <w:pPr>
        <w:pStyle w:val="BodyText"/>
        <w:spacing w:before="199" w:line="219" w:lineRule="auto"/>
        <w:ind w:left="7"/>
      </w:pPr>
      <w:r>
        <w:rPr>
          <w:b/>
          <w:bCs/>
          <w:spacing w:val="-2"/>
        </w:rPr>
        <w:t>7.2.1</w:t>
      </w:r>
      <w:r>
        <w:rPr>
          <w:spacing w:val="-2"/>
        </w:rPr>
        <w:t>拌与站冬季施工保证措施</w:t>
      </w:r>
    </w:p>
    <w:p w:rsidR="006C6282">
      <w:pPr>
        <w:pStyle w:val="BodyText"/>
        <w:spacing w:before="218" w:line="356" w:lineRule="auto"/>
        <w:ind w:left="3" w:right="80" w:firstLine="580"/>
        <w:jc w:val="both"/>
      </w:pPr>
      <w:r>
        <w:rPr>
          <w:spacing w:val="-5"/>
        </w:rPr>
        <w:t>建立保温拌与站：</w:t>
      </w:r>
      <w:r>
        <w:rPr>
          <w:spacing w:val="-5"/>
        </w:rPr>
        <w:t>1#</w:t>
      </w:r>
      <w:r>
        <w:rPr>
          <w:spacing w:val="-5"/>
        </w:rPr>
        <w:t>拌与站部分时期</w:t>
      </w:r>
      <w:r>
        <w:rPr>
          <w:spacing w:val="-5"/>
        </w:rPr>
        <w:t>冬施，提供钻孔桩与</w:t>
      </w:r>
      <w:r>
        <w:rPr>
          <w:rFonts w:ascii="Times New Roman" w:eastAsia="Times New Roman" w:hAnsi="Times New Roman" w:cs="Times New Roman"/>
          <w:spacing w:val="-6"/>
        </w:rPr>
        <w:t>CFG</w:t>
      </w:r>
      <w:r>
        <w:rPr>
          <w:spacing w:val="-6"/>
        </w:rPr>
        <w:t>桩</w:t>
      </w:r>
      <w:r>
        <w:rPr>
          <w:spacing w:val="5"/>
        </w:rPr>
        <w:t>混凝土，</w:t>
      </w:r>
      <w:r>
        <w:rPr>
          <w:spacing w:val="5"/>
        </w:rPr>
        <w:t>11</w:t>
      </w:r>
      <w:r>
        <w:rPr>
          <w:spacing w:val="5"/>
        </w:rPr>
        <w:t>月</w:t>
      </w:r>
      <w:r>
        <w:rPr>
          <w:spacing w:val="5"/>
        </w:rPr>
        <w:t>30</w:t>
      </w:r>
      <w:r>
        <w:rPr>
          <w:spacing w:val="5"/>
        </w:rPr>
        <w:t>日结束施工，对配料机与砂仓进行全</w:t>
      </w:r>
      <w:r>
        <w:rPr>
          <w:spacing w:val="4"/>
        </w:rPr>
        <w:t>封闭，内部通</w:t>
      </w:r>
      <w:r>
        <w:rPr>
          <w:spacing w:val="-4"/>
        </w:rPr>
        <w:t>暖气供热；</w:t>
      </w:r>
      <w:r>
        <w:rPr>
          <w:spacing w:val="-4"/>
        </w:rPr>
        <w:t>2#</w:t>
      </w:r>
      <w:r>
        <w:rPr>
          <w:spacing w:val="-4"/>
        </w:rPr>
        <w:t>拌与站全程冬施，在建站时已考虑使用夹芯保</w:t>
      </w:r>
      <w:r>
        <w:rPr>
          <w:spacing w:val="-5"/>
        </w:rPr>
        <w:t>温彩钢板</w:t>
      </w:r>
      <w:r>
        <w:rPr>
          <w:spacing w:val="-4"/>
        </w:rPr>
        <w:t>对所有料仓与配料机封闭，把砂石料场与拌与站全部封闭</w:t>
      </w:r>
      <w:r>
        <w:rPr>
          <w:spacing w:val="-5"/>
        </w:rPr>
        <w:t>，仅在暖棚</w:t>
      </w:r>
      <w:r>
        <w:rPr>
          <w:spacing w:val="-3"/>
        </w:rPr>
        <w:t>的两侧预留车辆的进出口。水泥存储罐采取包裹</w:t>
      </w:r>
      <w:r>
        <w:rPr>
          <w:spacing w:val="-4"/>
        </w:rPr>
        <w:t>保温措施，用</w:t>
      </w:r>
      <w:r>
        <w:rPr>
          <w:spacing w:val="-4"/>
        </w:rPr>
        <w:t>5</w:t>
      </w:r>
      <w:r>
        <w:rPr>
          <w:rFonts w:ascii="Times New Roman" w:eastAsia="Times New Roman" w:hAnsi="Times New Roman" w:cs="Times New Roman"/>
          <w:spacing w:val="-4"/>
        </w:rPr>
        <w:t>cm</w:t>
      </w:r>
      <w:r>
        <w:rPr>
          <w:spacing w:val="-4"/>
        </w:rPr>
        <w:t>厚</w:t>
      </w:r>
    </w:p>
    <w:p w:rsidR="006C6282">
      <w:pPr>
        <w:pStyle w:val="BodyText"/>
        <w:spacing w:before="1" w:line="219" w:lineRule="auto"/>
        <w:ind w:left="3"/>
      </w:pPr>
      <w:r>
        <w:rPr>
          <w:spacing w:val="-4"/>
        </w:rPr>
        <w:t>棉被包裹保温，以确保水泥温度。</w:t>
      </w:r>
    </w:p>
    <w:p w:rsidR="006C6282">
      <w:pPr>
        <w:pStyle w:val="BodyText"/>
        <w:spacing w:before="237" w:line="550" w:lineRule="exact"/>
        <w:ind w:right="65"/>
        <w:jc w:val="right"/>
      </w:pPr>
      <w:r>
        <w:rPr>
          <w:spacing w:val="-4"/>
          <w:position w:val="20"/>
        </w:rPr>
        <w:t>在碎石仓隔墙处敷设热水管道，在料仓隔墙顶部安装暖气片。如</w:t>
      </w:r>
    </w:p>
    <w:p w:rsidR="006C6282">
      <w:pPr>
        <w:spacing w:line="222" w:lineRule="auto"/>
        <w:ind w:left="3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spacing w:val="-20"/>
          <w:sz w:val="28"/>
          <w:szCs w:val="28"/>
        </w:rPr>
        <w:t>图：</w:t>
      </w:r>
    </w:p>
    <w:p w:rsidR="006C6282">
      <w:pPr>
        <w:spacing w:line="222" w:lineRule="auto"/>
        <w:rPr>
          <w:rFonts w:ascii="黑体" w:eastAsia="黑体" w:hAnsi="黑体" w:cs="黑体"/>
          <w:sz w:val="28"/>
          <w:szCs w:val="28"/>
        </w:rPr>
        <w:sectPr>
          <w:headerReference w:type="even" r:id="rId95"/>
          <w:headerReference w:type="default" r:id="rId96"/>
          <w:footerReference w:type="even" r:id="rId97"/>
          <w:footerReference w:type="default" r:id="rId98"/>
          <w:headerReference w:type="first" r:id="rId99"/>
          <w:footerReference w:type="first" r:id="rId100"/>
          <w:pgSz w:w="11910" w:h="16840"/>
          <w:pgMar w:top="400" w:right="1740" w:bottom="400" w:left="1786" w:header="0" w:footer="0" w:gutter="0"/>
          <w:pgNumType w:start="16"/>
          <w:cols w:space="720"/>
        </w:sectPr>
      </w:pPr>
    </w:p>
    <w:p w:rsidR="006C6282">
      <w:pPr>
        <w:spacing w:line="265" w:lineRule="auto"/>
      </w:pPr>
      <w:r>
        <w:rPr>
          <w:noProof/>
          <w:lang w:eastAsia="zh-CN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889000</wp:posOffset>
            </wp:positionH>
            <wp:positionV relativeFrom="page">
              <wp:posOffset>7720965</wp:posOffset>
            </wp:positionV>
            <wp:extent cx="2781300" cy="21336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781313" cy="2133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282">
      <w:pPr>
        <w:spacing w:line="266" w:lineRule="auto"/>
      </w:pPr>
    </w:p>
    <w:p w:rsidR="006C6282">
      <w:pPr>
        <w:spacing w:line="266" w:lineRule="auto"/>
      </w:pPr>
    </w:p>
    <w:p w:rsidR="006C6282">
      <w:pPr>
        <w:spacing w:line="266" w:lineRule="auto"/>
      </w:pPr>
    </w:p>
    <w:p w:rsidR="006C6282">
      <w:pPr>
        <w:spacing w:line="6380" w:lineRule="exact"/>
        <w:ind w:firstLine="1759"/>
      </w:pPr>
      <w:r>
        <w:rPr>
          <w:noProof/>
          <w:position w:val="-127"/>
          <w:lang w:eastAsia="zh-CN"/>
        </w:rPr>
        <w:drawing>
          <wp:inline distT="0" distB="0" distL="0" distR="0">
            <wp:extent cx="3803650" cy="40513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803660" cy="405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282">
      <w:pPr>
        <w:pStyle w:val="BodyText"/>
        <w:spacing w:before="171" w:line="369" w:lineRule="auto"/>
        <w:ind w:left="409" w:right="364" w:firstLine="550"/>
        <w:jc w:val="both"/>
        <w:rPr>
          <w:sz w:val="27"/>
          <w:szCs w:val="27"/>
        </w:rPr>
      </w:pPr>
      <w:r>
        <w:rPr>
          <w:spacing w:val="6"/>
          <w:sz w:val="27"/>
          <w:szCs w:val="27"/>
        </w:rPr>
        <w:t>骨料加热系统使用地下管道，上铺钢板，考虑装载机与大型自卸</w:t>
      </w:r>
      <w:r>
        <w:rPr>
          <w:spacing w:val="6"/>
          <w:sz w:val="27"/>
          <w:szCs w:val="27"/>
        </w:rPr>
        <w:t xml:space="preserve"> </w:t>
      </w:r>
      <w:r>
        <w:rPr>
          <w:sz w:val="27"/>
          <w:szCs w:val="27"/>
        </w:rPr>
        <w:t>车作业，钢板使用</w:t>
      </w:r>
      <w:r>
        <w:rPr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mm </w:t>
      </w:r>
      <w:r>
        <w:rPr>
          <w:sz w:val="27"/>
          <w:szCs w:val="27"/>
        </w:rPr>
        <w:t>厚，钢板下面设置</w:t>
      </w:r>
      <w:r>
        <w:rPr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z w:val="27"/>
          <w:szCs w:val="27"/>
        </w:rPr>
        <w:t>cm×50cm</w:t>
      </w:r>
      <w:r>
        <w:rPr>
          <w:sz w:val="27"/>
          <w:szCs w:val="27"/>
        </w:rPr>
        <w:t>的</w:t>
      </w:r>
      <w:r>
        <w:rPr>
          <w:sz w:val="27"/>
          <w:szCs w:val="27"/>
        </w:rPr>
        <w:t xml:space="preserve">C30 </w:t>
      </w:r>
      <w:r>
        <w:rPr>
          <w:sz w:val="27"/>
          <w:szCs w:val="27"/>
        </w:rPr>
        <w:t>混凝土</w:t>
      </w:r>
      <w:r>
        <w:rPr>
          <w:sz w:val="27"/>
          <w:szCs w:val="27"/>
        </w:rPr>
        <w:t xml:space="preserve"> </w:t>
      </w:r>
      <w:r>
        <w:rPr>
          <w:spacing w:val="8"/>
          <w:sz w:val="27"/>
          <w:szCs w:val="27"/>
        </w:rPr>
        <w:t>支撑梁；骨料仓三面使用</w:t>
      </w:r>
      <w:r>
        <w:rPr>
          <w:spacing w:val="8"/>
          <w:sz w:val="27"/>
          <w:szCs w:val="27"/>
        </w:rPr>
        <w:t>30</w:t>
      </w:r>
      <w:r>
        <w:rPr>
          <w:sz w:val="27"/>
          <w:szCs w:val="27"/>
        </w:rPr>
        <w:t>cm</w:t>
      </w:r>
      <w:r>
        <w:rPr>
          <w:spacing w:val="8"/>
          <w:sz w:val="27"/>
          <w:szCs w:val="27"/>
        </w:rPr>
        <w:t>厚</w:t>
      </w:r>
      <w:r>
        <w:rPr>
          <w:spacing w:val="8"/>
          <w:sz w:val="27"/>
          <w:szCs w:val="27"/>
        </w:rPr>
        <w:t xml:space="preserve">C20 </w:t>
      </w:r>
      <w:r>
        <w:rPr>
          <w:spacing w:val="8"/>
          <w:sz w:val="27"/>
          <w:szCs w:val="27"/>
        </w:rPr>
        <w:t>混凝土隔墙，防止机械作业破</w:t>
      </w:r>
      <w:r>
        <w:rPr>
          <w:spacing w:val="15"/>
          <w:sz w:val="27"/>
          <w:szCs w:val="27"/>
        </w:rPr>
        <w:t>坏周边彩钢板；骨料仓分</w:t>
      </w:r>
      <w:r>
        <w:rPr>
          <w:spacing w:val="15"/>
          <w:sz w:val="27"/>
          <w:szCs w:val="27"/>
        </w:rPr>
        <w:t>4</w:t>
      </w:r>
      <w:r>
        <w:rPr>
          <w:spacing w:val="15"/>
          <w:sz w:val="27"/>
          <w:szCs w:val="27"/>
        </w:rPr>
        <w:t>种骨料</w:t>
      </w:r>
      <w:r>
        <w:rPr>
          <w:spacing w:val="15"/>
          <w:sz w:val="27"/>
          <w:szCs w:val="27"/>
        </w:rPr>
        <w:t>8</w:t>
      </w:r>
      <w:r>
        <w:rPr>
          <w:spacing w:val="15"/>
          <w:sz w:val="27"/>
          <w:szCs w:val="27"/>
        </w:rPr>
        <w:t>个仓，以保证</w:t>
      </w:r>
      <w:r>
        <w:rPr>
          <w:spacing w:val="14"/>
          <w:sz w:val="27"/>
          <w:szCs w:val="27"/>
        </w:rPr>
        <w:t>混凝土生产的连续</w:t>
      </w:r>
    </w:p>
    <w:p w:rsidR="006C6282">
      <w:pPr>
        <w:pStyle w:val="BodyText"/>
        <w:spacing w:line="218" w:lineRule="auto"/>
        <w:ind w:left="409"/>
        <w:rPr>
          <w:sz w:val="27"/>
          <w:szCs w:val="27"/>
        </w:rPr>
      </w:pPr>
      <w:r>
        <w:rPr>
          <w:spacing w:val="5"/>
          <w:sz w:val="27"/>
          <w:szCs w:val="27"/>
        </w:rPr>
        <w:t>性；供热系统使用</w:t>
      </w:r>
      <w:r>
        <w:rPr>
          <w:spacing w:val="5"/>
          <w:sz w:val="27"/>
          <w:szCs w:val="27"/>
        </w:rPr>
        <w:t>6t</w:t>
      </w:r>
      <w:r>
        <w:rPr>
          <w:spacing w:val="5"/>
          <w:sz w:val="27"/>
          <w:szCs w:val="27"/>
        </w:rPr>
        <w:t>常压锅炉与暖气管道：</w:t>
      </w:r>
    </w:p>
    <w:p w:rsidR="006C6282">
      <w:pPr>
        <w:pStyle w:val="BodyText"/>
        <w:spacing w:before="240" w:line="368" w:lineRule="auto"/>
        <w:ind w:left="409" w:right="352" w:firstLine="550"/>
        <w:jc w:val="both"/>
        <w:rPr>
          <w:sz w:val="27"/>
          <w:szCs w:val="27"/>
        </w:rPr>
      </w:pPr>
      <w:r>
        <w:rPr>
          <w:spacing w:val="2"/>
          <w:sz w:val="27"/>
          <w:szCs w:val="27"/>
        </w:rPr>
        <w:t>(1)</w:t>
      </w:r>
      <w:r>
        <w:rPr>
          <w:spacing w:val="2"/>
          <w:sz w:val="27"/>
          <w:szCs w:val="27"/>
        </w:rPr>
        <w:t>拌与用水的加热及保温措施：利用蒸汽低</w:t>
      </w:r>
      <w:r>
        <w:rPr>
          <w:spacing w:val="1"/>
          <w:sz w:val="27"/>
          <w:szCs w:val="27"/>
        </w:rPr>
        <w:t>压锅炉直接向水箱内</w:t>
      </w:r>
      <w:r>
        <w:rPr>
          <w:spacing w:val="19"/>
          <w:sz w:val="27"/>
          <w:szCs w:val="27"/>
        </w:rPr>
        <w:t>通蒸汽加热，水的加热温度通常为</w:t>
      </w:r>
      <w:r>
        <w:rPr>
          <w:spacing w:val="19"/>
          <w:sz w:val="27"/>
          <w:szCs w:val="27"/>
        </w:rPr>
        <w:t>50</w:t>
      </w:r>
      <w:r>
        <w:rPr>
          <w:spacing w:val="19"/>
          <w:sz w:val="27"/>
          <w:szCs w:val="27"/>
        </w:rPr>
        <w:t>～</w:t>
      </w:r>
      <w:r>
        <w:rPr>
          <w:spacing w:val="19"/>
          <w:sz w:val="27"/>
          <w:szCs w:val="27"/>
        </w:rPr>
        <w:t>80℃(</w:t>
      </w:r>
      <w:r>
        <w:rPr>
          <w:spacing w:val="19"/>
          <w:sz w:val="27"/>
          <w:szCs w:val="27"/>
        </w:rPr>
        <w:t>以能保证混凝</w:t>
      </w:r>
      <w:r>
        <w:rPr>
          <w:spacing w:val="18"/>
          <w:sz w:val="27"/>
          <w:szCs w:val="27"/>
        </w:rPr>
        <w:t>土拌与</w:t>
      </w:r>
    </w:p>
    <w:p w:rsidR="006C6282">
      <w:pPr>
        <w:pStyle w:val="BodyText"/>
        <w:spacing w:line="216" w:lineRule="auto"/>
        <w:ind w:left="409"/>
        <w:rPr>
          <w:sz w:val="27"/>
          <w:szCs w:val="27"/>
        </w:rPr>
      </w:pPr>
      <w:r>
        <w:rPr>
          <w:spacing w:val="13"/>
          <w:sz w:val="27"/>
          <w:szCs w:val="27"/>
        </w:rPr>
        <w:t>物温度在</w:t>
      </w:r>
      <w:r>
        <w:rPr>
          <w:spacing w:val="13"/>
          <w:sz w:val="27"/>
          <w:szCs w:val="27"/>
        </w:rPr>
        <w:t>10</w:t>
      </w:r>
      <w:r>
        <w:rPr>
          <w:spacing w:val="13"/>
          <w:sz w:val="27"/>
          <w:szCs w:val="27"/>
        </w:rPr>
        <w:t>～</w:t>
      </w:r>
      <w:r>
        <w:rPr>
          <w:spacing w:val="13"/>
          <w:sz w:val="27"/>
          <w:szCs w:val="27"/>
        </w:rPr>
        <w:t>30℃</w:t>
      </w:r>
      <w:r>
        <w:rPr>
          <w:spacing w:val="13"/>
          <w:sz w:val="27"/>
          <w:szCs w:val="27"/>
        </w:rPr>
        <w:t>范围内</w:t>
      </w:r>
      <w:r>
        <w:rPr>
          <w:spacing w:val="13"/>
          <w:sz w:val="27"/>
          <w:szCs w:val="27"/>
        </w:rPr>
        <w:t>),</w:t>
      </w:r>
      <w:r>
        <w:rPr>
          <w:spacing w:val="13"/>
          <w:sz w:val="27"/>
          <w:szCs w:val="27"/>
        </w:rPr>
        <w:t>水箱四周及顶口用棉被保温；</w:t>
      </w:r>
    </w:p>
    <w:p w:rsidR="006C6282">
      <w:pPr>
        <w:spacing w:before="37" w:line="3340" w:lineRule="exact"/>
        <w:ind w:firstLine="4670"/>
      </w:pPr>
      <w:r>
        <w:rPr>
          <w:noProof/>
          <w:position w:val="-66"/>
          <w:lang w:eastAsia="zh-CN"/>
        </w:rPr>
        <w:drawing>
          <wp:inline distT="0" distB="0" distL="0" distR="0">
            <wp:extent cx="2787015" cy="21209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787590" cy="212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282">
      <w:pPr>
        <w:spacing w:line="3340" w:lineRule="exact"/>
        <w:sectPr>
          <w:headerReference w:type="even" r:id="rId104"/>
          <w:headerReference w:type="default" r:id="rId105"/>
          <w:footerReference w:type="even" r:id="rId106"/>
          <w:footerReference w:type="default" r:id="rId107"/>
          <w:headerReference w:type="first" r:id="rId108"/>
          <w:footerReference w:type="first" r:id="rId109"/>
          <w:pgSz w:w="11910" w:h="16840"/>
          <w:pgMar w:top="400" w:right="1450" w:bottom="400" w:left="1400" w:header="0" w:footer="0" w:gutter="0"/>
          <w:pgNumType w:start="17"/>
          <w:cols w:space="720"/>
        </w:sectPr>
      </w:pPr>
    </w:p>
    <w:p w:rsidR="006C6282">
      <w:pPr>
        <w:spacing w:line="251" w:lineRule="auto"/>
      </w:pPr>
      <w:r>
        <w:rPr>
          <w:noProof/>
          <w:lang w:eastAsia="zh-CN"/>
        </w:rP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3968750</wp:posOffset>
            </wp:positionH>
            <wp:positionV relativeFrom="page">
              <wp:posOffset>2368550</wp:posOffset>
            </wp:positionV>
            <wp:extent cx="2686050" cy="24066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686021" cy="240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282">
      <w:pPr>
        <w:spacing w:line="251" w:lineRule="auto"/>
      </w:pPr>
    </w:p>
    <w:p w:rsidR="006C6282">
      <w:pPr>
        <w:spacing w:line="251" w:lineRule="auto"/>
      </w:pPr>
    </w:p>
    <w:p w:rsidR="006C6282">
      <w:pPr>
        <w:spacing w:line="252" w:lineRule="auto"/>
      </w:pPr>
    </w:p>
    <w:p w:rsidR="006C6282">
      <w:pPr>
        <w:spacing w:line="252" w:lineRule="auto"/>
      </w:pPr>
    </w:p>
    <w:p w:rsidR="006C6282">
      <w:pPr>
        <w:spacing w:line="252" w:lineRule="auto"/>
      </w:pPr>
    </w:p>
    <w:p w:rsidR="006C6282">
      <w:pPr>
        <w:pStyle w:val="BodyText"/>
        <w:spacing w:before="91" w:line="357" w:lineRule="auto"/>
        <w:ind w:left="219" w:right="378" w:firstLine="600"/>
        <w:jc w:val="both"/>
      </w:pPr>
      <w:r>
        <w:rPr>
          <w:spacing w:val="-10"/>
        </w:rPr>
        <w:t>(2)</w:t>
      </w:r>
      <w:r>
        <w:rPr>
          <w:spacing w:val="-10"/>
        </w:rPr>
        <w:t>主机房的保温：主机房每层放三组暖气片对主机、过渡舱、计</w:t>
      </w:r>
      <w:r>
        <w:rPr>
          <w:spacing w:val="-4"/>
        </w:rPr>
        <w:t>量称进行保温；另门窗挂棉门帘封闭严实，确保主机房温度保证零度</w:t>
      </w:r>
    </w:p>
    <w:p w:rsidR="006C6282">
      <w:pPr>
        <w:pStyle w:val="BodyText"/>
        <w:spacing w:line="220" w:lineRule="auto"/>
        <w:ind w:left="219"/>
      </w:pPr>
      <w:r>
        <w:rPr>
          <w:spacing w:val="-7"/>
        </w:rPr>
        <w:t>以上，以保证拌料系统正常运转；</w:t>
      </w:r>
    </w:p>
    <w:p w:rsidR="006C6282">
      <w:pPr>
        <w:spacing w:line="302" w:lineRule="auto"/>
      </w:pPr>
    </w:p>
    <w:p w:rsidR="006C6282">
      <w:pPr>
        <w:spacing w:line="3790" w:lineRule="exact"/>
      </w:pPr>
      <w:r>
        <w:rPr>
          <w:noProof/>
          <w:position w:val="-75"/>
          <w:lang w:eastAsia="zh-CN"/>
        </w:rPr>
        <w:drawing>
          <wp:inline distT="0" distB="0" distL="0" distR="0">
            <wp:extent cx="2888615" cy="24066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889235" cy="240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282">
      <w:pPr>
        <w:spacing w:line="397" w:lineRule="auto"/>
      </w:pPr>
    </w:p>
    <w:p w:rsidR="006C6282">
      <w:pPr>
        <w:pStyle w:val="BodyText"/>
        <w:spacing w:before="91" w:line="356" w:lineRule="auto"/>
        <w:ind w:left="219" w:right="391" w:firstLine="529"/>
        <w:jc w:val="both"/>
      </w:pPr>
      <w:r>
        <w:rPr>
          <w:spacing w:val="-8"/>
        </w:rPr>
        <w:t>(3)</w:t>
      </w:r>
      <w:r>
        <w:rPr>
          <w:spacing w:val="-8"/>
        </w:rPr>
        <w:t>砂、石料的上料及保温措施：砂、石料的上料均使用皮带输送</w:t>
      </w:r>
      <w:r>
        <w:rPr>
          <w:spacing w:val="-4"/>
        </w:rPr>
        <w:t>机分别从砂、石料暖棚内直接输送到拌与站的砂、石料自动计</w:t>
      </w:r>
      <w:r>
        <w:rPr>
          <w:spacing w:val="-5"/>
        </w:rPr>
        <w:t>量料斗内，整个输送带焊接钢筋骨架，并用彩钢板进行全封闭，内设暖气片</w:t>
      </w:r>
      <w:r>
        <w:rPr>
          <w:spacing w:val="-4"/>
        </w:rPr>
        <w:t>保温；砂、石料暖棚设置在离拌与站最近的地方，以</w:t>
      </w:r>
      <w:r>
        <w:rPr>
          <w:spacing w:val="-5"/>
        </w:rPr>
        <w:t>减少热量的缺失</w:t>
      </w:r>
    </w:p>
    <w:p w:rsidR="006C6282">
      <w:pPr>
        <w:pStyle w:val="BodyText"/>
        <w:spacing w:line="218" w:lineRule="auto"/>
        <w:ind w:left="219"/>
      </w:pPr>
      <w:r>
        <w:rPr>
          <w:spacing w:val="-8"/>
        </w:rPr>
        <w:t>及保温材料的用量；</w:t>
      </w:r>
    </w:p>
    <w:p w:rsidR="006C6282">
      <w:pPr>
        <w:spacing w:before="178" w:line="3320" w:lineRule="exact"/>
        <w:ind w:firstLine="1589"/>
      </w:pPr>
      <w:r>
        <w:rPr>
          <w:noProof/>
          <w:position w:val="-66"/>
          <w:lang w:eastAsia="zh-CN"/>
        </w:rPr>
        <w:drawing>
          <wp:inline distT="0" distB="0" distL="0" distR="0">
            <wp:extent cx="3250565" cy="21082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251193" cy="2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282">
      <w:pPr>
        <w:pStyle w:val="BodyText"/>
        <w:spacing w:before="320" w:line="529" w:lineRule="exact"/>
        <w:ind w:left="769"/>
      </w:pPr>
      <w:r>
        <w:rPr>
          <w:spacing w:val="-8"/>
          <w:position w:val="18"/>
        </w:rPr>
        <w:t>(4)</w:t>
      </w:r>
      <w:r>
        <w:rPr>
          <w:spacing w:val="-8"/>
          <w:position w:val="18"/>
        </w:rPr>
        <w:t>主机接料口三面用彩板进行密封，进出车道使用遥控电动</w:t>
      </w:r>
      <w:r>
        <w:rPr>
          <w:spacing w:val="-9"/>
          <w:position w:val="18"/>
        </w:rPr>
        <w:t>卷帘</w:t>
      </w:r>
    </w:p>
    <w:p w:rsidR="006C6282">
      <w:pPr>
        <w:pStyle w:val="BodyText"/>
        <w:spacing w:line="212" w:lineRule="auto"/>
        <w:ind w:left="219"/>
      </w:pPr>
      <w:r>
        <w:rPr>
          <w:spacing w:val="8"/>
        </w:rPr>
        <w:t>门</w:t>
      </w:r>
      <w:r>
        <w:rPr>
          <w:spacing w:val="8"/>
        </w:rPr>
        <w:t>(</w:t>
      </w:r>
      <w:r>
        <w:rPr>
          <w:spacing w:val="8"/>
        </w:rPr>
        <w:t>尺寸</w:t>
      </w:r>
      <w:r>
        <w:rPr>
          <w:spacing w:val="8"/>
        </w:rPr>
        <w:t>4×6</w:t>
      </w:r>
      <w:r>
        <w:rPr>
          <w:rFonts w:ascii="Times New Roman" w:eastAsia="Times New Roman" w:hAnsi="Times New Roman" w:cs="Times New Roman"/>
          <w:spacing w:val="8"/>
        </w:rPr>
        <w:t>m),</w:t>
      </w:r>
      <w:r>
        <w:rPr>
          <w:spacing w:val="8"/>
        </w:rPr>
        <w:t>内装暖气片，保证混凝土从主机放</w:t>
      </w:r>
      <w:r>
        <w:rPr>
          <w:spacing w:val="7"/>
        </w:rPr>
        <w:t>料到输送车时</w:t>
      </w:r>
    </w:p>
    <w:p w:rsidR="006C6282">
      <w:pPr>
        <w:spacing w:line="212" w:lineRule="auto"/>
        <w:sectPr>
          <w:headerReference w:type="even" r:id="rId113"/>
          <w:headerReference w:type="default" r:id="rId114"/>
          <w:footerReference w:type="even" r:id="rId115"/>
          <w:footerReference w:type="default" r:id="rId116"/>
          <w:headerReference w:type="first" r:id="rId117"/>
          <w:footerReference w:type="first" r:id="rId118"/>
          <w:pgSz w:w="11910" w:h="16840"/>
          <w:pgMar w:top="400" w:right="1430" w:bottom="400" w:left="1589" w:header="0" w:footer="0" w:gutter="0"/>
          <w:pgNumType w:start="18"/>
          <w:cols w:space="720"/>
        </w:sectPr>
      </w:pPr>
    </w:p>
    <w:p w:rsidR="006C6282">
      <w:pPr>
        <w:spacing w:line="241" w:lineRule="auto"/>
      </w:pPr>
    </w:p>
    <w:p w:rsidR="006C6282">
      <w:pPr>
        <w:spacing w:line="241" w:lineRule="auto"/>
      </w:pPr>
    </w:p>
    <w:p w:rsidR="006C6282">
      <w:pPr>
        <w:spacing w:line="241" w:lineRule="auto"/>
      </w:pPr>
    </w:p>
    <w:p w:rsidR="006C6282">
      <w:pPr>
        <w:spacing w:line="242" w:lineRule="auto"/>
      </w:pPr>
    </w:p>
    <w:p w:rsidR="006C6282">
      <w:pPr>
        <w:pStyle w:val="BodyText"/>
        <w:spacing w:before="91" w:line="220" w:lineRule="auto"/>
        <w:ind w:left="25"/>
      </w:pPr>
      <w:r>
        <w:rPr>
          <w:spacing w:val="-7"/>
        </w:rPr>
        <w:t>不冻，确保混凝土质量；</w:t>
      </w:r>
    </w:p>
    <w:p w:rsidR="006C6282">
      <w:pPr>
        <w:pStyle w:val="BodyText"/>
        <w:spacing w:before="214" w:line="363" w:lineRule="auto"/>
        <w:ind w:left="25" w:right="53" w:firstLine="560"/>
      </w:pPr>
      <w:r>
        <w:rPr>
          <w:spacing w:val="2"/>
        </w:rPr>
        <w:t>(5)</w:t>
      </w:r>
      <w:r>
        <w:rPr>
          <w:spacing w:val="2"/>
        </w:rPr>
        <w:t>拌与用水管道及外加剂管道使用岩棉管</w:t>
      </w:r>
      <w:r>
        <w:rPr>
          <w:spacing w:val="2"/>
        </w:rPr>
        <w:t>(8</w:t>
      </w:r>
      <w:r>
        <w:t>cm</w:t>
      </w:r>
      <w:r>
        <w:rPr>
          <w:spacing w:val="2"/>
        </w:rPr>
        <w:t>厚</w:t>
      </w:r>
      <w:r>
        <w:rPr>
          <w:spacing w:val="2"/>
        </w:rPr>
        <w:t>)</w:t>
      </w:r>
      <w:r>
        <w:rPr>
          <w:spacing w:val="2"/>
        </w:rPr>
        <w:t>进行保温。</w:t>
      </w:r>
      <w:r>
        <w:rPr>
          <w:spacing w:val="1"/>
        </w:rPr>
        <w:t>外加剂房子内放电暖器一台</w:t>
      </w:r>
      <w:r>
        <w:rPr>
          <w:spacing w:val="1"/>
        </w:rPr>
        <w:t>(3000</w:t>
      </w:r>
      <w:r>
        <w:t>kw</w:t>
      </w:r>
      <w:r>
        <w:rPr>
          <w:spacing w:val="1"/>
        </w:rPr>
        <w:t>)</w:t>
      </w:r>
      <w:r>
        <w:rPr>
          <w:spacing w:val="1"/>
        </w:rPr>
        <w:t>进行保温，门窗加棉门</w:t>
      </w:r>
      <w:r>
        <w:t>帘进行</w:t>
      </w:r>
    </w:p>
    <w:p w:rsidR="006C6282">
      <w:pPr>
        <w:pStyle w:val="BodyText"/>
        <w:spacing w:line="219" w:lineRule="auto"/>
        <w:ind w:left="25"/>
      </w:pPr>
      <w:r>
        <w:rPr>
          <w:spacing w:val="-6"/>
        </w:rPr>
        <w:t>密封，温度保证零度以上；</w:t>
      </w:r>
    </w:p>
    <w:p w:rsidR="006C6282">
      <w:pPr>
        <w:pStyle w:val="BodyText"/>
        <w:spacing w:before="206" w:line="542" w:lineRule="exact"/>
        <w:ind w:right="36"/>
        <w:jc w:val="right"/>
      </w:pPr>
      <w:r>
        <w:rPr>
          <w:spacing w:val="-9"/>
          <w:position w:val="19"/>
        </w:rPr>
        <w:t>(6)</w:t>
      </w:r>
      <w:r>
        <w:rPr>
          <w:spacing w:val="-9"/>
          <w:position w:val="19"/>
        </w:rPr>
        <w:t>对所使用的外加剂，在拌与站皮带输送机下设外加剂库，库内</w:t>
      </w:r>
    </w:p>
    <w:p w:rsidR="006C6282">
      <w:pPr>
        <w:pStyle w:val="BodyText"/>
        <w:spacing w:line="220" w:lineRule="auto"/>
        <w:ind w:left="25"/>
      </w:pPr>
      <w:r>
        <w:rPr>
          <w:spacing w:val="-5"/>
        </w:rPr>
        <w:t>安装暖气片，通过暖气保温，同时配备电暖气作为备用热源；</w:t>
      </w:r>
    </w:p>
    <w:p w:rsidR="006C6282">
      <w:pPr>
        <w:pStyle w:val="BodyText"/>
        <w:spacing w:before="214" w:line="561" w:lineRule="exact"/>
        <w:ind w:right="5"/>
        <w:jc w:val="right"/>
      </w:pPr>
      <w:r>
        <w:rPr>
          <w:spacing w:val="-8"/>
          <w:position w:val="21"/>
        </w:rPr>
        <w:t>(7)</w:t>
      </w:r>
      <w:r>
        <w:rPr>
          <w:spacing w:val="-8"/>
          <w:position w:val="21"/>
        </w:rPr>
        <w:t>定时进行混凝土出机温度、拌与水温及骨料温度的检测监控，</w:t>
      </w:r>
    </w:p>
    <w:p w:rsidR="006C6282">
      <w:pPr>
        <w:pStyle w:val="BodyText"/>
        <w:spacing w:line="219" w:lineRule="auto"/>
        <w:ind w:left="25"/>
      </w:pPr>
      <w:r>
        <w:rPr>
          <w:spacing w:val="-7"/>
        </w:rPr>
        <w:t>并作好记录以便及时调整。</w:t>
      </w:r>
    </w:p>
    <w:p w:rsidR="006C6282">
      <w:pPr>
        <w:pStyle w:val="BodyText"/>
        <w:spacing w:before="197" w:line="219" w:lineRule="auto"/>
        <w:ind w:left="29"/>
      </w:pPr>
      <w:r>
        <w:rPr>
          <w:b/>
          <w:bCs/>
          <w:spacing w:val="-3"/>
        </w:rPr>
        <w:t>7.2.2</w:t>
      </w:r>
      <w:r>
        <w:rPr>
          <w:spacing w:val="-3"/>
        </w:rPr>
        <w:t>冬期施工测温项目与次数见下表</w:t>
      </w:r>
    </w:p>
    <w:p w:rsidR="006C6282">
      <w:pPr>
        <w:spacing w:line="212" w:lineRule="exact"/>
      </w:pPr>
    </w:p>
    <w:tbl>
      <w:tblPr>
        <w:tblStyle w:val="TableNormal06"/>
        <w:tblW w:w="83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4"/>
        <w:gridCol w:w="2327"/>
        <w:gridCol w:w="1988"/>
        <w:gridCol w:w="3191"/>
      </w:tblGrid>
      <w:tr>
        <w:tblPrEx>
          <w:tblW w:w="832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84"/>
        </w:trPr>
        <w:tc>
          <w:tcPr>
            <w:tcW w:w="814" w:type="dxa"/>
          </w:tcPr>
          <w:p w:rsidR="006C6282">
            <w:pPr>
              <w:pStyle w:val="TableText"/>
              <w:spacing w:before="140" w:line="219" w:lineRule="auto"/>
              <w:ind w:left="188"/>
            </w:pPr>
            <w:r>
              <w:rPr>
                <w:b/>
                <w:bCs/>
                <w:spacing w:val="-6"/>
              </w:rPr>
              <w:t>项次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41" w:line="220" w:lineRule="auto"/>
              <w:ind w:left="734"/>
            </w:pPr>
            <w:r>
              <w:rPr>
                <w:b/>
                <w:bCs/>
                <w:spacing w:val="6"/>
              </w:rPr>
              <w:t>测温项目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40" w:line="219" w:lineRule="auto"/>
              <w:ind w:left="567"/>
            </w:pPr>
            <w:r>
              <w:rPr>
                <w:b/>
                <w:bCs/>
                <w:spacing w:val="-4"/>
              </w:rPr>
              <w:t>测温次数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141" w:line="221" w:lineRule="auto"/>
              <w:ind w:left="1169"/>
            </w:pPr>
            <w:r>
              <w:rPr>
                <w:b/>
                <w:bCs/>
                <w:spacing w:val="1"/>
              </w:rPr>
              <w:t>测温时间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659"/>
        </w:trPr>
        <w:tc>
          <w:tcPr>
            <w:tcW w:w="814" w:type="dxa"/>
          </w:tcPr>
          <w:p w:rsidR="006C6282">
            <w:pPr>
              <w:pStyle w:val="TableText"/>
              <w:spacing w:before="282" w:line="184" w:lineRule="auto"/>
              <w:ind w:left="345"/>
            </w:pPr>
            <w:r>
              <w:t>1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230" w:line="220" w:lineRule="auto"/>
              <w:ind w:left="731"/>
            </w:pPr>
            <w:r>
              <w:rPr>
                <w:spacing w:val="3"/>
              </w:rPr>
              <w:t>大气温度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229" w:line="219" w:lineRule="auto"/>
              <w:ind w:left="514"/>
            </w:pPr>
            <w:r>
              <w:rPr>
                <w:spacing w:val="-2"/>
              </w:rPr>
              <w:t>每昼夜</w:t>
            </w:r>
            <w:r>
              <w:rPr>
                <w:spacing w:val="-2"/>
              </w:rPr>
              <w:t>4</w:t>
            </w:r>
            <w:r>
              <w:rPr>
                <w:spacing w:val="-2"/>
              </w:rPr>
              <w:t>次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279" w:line="184" w:lineRule="auto"/>
              <w:ind w:left="326"/>
            </w:pPr>
            <w:r>
              <w:rPr>
                <w:spacing w:val="-1"/>
              </w:rPr>
              <w:t>2:00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8:00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14:00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20:00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459"/>
        </w:trPr>
        <w:tc>
          <w:tcPr>
            <w:tcW w:w="814" w:type="dxa"/>
          </w:tcPr>
          <w:p w:rsidR="006C6282">
            <w:pPr>
              <w:pStyle w:val="TableText"/>
              <w:spacing w:before="184" w:line="183" w:lineRule="auto"/>
              <w:ind w:left="345"/>
            </w:pPr>
            <w:r>
              <w:t>2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30" w:line="219" w:lineRule="auto"/>
              <w:ind w:left="631"/>
            </w:pPr>
            <w:r>
              <w:rPr>
                <w:spacing w:val="2"/>
              </w:rPr>
              <w:t>暖棚内温度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30" w:line="219" w:lineRule="auto"/>
              <w:ind w:left="514"/>
            </w:pPr>
            <w:r>
              <w:rPr>
                <w:spacing w:val="-2"/>
              </w:rPr>
              <w:t>每昼夜</w:t>
            </w:r>
            <w:r>
              <w:rPr>
                <w:spacing w:val="-2"/>
              </w:rPr>
              <w:t>4</w:t>
            </w:r>
            <w:r>
              <w:rPr>
                <w:spacing w:val="-2"/>
              </w:rPr>
              <w:t>次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180" w:line="184" w:lineRule="auto"/>
              <w:ind w:left="326"/>
            </w:pPr>
            <w:r>
              <w:rPr>
                <w:spacing w:val="-1"/>
              </w:rPr>
              <w:t>2:00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8:00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14:00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20:00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939"/>
        </w:trPr>
        <w:tc>
          <w:tcPr>
            <w:tcW w:w="814" w:type="dxa"/>
          </w:tcPr>
          <w:p w:rsidR="006C6282">
            <w:pPr>
              <w:spacing w:line="355" w:lineRule="auto"/>
            </w:pPr>
          </w:p>
          <w:p w:rsidR="006C6282">
            <w:pPr>
              <w:pStyle w:val="TableText"/>
              <w:spacing w:before="68" w:line="183" w:lineRule="auto"/>
              <w:ind w:left="345"/>
            </w:pPr>
            <w:r>
              <w:t>3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81" w:line="429" w:lineRule="exact"/>
              <w:ind w:left="101"/>
            </w:pPr>
            <w:r>
              <w:rPr>
                <w:spacing w:val="1"/>
                <w:position w:val="16"/>
              </w:rPr>
              <w:t>水、水泥、砂、石及外</w:t>
            </w:r>
          </w:p>
          <w:p w:rsidR="006C6282">
            <w:pPr>
              <w:pStyle w:val="TableText"/>
              <w:spacing w:line="218" w:lineRule="auto"/>
              <w:ind w:left="520"/>
            </w:pPr>
            <w:r>
              <w:rPr>
                <w:spacing w:val="2"/>
              </w:rPr>
              <w:t>加剂溶液温度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81" w:line="450" w:lineRule="exact"/>
              <w:ind w:left="144"/>
            </w:pPr>
            <w:r>
              <w:rPr>
                <w:spacing w:val="1"/>
                <w:position w:val="18"/>
              </w:rPr>
              <w:t>每一工作班很多于</w:t>
            </w:r>
          </w:p>
          <w:p w:rsidR="006C6282">
            <w:pPr>
              <w:pStyle w:val="TableText"/>
              <w:spacing w:line="219" w:lineRule="auto"/>
              <w:ind w:left="824"/>
            </w:pPr>
            <w:r>
              <w:rPr>
                <w:spacing w:val="6"/>
              </w:rPr>
              <w:t>4</w:t>
            </w:r>
            <w:r>
              <w:rPr>
                <w:spacing w:val="6"/>
              </w:rPr>
              <w:t>次</w:t>
            </w:r>
          </w:p>
        </w:tc>
        <w:tc>
          <w:tcPr>
            <w:tcW w:w="3191" w:type="dxa"/>
          </w:tcPr>
          <w:p w:rsidR="006C6282">
            <w:pPr>
              <w:spacing w:line="302" w:lineRule="auto"/>
            </w:pPr>
          </w:p>
          <w:p w:rsidR="006C6282">
            <w:pPr>
              <w:pStyle w:val="TableText"/>
              <w:spacing w:before="68" w:line="220" w:lineRule="auto"/>
              <w:ind w:left="535"/>
            </w:pPr>
            <w:r>
              <w:rPr>
                <w:spacing w:val="-1"/>
              </w:rPr>
              <w:t>混凝土拌合及浇筑过程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479"/>
        </w:trPr>
        <w:tc>
          <w:tcPr>
            <w:tcW w:w="814" w:type="dxa"/>
          </w:tcPr>
          <w:p w:rsidR="006C6282">
            <w:pPr>
              <w:pStyle w:val="TableText"/>
              <w:spacing w:before="196" w:line="183" w:lineRule="auto"/>
              <w:ind w:left="345"/>
            </w:pPr>
            <w:r>
              <w:t>4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42" w:line="219" w:lineRule="auto"/>
              <w:ind w:left="520"/>
            </w:pPr>
            <w:r>
              <w:rPr>
                <w:spacing w:val="2"/>
              </w:rPr>
              <w:t>区间洞内温度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42" w:line="219" w:lineRule="auto"/>
              <w:ind w:left="514"/>
            </w:pPr>
            <w:r>
              <w:rPr>
                <w:spacing w:val="-2"/>
              </w:rPr>
              <w:t>每昼夜</w:t>
            </w:r>
            <w:r>
              <w:rPr>
                <w:spacing w:val="-2"/>
              </w:rPr>
              <w:t>4</w:t>
            </w:r>
            <w:r>
              <w:rPr>
                <w:spacing w:val="-2"/>
              </w:rPr>
              <w:t>次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192" w:line="184" w:lineRule="auto"/>
              <w:ind w:left="326"/>
            </w:pPr>
            <w:r>
              <w:rPr>
                <w:spacing w:val="-1"/>
              </w:rPr>
              <w:t>2:00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8:00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14:00</w:t>
            </w:r>
            <w:r>
              <w:rPr>
                <w:spacing w:val="-1"/>
              </w:rPr>
              <w:t>、</w:t>
            </w:r>
            <w:r>
              <w:rPr>
                <w:spacing w:val="-1"/>
              </w:rPr>
              <w:t>20:00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470"/>
        </w:trPr>
        <w:tc>
          <w:tcPr>
            <w:tcW w:w="814" w:type="dxa"/>
          </w:tcPr>
          <w:p w:rsidR="006C6282">
            <w:pPr>
              <w:pStyle w:val="TableText"/>
              <w:spacing w:before="188" w:line="182" w:lineRule="auto"/>
              <w:ind w:left="345"/>
            </w:pPr>
            <w:r>
              <w:t>5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33" w:line="219" w:lineRule="auto"/>
              <w:ind w:left="421"/>
            </w:pPr>
            <w:r>
              <w:rPr>
                <w:spacing w:val="1"/>
              </w:rPr>
              <w:t>混凝土出罐温度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33" w:line="219" w:lineRule="auto"/>
              <w:ind w:left="404"/>
            </w:pPr>
            <w:r>
              <w:rPr>
                <w:spacing w:val="2"/>
              </w:rPr>
              <w:t>每</w:t>
            </w:r>
            <w:r>
              <w:rPr>
                <w:spacing w:val="2"/>
              </w:rPr>
              <w:t>2</w:t>
            </w:r>
            <w:r>
              <w:rPr>
                <w:spacing w:val="2"/>
              </w:rPr>
              <w:t>小时一次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134" w:line="220" w:lineRule="auto"/>
              <w:ind w:left="856"/>
            </w:pPr>
            <w:r>
              <w:rPr>
                <w:spacing w:val="-2"/>
              </w:rPr>
              <w:t>开盘及浇筑过程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479"/>
        </w:trPr>
        <w:tc>
          <w:tcPr>
            <w:tcW w:w="814" w:type="dxa"/>
          </w:tcPr>
          <w:p w:rsidR="006C6282">
            <w:pPr>
              <w:pStyle w:val="TableText"/>
              <w:spacing w:before="197" w:line="183" w:lineRule="auto"/>
              <w:ind w:left="345"/>
            </w:pPr>
            <w:r>
              <w:t>6</w:t>
            </w:r>
          </w:p>
        </w:tc>
        <w:tc>
          <w:tcPr>
            <w:tcW w:w="2327" w:type="dxa"/>
          </w:tcPr>
          <w:p w:rsidR="006C6282">
            <w:pPr>
              <w:pStyle w:val="TableText"/>
              <w:spacing w:before="143" w:line="219" w:lineRule="auto"/>
              <w:ind w:left="421"/>
            </w:pPr>
            <w:r>
              <w:rPr>
                <w:spacing w:val="1"/>
              </w:rPr>
              <w:t>混凝土入模温度</w:t>
            </w:r>
          </w:p>
        </w:tc>
        <w:tc>
          <w:tcPr>
            <w:tcW w:w="1988" w:type="dxa"/>
          </w:tcPr>
          <w:p w:rsidR="006C6282">
            <w:pPr>
              <w:pStyle w:val="TableText"/>
              <w:spacing w:before="143" w:line="219" w:lineRule="auto"/>
              <w:ind w:left="404"/>
            </w:pPr>
            <w:r>
              <w:rPr>
                <w:spacing w:val="2"/>
              </w:rPr>
              <w:t>每</w:t>
            </w:r>
            <w:r>
              <w:rPr>
                <w:spacing w:val="2"/>
              </w:rPr>
              <w:t>2</w:t>
            </w:r>
            <w:r>
              <w:rPr>
                <w:spacing w:val="2"/>
              </w:rPr>
              <w:t>小时一次</w:t>
            </w:r>
          </w:p>
        </w:tc>
        <w:tc>
          <w:tcPr>
            <w:tcW w:w="3191" w:type="dxa"/>
          </w:tcPr>
          <w:p w:rsidR="006C6282">
            <w:pPr>
              <w:pStyle w:val="TableText"/>
              <w:spacing w:before="144" w:line="220" w:lineRule="auto"/>
              <w:ind w:left="856"/>
            </w:pPr>
            <w:r>
              <w:rPr>
                <w:spacing w:val="-2"/>
              </w:rPr>
              <w:t>开盘及浇筑过程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2457"/>
        </w:trPr>
        <w:tc>
          <w:tcPr>
            <w:tcW w:w="814" w:type="dxa"/>
          </w:tcPr>
          <w:p w:rsidR="006C6282">
            <w:pPr>
              <w:spacing w:line="278" w:lineRule="auto"/>
            </w:pPr>
          </w:p>
          <w:p w:rsidR="006C6282">
            <w:pPr>
              <w:spacing w:line="278" w:lineRule="auto"/>
            </w:pPr>
          </w:p>
          <w:p w:rsidR="006C6282">
            <w:pPr>
              <w:spacing w:line="279" w:lineRule="auto"/>
            </w:pPr>
          </w:p>
          <w:p w:rsidR="006C6282">
            <w:pPr>
              <w:spacing w:line="279" w:lineRule="auto"/>
            </w:pPr>
          </w:p>
          <w:p w:rsidR="006C6282">
            <w:pPr>
              <w:pStyle w:val="TableText"/>
              <w:spacing w:before="69" w:line="182" w:lineRule="auto"/>
              <w:ind w:left="345"/>
            </w:pPr>
            <w:r>
              <w:t>7</w:t>
            </w:r>
          </w:p>
        </w:tc>
        <w:tc>
          <w:tcPr>
            <w:tcW w:w="2327" w:type="dxa"/>
          </w:tcPr>
          <w:p w:rsidR="006C6282">
            <w:pPr>
              <w:spacing w:line="283" w:lineRule="auto"/>
            </w:pPr>
          </w:p>
          <w:p w:rsidR="006C6282">
            <w:pPr>
              <w:spacing w:line="283" w:lineRule="auto"/>
            </w:pPr>
          </w:p>
          <w:p w:rsidR="006C6282">
            <w:pPr>
              <w:spacing w:line="284" w:lineRule="auto"/>
            </w:pPr>
          </w:p>
          <w:p w:rsidR="006C6282">
            <w:pPr>
              <w:pStyle w:val="TableText"/>
              <w:spacing w:before="69" w:line="460" w:lineRule="exact"/>
              <w:ind w:left="101"/>
            </w:pPr>
            <w:r>
              <w:rPr>
                <w:spacing w:val="1"/>
                <w:position w:val="19"/>
              </w:rPr>
              <w:t>综合蓄热法混凝土养护</w:t>
            </w:r>
          </w:p>
          <w:p w:rsidR="006C6282">
            <w:pPr>
              <w:pStyle w:val="TableText"/>
              <w:spacing w:line="220" w:lineRule="auto"/>
              <w:ind w:left="941"/>
            </w:pPr>
            <w:r>
              <w:rPr>
                <w:spacing w:val="6"/>
              </w:rPr>
              <w:t>温度</w:t>
            </w:r>
          </w:p>
        </w:tc>
        <w:tc>
          <w:tcPr>
            <w:tcW w:w="1988" w:type="dxa"/>
          </w:tcPr>
          <w:p w:rsidR="006C6282"/>
        </w:tc>
        <w:tc>
          <w:tcPr>
            <w:tcW w:w="3191" w:type="dxa"/>
          </w:tcPr>
          <w:p w:rsidR="006C6282">
            <w:pPr>
              <w:spacing w:line="364" w:lineRule="auto"/>
            </w:pPr>
          </w:p>
          <w:p w:rsidR="006C6282">
            <w:pPr>
              <w:pStyle w:val="TableText"/>
              <w:spacing w:before="68" w:line="419" w:lineRule="auto"/>
              <w:ind w:left="116" w:right="115" w:firstLine="50"/>
              <w:jc w:val="both"/>
            </w:pPr>
            <w:r>
              <w:rPr>
                <w:spacing w:val="1"/>
              </w:rPr>
              <w:t>混凝土浇筑完毕后</w:t>
            </w:r>
            <w:r>
              <w:rPr>
                <w:spacing w:val="1"/>
              </w:rPr>
              <w:t>2</w:t>
            </w:r>
            <w:r>
              <w:rPr>
                <w:spacing w:val="1"/>
              </w:rPr>
              <w:t>小时测第一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次，以后每隔</w:t>
            </w:r>
            <w:r>
              <w:rPr>
                <w:spacing w:val="4"/>
              </w:rPr>
              <w:t>2</w:t>
            </w:r>
            <w:r>
              <w:rPr>
                <w:spacing w:val="4"/>
              </w:rPr>
              <w:t>小时测一次，达</w:t>
            </w:r>
            <w:r>
              <w:t>到受冻临界强度后再测四次，每</w:t>
            </w:r>
          </w:p>
          <w:p w:rsidR="006C6282">
            <w:pPr>
              <w:pStyle w:val="TableText"/>
              <w:spacing w:line="219" w:lineRule="auto"/>
              <w:ind w:left="126"/>
            </w:pPr>
            <w:r>
              <w:rPr>
                <w:spacing w:val="1"/>
              </w:rPr>
              <w:t>次间隔</w:t>
            </w:r>
            <w:r>
              <w:rPr>
                <w:spacing w:val="1"/>
              </w:rPr>
              <w:t>6</w:t>
            </w:r>
            <w:r>
              <w:rPr>
                <w:spacing w:val="1"/>
              </w:rPr>
              <w:t>小时</w:t>
            </w:r>
          </w:p>
        </w:tc>
      </w:tr>
      <w:tr>
        <w:tblPrEx>
          <w:tblW w:w="8320" w:type="dxa"/>
          <w:tblInd w:w="5" w:type="dxa"/>
          <w:tblLayout w:type="fixed"/>
          <w:tblLook w:val="04A0"/>
        </w:tblPrEx>
        <w:trPr>
          <w:trHeight w:val="1114"/>
        </w:trPr>
        <w:tc>
          <w:tcPr>
            <w:tcW w:w="814" w:type="dxa"/>
          </w:tcPr>
          <w:p w:rsidR="006C6282">
            <w:pPr>
              <w:spacing w:line="441" w:lineRule="auto"/>
            </w:pPr>
          </w:p>
          <w:p w:rsidR="006C6282">
            <w:pPr>
              <w:pStyle w:val="TableText"/>
              <w:spacing w:before="69" w:line="182" w:lineRule="auto"/>
              <w:ind w:left="345"/>
            </w:pPr>
            <w:r>
              <w:t>7</w:t>
            </w:r>
          </w:p>
        </w:tc>
        <w:tc>
          <w:tcPr>
            <w:tcW w:w="2327" w:type="dxa"/>
          </w:tcPr>
          <w:p w:rsidR="006C6282">
            <w:pPr>
              <w:spacing w:line="387" w:lineRule="auto"/>
            </w:pPr>
          </w:p>
          <w:p w:rsidR="006C6282">
            <w:pPr>
              <w:pStyle w:val="TableText"/>
              <w:spacing w:before="68" w:line="219" w:lineRule="auto"/>
              <w:ind w:left="311"/>
            </w:pPr>
            <w:r>
              <w:rPr>
                <w:spacing w:val="1"/>
              </w:rPr>
              <w:t>区间洞内施工用水</w:t>
            </w:r>
          </w:p>
        </w:tc>
        <w:tc>
          <w:tcPr>
            <w:tcW w:w="1988" w:type="dxa"/>
          </w:tcPr>
          <w:p w:rsidR="006C6282">
            <w:pPr>
              <w:spacing w:line="387" w:lineRule="auto"/>
            </w:pPr>
          </w:p>
          <w:p w:rsidR="006C6282">
            <w:pPr>
              <w:pStyle w:val="TableText"/>
              <w:spacing w:before="68" w:line="219" w:lineRule="auto"/>
              <w:ind w:left="404"/>
            </w:pPr>
            <w:r>
              <w:rPr>
                <w:spacing w:val="2"/>
              </w:rPr>
              <w:t>每</w:t>
            </w:r>
            <w:r>
              <w:rPr>
                <w:spacing w:val="2"/>
              </w:rPr>
              <w:t>2</w:t>
            </w:r>
            <w:r>
              <w:rPr>
                <w:spacing w:val="2"/>
              </w:rPr>
              <w:t>小时一次</w:t>
            </w:r>
          </w:p>
        </w:tc>
        <w:tc>
          <w:tcPr>
            <w:tcW w:w="3191" w:type="dxa"/>
          </w:tcPr>
          <w:p w:rsidR="006C6282">
            <w:pPr>
              <w:spacing w:line="387" w:lineRule="auto"/>
            </w:pPr>
          </w:p>
          <w:p w:rsidR="006C6282">
            <w:pPr>
              <w:pStyle w:val="TableText"/>
              <w:spacing w:before="68" w:line="220" w:lineRule="auto"/>
              <w:ind w:left="856"/>
            </w:pPr>
            <w:r>
              <w:rPr>
                <w:spacing w:val="-2"/>
              </w:rPr>
              <w:t>开盘及浇筑过程</w:t>
            </w:r>
          </w:p>
        </w:tc>
      </w:tr>
    </w:tbl>
    <w:p w:rsidR="006C6282">
      <w:pPr>
        <w:pStyle w:val="BodyText"/>
        <w:spacing w:before="62" w:line="219" w:lineRule="auto"/>
        <w:ind w:left="29"/>
        <w:outlineLvl w:val="1"/>
      </w:pPr>
      <w:r>
        <w:rPr>
          <w:b/>
          <w:bCs/>
          <w:spacing w:val="-1"/>
        </w:rPr>
        <w:t>7.2.3</w:t>
      </w:r>
      <w:r>
        <w:rPr>
          <w:b/>
          <w:bCs/>
          <w:spacing w:val="-1"/>
        </w:rPr>
        <w:t>冬季混凝土搅拌施工的保证措施</w:t>
      </w:r>
    </w:p>
    <w:p w:rsidR="006C6282">
      <w:pPr>
        <w:pStyle w:val="BodyText"/>
        <w:spacing w:before="218" w:line="219" w:lineRule="auto"/>
        <w:ind w:right="26"/>
        <w:jc w:val="right"/>
      </w:pPr>
      <w:r>
        <w:rPr>
          <w:b/>
          <w:bCs/>
          <w:spacing w:val="-11"/>
        </w:rPr>
        <w:t>混凝土的拌与以尽可能减少热量缺失为原则，避免水泥发生</w:t>
      </w:r>
      <w:r>
        <w:rPr>
          <w:b/>
          <w:bCs/>
          <w:spacing w:val="-11"/>
        </w:rPr>
        <w:t>“</w:t>
      </w:r>
      <w:r>
        <w:rPr>
          <w:b/>
          <w:bCs/>
          <w:spacing w:val="-11"/>
        </w:rPr>
        <w:t>骤</w:t>
      </w:r>
    </w:p>
    <w:p w:rsidR="006C6282">
      <w:pPr>
        <w:spacing w:line="219" w:lineRule="auto"/>
        <w:sectPr>
          <w:headerReference w:type="even" r:id="rId119"/>
          <w:headerReference w:type="default" r:id="rId120"/>
          <w:footerReference w:type="even" r:id="rId121"/>
          <w:footerReference w:type="default" r:id="rId122"/>
          <w:headerReference w:type="first" r:id="rId123"/>
          <w:footerReference w:type="first" r:id="rId124"/>
          <w:pgSz w:w="11910" w:h="16840"/>
          <w:pgMar w:top="400" w:right="1786" w:bottom="400" w:left="1774" w:header="0" w:footer="0" w:gutter="0"/>
          <w:pgNumType w:start="19"/>
          <w:cols w:space="720"/>
        </w:sectPr>
      </w:pPr>
    </w:p>
    <w:p w:rsidR="006C6282">
      <w:pPr>
        <w:spacing w:line="242" w:lineRule="auto"/>
      </w:pPr>
    </w:p>
    <w:p w:rsidR="006C6282">
      <w:pPr>
        <w:spacing w:line="242" w:lineRule="auto"/>
      </w:pPr>
    </w:p>
    <w:p w:rsidR="006C6282">
      <w:pPr>
        <w:spacing w:line="243" w:lineRule="auto"/>
      </w:pPr>
    </w:p>
    <w:p w:rsidR="006C6282">
      <w:pPr>
        <w:spacing w:line="243" w:lineRule="auto"/>
      </w:pPr>
    </w:p>
    <w:p w:rsidR="006C6282">
      <w:pPr>
        <w:pStyle w:val="BodyText"/>
        <w:spacing w:before="91" w:line="543" w:lineRule="exact"/>
        <w:ind w:left="23"/>
      </w:pPr>
      <w:r>
        <w:rPr>
          <w:spacing w:val="-2"/>
          <w:position w:val="20"/>
        </w:rPr>
        <w:t>凝</w:t>
      </w:r>
      <w:r>
        <w:rPr>
          <w:spacing w:val="-2"/>
          <w:position w:val="20"/>
        </w:rPr>
        <w:t>”,</w:t>
      </w:r>
      <w:r>
        <w:rPr>
          <w:spacing w:val="-2"/>
          <w:position w:val="20"/>
        </w:rPr>
        <w:t>砂、石料的上料做到随上随用，中间不积压。其投料顺序为：</w:t>
      </w:r>
    </w:p>
    <w:p w:rsidR="006C6282">
      <w:pPr>
        <w:pStyle w:val="BodyText"/>
        <w:spacing w:line="218" w:lineRule="auto"/>
        <w:ind w:left="23"/>
      </w:pPr>
      <w:r>
        <w:rPr>
          <w:spacing w:val="-4"/>
        </w:rPr>
        <w:t>砂石料</w:t>
      </w:r>
      <w:r>
        <w:rPr>
          <w:spacing w:val="-4"/>
        </w:rPr>
        <w:t>→</w:t>
      </w:r>
      <w:r>
        <w:rPr>
          <w:spacing w:val="-4"/>
        </w:rPr>
        <w:t>水</w:t>
      </w:r>
      <w:r>
        <w:rPr>
          <w:spacing w:val="-4"/>
        </w:rPr>
        <w:t>→</w:t>
      </w:r>
      <w:r>
        <w:rPr>
          <w:spacing w:val="-4"/>
        </w:rPr>
        <w:t>外加剂与水泥。</w:t>
      </w:r>
    </w:p>
    <w:p w:rsidR="006C6282">
      <w:pPr>
        <w:pStyle w:val="BodyText"/>
        <w:spacing w:before="227" w:line="219" w:lineRule="auto"/>
        <w:ind w:left="573"/>
      </w:pPr>
      <w:r>
        <w:rPr>
          <w:spacing w:val="-8"/>
        </w:rPr>
        <w:t>(1)</w:t>
      </w:r>
      <w:r>
        <w:rPr>
          <w:spacing w:val="-8"/>
        </w:rPr>
        <w:t>冬季混凝土施工对原材料的要求需满足冬季施工配合比要求；</w:t>
      </w:r>
    </w:p>
    <w:p w:rsidR="006C6282">
      <w:pPr>
        <w:pStyle w:val="BodyText"/>
        <w:spacing w:before="198" w:line="561" w:lineRule="exact"/>
        <w:ind w:right="80"/>
        <w:jc w:val="right"/>
      </w:pPr>
      <w:r>
        <w:rPr>
          <w:spacing w:val="-9"/>
          <w:position w:val="21"/>
        </w:rPr>
        <w:t>(2)</w:t>
      </w:r>
      <w:r>
        <w:rPr>
          <w:spacing w:val="-9"/>
          <w:position w:val="21"/>
        </w:rPr>
        <w:t>混凝土原材料应加热优先加热水，混凝土拌与用水加热使用通</w:t>
      </w:r>
    </w:p>
    <w:p w:rsidR="006C6282">
      <w:pPr>
        <w:pStyle w:val="BodyText"/>
        <w:spacing w:line="219" w:lineRule="auto"/>
        <w:ind w:left="23"/>
      </w:pPr>
      <w:r>
        <w:t>入蒸气管道加热的方法。水的加热温度不高于</w:t>
      </w:r>
      <w:r>
        <w:t>80℃;</w:t>
      </w:r>
    </w:p>
    <w:p w:rsidR="006C6282">
      <w:pPr>
        <w:pStyle w:val="BodyText"/>
        <w:spacing w:before="207" w:line="550" w:lineRule="exact"/>
        <w:ind w:right="74"/>
        <w:jc w:val="right"/>
      </w:pPr>
      <w:r>
        <w:rPr>
          <w:spacing w:val="-8"/>
          <w:position w:val="20"/>
        </w:rPr>
        <w:t>(3)</w:t>
      </w:r>
      <w:r>
        <w:rPr>
          <w:spacing w:val="-8"/>
          <w:position w:val="20"/>
        </w:rPr>
        <w:t>搅拌混凝土前，根据热工计算结果，并经试拌确</w:t>
      </w:r>
      <w:r>
        <w:rPr>
          <w:spacing w:val="-9"/>
          <w:position w:val="20"/>
        </w:rPr>
        <w:t>定原材料所需</w:t>
      </w:r>
    </w:p>
    <w:p w:rsidR="006C6282">
      <w:pPr>
        <w:pStyle w:val="BodyText"/>
        <w:spacing w:before="1" w:line="218" w:lineRule="auto"/>
        <w:ind w:left="23"/>
      </w:pPr>
      <w:r>
        <w:t>的最高温度，保证混凝土出机温度不低于</w:t>
      </w:r>
      <w:r>
        <w:t>15℃;</w:t>
      </w:r>
    </w:p>
    <w:p w:rsidR="006C6282">
      <w:pPr>
        <w:pStyle w:val="BodyText"/>
        <w:spacing w:before="210" w:line="361" w:lineRule="auto"/>
        <w:ind w:left="23" w:right="77" w:firstLine="550"/>
      </w:pPr>
      <w:r>
        <w:rPr>
          <w:spacing w:val="-9"/>
        </w:rPr>
        <w:t>(4)</w:t>
      </w:r>
      <w:r>
        <w:rPr>
          <w:spacing w:val="-9"/>
        </w:rPr>
        <w:t>加强混凝土配合比与坍落度操纵。投料前，先用热水或者蒸气</w:t>
      </w:r>
      <w:r>
        <w:rPr>
          <w:spacing w:val="-4"/>
        </w:rPr>
        <w:t>冲洗搅拌机，投料顺序为先放骨料，再加水，拌与后，最后加水泥与</w:t>
      </w:r>
    </w:p>
    <w:p w:rsidR="006C6282">
      <w:pPr>
        <w:pStyle w:val="BodyText"/>
        <w:spacing w:before="1" w:line="216" w:lineRule="auto"/>
        <w:ind w:left="23"/>
      </w:pPr>
      <w:r>
        <w:rPr>
          <w:spacing w:val="4"/>
        </w:rPr>
        <w:t>掺外加剂，搅拌时间较常温时延长</w:t>
      </w:r>
      <w:r>
        <w:rPr>
          <w:spacing w:val="4"/>
        </w:rPr>
        <w:t>50%,</w:t>
      </w:r>
      <w:r>
        <w:rPr>
          <w:spacing w:val="4"/>
        </w:rPr>
        <w:t>直至混凝土拌与均匀为止。</w:t>
      </w:r>
    </w:p>
    <w:p w:rsidR="006C6282">
      <w:pPr>
        <w:pStyle w:val="BodyText"/>
        <w:spacing w:before="214" w:line="219" w:lineRule="auto"/>
        <w:ind w:left="573"/>
      </w:pPr>
      <w:r>
        <w:rPr>
          <w:spacing w:val="-5"/>
        </w:rPr>
        <w:t>混凝土搅拌施工严格操纵如下几点：</w:t>
      </w:r>
    </w:p>
    <w:p w:rsidR="006C6282">
      <w:pPr>
        <w:pStyle w:val="BodyText"/>
        <w:spacing w:before="200" w:line="219" w:lineRule="auto"/>
        <w:ind w:left="573"/>
      </w:pPr>
      <w:r>
        <w:rPr>
          <w:spacing w:val="-11"/>
        </w:rPr>
        <w:t>(1)</w:t>
      </w:r>
      <w:r>
        <w:rPr>
          <w:spacing w:val="-11"/>
        </w:rPr>
        <w:t>拌与楼温度要保持在</w:t>
      </w:r>
      <w:r>
        <w:rPr>
          <w:spacing w:val="-11"/>
        </w:rPr>
        <w:t>+10℃</w:t>
      </w:r>
      <w:r>
        <w:rPr>
          <w:spacing w:val="-11"/>
        </w:rPr>
        <w:t>以上；</w:t>
      </w:r>
    </w:p>
    <w:p w:rsidR="006C6282">
      <w:pPr>
        <w:pStyle w:val="BodyText"/>
        <w:spacing w:before="217" w:line="356" w:lineRule="auto"/>
        <w:ind w:left="23" w:right="29" w:firstLine="550"/>
      </w:pPr>
      <w:r>
        <w:rPr>
          <w:spacing w:val="-7"/>
        </w:rPr>
        <w:t>(2)</w:t>
      </w:r>
      <w:r>
        <w:rPr>
          <w:spacing w:val="-7"/>
        </w:rPr>
        <w:t>为保证混凝土强度顺利增长，</w:t>
      </w:r>
      <w:r>
        <w:rPr>
          <w:spacing w:val="-7"/>
        </w:rPr>
        <w:t>冬施时应将拌与水与砂石加热。</w:t>
      </w:r>
      <w:r>
        <w:rPr>
          <w:spacing w:val="-4"/>
        </w:rPr>
        <w:t>原材料加热时应注意下列事项：首先对水加热</w:t>
      </w:r>
      <w:r>
        <w:rPr>
          <w:spacing w:val="-5"/>
        </w:rPr>
        <w:t>，如水加热至规定最高</w:t>
      </w:r>
      <w:r>
        <w:rPr>
          <w:spacing w:val="-4"/>
        </w:rPr>
        <w:t>温度，还不能使混凝土达到规定温度时，再考虑砂石集</w:t>
      </w:r>
      <w:r>
        <w:rPr>
          <w:spacing w:val="-5"/>
        </w:rPr>
        <w:t>料加热，但在</w:t>
      </w:r>
      <w:r>
        <w:rPr>
          <w:spacing w:val="-4"/>
        </w:rPr>
        <w:t>任何情况下严禁将水泥加热；为了防止水泥出现假凝现</w:t>
      </w:r>
      <w:r>
        <w:rPr>
          <w:spacing w:val="-5"/>
        </w:rPr>
        <w:t>象，操纵搅拌</w:t>
      </w:r>
    </w:p>
    <w:p w:rsidR="006C6282">
      <w:pPr>
        <w:pStyle w:val="BodyText"/>
        <w:spacing w:before="1" w:line="218" w:lineRule="auto"/>
        <w:ind w:left="23"/>
      </w:pPr>
      <w:r>
        <w:rPr>
          <w:spacing w:val="2"/>
        </w:rPr>
        <w:t>机内砂石与水的混合温度不超过</w:t>
      </w:r>
      <w:r>
        <w:rPr>
          <w:spacing w:val="2"/>
        </w:rPr>
        <w:t>35℃;</w:t>
      </w:r>
    </w:p>
    <w:p w:rsidR="006C6282">
      <w:pPr>
        <w:pStyle w:val="BodyText"/>
        <w:spacing w:before="230" w:line="558" w:lineRule="exact"/>
        <w:ind w:right="78"/>
        <w:jc w:val="right"/>
      </w:pPr>
      <w:r>
        <w:rPr>
          <w:spacing w:val="6"/>
          <w:position w:val="21"/>
        </w:rPr>
        <w:t>(3)</w:t>
      </w:r>
      <w:r>
        <w:rPr>
          <w:spacing w:val="6"/>
          <w:position w:val="21"/>
        </w:rPr>
        <w:t>混凝土拌与时间应较常温拌与时间略长</w:t>
      </w:r>
      <w:r>
        <w:rPr>
          <w:spacing w:val="5"/>
          <w:position w:val="21"/>
        </w:rPr>
        <w:t>，通常可延长</w:t>
      </w:r>
      <w:r>
        <w:rPr>
          <w:spacing w:val="5"/>
          <w:position w:val="21"/>
        </w:rPr>
        <w:t>50%</w:t>
      </w:r>
      <w:r>
        <w:rPr>
          <w:spacing w:val="5"/>
          <w:position w:val="21"/>
        </w:rPr>
        <w:t>左</w:t>
      </w:r>
    </w:p>
    <w:p w:rsidR="006C6282">
      <w:pPr>
        <w:pStyle w:val="BodyText"/>
        <w:spacing w:before="1" w:line="218" w:lineRule="auto"/>
        <w:ind w:left="23"/>
      </w:pPr>
      <w:r>
        <w:rPr>
          <w:spacing w:val="-4"/>
        </w:rPr>
        <w:t>右。开始拌与前先用热水对拌与机内冲洗预热；</w:t>
      </w:r>
    </w:p>
    <w:p w:rsidR="006C6282">
      <w:pPr>
        <w:pStyle w:val="BodyText"/>
        <w:spacing w:before="209" w:line="539" w:lineRule="exact"/>
        <w:ind w:right="77"/>
        <w:jc w:val="right"/>
      </w:pPr>
      <w:r>
        <w:rPr>
          <w:spacing w:val="-8"/>
          <w:position w:val="19"/>
        </w:rPr>
        <w:t>(4)</w:t>
      </w:r>
      <w:r>
        <w:rPr>
          <w:spacing w:val="-8"/>
          <w:position w:val="19"/>
        </w:rPr>
        <w:t>为避免热水直接与水泥接触，投料顺序为</w:t>
      </w:r>
      <w:r>
        <w:rPr>
          <w:spacing w:val="-9"/>
          <w:position w:val="19"/>
        </w:rPr>
        <w:t>：先投放砂、石与用</w:t>
      </w:r>
    </w:p>
    <w:p w:rsidR="006C6282">
      <w:pPr>
        <w:pStyle w:val="BodyText"/>
        <w:spacing w:before="1" w:line="218" w:lineRule="auto"/>
        <w:jc w:val="right"/>
      </w:pPr>
      <w:r>
        <w:rPr>
          <w:spacing w:val="-6"/>
        </w:rPr>
        <w:t>水量的</w:t>
      </w:r>
      <w:r>
        <w:rPr>
          <w:spacing w:val="-6"/>
        </w:rPr>
        <w:t>3/4</w:t>
      </w:r>
      <w:r>
        <w:rPr>
          <w:spacing w:val="-6"/>
        </w:rPr>
        <w:t>搅拌，再加水泥搅拌，最后加减水剂溶液与剩余的水搅拌；</w:t>
      </w:r>
    </w:p>
    <w:p w:rsidR="006C6282">
      <w:pPr>
        <w:pStyle w:val="BodyText"/>
        <w:spacing w:before="215" w:line="546" w:lineRule="exact"/>
        <w:ind w:left="573"/>
      </w:pPr>
      <w:r>
        <w:rPr>
          <w:spacing w:val="1"/>
          <w:position w:val="20"/>
        </w:rPr>
        <w:t>(5)</w:t>
      </w:r>
      <w:r>
        <w:rPr>
          <w:spacing w:val="1"/>
          <w:position w:val="20"/>
        </w:rPr>
        <w:t>拌与混凝土时，要保证出罐温度不小于</w:t>
      </w:r>
      <w:r>
        <w:rPr>
          <w:position w:val="20"/>
        </w:rPr>
        <w:t>+15℃,</w:t>
      </w:r>
      <w:r>
        <w:rPr>
          <w:position w:val="20"/>
        </w:rPr>
        <w:t>运至现场入模</w:t>
      </w:r>
    </w:p>
    <w:p w:rsidR="006C6282">
      <w:pPr>
        <w:pStyle w:val="BodyText"/>
        <w:spacing w:line="220" w:lineRule="auto"/>
        <w:ind w:left="23"/>
      </w:pPr>
      <w:r>
        <w:rPr>
          <w:spacing w:val="-2"/>
        </w:rPr>
        <w:t>温度不小于</w:t>
      </w:r>
      <w:r>
        <w:rPr>
          <w:spacing w:val="-2"/>
        </w:rPr>
        <w:t>+5℃;</w:t>
      </w:r>
    </w:p>
    <w:p w:rsidR="006C6282">
      <w:pPr>
        <w:pStyle w:val="BodyText"/>
        <w:spacing w:before="215" w:line="539" w:lineRule="exact"/>
        <w:ind w:right="69"/>
        <w:jc w:val="right"/>
      </w:pPr>
      <w:r>
        <w:rPr>
          <w:spacing w:val="-8"/>
          <w:position w:val="19"/>
        </w:rPr>
        <w:t>(6)</w:t>
      </w:r>
      <w:r>
        <w:rPr>
          <w:spacing w:val="-8"/>
          <w:position w:val="19"/>
        </w:rPr>
        <w:t>混凝土所用骨料务必清洁，不得含有冰雪等冻结物及易冻裂的</w:t>
      </w:r>
    </w:p>
    <w:p w:rsidR="006C6282">
      <w:pPr>
        <w:pStyle w:val="BodyText"/>
        <w:spacing w:before="1" w:line="218" w:lineRule="auto"/>
        <w:ind w:left="23"/>
      </w:pPr>
      <w:r>
        <w:rPr>
          <w:spacing w:val="-4"/>
        </w:rPr>
        <w:t>矿物质。在掺用含有钾、钠离子防冻剂的混凝土中，骨料中不</w:t>
      </w:r>
      <w:r>
        <w:rPr>
          <w:spacing w:val="-5"/>
        </w:rPr>
        <w:t>得混有</w:t>
      </w:r>
    </w:p>
    <w:p w:rsidR="006C6282">
      <w:pPr>
        <w:spacing w:line="218" w:lineRule="auto"/>
        <w:sectPr>
          <w:headerReference w:type="even" r:id="rId125"/>
          <w:headerReference w:type="default" r:id="rId126"/>
          <w:footerReference w:type="even" r:id="rId127"/>
          <w:footerReference w:type="default" r:id="rId128"/>
          <w:headerReference w:type="first" r:id="rId129"/>
          <w:footerReference w:type="first" r:id="rId130"/>
          <w:pgSz w:w="11910" w:h="16840"/>
          <w:pgMar w:top="400" w:right="1740" w:bottom="400" w:left="1786" w:header="0" w:footer="0" w:gutter="0"/>
          <w:pgNumType w:start="20"/>
          <w:cols w:space="720"/>
        </w:sectPr>
      </w:pPr>
    </w:p>
    <w:p w:rsidR="006C6282">
      <w:pPr>
        <w:spacing w:line="245" w:lineRule="auto"/>
      </w:pPr>
    </w:p>
    <w:p w:rsidR="006C6282">
      <w:pPr>
        <w:spacing w:line="245" w:lineRule="auto"/>
      </w:pPr>
    </w:p>
    <w:p w:rsidR="006C6282">
      <w:pPr>
        <w:spacing w:line="246" w:lineRule="auto"/>
      </w:pPr>
    </w:p>
    <w:p w:rsidR="006C6282">
      <w:pPr>
        <w:spacing w:line="246" w:lineRule="auto"/>
      </w:pPr>
    </w:p>
    <w:p w:rsidR="006C6282">
      <w:pPr>
        <w:pStyle w:val="BodyText"/>
        <w:spacing w:before="91" w:line="219" w:lineRule="auto"/>
        <w:ind w:left="23"/>
      </w:pPr>
      <w:r>
        <w:rPr>
          <w:spacing w:val="-4"/>
        </w:rPr>
        <w:t>活性材料，以免发生碱</w:t>
      </w:r>
      <w:r>
        <w:rPr>
          <w:spacing w:val="-4"/>
        </w:rPr>
        <w:t>——</w:t>
      </w:r>
      <w:r>
        <w:rPr>
          <w:spacing w:val="-4"/>
        </w:rPr>
        <w:t>骨料反应；</w:t>
      </w:r>
    </w:p>
    <w:p w:rsidR="006C6282">
      <w:pPr>
        <w:pStyle w:val="BodyText"/>
        <w:spacing w:before="198" w:line="355" w:lineRule="auto"/>
        <w:ind w:left="23" w:right="101" w:firstLine="550"/>
      </w:pPr>
      <w:r>
        <w:rPr>
          <w:spacing w:val="-9"/>
        </w:rPr>
        <w:t>(7)</w:t>
      </w:r>
      <w:r>
        <w:rPr>
          <w:spacing w:val="-9"/>
        </w:rPr>
        <w:t>施工现场温度务必达到要求，防止受冻。搅拌站应派专人负责</w:t>
      </w:r>
      <w:r>
        <w:rPr>
          <w:spacing w:val="-4"/>
        </w:rPr>
        <w:t>堆放仓与水池温度的测量与加温，确保环境温度。应保持</w:t>
      </w:r>
      <w:r>
        <w:rPr>
          <w:spacing w:val="-5"/>
        </w:rPr>
        <w:t>室内温度高</w:t>
      </w:r>
    </w:p>
    <w:p w:rsidR="006C6282">
      <w:pPr>
        <w:pStyle w:val="BodyText"/>
        <w:spacing w:line="216" w:lineRule="auto"/>
        <w:ind w:left="23"/>
      </w:pPr>
      <w:r>
        <w:rPr>
          <w:spacing w:val="4"/>
        </w:rPr>
        <w:t>于</w:t>
      </w:r>
      <w:r>
        <w:rPr>
          <w:spacing w:val="4"/>
        </w:rPr>
        <w:t>5℃,</w:t>
      </w:r>
      <w:r>
        <w:rPr>
          <w:spacing w:val="4"/>
        </w:rPr>
        <w:t>并做好防冻保温措施，以确保砂浆不受冻；</w:t>
      </w:r>
    </w:p>
    <w:p w:rsidR="006C6282">
      <w:pPr>
        <w:pStyle w:val="BodyText"/>
        <w:spacing w:before="234" w:line="363" w:lineRule="auto"/>
        <w:ind w:left="23" w:right="108" w:firstLine="550"/>
      </w:pPr>
      <w:r>
        <w:rPr>
          <w:spacing w:val="-4"/>
        </w:rPr>
        <w:t>(8)</w:t>
      </w:r>
      <w:r>
        <w:rPr>
          <w:spacing w:val="-4"/>
        </w:rPr>
        <w:t>封闭混凝土搅拌、运输作业环境。确保环境温度不低于</w:t>
      </w:r>
      <w:r>
        <w:rPr>
          <w:spacing w:val="-4"/>
        </w:rPr>
        <w:t>10℃;</w:t>
      </w:r>
      <w:r>
        <w:rPr>
          <w:spacing w:val="-4"/>
        </w:rPr>
        <w:t>在地材堆放仓安装暖气设施，保持地材不受冻</w:t>
      </w:r>
      <w:r>
        <w:rPr>
          <w:spacing w:val="-5"/>
        </w:rPr>
        <w:t>，堆放仓的容量以满足</w:t>
      </w:r>
    </w:p>
    <w:p w:rsidR="006C6282">
      <w:pPr>
        <w:pStyle w:val="BodyText"/>
        <w:spacing w:line="219" w:lineRule="auto"/>
        <w:ind w:left="23"/>
      </w:pPr>
      <w:r>
        <w:rPr>
          <w:spacing w:val="-7"/>
        </w:rPr>
        <w:t>一条生产线灌注混凝土用量为准；</w:t>
      </w:r>
    </w:p>
    <w:p w:rsidR="006C6282">
      <w:pPr>
        <w:pStyle w:val="BodyText"/>
        <w:spacing w:before="198" w:line="550" w:lineRule="exact"/>
        <w:jc w:val="right"/>
      </w:pPr>
      <w:r>
        <w:rPr>
          <w:spacing w:val="-5"/>
          <w:position w:val="20"/>
        </w:rPr>
        <w:t>(9)</w:t>
      </w:r>
      <w:r>
        <w:rPr>
          <w:spacing w:val="-5"/>
          <w:position w:val="20"/>
        </w:rPr>
        <w:t>确保搅拌混凝土时，水温不低于热工计算确定的</w:t>
      </w:r>
      <w:r>
        <w:rPr>
          <w:spacing w:val="-5"/>
          <w:position w:val="20"/>
        </w:rPr>
        <w:t>57℃</w:t>
      </w:r>
      <w:r>
        <w:rPr>
          <w:spacing w:val="-5"/>
          <w:position w:val="20"/>
        </w:rPr>
        <w:t>。同时，</w:t>
      </w:r>
    </w:p>
    <w:p w:rsidR="006C6282">
      <w:pPr>
        <w:pStyle w:val="BodyText"/>
        <w:spacing w:line="219" w:lineRule="auto"/>
        <w:ind w:left="23"/>
      </w:pPr>
      <w:r>
        <w:rPr>
          <w:spacing w:val="-3"/>
        </w:rPr>
        <w:t>应注意及时补水，以确保灌注混凝土时水温符合</w:t>
      </w:r>
      <w:r>
        <w:rPr>
          <w:spacing w:val="-4"/>
        </w:rPr>
        <w:t>要求；</w:t>
      </w:r>
    </w:p>
    <w:p w:rsidR="006C6282">
      <w:pPr>
        <w:pStyle w:val="BodyText"/>
        <w:spacing w:before="217" w:line="552" w:lineRule="exact"/>
        <w:ind w:left="573"/>
      </w:pPr>
      <w:r>
        <w:rPr>
          <w:spacing w:val="-8"/>
          <w:position w:val="20"/>
        </w:rPr>
        <w:t>(0)</w:t>
      </w:r>
      <w:r>
        <w:rPr>
          <w:spacing w:val="-8"/>
          <w:position w:val="20"/>
        </w:rPr>
        <w:t>混凝土搅拌完毕后，立即按规定数量</w:t>
      </w:r>
      <w:r>
        <w:rPr>
          <w:spacing w:val="-9"/>
          <w:position w:val="20"/>
        </w:rPr>
        <w:t>补充砂石等地材，以保证</w:t>
      </w:r>
    </w:p>
    <w:p w:rsidR="006C6282">
      <w:pPr>
        <w:pStyle w:val="BodyText"/>
        <w:spacing w:line="220" w:lineRule="auto"/>
        <w:ind w:left="23"/>
      </w:pPr>
      <w:r>
        <w:rPr>
          <w:spacing w:val="-4"/>
        </w:rPr>
        <w:t>砂石料有足够的温度回升时间。</w:t>
      </w:r>
    </w:p>
    <w:p w:rsidR="006C6282">
      <w:pPr>
        <w:pStyle w:val="BodyText"/>
        <w:spacing w:before="196" w:line="219" w:lineRule="auto"/>
        <w:ind w:left="27"/>
      </w:pPr>
      <w:r>
        <w:rPr>
          <w:b/>
          <w:bCs/>
          <w:spacing w:val="-3"/>
        </w:rPr>
        <w:t>7.2.3</w:t>
      </w:r>
      <w:r>
        <w:rPr>
          <w:spacing w:val="-3"/>
        </w:rPr>
        <w:t>冬季混凝土运输的保温措施</w:t>
      </w:r>
    </w:p>
    <w:p w:rsidR="006C6282">
      <w:pPr>
        <w:pStyle w:val="BodyText"/>
        <w:spacing w:before="217" w:line="356" w:lineRule="auto"/>
        <w:ind w:left="23" w:right="104" w:firstLine="550"/>
        <w:jc w:val="both"/>
      </w:pPr>
      <w:r>
        <w:rPr>
          <w:spacing w:val="-4"/>
        </w:rPr>
        <w:t>混凝土输送车采取包裹保温措施，混凝土输送泵固定设</w:t>
      </w:r>
      <w:r>
        <w:rPr>
          <w:spacing w:val="-5"/>
        </w:rPr>
        <w:t>置在可移</w:t>
      </w:r>
      <w:r>
        <w:rPr>
          <w:spacing w:val="-3"/>
        </w:rPr>
        <w:t>动的暖棚内，混凝土输送管一侧敷设一根蒸汽管，并用</w:t>
      </w:r>
      <w:r>
        <w:rPr>
          <w:spacing w:val="-4"/>
        </w:rPr>
        <w:t>5</w:t>
      </w:r>
      <w:r>
        <w:rPr>
          <w:rFonts w:ascii="Times New Roman" w:eastAsia="Times New Roman" w:hAnsi="Times New Roman" w:cs="Times New Roman"/>
          <w:spacing w:val="-4"/>
        </w:rPr>
        <w:t>cm</w:t>
      </w:r>
      <w:r>
        <w:rPr>
          <w:spacing w:val="-4"/>
        </w:rPr>
        <w:t>厚棉被包</w:t>
      </w:r>
    </w:p>
    <w:p w:rsidR="006C6282">
      <w:pPr>
        <w:pStyle w:val="BodyText"/>
        <w:spacing w:line="219" w:lineRule="auto"/>
        <w:ind w:left="23"/>
      </w:pPr>
      <w:r>
        <w:rPr>
          <w:spacing w:val="-4"/>
        </w:rPr>
        <w:t>裹保温，以确保混凝土入模温度。</w:t>
      </w:r>
    </w:p>
    <w:p w:rsidR="006C6282">
      <w:pPr>
        <w:pStyle w:val="BodyText"/>
        <w:spacing w:before="217" w:line="363" w:lineRule="auto"/>
        <w:ind w:left="23" w:right="105" w:firstLine="550"/>
        <w:jc w:val="both"/>
      </w:pPr>
      <w:r>
        <w:rPr>
          <w:spacing w:val="-4"/>
        </w:rPr>
        <w:t>缩短混凝土运输时间，选择最佳路线，确保</w:t>
      </w:r>
      <w:r>
        <w:rPr>
          <w:spacing w:val="-5"/>
        </w:rPr>
        <w:t>入模温度，混凝土运</w:t>
      </w:r>
      <w:r>
        <w:rPr>
          <w:spacing w:val="-4"/>
        </w:rPr>
        <w:t>输车与输送泵管外包裹保温车衣或者棉被，同时混凝</w:t>
      </w:r>
      <w:r>
        <w:rPr>
          <w:spacing w:val="-5"/>
        </w:rPr>
        <w:t>土罐车的转速减</w:t>
      </w:r>
    </w:p>
    <w:p w:rsidR="006C6282">
      <w:pPr>
        <w:pStyle w:val="BodyText"/>
        <w:spacing w:line="219" w:lineRule="auto"/>
        <w:ind w:left="23"/>
      </w:pPr>
      <w:r>
        <w:rPr>
          <w:spacing w:val="-6"/>
        </w:rPr>
        <w:t>少混凝土装卸次数。</w:t>
      </w:r>
    </w:p>
    <w:p w:rsidR="006C6282">
      <w:pPr>
        <w:pStyle w:val="BodyText"/>
        <w:spacing w:before="208" w:line="219" w:lineRule="auto"/>
        <w:ind w:left="27"/>
      </w:pPr>
      <w:r>
        <w:rPr>
          <w:b/>
          <w:bCs/>
          <w:spacing w:val="-3"/>
        </w:rPr>
        <w:t>7.2.4</w:t>
      </w:r>
      <w:r>
        <w:rPr>
          <w:spacing w:val="-3"/>
        </w:rPr>
        <w:t>冬季混凝土浇筑的保证措施</w:t>
      </w:r>
    </w:p>
    <w:p w:rsidR="006C6282">
      <w:pPr>
        <w:pStyle w:val="BodyText"/>
        <w:spacing w:before="207" w:line="363" w:lineRule="auto"/>
        <w:ind w:left="23" w:right="87" w:firstLine="519"/>
      </w:pPr>
      <w:r>
        <w:rPr>
          <w:spacing w:val="-7"/>
        </w:rPr>
        <w:t>(1)</w:t>
      </w:r>
      <w:r>
        <w:rPr>
          <w:spacing w:val="-7"/>
        </w:rPr>
        <w:t>混凝土浇筑尽量在保温棚内进行，在浇注混凝土前，清除模板</w:t>
      </w:r>
      <w:r>
        <w:rPr>
          <w:spacing w:val="-5"/>
        </w:rPr>
        <w:t>与钢筋上的冰雪与污垢，必要时，浇筑前对模板、钢筋进行预热，确</w:t>
      </w:r>
    </w:p>
    <w:p w:rsidR="006C6282">
      <w:pPr>
        <w:pStyle w:val="BodyText"/>
        <w:spacing w:line="220" w:lineRule="auto"/>
        <w:ind w:left="23"/>
      </w:pPr>
      <w:r>
        <w:rPr>
          <w:spacing w:val="5"/>
        </w:rPr>
        <w:t>保温度不低于</w:t>
      </w:r>
      <w:r>
        <w:rPr>
          <w:spacing w:val="5"/>
        </w:rPr>
        <w:t>5℃;</w:t>
      </w:r>
    </w:p>
    <w:p w:rsidR="006C6282">
      <w:pPr>
        <w:pStyle w:val="BodyText"/>
        <w:spacing w:before="206" w:line="540" w:lineRule="exact"/>
        <w:ind w:left="573"/>
      </w:pPr>
      <w:r>
        <w:rPr>
          <w:spacing w:val="1"/>
          <w:position w:val="19"/>
        </w:rPr>
        <w:t>(2)</w:t>
      </w:r>
      <w:r>
        <w:rPr>
          <w:spacing w:val="1"/>
          <w:position w:val="19"/>
        </w:rPr>
        <w:t>混凝土从上料拌与及输送到浇筑地点灌注，尽量减</w:t>
      </w:r>
      <w:r>
        <w:rPr>
          <w:position w:val="19"/>
        </w:rPr>
        <w:t>少输送时</w:t>
      </w:r>
    </w:p>
    <w:p w:rsidR="006C6282">
      <w:pPr>
        <w:pStyle w:val="BodyText"/>
        <w:spacing w:line="219" w:lineRule="auto"/>
        <w:ind w:left="23"/>
      </w:pPr>
      <w:r>
        <w:rPr>
          <w:spacing w:val="-6"/>
        </w:rPr>
        <w:t>间，尽快浇筑完成，减少热量缺失；</w:t>
      </w:r>
    </w:p>
    <w:p w:rsidR="006C6282">
      <w:pPr>
        <w:pStyle w:val="BodyText"/>
        <w:spacing w:before="218" w:line="219" w:lineRule="auto"/>
        <w:ind w:left="573"/>
      </w:pPr>
      <w:r>
        <w:rPr>
          <w:spacing w:val="1"/>
        </w:rPr>
        <w:t>(3)</w:t>
      </w:r>
      <w:r>
        <w:rPr>
          <w:spacing w:val="1"/>
        </w:rPr>
        <w:t>混凝土分层连续浇注，最长停放时间不</w:t>
      </w:r>
      <w:r>
        <w:t>得超过</w:t>
      </w:r>
      <w:r>
        <w:t>30</w:t>
      </w:r>
      <w:r>
        <w:t>分钟，混凝</w:t>
      </w:r>
    </w:p>
    <w:p w:rsidR="006C6282">
      <w:pPr>
        <w:spacing w:line="219" w:lineRule="auto"/>
        <w:sectPr>
          <w:headerReference w:type="even" r:id="rId131"/>
          <w:headerReference w:type="default" r:id="rId132"/>
          <w:footerReference w:type="even" r:id="rId133"/>
          <w:footerReference w:type="default" r:id="rId134"/>
          <w:headerReference w:type="first" r:id="rId135"/>
          <w:footerReference w:type="first" r:id="rId136"/>
          <w:pgSz w:w="11910" w:h="16840"/>
          <w:pgMar w:top="400" w:right="1719" w:bottom="400" w:left="1786" w:header="0" w:footer="0" w:gutter="0"/>
          <w:pgNumType w:start="21"/>
          <w:cols w:space="720"/>
        </w:sectPr>
      </w:pPr>
    </w:p>
    <w:p w:rsidR="006C6282"/>
    <w:p w:rsidR="006C6282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37" w:history="1">
        <w:r>
          <w:rPr>
            <w:rFonts w:ascii="SimSun" w:eastAsia="SimSun" w:hAnsi="SimSun" w:cs="SimSun"/>
            <w:b/>
            <w:bCs/>
            <w:snapToGrid/>
            <w:color w:val="0000EE"/>
            <w:sz w:val="30"/>
            <w:szCs w:val="30"/>
            <w:u w:val="single" w:color="0000EE"/>
          </w:rPr>
          <w:t>https://d.book118.com/346225124213010041</w:t>
        </w:r>
      </w:hyperlink>
    </w:p>
    <w:p w:rsidR="006C6282"/>
    <w:sectPr>
      <w:headerReference w:type="even" r:id="rId138"/>
      <w:headerReference w:type="default" r:id="rId139"/>
      <w:footerReference w:type="even" r:id="rId140"/>
      <w:footerReference w:type="default" r:id="rId141"/>
      <w:headerReference w:type="first" r:id="rId142"/>
      <w:footerReference w:type="first" r:id="rId143"/>
      <w:pgSz w:w="11910" w:h="16840"/>
      <w:pgMar w:top="0" w:right="0" w:bottom="0" w:left="0" w:header="0" w:footer="0" w:gutter="0"/>
      <w:pgNumType w:start="2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Footer"/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 w:rsidRPr="00EC3CB8" w:rsidP="00EC3CB8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82" w:rsidRPr="00EC3CB8" w:rsidP="00EC3CB8">
    <w:pPr>
      <w:pStyle w:val="Header"/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6C6282"/>
    <w:rsid w:val="006C6282"/>
    <w:rsid w:val="0074314A"/>
    <w:rsid w:val="00EC3CB8"/>
    <w:rsid w:val="2FBC5315"/>
  </w:rsids>
  <w:docVars>
    <w:docVar w:name="commondata" w:val="eyJoZGlkIjoiNTJhNDRkMzUxNzE4OWU2NTg4Y2Y1M2ZkOTBlZTdiNTEifQ=="/>
    <w:docVar w:name="KSO_WPS_MARK_KEY" w:val="33b7af5f-c58e-4f1d-8af8-b2bb584b7b3d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6C6282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sid w:val="006C6282"/>
    <w:rPr>
      <w:rFonts w:ascii="宋体" w:eastAsia="宋体" w:hAnsi="宋体" w:cs="宋体"/>
      <w:sz w:val="28"/>
      <w:szCs w:val="28"/>
    </w:rPr>
  </w:style>
  <w:style w:type="table" w:customStyle="1" w:styleId="TableNormal0">
    <w:name w:val="Table Normal_0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6C6282"/>
    <w:rPr>
      <w:rFonts w:ascii="宋体" w:eastAsia="宋体" w:hAnsi="宋体" w:cs="宋体"/>
    </w:rPr>
  </w:style>
  <w:style w:type="paragraph" w:styleId="Header">
    <w:name w:val="header"/>
    <w:basedOn w:val="Normal"/>
    <w:link w:val="Char"/>
    <w:rsid w:val="00EC3CB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EC3CB8"/>
    <w:rPr>
      <w:rFonts w:eastAsia="Arial"/>
      <w:snapToGrid w:val="0"/>
      <w:color w:val="000000"/>
      <w:sz w:val="18"/>
      <w:szCs w:val="18"/>
      <w:lang w:eastAsia="en-US"/>
    </w:rPr>
  </w:style>
  <w:style w:type="paragraph" w:styleId="Footer">
    <w:name w:val="footer"/>
    <w:basedOn w:val="Normal"/>
    <w:link w:val="Char0"/>
    <w:rsid w:val="00EC3CB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rsid w:val="00EC3CB8"/>
    <w:rPr>
      <w:rFonts w:eastAsia="Arial"/>
      <w:snapToGrid w:val="0"/>
      <w:color w:val="000000"/>
      <w:sz w:val="18"/>
      <w:szCs w:val="18"/>
      <w:lang w:eastAsia="en-US"/>
    </w:rPr>
  </w:style>
  <w:style w:type="table" w:customStyle="1" w:styleId="TableNormal00">
    <w:name w:val="Table Normal_0_0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rsid w:val="006C628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footer" Target="footer48.xml" /><Relationship Id="rId101" Type="http://schemas.openxmlformats.org/officeDocument/2006/relationships/image" Target="media/image2.jpeg" /><Relationship Id="rId102" Type="http://schemas.openxmlformats.org/officeDocument/2006/relationships/image" Target="media/image3.jpeg" /><Relationship Id="rId103" Type="http://schemas.openxmlformats.org/officeDocument/2006/relationships/image" Target="media/image4.jpeg" /><Relationship Id="rId104" Type="http://schemas.openxmlformats.org/officeDocument/2006/relationships/header" Target="header49.xml" /><Relationship Id="rId105" Type="http://schemas.openxmlformats.org/officeDocument/2006/relationships/header" Target="header50.xml" /><Relationship Id="rId106" Type="http://schemas.openxmlformats.org/officeDocument/2006/relationships/footer" Target="footer49.xml" /><Relationship Id="rId107" Type="http://schemas.openxmlformats.org/officeDocument/2006/relationships/footer" Target="footer50.xml" /><Relationship Id="rId108" Type="http://schemas.openxmlformats.org/officeDocument/2006/relationships/header" Target="header51.xml" /><Relationship Id="rId109" Type="http://schemas.openxmlformats.org/officeDocument/2006/relationships/footer" Target="footer51.xml" /><Relationship Id="rId11" Type="http://schemas.openxmlformats.org/officeDocument/2006/relationships/header" Target="header5.xml" /><Relationship Id="rId110" Type="http://schemas.openxmlformats.org/officeDocument/2006/relationships/image" Target="media/image5.jpeg" /><Relationship Id="rId111" Type="http://schemas.openxmlformats.org/officeDocument/2006/relationships/image" Target="media/image6.jpeg" /><Relationship Id="rId112" Type="http://schemas.openxmlformats.org/officeDocument/2006/relationships/image" Target="media/image7.jpeg" /><Relationship Id="rId113" Type="http://schemas.openxmlformats.org/officeDocument/2006/relationships/header" Target="header52.xml" /><Relationship Id="rId114" Type="http://schemas.openxmlformats.org/officeDocument/2006/relationships/header" Target="header53.xml" /><Relationship Id="rId115" Type="http://schemas.openxmlformats.org/officeDocument/2006/relationships/footer" Target="footer52.xml" /><Relationship Id="rId116" Type="http://schemas.openxmlformats.org/officeDocument/2006/relationships/footer" Target="footer53.xml" /><Relationship Id="rId117" Type="http://schemas.openxmlformats.org/officeDocument/2006/relationships/header" Target="header54.xml" /><Relationship Id="rId118" Type="http://schemas.openxmlformats.org/officeDocument/2006/relationships/footer" Target="footer54.xml" /><Relationship Id="rId119" Type="http://schemas.openxmlformats.org/officeDocument/2006/relationships/header" Target="header55.xml" /><Relationship Id="rId12" Type="http://schemas.openxmlformats.org/officeDocument/2006/relationships/footer" Target="footer4.xml" /><Relationship Id="rId120" Type="http://schemas.openxmlformats.org/officeDocument/2006/relationships/header" Target="header56.xml" /><Relationship Id="rId121" Type="http://schemas.openxmlformats.org/officeDocument/2006/relationships/footer" Target="footer55.xml" /><Relationship Id="rId122" Type="http://schemas.openxmlformats.org/officeDocument/2006/relationships/footer" Target="footer56.xml" /><Relationship Id="rId123" Type="http://schemas.openxmlformats.org/officeDocument/2006/relationships/header" Target="header57.xml" /><Relationship Id="rId124" Type="http://schemas.openxmlformats.org/officeDocument/2006/relationships/footer" Target="footer57.xml" /><Relationship Id="rId125" Type="http://schemas.openxmlformats.org/officeDocument/2006/relationships/header" Target="header58.xml" /><Relationship Id="rId126" Type="http://schemas.openxmlformats.org/officeDocument/2006/relationships/header" Target="header59.xml" /><Relationship Id="rId127" Type="http://schemas.openxmlformats.org/officeDocument/2006/relationships/footer" Target="footer58.xml" /><Relationship Id="rId128" Type="http://schemas.openxmlformats.org/officeDocument/2006/relationships/footer" Target="footer59.xml" /><Relationship Id="rId129" Type="http://schemas.openxmlformats.org/officeDocument/2006/relationships/header" Target="header60.xml" /><Relationship Id="rId13" Type="http://schemas.openxmlformats.org/officeDocument/2006/relationships/footer" Target="footer5.xml" /><Relationship Id="rId130" Type="http://schemas.openxmlformats.org/officeDocument/2006/relationships/footer" Target="footer60.xml" /><Relationship Id="rId131" Type="http://schemas.openxmlformats.org/officeDocument/2006/relationships/header" Target="header61.xml" /><Relationship Id="rId132" Type="http://schemas.openxmlformats.org/officeDocument/2006/relationships/header" Target="header62.xml" /><Relationship Id="rId133" Type="http://schemas.openxmlformats.org/officeDocument/2006/relationships/footer" Target="footer61.xml" /><Relationship Id="rId134" Type="http://schemas.openxmlformats.org/officeDocument/2006/relationships/footer" Target="footer62.xml" /><Relationship Id="rId135" Type="http://schemas.openxmlformats.org/officeDocument/2006/relationships/header" Target="header63.xml" /><Relationship Id="rId136" Type="http://schemas.openxmlformats.org/officeDocument/2006/relationships/footer" Target="footer63.xml" /><Relationship Id="rId137" Type="http://schemas.openxmlformats.org/officeDocument/2006/relationships/hyperlink" Target="https://d.book118.com/346225124213010041" TargetMode="External" /><Relationship Id="rId138" Type="http://schemas.openxmlformats.org/officeDocument/2006/relationships/header" Target="header64.xml" /><Relationship Id="rId139" Type="http://schemas.openxmlformats.org/officeDocument/2006/relationships/header" Target="header65.xml" /><Relationship Id="rId14" Type="http://schemas.openxmlformats.org/officeDocument/2006/relationships/header" Target="header6.xml" /><Relationship Id="rId140" Type="http://schemas.openxmlformats.org/officeDocument/2006/relationships/footer" Target="footer64.xml" /><Relationship Id="rId141" Type="http://schemas.openxmlformats.org/officeDocument/2006/relationships/footer" Target="footer65.xml" /><Relationship Id="rId142" Type="http://schemas.openxmlformats.org/officeDocument/2006/relationships/header" Target="header66.xml" /><Relationship Id="rId143" Type="http://schemas.openxmlformats.org/officeDocument/2006/relationships/footer" Target="footer66.xml" /><Relationship Id="rId144" Type="http://schemas.openxmlformats.org/officeDocument/2006/relationships/theme" Target="theme/theme1.xml" /><Relationship Id="rId145" Type="http://schemas.openxmlformats.org/officeDocument/2006/relationships/styles" Target="styles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image" Target="media/image1.jpeg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header" Target="header25.xml" /><Relationship Id="rId54" Type="http://schemas.openxmlformats.org/officeDocument/2006/relationships/header" Target="header26.xml" /><Relationship Id="rId55" Type="http://schemas.openxmlformats.org/officeDocument/2006/relationships/footer" Target="footer25.xml" /><Relationship Id="rId56" Type="http://schemas.openxmlformats.org/officeDocument/2006/relationships/footer" Target="footer26.xml" /><Relationship Id="rId57" Type="http://schemas.openxmlformats.org/officeDocument/2006/relationships/header" Target="header27.xml" /><Relationship Id="rId58" Type="http://schemas.openxmlformats.org/officeDocument/2006/relationships/footer" Target="footer27.xm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header" Target="header31.xml" /><Relationship Id="rId66" Type="http://schemas.openxmlformats.org/officeDocument/2006/relationships/header" Target="header32.xml" /><Relationship Id="rId67" Type="http://schemas.openxmlformats.org/officeDocument/2006/relationships/footer" Target="footer31.xml" /><Relationship Id="rId68" Type="http://schemas.openxmlformats.org/officeDocument/2006/relationships/footer" Target="footer32.xml" /><Relationship Id="rId69" Type="http://schemas.openxmlformats.org/officeDocument/2006/relationships/header" Target="header33.xml" /><Relationship Id="rId7" Type="http://schemas.openxmlformats.org/officeDocument/2006/relationships/footer" Target="footer2.xml" /><Relationship Id="rId70" Type="http://schemas.openxmlformats.org/officeDocument/2006/relationships/footer" Target="footer33.xm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header" Target="header37.xml" /><Relationship Id="rId78" Type="http://schemas.openxmlformats.org/officeDocument/2006/relationships/header" Target="header38.xml" /><Relationship Id="rId79" Type="http://schemas.openxmlformats.org/officeDocument/2006/relationships/footer" Target="footer37.xml" /><Relationship Id="rId8" Type="http://schemas.openxmlformats.org/officeDocument/2006/relationships/header" Target="header3.xml" /><Relationship Id="rId80" Type="http://schemas.openxmlformats.org/officeDocument/2006/relationships/footer" Target="footer38.xml" /><Relationship Id="rId81" Type="http://schemas.openxmlformats.org/officeDocument/2006/relationships/header" Target="header39.xml" /><Relationship Id="rId82" Type="http://schemas.openxmlformats.org/officeDocument/2006/relationships/footer" Target="footer39.xml" /><Relationship Id="rId83" Type="http://schemas.openxmlformats.org/officeDocument/2006/relationships/header" Target="header40.xml" /><Relationship Id="rId84" Type="http://schemas.openxmlformats.org/officeDocument/2006/relationships/header" Target="header41.xml" /><Relationship Id="rId85" Type="http://schemas.openxmlformats.org/officeDocument/2006/relationships/footer" Target="footer40.xml" /><Relationship Id="rId86" Type="http://schemas.openxmlformats.org/officeDocument/2006/relationships/footer" Target="footer41.xml" /><Relationship Id="rId87" Type="http://schemas.openxmlformats.org/officeDocument/2006/relationships/header" Target="header42.xml" /><Relationship Id="rId88" Type="http://schemas.openxmlformats.org/officeDocument/2006/relationships/footer" Target="footer42.xml" /><Relationship Id="rId89" Type="http://schemas.openxmlformats.org/officeDocument/2006/relationships/header" Target="header43.xml" /><Relationship Id="rId9" Type="http://schemas.openxmlformats.org/officeDocument/2006/relationships/footer" Target="footer3.xml" /><Relationship Id="rId90" Type="http://schemas.openxmlformats.org/officeDocument/2006/relationships/header" Target="header44.xml" /><Relationship Id="rId91" Type="http://schemas.openxmlformats.org/officeDocument/2006/relationships/footer" Target="footer43.xml" /><Relationship Id="rId92" Type="http://schemas.openxmlformats.org/officeDocument/2006/relationships/footer" Target="footer44.xml" /><Relationship Id="rId93" Type="http://schemas.openxmlformats.org/officeDocument/2006/relationships/header" Target="header45.xml" /><Relationship Id="rId94" Type="http://schemas.openxmlformats.org/officeDocument/2006/relationships/footer" Target="footer45.xml" /><Relationship Id="rId95" Type="http://schemas.openxmlformats.org/officeDocument/2006/relationships/header" Target="header46.xml" /><Relationship Id="rId96" Type="http://schemas.openxmlformats.org/officeDocument/2006/relationships/header" Target="header47.xml" /><Relationship Id="rId97" Type="http://schemas.openxmlformats.org/officeDocument/2006/relationships/footer" Target="footer46.xml" /><Relationship Id="rId98" Type="http://schemas.openxmlformats.org/officeDocument/2006/relationships/footer" Target="footer47.xml" /><Relationship Id="rId99" Type="http://schemas.openxmlformats.org/officeDocument/2006/relationships/header" Target="header48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4274</Words>
  <Characters>24368</Characters>
  <Application>Microsoft Office Word</Application>
  <DocSecurity>0</DocSecurity>
  <Lines>203</Lines>
  <Paragraphs>57</Paragraphs>
  <ScaleCrop>false</ScaleCrop>
  <Company/>
  <LinksUpToDate>false</LinksUpToDate>
  <CharactersWithSpaces>28585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2024-01-21T06:06:00Z</dcterms:created>
  <dcterms:modified xsi:type="dcterms:W3CDTF">2024-01-21T06:06:00Z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2023-12-13T12:24:02Z</vt:filetime>
  </property>
  <property fmtid="{D5CDD505-2E9C-101B-9397-08002B2CF9AE}" pid="3" name="CRO">
    <vt:lpwstr>wqlLaW5nc29mdCBQREYgdG8gV1BTIDkw</vt:lpwstr>
  </property>
  <property fmtid="{D5CDD505-2E9C-101B-9397-08002B2CF9AE}" pid="4" name="ICV">
    <vt:lpwstr>9C08FDD742EF47A69106DDFC3AEE146D_12</vt:lpwstr>
  </property>
  <property fmtid="{D5CDD505-2E9C-101B-9397-08002B2CF9AE}" pid="5" name="KSOProductBuildVer">
    <vt:lpwstr>2052-11.1.0.14309</vt:lpwstr>
  </property>
  <property fmtid="{D5CDD505-2E9C-101B-9397-08002B2CF9AE}" pid="6" name="UsrData">
    <vt:lpwstr>657931d183b9c4001f0188fcwl</vt:lpwstr>
  </property>
</Properties>
</file>