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聚苯硫醚(PPS)及合金项目建设方案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00" w:history="1">
        <w:r>
          <w:rPr>
            <w:rFonts w:ascii="仿宋" w:eastAsia="仿宋" w:hAnsi="仿宋" w:cs="仿宋" w:hint="eastAsia"/>
            <w:lang w:eastAsia="zh-CN"/>
          </w:rPr>
          <w:t>概论</w:t>
        </w:r>
        <w:r>
          <w:tab/>
        </w:r>
        <w:r>
          <w:fldChar w:fldCharType="begin"/>
        </w:r>
        <w:r>
          <w:instrText xml:space="preserve"> PAGEREF _Toc10000 \h </w:instrText>
        </w:r>
        <w:r>
          <w:fldChar w:fldCharType="separate"/>
        </w:r>
        <w:r>
          <w:t>3</w:t>
        </w:r>
        <w:r>
          <w:fldChar w:fldCharType="end"/>
        </w:r>
      </w:hyperlink>
    </w:p>
    <w:p>
      <w:pPr>
        <w:pStyle w:val="TOC1"/>
        <w:tabs>
          <w:tab w:val="right" w:leader="dot" w:pos="8306"/>
        </w:tabs>
      </w:pPr>
      <w:hyperlink w:anchor="_Toc14679" w:history="1">
        <w:r>
          <w:rPr>
            <w:rFonts w:ascii="仿宋" w:eastAsia="仿宋" w:hAnsi="仿宋" w:cs="仿宋" w:hint="eastAsia"/>
            <w:lang w:eastAsia="zh-CN"/>
          </w:rPr>
          <w:t>一、资源开发及综合利用分析</w:t>
        </w:r>
        <w:r>
          <w:tab/>
        </w:r>
        <w:r>
          <w:fldChar w:fldCharType="begin"/>
        </w:r>
        <w:r>
          <w:instrText xml:space="preserve"> PAGEREF _Toc14679 \h </w:instrText>
        </w:r>
        <w:r>
          <w:fldChar w:fldCharType="separate"/>
        </w:r>
        <w:r>
          <w:t>3</w:t>
        </w:r>
        <w:r>
          <w:fldChar w:fldCharType="end"/>
        </w:r>
      </w:hyperlink>
    </w:p>
    <w:p>
      <w:pPr>
        <w:pStyle w:val="TOC2"/>
        <w:tabs>
          <w:tab w:val="right" w:leader="dot" w:pos="8306"/>
        </w:tabs>
      </w:pPr>
      <w:hyperlink w:anchor="_Toc17837" w:history="1">
        <w:r>
          <w:rPr>
            <w:rFonts w:ascii="仿宋" w:eastAsia="仿宋" w:hAnsi="仿宋" w:cs="仿宋" w:hint="eastAsia"/>
            <w:lang w:eastAsia="zh-CN"/>
          </w:rPr>
          <w:t>(一)、资源开发方案</w:t>
        </w:r>
        <w:r>
          <w:tab/>
        </w:r>
        <w:r>
          <w:fldChar w:fldCharType="begin"/>
        </w:r>
        <w:r>
          <w:instrText xml:space="preserve"> PAGEREF _Toc17837 \h </w:instrText>
        </w:r>
        <w:r>
          <w:fldChar w:fldCharType="separate"/>
        </w:r>
        <w:r>
          <w:t>3</w:t>
        </w:r>
        <w:r>
          <w:fldChar w:fldCharType="end"/>
        </w:r>
      </w:hyperlink>
    </w:p>
    <w:p>
      <w:pPr>
        <w:pStyle w:val="TOC2"/>
        <w:tabs>
          <w:tab w:val="right" w:leader="dot" w:pos="8306"/>
        </w:tabs>
      </w:pPr>
      <w:hyperlink w:anchor="_Toc18523" w:history="1">
        <w:r>
          <w:rPr>
            <w:rFonts w:ascii="仿宋" w:eastAsia="仿宋" w:hAnsi="仿宋" w:cs="仿宋" w:hint="eastAsia"/>
            <w:lang w:eastAsia="zh-CN"/>
          </w:rPr>
          <w:t>(二)、资源利用方案</w:t>
        </w:r>
        <w:r>
          <w:tab/>
        </w:r>
        <w:r>
          <w:fldChar w:fldCharType="begin"/>
        </w:r>
        <w:r>
          <w:instrText xml:space="preserve"> PAGEREF _Toc18523 \h </w:instrText>
        </w:r>
        <w:r>
          <w:fldChar w:fldCharType="separate"/>
        </w:r>
        <w:r>
          <w:t>4</w:t>
        </w:r>
        <w:r>
          <w:fldChar w:fldCharType="end"/>
        </w:r>
      </w:hyperlink>
    </w:p>
    <w:p>
      <w:pPr>
        <w:pStyle w:val="TOC2"/>
        <w:tabs>
          <w:tab w:val="right" w:leader="dot" w:pos="8306"/>
        </w:tabs>
      </w:pPr>
      <w:hyperlink w:anchor="_Toc13744" w:history="1">
        <w:r>
          <w:rPr>
            <w:rFonts w:ascii="仿宋" w:eastAsia="仿宋" w:hAnsi="仿宋" w:cs="仿宋" w:hint="eastAsia"/>
            <w:lang w:eastAsia="zh-CN"/>
          </w:rPr>
          <w:t>(三)、资源节约措施</w:t>
        </w:r>
        <w:r>
          <w:tab/>
        </w:r>
        <w:r>
          <w:fldChar w:fldCharType="begin"/>
        </w:r>
        <w:r>
          <w:instrText xml:space="preserve"> PAGEREF _Toc13744 \h </w:instrText>
        </w:r>
        <w:r>
          <w:fldChar w:fldCharType="separate"/>
        </w:r>
        <w:r>
          <w:t>5</w:t>
        </w:r>
        <w:r>
          <w:fldChar w:fldCharType="end"/>
        </w:r>
      </w:hyperlink>
    </w:p>
    <w:p>
      <w:pPr>
        <w:pStyle w:val="TOC1"/>
        <w:tabs>
          <w:tab w:val="right" w:leader="dot" w:pos="8306"/>
        </w:tabs>
      </w:pPr>
      <w:hyperlink w:anchor="_Toc2117" w:history="1">
        <w:r>
          <w:rPr>
            <w:rFonts w:ascii="仿宋" w:eastAsia="仿宋" w:hAnsi="仿宋" w:cs="仿宋" w:hint="eastAsia"/>
            <w:lang w:eastAsia="zh-CN"/>
          </w:rPr>
          <w:t>二、建设风险评估分析</w:t>
        </w:r>
        <w:r>
          <w:tab/>
        </w:r>
        <w:r>
          <w:fldChar w:fldCharType="begin"/>
        </w:r>
        <w:r>
          <w:instrText xml:space="preserve"> PAGEREF _Toc2117 \h </w:instrText>
        </w:r>
        <w:r>
          <w:fldChar w:fldCharType="separate"/>
        </w:r>
        <w:r>
          <w:t>6</w:t>
        </w:r>
        <w:r>
          <w:fldChar w:fldCharType="end"/>
        </w:r>
      </w:hyperlink>
    </w:p>
    <w:p>
      <w:pPr>
        <w:pStyle w:val="TOC2"/>
        <w:tabs>
          <w:tab w:val="right" w:leader="dot" w:pos="8306"/>
        </w:tabs>
      </w:pPr>
      <w:hyperlink w:anchor="_Toc4284" w:history="1">
        <w:r>
          <w:rPr>
            <w:rFonts w:ascii="仿宋" w:eastAsia="仿宋" w:hAnsi="仿宋" w:cs="仿宋" w:hint="eastAsia"/>
            <w:lang w:eastAsia="zh-CN"/>
          </w:rPr>
          <w:t>(一)、政策风险分析</w:t>
        </w:r>
        <w:r>
          <w:tab/>
        </w:r>
        <w:r>
          <w:fldChar w:fldCharType="begin"/>
        </w:r>
        <w:r>
          <w:instrText xml:space="preserve"> PAGEREF _Toc4284 \h </w:instrText>
        </w:r>
        <w:r>
          <w:fldChar w:fldCharType="separate"/>
        </w:r>
        <w:r>
          <w:t>6</w:t>
        </w:r>
        <w:r>
          <w:fldChar w:fldCharType="end"/>
        </w:r>
      </w:hyperlink>
    </w:p>
    <w:p>
      <w:pPr>
        <w:pStyle w:val="TOC2"/>
        <w:tabs>
          <w:tab w:val="right" w:leader="dot" w:pos="8306"/>
        </w:tabs>
      </w:pPr>
      <w:hyperlink w:anchor="_Toc18148" w:history="1">
        <w:r>
          <w:rPr>
            <w:rFonts w:ascii="仿宋" w:eastAsia="仿宋" w:hAnsi="仿宋" w:cs="仿宋" w:hint="eastAsia"/>
            <w:lang w:eastAsia="zh-CN"/>
          </w:rPr>
          <w:t>(二)、社会风险分析</w:t>
        </w:r>
        <w:r>
          <w:tab/>
        </w:r>
        <w:r>
          <w:fldChar w:fldCharType="begin"/>
        </w:r>
        <w:r>
          <w:instrText xml:space="preserve"> PAGEREF _Toc18148 \h </w:instrText>
        </w:r>
        <w:r>
          <w:fldChar w:fldCharType="separate"/>
        </w:r>
        <w:r>
          <w:t>8</w:t>
        </w:r>
        <w:r>
          <w:fldChar w:fldCharType="end"/>
        </w:r>
      </w:hyperlink>
    </w:p>
    <w:p>
      <w:pPr>
        <w:pStyle w:val="TOC2"/>
        <w:tabs>
          <w:tab w:val="right" w:leader="dot" w:pos="8306"/>
        </w:tabs>
      </w:pPr>
      <w:hyperlink w:anchor="_Toc1332" w:history="1">
        <w:r>
          <w:rPr>
            <w:rFonts w:ascii="仿宋" w:eastAsia="仿宋" w:hAnsi="仿宋" w:cs="仿宋" w:hint="eastAsia"/>
            <w:lang w:eastAsia="zh-CN"/>
          </w:rPr>
          <w:t>(三)、市场风险分析</w:t>
        </w:r>
        <w:r>
          <w:tab/>
        </w:r>
        <w:r>
          <w:fldChar w:fldCharType="begin"/>
        </w:r>
        <w:r>
          <w:instrText xml:space="preserve"> PAGEREF _Toc1332 \h </w:instrText>
        </w:r>
        <w:r>
          <w:fldChar w:fldCharType="separate"/>
        </w:r>
        <w:r>
          <w:t>9</w:t>
        </w:r>
        <w:r>
          <w:fldChar w:fldCharType="end"/>
        </w:r>
      </w:hyperlink>
    </w:p>
    <w:p>
      <w:pPr>
        <w:pStyle w:val="TOC2"/>
        <w:tabs>
          <w:tab w:val="right" w:leader="dot" w:pos="8306"/>
        </w:tabs>
      </w:pPr>
      <w:hyperlink w:anchor="_Toc31131" w:history="1">
        <w:r>
          <w:rPr>
            <w:rFonts w:ascii="仿宋" w:eastAsia="仿宋" w:hAnsi="仿宋" w:cs="仿宋" w:hint="eastAsia"/>
            <w:lang w:eastAsia="zh-CN"/>
          </w:rPr>
          <w:t>(四)、资金风险分析</w:t>
        </w:r>
        <w:r>
          <w:tab/>
        </w:r>
        <w:r>
          <w:fldChar w:fldCharType="begin"/>
        </w:r>
        <w:r>
          <w:instrText xml:space="preserve"> PAGEREF _Toc31131 \h </w:instrText>
        </w:r>
        <w:r>
          <w:fldChar w:fldCharType="separate"/>
        </w:r>
        <w:r>
          <w:t>10</w:t>
        </w:r>
        <w:r>
          <w:fldChar w:fldCharType="end"/>
        </w:r>
      </w:hyperlink>
    </w:p>
    <w:p>
      <w:pPr>
        <w:pStyle w:val="TOC2"/>
        <w:tabs>
          <w:tab w:val="right" w:leader="dot" w:pos="8306"/>
        </w:tabs>
      </w:pPr>
      <w:hyperlink w:anchor="_Toc22867" w:history="1">
        <w:r>
          <w:rPr>
            <w:rFonts w:ascii="仿宋" w:eastAsia="仿宋" w:hAnsi="仿宋" w:cs="仿宋" w:hint="eastAsia"/>
            <w:lang w:eastAsia="zh-CN"/>
          </w:rPr>
          <w:t>(五)、技术风险分析</w:t>
        </w:r>
        <w:r>
          <w:tab/>
        </w:r>
        <w:r>
          <w:fldChar w:fldCharType="begin"/>
        </w:r>
        <w:r>
          <w:instrText xml:space="preserve"> PAGEREF _Toc22867 \h </w:instrText>
        </w:r>
        <w:r>
          <w:fldChar w:fldCharType="separate"/>
        </w:r>
        <w:r>
          <w:t>11</w:t>
        </w:r>
        <w:r>
          <w:fldChar w:fldCharType="end"/>
        </w:r>
      </w:hyperlink>
    </w:p>
    <w:p>
      <w:pPr>
        <w:pStyle w:val="TOC2"/>
        <w:tabs>
          <w:tab w:val="right" w:leader="dot" w:pos="8306"/>
        </w:tabs>
      </w:pPr>
      <w:hyperlink w:anchor="_Toc25233" w:history="1">
        <w:r>
          <w:rPr>
            <w:rFonts w:ascii="仿宋" w:eastAsia="仿宋" w:hAnsi="仿宋" w:cs="仿宋" w:hint="eastAsia"/>
            <w:lang w:eastAsia="zh-CN"/>
          </w:rPr>
          <w:t>(六)、财务风险分析</w:t>
        </w:r>
        <w:r>
          <w:tab/>
        </w:r>
        <w:r>
          <w:fldChar w:fldCharType="begin"/>
        </w:r>
        <w:r>
          <w:instrText xml:space="preserve"> PAGEREF _Toc25233 \h </w:instrText>
        </w:r>
        <w:r>
          <w:fldChar w:fldCharType="separate"/>
        </w:r>
        <w:r>
          <w:t>13</w:t>
        </w:r>
        <w:r>
          <w:fldChar w:fldCharType="end"/>
        </w:r>
      </w:hyperlink>
    </w:p>
    <w:p>
      <w:pPr>
        <w:pStyle w:val="TOC2"/>
        <w:tabs>
          <w:tab w:val="right" w:leader="dot" w:pos="8306"/>
        </w:tabs>
      </w:pPr>
      <w:hyperlink w:anchor="_Toc28692" w:history="1">
        <w:r>
          <w:rPr>
            <w:rFonts w:ascii="仿宋" w:eastAsia="仿宋" w:hAnsi="仿宋" w:cs="仿宋" w:hint="eastAsia"/>
            <w:lang w:eastAsia="zh-CN"/>
          </w:rPr>
          <w:t>(七)、管理风险分析</w:t>
        </w:r>
        <w:r>
          <w:tab/>
        </w:r>
        <w:r>
          <w:fldChar w:fldCharType="begin"/>
        </w:r>
        <w:r>
          <w:instrText xml:space="preserve"> PAGEREF _Toc28692 \h </w:instrText>
        </w:r>
        <w:r>
          <w:fldChar w:fldCharType="separate"/>
        </w:r>
        <w:r>
          <w:t>14</w:t>
        </w:r>
        <w:r>
          <w:fldChar w:fldCharType="end"/>
        </w:r>
      </w:hyperlink>
    </w:p>
    <w:p>
      <w:pPr>
        <w:pStyle w:val="TOC2"/>
        <w:tabs>
          <w:tab w:val="right" w:leader="dot" w:pos="8306"/>
        </w:tabs>
      </w:pPr>
      <w:hyperlink w:anchor="_Toc9344" w:history="1">
        <w:r>
          <w:rPr>
            <w:rFonts w:ascii="仿宋" w:eastAsia="仿宋" w:hAnsi="仿宋" w:cs="仿宋" w:hint="eastAsia"/>
            <w:lang w:eastAsia="zh-CN"/>
          </w:rPr>
          <w:t>(八)、其它风险分析</w:t>
        </w:r>
        <w:r>
          <w:tab/>
        </w:r>
        <w:r>
          <w:fldChar w:fldCharType="begin"/>
        </w:r>
        <w:r>
          <w:instrText xml:space="preserve"> PAGEREF _Toc9344 \h </w:instrText>
        </w:r>
        <w:r>
          <w:fldChar w:fldCharType="separate"/>
        </w:r>
        <w:r>
          <w:t>16</w:t>
        </w:r>
        <w:r>
          <w:fldChar w:fldCharType="end"/>
        </w:r>
      </w:hyperlink>
    </w:p>
    <w:p>
      <w:pPr>
        <w:pStyle w:val="TOC2"/>
        <w:tabs>
          <w:tab w:val="right" w:leader="dot" w:pos="8306"/>
        </w:tabs>
      </w:pPr>
      <w:hyperlink w:anchor="_Toc9806" w:history="1">
        <w:r>
          <w:rPr>
            <w:rFonts w:ascii="仿宋" w:eastAsia="仿宋" w:hAnsi="仿宋" w:cs="仿宋" w:hint="eastAsia"/>
            <w:lang w:eastAsia="zh-CN"/>
          </w:rPr>
          <w:t>(九)、社会影响评估</w:t>
        </w:r>
        <w:r>
          <w:tab/>
        </w:r>
        <w:r>
          <w:fldChar w:fldCharType="begin"/>
        </w:r>
        <w:r>
          <w:instrText xml:space="preserve"> PAGEREF _Toc9806 \h </w:instrText>
        </w:r>
        <w:r>
          <w:fldChar w:fldCharType="separate"/>
        </w:r>
        <w:r>
          <w:t>17</w:t>
        </w:r>
        <w:r>
          <w:fldChar w:fldCharType="end"/>
        </w:r>
      </w:hyperlink>
    </w:p>
    <w:p>
      <w:pPr>
        <w:pStyle w:val="TOC1"/>
        <w:tabs>
          <w:tab w:val="right" w:leader="dot" w:pos="8306"/>
        </w:tabs>
      </w:pPr>
      <w:hyperlink w:anchor="_Toc25056" w:history="1">
        <w:r>
          <w:rPr>
            <w:rFonts w:ascii="仿宋" w:eastAsia="仿宋" w:hAnsi="仿宋" w:cs="仿宋" w:hint="eastAsia"/>
            <w:lang w:eastAsia="zh-CN"/>
          </w:rPr>
          <w:t>三、项目选址研究</w:t>
        </w:r>
        <w:r>
          <w:tab/>
        </w:r>
        <w:r>
          <w:fldChar w:fldCharType="begin"/>
        </w:r>
        <w:r>
          <w:instrText xml:space="preserve"> PAGEREF _Toc25056 \h </w:instrText>
        </w:r>
        <w:r>
          <w:fldChar w:fldCharType="separate"/>
        </w:r>
        <w:r>
          <w:t>19</w:t>
        </w:r>
        <w:r>
          <w:fldChar w:fldCharType="end"/>
        </w:r>
      </w:hyperlink>
    </w:p>
    <w:p>
      <w:pPr>
        <w:pStyle w:val="TOC2"/>
        <w:tabs>
          <w:tab w:val="right" w:leader="dot" w:pos="8306"/>
        </w:tabs>
      </w:pPr>
      <w:hyperlink w:anchor="_Toc20905" w:history="1">
        <w:r>
          <w:rPr>
            <w:rFonts w:ascii="仿宋" w:eastAsia="仿宋" w:hAnsi="仿宋" w:cs="仿宋" w:hint="eastAsia"/>
            <w:lang w:eastAsia="zh-CN"/>
          </w:rPr>
          <w:t>(一)、项目选址原则</w:t>
        </w:r>
        <w:r>
          <w:tab/>
        </w:r>
        <w:r>
          <w:fldChar w:fldCharType="begin"/>
        </w:r>
        <w:r>
          <w:instrText xml:space="preserve"> PAGEREF _Toc20905 \h </w:instrText>
        </w:r>
        <w:r>
          <w:fldChar w:fldCharType="separate"/>
        </w:r>
        <w:r>
          <w:t>19</w:t>
        </w:r>
        <w:r>
          <w:fldChar w:fldCharType="end"/>
        </w:r>
      </w:hyperlink>
    </w:p>
    <w:p>
      <w:pPr>
        <w:pStyle w:val="TOC2"/>
        <w:tabs>
          <w:tab w:val="right" w:leader="dot" w:pos="8306"/>
        </w:tabs>
      </w:pPr>
      <w:hyperlink w:anchor="_Toc10878" w:history="1">
        <w:r>
          <w:rPr>
            <w:rFonts w:ascii="仿宋" w:eastAsia="仿宋" w:hAnsi="仿宋" w:cs="仿宋" w:hint="eastAsia"/>
            <w:lang w:eastAsia="zh-CN"/>
          </w:rPr>
          <w:t>(二)、项目选址</w:t>
        </w:r>
        <w:r>
          <w:tab/>
        </w:r>
        <w:r>
          <w:fldChar w:fldCharType="begin"/>
        </w:r>
        <w:r>
          <w:instrText xml:space="preserve"> PAGEREF _Toc10878 \h </w:instrText>
        </w:r>
        <w:r>
          <w:fldChar w:fldCharType="separate"/>
        </w:r>
        <w:r>
          <w:t>22</w:t>
        </w:r>
        <w:r>
          <w:fldChar w:fldCharType="end"/>
        </w:r>
      </w:hyperlink>
    </w:p>
    <w:p>
      <w:pPr>
        <w:pStyle w:val="TOC2"/>
        <w:tabs>
          <w:tab w:val="right" w:leader="dot" w:pos="8306"/>
        </w:tabs>
      </w:pPr>
      <w:hyperlink w:anchor="_Toc14433" w:history="1">
        <w:r>
          <w:rPr>
            <w:rFonts w:ascii="仿宋" w:eastAsia="仿宋" w:hAnsi="仿宋" w:cs="仿宋" w:hint="eastAsia"/>
            <w:lang w:eastAsia="zh-CN"/>
          </w:rPr>
          <w:t>(三)、建设条件分析</w:t>
        </w:r>
        <w:r>
          <w:tab/>
        </w:r>
        <w:r>
          <w:fldChar w:fldCharType="begin"/>
        </w:r>
        <w:r>
          <w:instrText xml:space="preserve"> PAGEREF _Toc14433 \h </w:instrText>
        </w:r>
        <w:r>
          <w:fldChar w:fldCharType="separate"/>
        </w:r>
        <w:r>
          <w:t>24</w:t>
        </w:r>
        <w:r>
          <w:fldChar w:fldCharType="end"/>
        </w:r>
      </w:hyperlink>
    </w:p>
    <w:p>
      <w:pPr>
        <w:pStyle w:val="TOC2"/>
        <w:tabs>
          <w:tab w:val="right" w:leader="dot" w:pos="8306"/>
        </w:tabs>
      </w:pPr>
      <w:hyperlink w:anchor="_Toc21186" w:history="1">
        <w:r>
          <w:rPr>
            <w:rFonts w:ascii="仿宋" w:eastAsia="仿宋" w:hAnsi="仿宋" w:cs="仿宋" w:hint="eastAsia"/>
            <w:lang w:eastAsia="zh-CN"/>
          </w:rPr>
          <w:t>(四)、用地控制指标</w:t>
        </w:r>
        <w:r>
          <w:tab/>
        </w:r>
        <w:r>
          <w:fldChar w:fldCharType="begin"/>
        </w:r>
        <w:r>
          <w:instrText xml:space="preserve"> PAGEREF _Toc21186 \h </w:instrText>
        </w:r>
        <w:r>
          <w:fldChar w:fldCharType="separate"/>
        </w:r>
        <w:r>
          <w:t>26</w:t>
        </w:r>
        <w:r>
          <w:fldChar w:fldCharType="end"/>
        </w:r>
      </w:hyperlink>
    </w:p>
    <w:p>
      <w:pPr>
        <w:pStyle w:val="TOC2"/>
        <w:tabs>
          <w:tab w:val="right" w:leader="dot" w:pos="8306"/>
        </w:tabs>
      </w:pPr>
      <w:hyperlink w:anchor="_Toc20461" w:history="1">
        <w:r>
          <w:rPr>
            <w:rFonts w:ascii="仿宋" w:eastAsia="仿宋" w:hAnsi="仿宋" w:cs="仿宋" w:hint="eastAsia"/>
            <w:lang w:eastAsia="zh-CN"/>
          </w:rPr>
          <w:t>(五)、地总体要求</w:t>
        </w:r>
        <w:r>
          <w:tab/>
        </w:r>
        <w:r>
          <w:fldChar w:fldCharType="begin"/>
        </w:r>
        <w:r>
          <w:instrText xml:space="preserve"> PAGEREF _Toc20461 \h </w:instrText>
        </w:r>
        <w:r>
          <w:fldChar w:fldCharType="separate"/>
        </w:r>
        <w:r>
          <w:t>27</w:t>
        </w:r>
        <w:r>
          <w:fldChar w:fldCharType="end"/>
        </w:r>
      </w:hyperlink>
    </w:p>
    <w:p>
      <w:pPr>
        <w:pStyle w:val="TOC2"/>
        <w:tabs>
          <w:tab w:val="right" w:leader="dot" w:pos="8306"/>
        </w:tabs>
      </w:pPr>
      <w:hyperlink w:anchor="_Toc27187" w:history="1">
        <w:r>
          <w:rPr>
            <w:rFonts w:ascii="仿宋" w:eastAsia="仿宋" w:hAnsi="仿宋" w:cs="仿宋" w:hint="eastAsia"/>
            <w:lang w:eastAsia="zh-CN"/>
          </w:rPr>
          <w:t>(六)、节约用地措施</w:t>
        </w:r>
        <w:r>
          <w:tab/>
        </w:r>
        <w:r>
          <w:fldChar w:fldCharType="begin"/>
        </w:r>
        <w:r>
          <w:instrText xml:space="preserve"> PAGEREF _Toc27187 \h </w:instrText>
        </w:r>
        <w:r>
          <w:fldChar w:fldCharType="separate"/>
        </w:r>
        <w:r>
          <w:t>28</w:t>
        </w:r>
        <w:r>
          <w:fldChar w:fldCharType="end"/>
        </w:r>
      </w:hyperlink>
    </w:p>
    <w:p>
      <w:pPr>
        <w:pStyle w:val="TOC2"/>
        <w:tabs>
          <w:tab w:val="right" w:leader="dot" w:pos="8306"/>
        </w:tabs>
      </w:pPr>
      <w:hyperlink w:anchor="_Toc16895" w:history="1">
        <w:r>
          <w:rPr>
            <w:rFonts w:ascii="仿宋" w:eastAsia="仿宋" w:hAnsi="仿宋" w:cs="仿宋" w:hint="eastAsia"/>
            <w:lang w:eastAsia="zh-CN"/>
          </w:rPr>
          <w:t>(七)、选址综合评价</w:t>
        </w:r>
        <w:r>
          <w:tab/>
        </w:r>
        <w:r>
          <w:fldChar w:fldCharType="begin"/>
        </w:r>
        <w:r>
          <w:instrText xml:space="preserve"> PAGEREF _Toc16895 \h </w:instrText>
        </w:r>
        <w:r>
          <w:fldChar w:fldCharType="separate"/>
        </w:r>
        <w:r>
          <w:t>30</w:t>
        </w:r>
        <w:r>
          <w:fldChar w:fldCharType="end"/>
        </w:r>
      </w:hyperlink>
    </w:p>
    <w:p>
      <w:pPr>
        <w:pStyle w:val="TOC1"/>
        <w:tabs>
          <w:tab w:val="right" w:leader="dot" w:pos="8306"/>
        </w:tabs>
      </w:pPr>
      <w:hyperlink w:anchor="_Toc29426" w:history="1">
        <w:r>
          <w:rPr>
            <w:rFonts w:ascii="仿宋" w:eastAsia="仿宋" w:hAnsi="仿宋" w:cs="仿宋" w:hint="eastAsia"/>
            <w:lang w:eastAsia="zh-CN"/>
          </w:rPr>
          <w:t>四、项目监理与质量保证</w:t>
        </w:r>
        <w:r>
          <w:tab/>
        </w:r>
        <w:r>
          <w:fldChar w:fldCharType="begin"/>
        </w:r>
        <w:r>
          <w:instrText xml:space="preserve"> PAGEREF _Toc29426 \h </w:instrText>
        </w:r>
        <w:r>
          <w:fldChar w:fldCharType="separate"/>
        </w:r>
        <w:r>
          <w:t>31</w:t>
        </w:r>
        <w:r>
          <w:fldChar w:fldCharType="end"/>
        </w:r>
      </w:hyperlink>
    </w:p>
    <w:p>
      <w:pPr>
        <w:pStyle w:val="TOC2"/>
        <w:tabs>
          <w:tab w:val="right" w:leader="dot" w:pos="8306"/>
        </w:tabs>
      </w:pPr>
      <w:hyperlink w:anchor="_Toc29315" w:history="1">
        <w:r>
          <w:rPr>
            <w:rFonts w:ascii="仿宋" w:eastAsia="仿宋" w:hAnsi="仿宋" w:cs="仿宋" w:hint="eastAsia"/>
            <w:lang w:eastAsia="zh-CN"/>
          </w:rPr>
          <w:t>(一)、监理体系构建</w:t>
        </w:r>
        <w:r>
          <w:tab/>
        </w:r>
        <w:r>
          <w:fldChar w:fldCharType="begin"/>
        </w:r>
        <w:r>
          <w:instrText xml:space="preserve"> PAGEREF _Toc29315 \h </w:instrText>
        </w:r>
        <w:r>
          <w:fldChar w:fldCharType="separate"/>
        </w:r>
        <w:r>
          <w:t>31</w:t>
        </w:r>
        <w:r>
          <w:fldChar w:fldCharType="end"/>
        </w:r>
      </w:hyperlink>
    </w:p>
    <w:p>
      <w:pPr>
        <w:pStyle w:val="TOC2"/>
        <w:tabs>
          <w:tab w:val="right" w:leader="dot" w:pos="8306"/>
        </w:tabs>
      </w:pPr>
      <w:hyperlink w:anchor="_Toc19017" w:history="1">
        <w:r>
          <w:rPr>
            <w:rFonts w:ascii="仿宋" w:eastAsia="仿宋" w:hAnsi="仿宋" w:cs="仿宋" w:hint="eastAsia"/>
            <w:lang w:eastAsia="zh-CN"/>
          </w:rPr>
          <w:t>(二)、质量保证体系实施</w:t>
        </w:r>
        <w:r>
          <w:tab/>
        </w:r>
        <w:r>
          <w:fldChar w:fldCharType="begin"/>
        </w:r>
        <w:r>
          <w:instrText xml:space="preserve"> PAGEREF _Toc19017 \h </w:instrText>
        </w:r>
        <w:r>
          <w:fldChar w:fldCharType="separate"/>
        </w:r>
        <w:r>
          <w:t>31</w:t>
        </w:r>
        <w:r>
          <w:fldChar w:fldCharType="end"/>
        </w:r>
      </w:hyperlink>
    </w:p>
    <w:p>
      <w:pPr>
        <w:pStyle w:val="TOC2"/>
        <w:tabs>
          <w:tab w:val="right" w:leader="dot" w:pos="8306"/>
        </w:tabs>
      </w:pPr>
      <w:hyperlink w:anchor="_Toc22139" w:history="1">
        <w:r>
          <w:rPr>
            <w:rFonts w:ascii="仿宋" w:eastAsia="仿宋" w:hAnsi="仿宋" w:cs="仿宋" w:hint="eastAsia"/>
            <w:lang w:eastAsia="zh-CN"/>
          </w:rPr>
          <w:t>(三)、监理与质量控制流程</w:t>
        </w:r>
        <w:r>
          <w:tab/>
        </w:r>
        <w:r>
          <w:fldChar w:fldCharType="begin"/>
        </w:r>
        <w:r>
          <w:instrText xml:space="preserve"> PAGEREF _Toc22139 \h </w:instrText>
        </w:r>
        <w:r>
          <w:fldChar w:fldCharType="separate"/>
        </w:r>
        <w:r>
          <w:t>32</w:t>
        </w:r>
        <w:r>
          <w:fldChar w:fldCharType="end"/>
        </w:r>
      </w:hyperlink>
    </w:p>
    <w:p>
      <w:pPr>
        <w:pStyle w:val="TOC1"/>
        <w:tabs>
          <w:tab w:val="right" w:leader="dot" w:pos="8306"/>
        </w:tabs>
      </w:pPr>
      <w:hyperlink w:anchor="_Toc29316" w:history="1">
        <w:r>
          <w:rPr>
            <w:rFonts w:ascii="仿宋" w:eastAsia="仿宋" w:hAnsi="仿宋" w:cs="仿宋" w:hint="eastAsia"/>
            <w:lang w:eastAsia="zh-CN"/>
          </w:rPr>
          <w:t>五、社会影响分析</w:t>
        </w:r>
        <w:r>
          <w:tab/>
        </w:r>
        <w:r>
          <w:fldChar w:fldCharType="begin"/>
        </w:r>
        <w:r>
          <w:instrText xml:space="preserve"> PAGEREF _Toc29316 \h </w:instrText>
        </w:r>
        <w:r>
          <w:fldChar w:fldCharType="separate"/>
        </w:r>
        <w:r>
          <w:t>33</w:t>
        </w:r>
        <w:r>
          <w:fldChar w:fldCharType="end"/>
        </w:r>
      </w:hyperlink>
    </w:p>
    <w:p>
      <w:pPr>
        <w:pStyle w:val="TOC2"/>
        <w:tabs>
          <w:tab w:val="right" w:leader="dot" w:pos="8306"/>
        </w:tabs>
      </w:pPr>
      <w:hyperlink w:anchor="_Toc10999" w:history="1">
        <w:r>
          <w:rPr>
            <w:rFonts w:ascii="仿宋" w:eastAsia="仿宋" w:hAnsi="仿宋" w:cs="仿宋" w:hint="eastAsia"/>
            <w:lang w:eastAsia="zh-CN"/>
          </w:rPr>
          <w:t>(一)、社会影响效果分析</w:t>
        </w:r>
        <w:r>
          <w:tab/>
        </w:r>
        <w:r>
          <w:fldChar w:fldCharType="begin"/>
        </w:r>
        <w:r>
          <w:instrText xml:space="preserve"> PAGEREF _Toc10999 \h </w:instrText>
        </w:r>
        <w:r>
          <w:fldChar w:fldCharType="separate"/>
        </w:r>
        <w:r>
          <w:t>33</w:t>
        </w:r>
        <w:r>
          <w:fldChar w:fldCharType="end"/>
        </w:r>
      </w:hyperlink>
    </w:p>
    <w:p>
      <w:pPr>
        <w:pStyle w:val="TOC2"/>
        <w:tabs>
          <w:tab w:val="right" w:leader="dot" w:pos="8306"/>
        </w:tabs>
      </w:pPr>
      <w:hyperlink w:anchor="_Toc12456" w:history="1">
        <w:r>
          <w:rPr>
            <w:rFonts w:ascii="仿宋" w:eastAsia="仿宋" w:hAnsi="仿宋" w:cs="仿宋" w:hint="eastAsia"/>
            <w:lang w:eastAsia="zh-CN"/>
          </w:rPr>
          <w:t>(二)、社会适应性分析</w:t>
        </w:r>
        <w:r>
          <w:tab/>
        </w:r>
        <w:r>
          <w:fldChar w:fldCharType="begin"/>
        </w:r>
        <w:r>
          <w:instrText xml:space="preserve"> PAGEREF _Toc12456 \h </w:instrText>
        </w:r>
        <w:r>
          <w:fldChar w:fldCharType="separate"/>
        </w:r>
        <w:r>
          <w:t>35</w:t>
        </w:r>
        <w:r>
          <w:fldChar w:fldCharType="end"/>
        </w:r>
      </w:hyperlink>
    </w:p>
    <w:p>
      <w:pPr>
        <w:pStyle w:val="TOC2"/>
        <w:tabs>
          <w:tab w:val="right" w:leader="dot" w:pos="8306"/>
        </w:tabs>
      </w:pPr>
      <w:hyperlink w:anchor="_Toc21614" w:history="1">
        <w:r>
          <w:rPr>
            <w:rFonts w:ascii="仿宋" w:eastAsia="仿宋" w:hAnsi="仿宋" w:cs="仿宋" w:hint="eastAsia"/>
            <w:lang w:eastAsia="zh-CN"/>
          </w:rPr>
          <w:t>(三)、社会风险及对策分析</w:t>
        </w:r>
        <w:r>
          <w:tab/>
        </w:r>
        <w:r>
          <w:fldChar w:fldCharType="begin"/>
        </w:r>
        <w:r>
          <w:instrText xml:space="preserve"> PAGEREF _Toc21614 \h </w:instrText>
        </w:r>
        <w:r>
          <w:fldChar w:fldCharType="separate"/>
        </w:r>
        <w:r>
          <w:t>37</w:t>
        </w:r>
        <w:r>
          <w:fldChar w:fldCharType="end"/>
        </w:r>
      </w:hyperlink>
    </w:p>
    <w:p>
      <w:pPr>
        <w:pStyle w:val="TOC1"/>
        <w:tabs>
          <w:tab w:val="right" w:leader="dot" w:pos="8306"/>
        </w:tabs>
      </w:pPr>
      <w:hyperlink w:anchor="_Toc17601" w:history="1">
        <w:r>
          <w:rPr>
            <w:rFonts w:ascii="仿宋" w:eastAsia="仿宋" w:hAnsi="仿宋" w:cs="仿宋" w:hint="eastAsia"/>
            <w:lang w:eastAsia="zh-CN"/>
          </w:rPr>
          <w:t>六、聚苯硫醚(PPS)及合金项目概论</w:t>
        </w:r>
        <w:r>
          <w:tab/>
        </w:r>
        <w:r>
          <w:fldChar w:fldCharType="begin"/>
        </w:r>
        <w:r>
          <w:instrText xml:space="preserve"> PAGEREF _Toc17601 \h </w:instrText>
        </w:r>
        <w:r>
          <w:fldChar w:fldCharType="separate"/>
        </w:r>
        <w:r>
          <w:t>40</w:t>
        </w:r>
        <w:r>
          <w:fldChar w:fldCharType="end"/>
        </w:r>
      </w:hyperlink>
    </w:p>
    <w:p>
      <w:pPr>
        <w:pStyle w:val="TOC2"/>
        <w:tabs>
          <w:tab w:val="right" w:leader="dot" w:pos="8306"/>
        </w:tabs>
      </w:pPr>
      <w:hyperlink w:anchor="_Toc12870" w:history="1">
        <w:r>
          <w:rPr>
            <w:rFonts w:ascii="仿宋" w:eastAsia="仿宋" w:hAnsi="仿宋" w:cs="仿宋" w:hint="eastAsia"/>
            <w:lang w:eastAsia="zh-CN"/>
          </w:rPr>
          <w:t>(一)、项目申报单位概况</w:t>
        </w:r>
        <w:r>
          <w:tab/>
        </w:r>
        <w:r>
          <w:fldChar w:fldCharType="begin"/>
        </w:r>
        <w:r>
          <w:instrText xml:space="preserve"> PAGEREF _Toc12870 \h </w:instrText>
        </w:r>
        <w:r>
          <w:fldChar w:fldCharType="separate"/>
        </w:r>
        <w:r>
          <w:t>40</w:t>
        </w:r>
        <w:r>
          <w:fldChar w:fldCharType="end"/>
        </w:r>
      </w:hyperlink>
    </w:p>
    <w:p>
      <w:pPr>
        <w:pStyle w:val="TOC2"/>
        <w:tabs>
          <w:tab w:val="right" w:leader="dot" w:pos="8306"/>
        </w:tabs>
      </w:pPr>
      <w:hyperlink w:anchor="_Toc31209" w:history="1">
        <w:r>
          <w:rPr>
            <w:rFonts w:ascii="仿宋" w:eastAsia="仿宋" w:hAnsi="仿宋" w:cs="仿宋" w:hint="eastAsia"/>
            <w:lang w:eastAsia="zh-CN"/>
          </w:rPr>
          <w:t>(二)、项目概况</w:t>
        </w:r>
        <w:r>
          <w:tab/>
        </w:r>
        <w:r>
          <w:fldChar w:fldCharType="begin"/>
        </w:r>
        <w:r>
          <w:instrText xml:space="preserve"> PAGEREF _Toc31209 \h </w:instrText>
        </w:r>
        <w:r>
          <w:fldChar w:fldCharType="separate"/>
        </w:r>
        <w:r>
          <w:t>41</w:t>
        </w:r>
        <w:r>
          <w:fldChar w:fldCharType="end"/>
        </w:r>
      </w:hyperlink>
    </w:p>
    <w:p>
      <w:pPr>
        <w:pStyle w:val="TOC1"/>
        <w:tabs>
          <w:tab w:val="right" w:leader="dot" w:pos="8306"/>
        </w:tabs>
      </w:pPr>
      <w:hyperlink w:anchor="_Toc20312" w:history="1">
        <w:r>
          <w:rPr>
            <w:rFonts w:ascii="仿宋" w:eastAsia="仿宋" w:hAnsi="仿宋" w:cs="仿宋" w:hint="eastAsia"/>
            <w:lang w:eastAsia="zh-CN"/>
          </w:rPr>
          <w:t>七、技术创新与产业升级</w:t>
        </w:r>
        <w:r>
          <w:tab/>
        </w:r>
        <w:r>
          <w:fldChar w:fldCharType="begin"/>
        </w:r>
        <w:r>
          <w:instrText xml:space="preserve"> PAGEREF _Toc20312 \h </w:instrText>
        </w:r>
        <w:r>
          <w:fldChar w:fldCharType="separate"/>
        </w:r>
        <w:r>
          <w:t>44</w:t>
        </w:r>
        <w:r>
          <w:fldChar w:fldCharType="end"/>
        </w:r>
      </w:hyperlink>
    </w:p>
    <w:p>
      <w:pPr>
        <w:pStyle w:val="TOC2"/>
        <w:tabs>
          <w:tab w:val="right" w:leader="dot" w:pos="8306"/>
        </w:tabs>
      </w:pPr>
      <w:hyperlink w:anchor="_Toc29490" w:history="1">
        <w:r>
          <w:rPr>
            <w:rFonts w:ascii="仿宋" w:eastAsia="仿宋" w:hAnsi="仿宋" w:cs="仿宋" w:hint="eastAsia"/>
            <w:lang w:eastAsia="zh-CN"/>
          </w:rPr>
          <w:t>(一)、技术创新方向与目标</w:t>
        </w:r>
        <w:r>
          <w:tab/>
        </w:r>
        <w:r>
          <w:fldChar w:fldCharType="begin"/>
        </w:r>
        <w:r>
          <w:instrText xml:space="preserve"> PAGEREF _Toc29490 \h </w:instrText>
        </w:r>
        <w:r>
          <w:fldChar w:fldCharType="separate"/>
        </w:r>
        <w:r>
          <w:t>44</w:t>
        </w:r>
        <w:r>
          <w:fldChar w:fldCharType="end"/>
        </w:r>
      </w:hyperlink>
    </w:p>
    <w:p>
      <w:pPr>
        <w:pStyle w:val="TOC2"/>
        <w:tabs>
          <w:tab w:val="right" w:leader="dot" w:pos="8306"/>
        </w:tabs>
      </w:pPr>
      <w:hyperlink w:anchor="_Toc24481" w:history="1">
        <w:r>
          <w:rPr>
            <w:rFonts w:ascii="仿宋" w:eastAsia="仿宋" w:hAnsi="仿宋" w:cs="仿宋" w:hint="eastAsia"/>
            <w:lang w:eastAsia="zh-CN"/>
          </w:rPr>
          <w:t>(二)、产业升级路径与措施</w:t>
        </w:r>
        <w:r>
          <w:tab/>
        </w:r>
        <w:r>
          <w:fldChar w:fldCharType="begin"/>
        </w:r>
        <w:r>
          <w:instrText xml:space="preserve"> PAGEREF _Toc24481 \h </w:instrText>
        </w:r>
        <w:r>
          <w:fldChar w:fldCharType="separate"/>
        </w:r>
        <w:r>
          <w:t>45</w:t>
        </w:r>
        <w:r>
          <w:fldChar w:fldCharType="end"/>
        </w:r>
      </w:hyperlink>
    </w:p>
    <w:p>
      <w:pPr>
        <w:pStyle w:val="TOC1"/>
        <w:tabs>
          <w:tab w:val="right" w:leader="dot" w:pos="8306"/>
        </w:tabs>
      </w:pPr>
      <w:hyperlink w:anchor="_Toc1294" w:history="1">
        <w:r>
          <w:rPr>
            <w:rFonts w:ascii="仿宋" w:eastAsia="仿宋" w:hAnsi="仿宋" w:cs="仿宋" w:hint="eastAsia"/>
            <w:lang w:eastAsia="zh-CN"/>
          </w:rPr>
          <w:t>八、环境保护与治理方案</w:t>
        </w:r>
        <w:r>
          <w:tab/>
        </w:r>
        <w:r>
          <w:fldChar w:fldCharType="begin"/>
        </w:r>
        <w:r>
          <w:instrText xml:space="preserve"> PAGEREF _Toc1294 \h </w:instrText>
        </w:r>
        <w:r>
          <w:fldChar w:fldCharType="separate"/>
        </w:r>
        <w:r>
          <w:t>47</w:t>
        </w:r>
        <w:r>
          <w:fldChar w:fldCharType="end"/>
        </w:r>
      </w:hyperlink>
    </w:p>
    <w:p>
      <w:pPr>
        <w:pStyle w:val="TOC2"/>
        <w:tabs>
          <w:tab w:val="right" w:leader="dot" w:pos="8306"/>
        </w:tabs>
      </w:pPr>
      <w:hyperlink w:anchor="_Toc15498" w:history="1">
        <w:r>
          <w:rPr>
            <w:rFonts w:ascii="仿宋" w:eastAsia="仿宋" w:hAnsi="仿宋" w:cs="仿宋" w:hint="eastAsia"/>
            <w:lang w:eastAsia="zh-CN"/>
          </w:rPr>
          <w:t>(一)、项目环境影响评估</w:t>
        </w:r>
        <w:r>
          <w:tab/>
        </w:r>
        <w:r>
          <w:fldChar w:fldCharType="begin"/>
        </w:r>
        <w:r>
          <w:instrText xml:space="preserve"> PAGEREF _Toc15498 \h </w:instrText>
        </w:r>
        <w:r>
          <w:fldChar w:fldCharType="separate"/>
        </w:r>
        <w:r>
          <w:t>47</w:t>
        </w:r>
        <w:r>
          <w:fldChar w:fldCharType="end"/>
        </w:r>
      </w:hyperlink>
    </w:p>
    <w:p>
      <w:pPr>
        <w:pStyle w:val="TOC2"/>
        <w:tabs>
          <w:tab w:val="right" w:leader="dot" w:pos="8306"/>
        </w:tabs>
      </w:pPr>
      <w:hyperlink w:anchor="_Toc9979" w:history="1">
        <w:r>
          <w:rPr>
            <w:rFonts w:ascii="仿宋" w:eastAsia="仿宋" w:hAnsi="仿宋" w:cs="仿宋" w:hint="eastAsia"/>
            <w:lang w:eastAsia="zh-CN"/>
          </w:rPr>
          <w:t>(二)、环境保护措施与治理方案</w:t>
        </w:r>
        <w:r>
          <w:tab/>
        </w:r>
        <w:r>
          <w:fldChar w:fldCharType="begin"/>
        </w:r>
        <w:r>
          <w:instrText xml:space="preserve"> PAGEREF _Toc9979 \h </w:instrText>
        </w:r>
        <w:r>
          <w:fldChar w:fldCharType="separate"/>
        </w:r>
        <w:r>
          <w:t>47</w:t>
        </w:r>
        <w:r>
          <w:fldChar w:fldCharType="end"/>
        </w:r>
      </w:hyperlink>
    </w:p>
    <w:p>
      <w:pPr>
        <w:pStyle w:val="TOC1"/>
        <w:tabs>
          <w:tab w:val="right" w:leader="dot" w:pos="8306"/>
        </w:tabs>
      </w:pPr>
      <w:hyperlink w:anchor="_Toc23662" w:history="1">
        <w:r>
          <w:rPr>
            <w:rFonts w:ascii="仿宋" w:eastAsia="仿宋" w:hAnsi="仿宋" w:cs="仿宋" w:hint="eastAsia"/>
            <w:lang w:eastAsia="zh-CN"/>
          </w:rPr>
          <w:t>九、土地利用与规划方案</w:t>
        </w:r>
        <w:r>
          <w:tab/>
        </w:r>
        <w:r>
          <w:fldChar w:fldCharType="begin"/>
        </w:r>
        <w:r>
          <w:instrText xml:space="preserve"> PAGEREF _Toc23662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97" w:history="1">
        <w:r>
          <w:rPr>
            <w:rFonts w:ascii="仿宋" w:eastAsia="仿宋" w:hAnsi="仿宋" w:cs="仿宋" w:hint="eastAsia"/>
            <w:lang w:eastAsia="zh-CN"/>
          </w:rPr>
          <w:t>(一)、项目用地情况分析</w:t>
        </w:r>
        <w:r>
          <w:tab/>
        </w:r>
        <w:r>
          <w:fldChar w:fldCharType="begin"/>
        </w:r>
        <w:r>
          <w:instrText xml:space="preserve"> PAGEREF _Toc10097 \h </w:instrText>
        </w:r>
        <w:r>
          <w:fldChar w:fldCharType="separate"/>
        </w:r>
        <w:r>
          <w:t>48</w:t>
        </w:r>
        <w:r>
          <w:fldChar w:fldCharType="end"/>
        </w:r>
      </w:hyperlink>
    </w:p>
    <w:p>
      <w:pPr>
        <w:pStyle w:val="TOC2"/>
        <w:tabs>
          <w:tab w:val="right" w:leader="dot" w:pos="8306"/>
        </w:tabs>
      </w:pPr>
      <w:hyperlink w:anchor="_Toc26435" w:history="1">
        <w:r>
          <w:rPr>
            <w:rFonts w:ascii="仿宋" w:eastAsia="仿宋" w:hAnsi="仿宋" w:cs="仿宋" w:hint="eastAsia"/>
            <w:lang w:eastAsia="zh-CN"/>
          </w:rPr>
          <w:t>(二)、土地利用规划方案</w:t>
        </w:r>
        <w:r>
          <w:tab/>
        </w:r>
        <w:r>
          <w:fldChar w:fldCharType="begin"/>
        </w:r>
        <w:r>
          <w:instrText xml:space="preserve"> PAGEREF _Toc26435 \h </w:instrText>
        </w:r>
        <w:r>
          <w:fldChar w:fldCharType="separate"/>
        </w:r>
        <w:r>
          <w:t>49</w:t>
        </w:r>
        <w:r>
          <w:fldChar w:fldCharType="end"/>
        </w:r>
      </w:hyperlink>
    </w:p>
    <w:p>
      <w:pPr>
        <w:pStyle w:val="TOC1"/>
        <w:tabs>
          <w:tab w:val="right" w:leader="dot" w:pos="8306"/>
        </w:tabs>
      </w:pPr>
      <w:hyperlink w:anchor="_Toc23659" w:history="1">
        <w:r>
          <w:rPr>
            <w:rFonts w:ascii="仿宋" w:eastAsia="仿宋" w:hAnsi="仿宋" w:cs="仿宋" w:hint="eastAsia"/>
            <w:lang w:eastAsia="zh-CN"/>
          </w:rPr>
          <w:t>十、项目进度计划</w:t>
        </w:r>
        <w:r>
          <w:tab/>
        </w:r>
        <w:r>
          <w:fldChar w:fldCharType="begin"/>
        </w:r>
        <w:r>
          <w:instrText xml:space="preserve"> PAGEREF _Toc23659 \h </w:instrText>
        </w:r>
        <w:r>
          <w:fldChar w:fldCharType="separate"/>
        </w:r>
        <w:r>
          <w:t>50</w:t>
        </w:r>
        <w:r>
          <w:fldChar w:fldCharType="end"/>
        </w:r>
      </w:hyperlink>
    </w:p>
    <w:p>
      <w:pPr>
        <w:pStyle w:val="TOC2"/>
        <w:tabs>
          <w:tab w:val="right" w:leader="dot" w:pos="8306"/>
        </w:tabs>
      </w:pPr>
      <w:hyperlink w:anchor="_Toc22928" w:history="1">
        <w:r>
          <w:rPr>
            <w:rFonts w:ascii="仿宋" w:eastAsia="仿宋" w:hAnsi="仿宋" w:cs="仿宋" w:hint="eastAsia"/>
            <w:lang w:eastAsia="zh-CN"/>
          </w:rPr>
          <w:t>(一)、建设周期</w:t>
        </w:r>
        <w:r>
          <w:tab/>
        </w:r>
        <w:r>
          <w:fldChar w:fldCharType="begin"/>
        </w:r>
        <w:r>
          <w:instrText xml:space="preserve"> PAGEREF _Toc22928 \h </w:instrText>
        </w:r>
        <w:r>
          <w:fldChar w:fldCharType="separate"/>
        </w:r>
        <w:r>
          <w:t>50</w:t>
        </w:r>
        <w:r>
          <w:fldChar w:fldCharType="end"/>
        </w:r>
      </w:hyperlink>
    </w:p>
    <w:p>
      <w:pPr>
        <w:pStyle w:val="TOC2"/>
        <w:tabs>
          <w:tab w:val="right" w:leader="dot" w:pos="8306"/>
        </w:tabs>
      </w:pPr>
      <w:hyperlink w:anchor="_Toc7419" w:history="1">
        <w:r>
          <w:rPr>
            <w:rFonts w:ascii="仿宋" w:eastAsia="仿宋" w:hAnsi="仿宋" w:cs="仿宋" w:hint="eastAsia"/>
            <w:lang w:eastAsia="zh-CN"/>
          </w:rPr>
          <w:t>(二)、建设进度</w:t>
        </w:r>
        <w:r>
          <w:tab/>
        </w:r>
        <w:r>
          <w:fldChar w:fldCharType="begin"/>
        </w:r>
        <w:r>
          <w:instrText xml:space="preserve"> PAGEREF _Toc7419 \h </w:instrText>
        </w:r>
        <w:r>
          <w:fldChar w:fldCharType="separate"/>
        </w:r>
        <w:r>
          <w:t>50</w:t>
        </w:r>
        <w:r>
          <w:fldChar w:fldCharType="end"/>
        </w:r>
      </w:hyperlink>
    </w:p>
    <w:p>
      <w:pPr>
        <w:pStyle w:val="TOC2"/>
        <w:tabs>
          <w:tab w:val="right" w:leader="dot" w:pos="8306"/>
        </w:tabs>
      </w:pPr>
      <w:hyperlink w:anchor="_Toc28697" w:history="1">
        <w:r>
          <w:rPr>
            <w:rFonts w:ascii="仿宋" w:eastAsia="仿宋" w:hAnsi="仿宋" w:cs="仿宋" w:hint="eastAsia"/>
            <w:lang w:eastAsia="zh-CN"/>
          </w:rPr>
          <w:t>(三)、进度安排注意事项</w:t>
        </w:r>
        <w:r>
          <w:tab/>
        </w:r>
        <w:r>
          <w:fldChar w:fldCharType="begin"/>
        </w:r>
        <w:r>
          <w:instrText xml:space="preserve"> PAGEREF _Toc28697 \h </w:instrText>
        </w:r>
        <w:r>
          <w:fldChar w:fldCharType="separate"/>
        </w:r>
        <w:r>
          <w:t>52</w:t>
        </w:r>
        <w:r>
          <w:fldChar w:fldCharType="end"/>
        </w:r>
      </w:hyperlink>
    </w:p>
    <w:p>
      <w:pPr>
        <w:pStyle w:val="TOC2"/>
        <w:tabs>
          <w:tab w:val="right" w:leader="dot" w:pos="8306"/>
        </w:tabs>
      </w:pPr>
      <w:hyperlink w:anchor="_Toc29904" w:history="1">
        <w:r>
          <w:rPr>
            <w:rFonts w:ascii="仿宋" w:eastAsia="仿宋" w:hAnsi="仿宋" w:cs="仿宋" w:hint="eastAsia"/>
            <w:lang w:eastAsia="zh-CN"/>
          </w:rPr>
          <w:t>(四)、人力资源配置</w:t>
        </w:r>
        <w:r>
          <w:tab/>
        </w:r>
        <w:r>
          <w:fldChar w:fldCharType="begin"/>
        </w:r>
        <w:r>
          <w:instrText xml:space="preserve"> PAGEREF _Toc29904 \h </w:instrText>
        </w:r>
        <w:r>
          <w:fldChar w:fldCharType="separate"/>
        </w:r>
        <w:r>
          <w:t>52</w:t>
        </w:r>
        <w:r>
          <w:fldChar w:fldCharType="end"/>
        </w:r>
      </w:hyperlink>
    </w:p>
    <w:p>
      <w:pPr>
        <w:pStyle w:val="TOC2"/>
        <w:tabs>
          <w:tab w:val="right" w:leader="dot" w:pos="8306"/>
        </w:tabs>
      </w:pPr>
      <w:hyperlink w:anchor="_Toc10728" w:history="1">
        <w:r>
          <w:rPr>
            <w:rFonts w:ascii="仿宋" w:eastAsia="仿宋" w:hAnsi="仿宋" w:cs="仿宋" w:hint="eastAsia"/>
            <w:lang w:eastAsia="zh-CN"/>
          </w:rPr>
          <w:t>(五)、员工培训</w:t>
        </w:r>
        <w:r>
          <w:tab/>
        </w:r>
        <w:r>
          <w:fldChar w:fldCharType="begin"/>
        </w:r>
        <w:r>
          <w:instrText xml:space="preserve"> PAGEREF _Toc10728 \h </w:instrText>
        </w:r>
        <w:r>
          <w:fldChar w:fldCharType="separate"/>
        </w:r>
        <w:r>
          <w:t>54</w:t>
        </w:r>
        <w:r>
          <w:fldChar w:fldCharType="end"/>
        </w:r>
      </w:hyperlink>
    </w:p>
    <w:p>
      <w:pPr>
        <w:pStyle w:val="TOC2"/>
        <w:tabs>
          <w:tab w:val="right" w:leader="dot" w:pos="8306"/>
        </w:tabs>
      </w:pPr>
      <w:hyperlink w:anchor="_Toc18582" w:history="1">
        <w:r>
          <w:rPr>
            <w:rFonts w:ascii="仿宋" w:eastAsia="仿宋" w:hAnsi="仿宋" w:cs="仿宋" w:hint="eastAsia"/>
            <w:lang w:eastAsia="zh-CN"/>
          </w:rPr>
          <w:t>(六)、项目实施保障</w:t>
        </w:r>
        <w:r>
          <w:tab/>
        </w:r>
        <w:r>
          <w:fldChar w:fldCharType="begin"/>
        </w:r>
        <w:r>
          <w:instrText xml:space="preserve"> PAGEREF _Toc18582 \h </w:instrText>
        </w:r>
        <w:r>
          <w:fldChar w:fldCharType="separate"/>
        </w:r>
        <w:r>
          <w:t>55</w:t>
        </w:r>
        <w:r>
          <w:fldChar w:fldCharType="end"/>
        </w:r>
      </w:hyperlink>
    </w:p>
    <w:p>
      <w:pPr>
        <w:pStyle w:val="TOC2"/>
        <w:tabs>
          <w:tab w:val="right" w:leader="dot" w:pos="8306"/>
        </w:tabs>
      </w:pPr>
      <w:hyperlink w:anchor="_Toc23450" w:history="1">
        <w:r>
          <w:rPr>
            <w:rFonts w:ascii="仿宋" w:eastAsia="仿宋" w:hAnsi="仿宋" w:cs="仿宋" w:hint="eastAsia"/>
            <w:lang w:eastAsia="zh-CN"/>
          </w:rPr>
          <w:t>(七)、安全规范管理</w:t>
        </w:r>
        <w:r>
          <w:tab/>
        </w:r>
        <w:r>
          <w:fldChar w:fldCharType="begin"/>
        </w:r>
        <w:r>
          <w:instrText xml:space="preserve"> PAGEREF _Toc23450 \h </w:instrText>
        </w:r>
        <w:r>
          <w:fldChar w:fldCharType="separate"/>
        </w:r>
        <w:r>
          <w:t>56</w:t>
        </w:r>
        <w:r>
          <w:fldChar w:fldCharType="end"/>
        </w:r>
      </w:hyperlink>
    </w:p>
    <w:p>
      <w:pPr>
        <w:pStyle w:val="TOC1"/>
        <w:tabs>
          <w:tab w:val="right" w:leader="dot" w:pos="8306"/>
        </w:tabs>
      </w:pPr>
      <w:hyperlink w:anchor="_Toc6800" w:history="1">
        <w:r>
          <w:rPr>
            <w:rFonts w:ascii="仿宋" w:eastAsia="仿宋" w:hAnsi="仿宋" w:cs="仿宋" w:hint="eastAsia"/>
            <w:lang w:eastAsia="zh-CN"/>
          </w:rPr>
          <w:t>十一、项目实施与管理方案</w:t>
        </w:r>
        <w:r>
          <w:tab/>
        </w:r>
        <w:r>
          <w:fldChar w:fldCharType="begin"/>
        </w:r>
        <w:r>
          <w:instrText xml:space="preserve"> PAGEREF _Toc6800 \h </w:instrText>
        </w:r>
        <w:r>
          <w:fldChar w:fldCharType="separate"/>
        </w:r>
        <w:r>
          <w:t>58</w:t>
        </w:r>
        <w:r>
          <w:fldChar w:fldCharType="end"/>
        </w:r>
      </w:hyperlink>
    </w:p>
    <w:p>
      <w:pPr>
        <w:pStyle w:val="TOC2"/>
        <w:tabs>
          <w:tab w:val="right" w:leader="dot" w:pos="8306"/>
        </w:tabs>
      </w:pPr>
      <w:hyperlink w:anchor="_Toc26139" w:history="1">
        <w:r>
          <w:rPr>
            <w:rFonts w:ascii="仿宋" w:eastAsia="仿宋" w:hAnsi="仿宋" w:cs="仿宋" w:hint="eastAsia"/>
            <w:lang w:eastAsia="zh-CN"/>
          </w:rPr>
          <w:t>(一)、项目实施计划</w:t>
        </w:r>
        <w:r>
          <w:tab/>
        </w:r>
        <w:r>
          <w:fldChar w:fldCharType="begin"/>
        </w:r>
        <w:r>
          <w:instrText xml:space="preserve"> PAGEREF _Toc26139 \h </w:instrText>
        </w:r>
        <w:r>
          <w:fldChar w:fldCharType="separate"/>
        </w:r>
        <w:r>
          <w:t>58</w:t>
        </w:r>
        <w:r>
          <w:fldChar w:fldCharType="end"/>
        </w:r>
      </w:hyperlink>
    </w:p>
    <w:p>
      <w:pPr>
        <w:pStyle w:val="TOC2"/>
        <w:tabs>
          <w:tab w:val="right" w:leader="dot" w:pos="8306"/>
        </w:tabs>
      </w:pPr>
      <w:hyperlink w:anchor="_Toc22757" w:history="1">
        <w:r>
          <w:rPr>
            <w:rFonts w:ascii="仿宋" w:eastAsia="仿宋" w:hAnsi="仿宋" w:cs="仿宋" w:hint="eastAsia"/>
            <w:lang w:eastAsia="zh-CN"/>
          </w:rPr>
          <w:t>(二)、项目组织机构与职责</w:t>
        </w:r>
        <w:r>
          <w:tab/>
        </w:r>
        <w:r>
          <w:fldChar w:fldCharType="begin"/>
        </w:r>
        <w:r>
          <w:instrText xml:space="preserve"> PAGEREF _Toc22757 \h </w:instrText>
        </w:r>
        <w:r>
          <w:fldChar w:fldCharType="separate"/>
        </w:r>
        <w:r>
          <w:t>59</w:t>
        </w:r>
        <w:r>
          <w:fldChar w:fldCharType="end"/>
        </w:r>
      </w:hyperlink>
    </w:p>
    <w:p>
      <w:pPr>
        <w:pStyle w:val="TOC2"/>
        <w:tabs>
          <w:tab w:val="right" w:leader="dot" w:pos="8306"/>
        </w:tabs>
      </w:pPr>
      <w:hyperlink w:anchor="_Toc29748" w:history="1">
        <w:r>
          <w:rPr>
            <w:rFonts w:ascii="仿宋" w:eastAsia="仿宋" w:hAnsi="仿宋" w:cs="仿宋" w:hint="eastAsia"/>
            <w:lang w:eastAsia="zh-CN"/>
          </w:rPr>
          <w:t>(三)、项目管理与监控体系</w:t>
        </w:r>
        <w:r>
          <w:tab/>
        </w:r>
        <w:r>
          <w:fldChar w:fldCharType="begin"/>
        </w:r>
        <w:r>
          <w:instrText xml:space="preserve"> PAGEREF _Toc29748 \h </w:instrText>
        </w:r>
        <w:r>
          <w:fldChar w:fldCharType="separate"/>
        </w:r>
        <w:r>
          <w:t>62</w:t>
        </w:r>
        <w:r>
          <w:fldChar w:fldCharType="end"/>
        </w:r>
      </w:hyperlink>
    </w:p>
    <w:p>
      <w:pPr>
        <w:pStyle w:val="TOC1"/>
        <w:tabs>
          <w:tab w:val="right" w:leader="dot" w:pos="8306"/>
        </w:tabs>
      </w:pPr>
      <w:hyperlink w:anchor="_Toc11125" w:history="1">
        <w:r>
          <w:rPr>
            <w:rFonts w:ascii="仿宋" w:eastAsia="仿宋" w:hAnsi="仿宋" w:cs="仿宋" w:hint="eastAsia"/>
            <w:lang w:eastAsia="zh-CN"/>
          </w:rPr>
          <w:t>十二、资金管理与财务规划</w:t>
        </w:r>
        <w:r>
          <w:tab/>
        </w:r>
        <w:r>
          <w:fldChar w:fldCharType="begin"/>
        </w:r>
        <w:r>
          <w:instrText xml:space="preserve"> PAGEREF _Toc11125 \h </w:instrText>
        </w:r>
        <w:r>
          <w:fldChar w:fldCharType="separate"/>
        </w:r>
        <w:r>
          <w:t>63</w:t>
        </w:r>
        <w:r>
          <w:fldChar w:fldCharType="end"/>
        </w:r>
      </w:hyperlink>
    </w:p>
    <w:p>
      <w:pPr>
        <w:pStyle w:val="TOC2"/>
        <w:tabs>
          <w:tab w:val="right" w:leader="dot" w:pos="8306"/>
        </w:tabs>
      </w:pPr>
      <w:hyperlink w:anchor="_Toc32150" w:history="1">
        <w:r>
          <w:rPr>
            <w:rFonts w:ascii="仿宋" w:eastAsia="仿宋" w:hAnsi="仿宋" w:cs="仿宋" w:hint="eastAsia"/>
            <w:lang w:eastAsia="zh-CN"/>
          </w:rPr>
          <w:t>(一)、项目资金来源与筹措</w:t>
        </w:r>
        <w:r>
          <w:tab/>
        </w:r>
        <w:r>
          <w:fldChar w:fldCharType="begin"/>
        </w:r>
        <w:r>
          <w:instrText xml:space="preserve"> PAGEREF _Toc32150 \h </w:instrText>
        </w:r>
        <w:r>
          <w:fldChar w:fldCharType="separate"/>
        </w:r>
        <w:r>
          <w:t>63</w:t>
        </w:r>
        <w:r>
          <w:fldChar w:fldCharType="end"/>
        </w:r>
      </w:hyperlink>
    </w:p>
    <w:p>
      <w:pPr>
        <w:pStyle w:val="TOC2"/>
        <w:tabs>
          <w:tab w:val="right" w:leader="dot" w:pos="8306"/>
        </w:tabs>
      </w:pPr>
      <w:hyperlink w:anchor="_Toc9522" w:history="1">
        <w:r>
          <w:rPr>
            <w:rFonts w:ascii="仿宋" w:eastAsia="仿宋" w:hAnsi="仿宋" w:cs="仿宋" w:hint="eastAsia"/>
            <w:lang w:eastAsia="zh-CN"/>
          </w:rPr>
          <w:t>(二)、资金使用与监管</w:t>
        </w:r>
        <w:r>
          <w:tab/>
        </w:r>
        <w:r>
          <w:fldChar w:fldCharType="begin"/>
        </w:r>
        <w:r>
          <w:instrText xml:space="preserve"> PAGEREF _Toc9522 \h </w:instrText>
        </w:r>
        <w:r>
          <w:fldChar w:fldCharType="separate"/>
        </w:r>
        <w:r>
          <w:t>65</w:t>
        </w:r>
        <w:r>
          <w:fldChar w:fldCharType="end"/>
        </w:r>
      </w:hyperlink>
    </w:p>
    <w:p>
      <w:pPr>
        <w:pStyle w:val="TOC2"/>
        <w:tabs>
          <w:tab w:val="right" w:leader="dot" w:pos="8306"/>
        </w:tabs>
      </w:pPr>
      <w:hyperlink w:anchor="_Toc850" w:history="1">
        <w:r>
          <w:rPr>
            <w:rFonts w:ascii="仿宋" w:eastAsia="仿宋" w:hAnsi="仿宋" w:cs="仿宋" w:hint="eastAsia"/>
            <w:lang w:eastAsia="zh-CN"/>
          </w:rPr>
          <w:t>(三)、财务规划与预测</w:t>
        </w:r>
        <w:r>
          <w:tab/>
        </w:r>
        <w:r>
          <w:fldChar w:fldCharType="begin"/>
        </w:r>
        <w:r>
          <w:instrText xml:space="preserve"> PAGEREF _Toc850 \h </w:instrText>
        </w:r>
        <w:r>
          <w:fldChar w:fldCharType="separate"/>
        </w:r>
        <w:r>
          <w:t>66</w:t>
        </w:r>
        <w:r>
          <w:fldChar w:fldCharType="end"/>
        </w:r>
      </w:hyperlink>
    </w:p>
    <w:p>
      <w:pPr>
        <w:pStyle w:val="TOC1"/>
        <w:tabs>
          <w:tab w:val="right" w:leader="dot" w:pos="8306"/>
        </w:tabs>
      </w:pPr>
      <w:hyperlink w:anchor="_Toc7497" w:history="1">
        <w:r>
          <w:rPr>
            <w:rFonts w:ascii="仿宋" w:eastAsia="仿宋" w:hAnsi="仿宋" w:cs="仿宋" w:hint="eastAsia"/>
            <w:lang w:eastAsia="zh-CN"/>
          </w:rPr>
          <w:t>十三、项目施工方案</w:t>
        </w:r>
        <w:r>
          <w:tab/>
        </w:r>
        <w:r>
          <w:fldChar w:fldCharType="begin"/>
        </w:r>
        <w:r>
          <w:instrText xml:space="preserve"> PAGEREF _Toc7497 \h </w:instrText>
        </w:r>
        <w:r>
          <w:fldChar w:fldCharType="separate"/>
        </w:r>
        <w:r>
          <w:t>67</w:t>
        </w:r>
        <w:r>
          <w:fldChar w:fldCharType="end"/>
        </w:r>
      </w:hyperlink>
    </w:p>
    <w:p>
      <w:pPr>
        <w:pStyle w:val="TOC2"/>
        <w:tabs>
          <w:tab w:val="right" w:leader="dot" w:pos="8306"/>
        </w:tabs>
      </w:pPr>
      <w:hyperlink w:anchor="_Toc22736" w:history="1">
        <w:r>
          <w:rPr>
            <w:rFonts w:ascii="仿宋" w:eastAsia="仿宋" w:hAnsi="仿宋" w:cs="仿宋" w:hint="eastAsia"/>
            <w:lang w:eastAsia="zh-CN"/>
          </w:rPr>
          <w:t>(一)、施工组织设计</w:t>
        </w:r>
        <w:r>
          <w:tab/>
        </w:r>
        <w:r>
          <w:fldChar w:fldCharType="begin"/>
        </w:r>
        <w:r>
          <w:instrText xml:space="preserve"> PAGEREF _Toc22736 \h </w:instrText>
        </w:r>
        <w:r>
          <w:fldChar w:fldCharType="separate"/>
        </w:r>
        <w:r>
          <w:t>67</w:t>
        </w:r>
        <w:r>
          <w:fldChar w:fldCharType="end"/>
        </w:r>
      </w:hyperlink>
    </w:p>
    <w:p>
      <w:pPr>
        <w:pStyle w:val="TOC2"/>
        <w:tabs>
          <w:tab w:val="right" w:leader="dot" w:pos="8306"/>
        </w:tabs>
      </w:pPr>
      <w:hyperlink w:anchor="_Toc22184" w:history="1">
        <w:r>
          <w:rPr>
            <w:rFonts w:ascii="仿宋" w:eastAsia="仿宋" w:hAnsi="仿宋" w:cs="仿宋" w:hint="eastAsia"/>
            <w:lang w:eastAsia="zh-CN"/>
          </w:rPr>
          <w:t>(二)、施工工艺与技术路线</w:t>
        </w:r>
        <w:r>
          <w:tab/>
        </w:r>
        <w:r>
          <w:fldChar w:fldCharType="begin"/>
        </w:r>
        <w:r>
          <w:instrText xml:space="preserve"> PAGEREF _Toc22184 \h </w:instrText>
        </w:r>
        <w:r>
          <w:fldChar w:fldCharType="separate"/>
        </w:r>
        <w:r>
          <w:t>69</w:t>
        </w:r>
        <w:r>
          <w:fldChar w:fldCharType="end"/>
        </w:r>
      </w:hyperlink>
    </w:p>
    <w:p>
      <w:pPr>
        <w:pStyle w:val="TOC2"/>
        <w:tabs>
          <w:tab w:val="right" w:leader="dot" w:pos="8306"/>
        </w:tabs>
      </w:pPr>
      <w:hyperlink w:anchor="_Toc9672" w:history="1">
        <w:r>
          <w:rPr>
            <w:rFonts w:ascii="仿宋" w:eastAsia="仿宋" w:hAnsi="仿宋" w:cs="仿宋" w:hint="eastAsia"/>
            <w:lang w:eastAsia="zh-CN"/>
          </w:rPr>
          <w:t>(三)、关键节点施工计划</w:t>
        </w:r>
        <w:r>
          <w:tab/>
        </w:r>
        <w:r>
          <w:fldChar w:fldCharType="begin"/>
        </w:r>
        <w:r>
          <w:instrText xml:space="preserve"> PAGEREF _Toc9672 \h </w:instrText>
        </w:r>
        <w:r>
          <w:fldChar w:fldCharType="separate"/>
        </w:r>
        <w:r>
          <w:t>70</w:t>
        </w:r>
        <w:r>
          <w:fldChar w:fldCharType="end"/>
        </w:r>
      </w:hyperlink>
    </w:p>
    <w:p>
      <w:pPr>
        <w:pStyle w:val="TOC2"/>
        <w:tabs>
          <w:tab w:val="right" w:leader="dot" w:pos="8306"/>
        </w:tabs>
      </w:pPr>
      <w:hyperlink w:anchor="_Toc4259" w:history="1">
        <w:r>
          <w:rPr>
            <w:rFonts w:ascii="仿宋" w:eastAsia="仿宋" w:hAnsi="仿宋" w:cs="仿宋" w:hint="eastAsia"/>
            <w:lang w:eastAsia="zh-CN"/>
          </w:rPr>
          <w:t>(四)、施工现场管理</w:t>
        </w:r>
        <w:r>
          <w:tab/>
        </w:r>
        <w:r>
          <w:fldChar w:fldCharType="begin"/>
        </w:r>
        <w:r>
          <w:instrText xml:space="preserve"> PAGEREF _Toc4259 \h </w:instrText>
        </w:r>
        <w:r>
          <w:fldChar w:fldCharType="separate"/>
        </w:r>
        <w:r>
          <w:t>71</w:t>
        </w:r>
        <w:r>
          <w:fldChar w:fldCharType="end"/>
        </w:r>
      </w:hyperlink>
    </w:p>
    <w:p>
      <w:pPr>
        <w:pStyle w:val="TOC1"/>
        <w:tabs>
          <w:tab w:val="right" w:leader="dot" w:pos="8306"/>
        </w:tabs>
      </w:pPr>
      <w:hyperlink w:anchor="_Toc28879" w:history="1">
        <w:r>
          <w:rPr>
            <w:rFonts w:ascii="仿宋" w:eastAsia="仿宋" w:hAnsi="仿宋" w:cs="仿宋" w:hint="eastAsia"/>
            <w:lang w:eastAsia="zh-CN"/>
          </w:rPr>
          <w:t>十四、成果转化与推广应用</w:t>
        </w:r>
        <w:r>
          <w:tab/>
        </w:r>
        <w:r>
          <w:fldChar w:fldCharType="begin"/>
        </w:r>
        <w:r>
          <w:instrText xml:space="preserve"> PAGEREF _Toc28879 \h </w:instrText>
        </w:r>
        <w:r>
          <w:fldChar w:fldCharType="separate"/>
        </w:r>
        <w:r>
          <w:t>73</w:t>
        </w:r>
        <w:r>
          <w:fldChar w:fldCharType="end"/>
        </w:r>
      </w:hyperlink>
    </w:p>
    <w:p>
      <w:pPr>
        <w:pStyle w:val="TOC2"/>
        <w:tabs>
          <w:tab w:val="right" w:leader="dot" w:pos="8306"/>
        </w:tabs>
      </w:pPr>
      <w:hyperlink w:anchor="_Toc12738" w:history="1">
        <w:r>
          <w:rPr>
            <w:rFonts w:ascii="仿宋" w:eastAsia="仿宋" w:hAnsi="仿宋" w:cs="仿宋" w:hint="eastAsia"/>
            <w:lang w:eastAsia="zh-CN"/>
          </w:rPr>
          <w:t>(一)、成果转化策略制定</w:t>
        </w:r>
        <w:r>
          <w:tab/>
        </w:r>
        <w:r>
          <w:fldChar w:fldCharType="begin"/>
        </w:r>
        <w:r>
          <w:instrText xml:space="preserve"> PAGEREF _Toc12738 \h </w:instrText>
        </w:r>
        <w:r>
          <w:fldChar w:fldCharType="separate"/>
        </w:r>
        <w:r>
          <w:t>73</w:t>
        </w:r>
        <w:r>
          <w:fldChar w:fldCharType="end"/>
        </w:r>
      </w:hyperlink>
    </w:p>
    <w:p>
      <w:pPr>
        <w:pStyle w:val="TOC2"/>
        <w:tabs>
          <w:tab w:val="right" w:leader="dot" w:pos="8306"/>
        </w:tabs>
      </w:pPr>
      <w:hyperlink w:anchor="_Toc16241" w:history="1">
        <w:r>
          <w:rPr>
            <w:rFonts w:ascii="仿宋" w:eastAsia="仿宋" w:hAnsi="仿宋" w:cs="仿宋" w:hint="eastAsia"/>
            <w:lang w:eastAsia="zh-CN"/>
          </w:rPr>
          <w:t>(二)、成果推广应用方案</w:t>
        </w:r>
        <w:r>
          <w:tab/>
        </w:r>
        <w:r>
          <w:fldChar w:fldCharType="begin"/>
        </w:r>
        <w:r>
          <w:instrText xml:space="preserve"> PAGEREF _Toc16241 \h </w:instrText>
        </w:r>
        <w:r>
          <w:fldChar w:fldCharType="separate"/>
        </w:r>
        <w:r>
          <w:t>75</w:t>
        </w:r>
        <w:r>
          <w:fldChar w:fldCharType="end"/>
        </w:r>
      </w:hyperlink>
    </w:p>
    <w:p>
      <w:pPr>
        <w:pStyle w:val="TOC1"/>
        <w:tabs>
          <w:tab w:val="right" w:leader="dot" w:pos="8306"/>
        </w:tabs>
      </w:pPr>
      <w:hyperlink w:anchor="_Toc1536" w:history="1">
        <w:r>
          <w:rPr>
            <w:rFonts w:ascii="仿宋" w:eastAsia="仿宋" w:hAnsi="仿宋" w:cs="仿宋" w:hint="eastAsia"/>
            <w:lang w:eastAsia="zh-CN"/>
          </w:rPr>
          <w:t>十五、知识产权管理与保护</w:t>
        </w:r>
        <w:r>
          <w:tab/>
        </w:r>
        <w:r>
          <w:fldChar w:fldCharType="begin"/>
        </w:r>
        <w:r>
          <w:instrText xml:space="preserve"> PAGEREF _Toc1536 \h </w:instrText>
        </w:r>
        <w:r>
          <w:fldChar w:fldCharType="separate"/>
        </w:r>
        <w:r>
          <w:t>76</w:t>
        </w:r>
        <w:r>
          <w:fldChar w:fldCharType="end"/>
        </w:r>
      </w:hyperlink>
    </w:p>
    <w:p>
      <w:pPr>
        <w:pStyle w:val="TOC2"/>
        <w:tabs>
          <w:tab w:val="right" w:leader="dot" w:pos="8306"/>
        </w:tabs>
      </w:pPr>
      <w:hyperlink w:anchor="_Toc32750" w:history="1">
        <w:r>
          <w:rPr>
            <w:rFonts w:ascii="仿宋" w:eastAsia="仿宋" w:hAnsi="仿宋" w:cs="仿宋" w:hint="eastAsia"/>
            <w:lang w:eastAsia="zh-CN"/>
          </w:rPr>
          <w:t>(一)、知识产权管理体系建设</w:t>
        </w:r>
        <w:r>
          <w:tab/>
        </w:r>
        <w:r>
          <w:fldChar w:fldCharType="begin"/>
        </w:r>
        <w:r>
          <w:instrText xml:space="preserve"> PAGEREF _Toc32750 \h </w:instrText>
        </w:r>
        <w:r>
          <w:fldChar w:fldCharType="separate"/>
        </w:r>
        <w:r>
          <w:t>76</w:t>
        </w:r>
        <w:r>
          <w:fldChar w:fldCharType="end"/>
        </w:r>
      </w:hyperlink>
    </w:p>
    <w:p>
      <w:pPr>
        <w:pStyle w:val="TOC2"/>
        <w:tabs>
          <w:tab w:val="right" w:leader="dot" w:pos="8306"/>
        </w:tabs>
      </w:pPr>
      <w:hyperlink w:anchor="_Toc5123" w:history="1">
        <w:r>
          <w:rPr>
            <w:rFonts w:ascii="仿宋" w:eastAsia="仿宋" w:hAnsi="仿宋" w:cs="仿宋" w:hint="eastAsia"/>
            <w:lang w:eastAsia="zh-CN"/>
          </w:rPr>
          <w:t>(二)、知识产权保护措施</w:t>
        </w:r>
        <w:r>
          <w:tab/>
        </w:r>
        <w:r>
          <w:fldChar w:fldCharType="begin"/>
        </w:r>
        <w:r>
          <w:instrText xml:space="preserve"> PAGEREF _Toc5123 \h </w:instrText>
        </w:r>
        <w:r>
          <w:fldChar w:fldCharType="separate"/>
        </w:r>
        <w:r>
          <w:t>77</w:t>
        </w:r>
        <w:r>
          <w:fldChar w:fldCharType="end"/>
        </w:r>
      </w:hyperlink>
    </w:p>
    <w:p>
      <w:pPr>
        <w:pStyle w:val="TOC1"/>
        <w:tabs>
          <w:tab w:val="right" w:leader="dot" w:pos="8306"/>
        </w:tabs>
      </w:pPr>
      <w:hyperlink w:anchor="_Toc21014" w:history="1">
        <w:r>
          <w:rPr>
            <w:rFonts w:ascii="仿宋" w:eastAsia="仿宋" w:hAnsi="仿宋" w:cs="仿宋" w:hint="eastAsia"/>
            <w:lang w:eastAsia="zh-CN"/>
          </w:rPr>
          <w:t>十六、人力资源管理与开发</w:t>
        </w:r>
        <w:r>
          <w:tab/>
        </w:r>
        <w:r>
          <w:fldChar w:fldCharType="begin"/>
        </w:r>
        <w:r>
          <w:instrText xml:space="preserve"> PAGEREF _Toc21014 \h </w:instrText>
        </w:r>
        <w:r>
          <w:fldChar w:fldCharType="separate"/>
        </w:r>
        <w:r>
          <w:t>79</w:t>
        </w:r>
        <w:r>
          <w:fldChar w:fldCharType="end"/>
        </w:r>
      </w:hyperlink>
    </w:p>
    <w:p>
      <w:pPr>
        <w:pStyle w:val="TOC2"/>
        <w:tabs>
          <w:tab w:val="right" w:leader="dot" w:pos="8306"/>
        </w:tabs>
      </w:pPr>
      <w:hyperlink w:anchor="_Toc26901" w:history="1">
        <w:r>
          <w:rPr>
            <w:rFonts w:ascii="仿宋" w:eastAsia="仿宋" w:hAnsi="仿宋" w:cs="仿宋" w:hint="eastAsia"/>
            <w:lang w:eastAsia="zh-CN"/>
          </w:rPr>
          <w:t>(一)、人力资源规划</w:t>
        </w:r>
        <w:r>
          <w:tab/>
        </w:r>
        <w:r>
          <w:fldChar w:fldCharType="begin"/>
        </w:r>
        <w:r>
          <w:instrText xml:space="preserve"> PAGEREF _Toc26901 \h </w:instrText>
        </w:r>
        <w:r>
          <w:fldChar w:fldCharType="separate"/>
        </w:r>
        <w:r>
          <w:t>79</w:t>
        </w:r>
        <w:r>
          <w:fldChar w:fldCharType="end"/>
        </w:r>
      </w:hyperlink>
    </w:p>
    <w:p>
      <w:pPr>
        <w:pStyle w:val="TOC2"/>
        <w:tabs>
          <w:tab w:val="right" w:leader="dot" w:pos="8306"/>
        </w:tabs>
      </w:pPr>
      <w:hyperlink w:anchor="_Toc12253" w:history="1">
        <w:r>
          <w:rPr>
            <w:rFonts w:ascii="仿宋" w:eastAsia="仿宋" w:hAnsi="仿宋" w:cs="仿宋" w:hint="eastAsia"/>
            <w:lang w:eastAsia="zh-CN"/>
          </w:rPr>
          <w:t>(二)、人力资源开发与培训</w:t>
        </w:r>
        <w:r>
          <w:tab/>
        </w:r>
        <w:r>
          <w:fldChar w:fldCharType="begin"/>
        </w:r>
        <w:r>
          <w:instrText xml:space="preserve"> PAGEREF _Toc12253 \h </w:instrText>
        </w:r>
        <w:r>
          <w:fldChar w:fldCharType="separate"/>
        </w:r>
        <w:r>
          <w:t>81</w:t>
        </w:r>
        <w:r>
          <w:fldChar w:fldCharType="end"/>
        </w:r>
      </w:hyperlink>
    </w:p>
    <w:p>
      <w:pPr>
        <w:pStyle w:val="TOC1"/>
        <w:tabs>
          <w:tab w:val="right" w:leader="dot" w:pos="8306"/>
        </w:tabs>
      </w:pPr>
      <w:hyperlink w:anchor="_Toc31208" w:history="1">
        <w:r>
          <w:rPr>
            <w:rFonts w:ascii="仿宋" w:eastAsia="仿宋" w:hAnsi="仿宋" w:cs="仿宋" w:hint="eastAsia"/>
            <w:lang w:eastAsia="zh-CN"/>
          </w:rPr>
          <w:t>十七、创新驱动与持续发展</w:t>
        </w:r>
        <w:r>
          <w:tab/>
        </w:r>
        <w:r>
          <w:fldChar w:fldCharType="begin"/>
        </w:r>
        <w:r>
          <w:instrText xml:space="preserve"> PAGEREF _Toc31208 \h </w:instrText>
        </w:r>
        <w:r>
          <w:fldChar w:fldCharType="separate"/>
        </w:r>
        <w:r>
          <w:t>83</w:t>
        </w:r>
        <w:r>
          <w:fldChar w:fldCharType="end"/>
        </w:r>
      </w:hyperlink>
    </w:p>
    <w:p>
      <w:pPr>
        <w:pStyle w:val="TOC2"/>
        <w:tabs>
          <w:tab w:val="right" w:leader="dot" w:pos="8306"/>
        </w:tabs>
      </w:pPr>
      <w:hyperlink w:anchor="_Toc15250" w:history="1">
        <w:r>
          <w:rPr>
            <w:rFonts w:ascii="仿宋" w:eastAsia="仿宋" w:hAnsi="仿宋" w:cs="仿宋" w:hint="eastAsia"/>
            <w:lang w:eastAsia="zh-CN"/>
          </w:rPr>
          <w:t>(一)、创新驱动战略实施</w:t>
        </w:r>
        <w:r>
          <w:tab/>
        </w:r>
        <w:r>
          <w:fldChar w:fldCharType="begin"/>
        </w:r>
        <w:r>
          <w:instrText xml:space="preserve"> PAGEREF _Toc15250 \h </w:instrText>
        </w:r>
        <w:r>
          <w:fldChar w:fldCharType="separate"/>
        </w:r>
        <w:r>
          <w:t>83</w:t>
        </w:r>
        <w:r>
          <w:fldChar w:fldCharType="end"/>
        </w:r>
      </w:hyperlink>
    </w:p>
    <w:p>
      <w:pPr>
        <w:pStyle w:val="TOC2"/>
        <w:tabs>
          <w:tab w:val="right" w:leader="dot" w:pos="8306"/>
        </w:tabs>
      </w:pPr>
      <w:hyperlink w:anchor="_Toc26212" w:history="1">
        <w:r>
          <w:rPr>
            <w:rFonts w:ascii="仿宋" w:eastAsia="仿宋" w:hAnsi="仿宋" w:cs="仿宋" w:hint="eastAsia"/>
            <w:lang w:eastAsia="zh-CN"/>
          </w:rPr>
          <w:t>(二)、持续发展路径探索</w:t>
        </w:r>
        <w:r>
          <w:tab/>
        </w:r>
        <w:r>
          <w:fldChar w:fldCharType="begin"/>
        </w:r>
        <w:r>
          <w:instrText xml:space="preserve"> PAGEREF _Toc26212 \h </w:instrText>
        </w:r>
        <w:r>
          <w:fldChar w:fldCharType="separate"/>
        </w:r>
        <w:r>
          <w:t>85</w:t>
        </w:r>
        <w:r>
          <w:fldChar w:fldCharType="end"/>
        </w:r>
      </w:hyperlink>
    </w:p>
    <w:p>
      <w:pPr>
        <w:pStyle w:val="TOC1"/>
        <w:tabs>
          <w:tab w:val="right" w:leader="dot" w:pos="8306"/>
        </w:tabs>
      </w:pPr>
      <w:hyperlink w:anchor="_Toc26857" w:history="1">
        <w:r>
          <w:rPr>
            <w:rFonts w:ascii="仿宋" w:eastAsia="仿宋" w:hAnsi="仿宋" w:cs="仿宋" w:hint="eastAsia"/>
            <w:lang w:eastAsia="zh-CN"/>
          </w:rPr>
          <w:t>十八、质量管理与控制</w:t>
        </w:r>
        <w:r>
          <w:tab/>
        </w:r>
        <w:r>
          <w:fldChar w:fldCharType="begin"/>
        </w:r>
        <w:r>
          <w:instrText xml:space="preserve"> PAGEREF _Toc26857 \h </w:instrText>
        </w:r>
        <w:r>
          <w:fldChar w:fldCharType="separate"/>
        </w:r>
        <w:r>
          <w:t>89</w:t>
        </w:r>
        <w:r>
          <w:fldChar w:fldCharType="end"/>
        </w:r>
      </w:hyperlink>
    </w:p>
    <w:p>
      <w:pPr>
        <w:pStyle w:val="TOC2"/>
        <w:tabs>
          <w:tab w:val="right" w:leader="dot" w:pos="8306"/>
        </w:tabs>
      </w:pPr>
      <w:hyperlink w:anchor="_Toc8475" w:history="1">
        <w:r>
          <w:rPr>
            <w:rFonts w:ascii="仿宋" w:eastAsia="仿宋" w:hAnsi="仿宋" w:cs="仿宋" w:hint="eastAsia"/>
            <w:lang w:eastAsia="zh-CN"/>
          </w:rPr>
          <w:t>(一)、质量管理体系建设</w:t>
        </w:r>
        <w:r>
          <w:tab/>
        </w:r>
        <w:r>
          <w:fldChar w:fldCharType="begin"/>
        </w:r>
        <w:r>
          <w:instrText xml:space="preserve"> PAGEREF _Toc8475 \h </w:instrText>
        </w:r>
        <w:r>
          <w:fldChar w:fldCharType="separate"/>
        </w:r>
        <w:r>
          <w:t>89</w:t>
        </w:r>
        <w:r>
          <w:fldChar w:fldCharType="end"/>
        </w:r>
      </w:hyperlink>
    </w:p>
    <w:p>
      <w:pPr>
        <w:pStyle w:val="TOC2"/>
        <w:tabs>
          <w:tab w:val="right" w:leader="dot" w:pos="8306"/>
        </w:tabs>
      </w:pPr>
      <w:hyperlink w:anchor="_Toc7988" w:history="1">
        <w:r>
          <w:rPr>
            <w:rFonts w:ascii="仿宋" w:eastAsia="仿宋" w:hAnsi="仿宋" w:cs="仿宋" w:hint="eastAsia"/>
            <w:lang w:eastAsia="zh-CN"/>
          </w:rPr>
          <w:t>(二)、质量控制措施</w:t>
        </w:r>
        <w:r>
          <w:tab/>
        </w:r>
        <w:r>
          <w:fldChar w:fldCharType="begin"/>
        </w:r>
        <w:r>
          <w:instrText xml:space="preserve"> PAGEREF _Toc7988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7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83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一、聚苯硫醚(PPS)及合金项目的技术资源开发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PPS)及合金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二、聚苯硫醚(PPS)及合金项目的人力资源管理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聚苯硫醚(PPS)及合金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三、聚苯硫醚(PPS)及合金项目的资金资源筹措与优化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聚苯硫醚(PPS)及合金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52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聚苯硫醚(PPS)及合金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聚苯硫醚(PPS)及合金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聚苯硫醚(PPS)及合金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74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聚苯硫醚(PPS)及合金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聚苯硫醚(PPS)及合金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聚苯硫醚(PPS)及合金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1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428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814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3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113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2867"/>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https://d.book118.com/346235145003010101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聚苯硫醚(PPS)及合金项目建设方案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010D95"/>
    <w:rsid w:val="1C010D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235145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2024-02-24T03:11:00Z</dcterms:created>
  <dcterms:modified xsi:type="dcterms:W3CDTF">2024-02-24T03:12:30Z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8DD3E1C0FC784222B7E03B5759727B60_11</vt:lpwstr>
  </property>
  <property fmtid="{D5CDD505-2E9C-101B-9397-08002B2CF9AE}" pid="3" name="KSOProductBuildVer">
    <vt:lpwstr>2052-12.1.0.16250</vt:lpwstr>
  </property>
</Properties>
</file>