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4" w:history="1">
        <w:r>
          <w:rPr>
            <w:rFonts w:ascii="仿宋" w:eastAsia="仿宋" w:hAnsi="仿宋" w:cs="仿宋" w:hint="eastAsia"/>
            <w:lang w:eastAsia="zh-CN"/>
          </w:rPr>
          <w:t>概论</w:t>
        </w:r>
        <w:r>
          <w:tab/>
        </w:r>
        <w:r>
          <w:fldChar w:fldCharType="begin"/>
        </w:r>
        <w:r>
          <w:instrText xml:space="preserve"> PAGEREF _Toc28124 \h </w:instrText>
        </w:r>
        <w:r>
          <w:fldChar w:fldCharType="separate"/>
        </w:r>
        <w:r>
          <w:t>3</w:t>
        </w:r>
        <w:r>
          <w:fldChar w:fldCharType="end"/>
        </w:r>
      </w:hyperlink>
    </w:p>
    <w:p>
      <w:pPr>
        <w:pStyle w:val="TOC1"/>
        <w:tabs>
          <w:tab w:val="right" w:leader="dot" w:pos="8306"/>
        </w:tabs>
      </w:pPr>
      <w:hyperlink w:anchor="_Toc9086" w:history="1">
        <w:r>
          <w:rPr>
            <w:rFonts w:ascii="仿宋" w:eastAsia="仿宋" w:hAnsi="仿宋" w:cs="仿宋" w:hint="eastAsia"/>
            <w:lang w:eastAsia="zh-CN"/>
          </w:rPr>
          <w:t>一、经济影响分析</w:t>
        </w:r>
        <w:r>
          <w:tab/>
        </w:r>
        <w:r>
          <w:fldChar w:fldCharType="begin"/>
        </w:r>
        <w:r>
          <w:instrText xml:space="preserve"> PAGEREF _Toc9086 \h </w:instrText>
        </w:r>
        <w:r>
          <w:fldChar w:fldCharType="separate"/>
        </w:r>
        <w:r>
          <w:t>3</w:t>
        </w:r>
        <w:r>
          <w:fldChar w:fldCharType="end"/>
        </w:r>
      </w:hyperlink>
    </w:p>
    <w:p>
      <w:pPr>
        <w:pStyle w:val="TOC2"/>
        <w:tabs>
          <w:tab w:val="right" w:leader="dot" w:pos="8306"/>
        </w:tabs>
      </w:pPr>
      <w:hyperlink w:anchor="_Toc6872" w:history="1">
        <w:r>
          <w:rPr>
            <w:rFonts w:ascii="仿宋" w:eastAsia="仿宋" w:hAnsi="仿宋" w:cs="仿宋" w:hint="eastAsia"/>
            <w:lang w:eastAsia="zh-CN"/>
          </w:rPr>
          <w:t>(一)、经济费用效益或费用效果分析</w:t>
        </w:r>
        <w:r>
          <w:tab/>
        </w:r>
        <w:r>
          <w:fldChar w:fldCharType="begin"/>
        </w:r>
        <w:r>
          <w:instrText xml:space="preserve"> PAGEREF _Toc6872 \h </w:instrText>
        </w:r>
        <w:r>
          <w:fldChar w:fldCharType="separate"/>
        </w:r>
        <w:r>
          <w:t>3</w:t>
        </w:r>
        <w:r>
          <w:fldChar w:fldCharType="end"/>
        </w:r>
      </w:hyperlink>
    </w:p>
    <w:p>
      <w:pPr>
        <w:pStyle w:val="TOC2"/>
        <w:tabs>
          <w:tab w:val="right" w:leader="dot" w:pos="8306"/>
        </w:tabs>
      </w:pPr>
      <w:hyperlink w:anchor="_Toc8251" w:history="1">
        <w:r>
          <w:rPr>
            <w:rFonts w:ascii="仿宋" w:eastAsia="仿宋" w:hAnsi="仿宋" w:cs="仿宋" w:hint="eastAsia"/>
            <w:lang w:eastAsia="zh-CN"/>
          </w:rPr>
          <w:t>(二)、行业影响分析</w:t>
        </w:r>
        <w:r>
          <w:tab/>
        </w:r>
        <w:r>
          <w:fldChar w:fldCharType="begin"/>
        </w:r>
        <w:r>
          <w:instrText xml:space="preserve"> PAGEREF _Toc8251 \h </w:instrText>
        </w:r>
        <w:r>
          <w:fldChar w:fldCharType="separate"/>
        </w:r>
        <w:r>
          <w:t>5</w:t>
        </w:r>
        <w:r>
          <w:fldChar w:fldCharType="end"/>
        </w:r>
      </w:hyperlink>
    </w:p>
    <w:p>
      <w:pPr>
        <w:pStyle w:val="TOC2"/>
        <w:tabs>
          <w:tab w:val="right" w:leader="dot" w:pos="8306"/>
        </w:tabs>
      </w:pPr>
      <w:hyperlink w:anchor="_Toc28973" w:history="1">
        <w:r>
          <w:rPr>
            <w:rFonts w:ascii="仿宋" w:eastAsia="仿宋" w:hAnsi="仿宋" w:cs="仿宋" w:hint="eastAsia"/>
            <w:lang w:eastAsia="zh-CN"/>
          </w:rPr>
          <w:t>(三)、区域经济影响分析</w:t>
        </w:r>
        <w:r>
          <w:tab/>
        </w:r>
        <w:r>
          <w:fldChar w:fldCharType="begin"/>
        </w:r>
        <w:r>
          <w:instrText xml:space="preserve"> PAGEREF _Toc28973 \h </w:instrText>
        </w:r>
        <w:r>
          <w:fldChar w:fldCharType="separate"/>
        </w:r>
        <w:r>
          <w:t>7</w:t>
        </w:r>
        <w:r>
          <w:fldChar w:fldCharType="end"/>
        </w:r>
      </w:hyperlink>
    </w:p>
    <w:p>
      <w:pPr>
        <w:pStyle w:val="TOC2"/>
        <w:tabs>
          <w:tab w:val="right" w:leader="dot" w:pos="8306"/>
        </w:tabs>
      </w:pPr>
      <w:hyperlink w:anchor="_Toc12472" w:history="1">
        <w:r>
          <w:rPr>
            <w:rFonts w:ascii="仿宋" w:eastAsia="仿宋" w:hAnsi="仿宋" w:cs="仿宋" w:hint="eastAsia"/>
            <w:lang w:eastAsia="zh-CN"/>
          </w:rPr>
          <w:t>(四)、宏观经济影响分析</w:t>
        </w:r>
        <w:r>
          <w:tab/>
        </w:r>
        <w:r>
          <w:fldChar w:fldCharType="begin"/>
        </w:r>
        <w:r>
          <w:instrText xml:space="preserve"> PAGEREF _Toc12472 \h </w:instrText>
        </w:r>
        <w:r>
          <w:fldChar w:fldCharType="separate"/>
        </w:r>
        <w:r>
          <w:t>8</w:t>
        </w:r>
        <w:r>
          <w:fldChar w:fldCharType="end"/>
        </w:r>
      </w:hyperlink>
    </w:p>
    <w:p>
      <w:pPr>
        <w:pStyle w:val="TOC1"/>
        <w:tabs>
          <w:tab w:val="right" w:leader="dot" w:pos="8306"/>
        </w:tabs>
      </w:pPr>
      <w:hyperlink w:anchor="_Toc6624" w:history="1">
        <w:r>
          <w:rPr>
            <w:rFonts w:ascii="仿宋" w:eastAsia="仿宋" w:hAnsi="仿宋" w:cs="仿宋" w:hint="eastAsia"/>
            <w:lang w:eastAsia="zh-CN"/>
          </w:rPr>
          <w:t>二、影视投资项目概论</w:t>
        </w:r>
        <w:r>
          <w:tab/>
        </w:r>
        <w:r>
          <w:fldChar w:fldCharType="begin"/>
        </w:r>
        <w:r>
          <w:instrText xml:space="preserve"> PAGEREF _Toc6624 \h </w:instrText>
        </w:r>
        <w:r>
          <w:fldChar w:fldCharType="separate"/>
        </w:r>
        <w:r>
          <w:t>9</w:t>
        </w:r>
        <w:r>
          <w:fldChar w:fldCharType="end"/>
        </w:r>
      </w:hyperlink>
    </w:p>
    <w:p>
      <w:pPr>
        <w:pStyle w:val="TOC2"/>
        <w:tabs>
          <w:tab w:val="right" w:leader="dot" w:pos="8306"/>
        </w:tabs>
      </w:pPr>
      <w:hyperlink w:anchor="_Toc27202" w:history="1">
        <w:r>
          <w:rPr>
            <w:rFonts w:ascii="仿宋" w:eastAsia="仿宋" w:hAnsi="仿宋" w:cs="仿宋" w:hint="eastAsia"/>
            <w:lang w:eastAsia="zh-CN"/>
          </w:rPr>
          <w:t>(一)、项目申报单位概况</w:t>
        </w:r>
        <w:r>
          <w:tab/>
        </w:r>
        <w:r>
          <w:fldChar w:fldCharType="begin"/>
        </w:r>
        <w:r>
          <w:instrText xml:space="preserve"> PAGEREF _Toc27202 \h </w:instrText>
        </w:r>
        <w:r>
          <w:fldChar w:fldCharType="separate"/>
        </w:r>
        <w:r>
          <w:t>9</w:t>
        </w:r>
        <w:r>
          <w:fldChar w:fldCharType="end"/>
        </w:r>
      </w:hyperlink>
    </w:p>
    <w:p>
      <w:pPr>
        <w:pStyle w:val="TOC2"/>
        <w:tabs>
          <w:tab w:val="right" w:leader="dot" w:pos="8306"/>
        </w:tabs>
      </w:pPr>
      <w:hyperlink w:anchor="_Toc3066" w:history="1">
        <w:r>
          <w:rPr>
            <w:rFonts w:ascii="仿宋" w:eastAsia="仿宋" w:hAnsi="仿宋" w:cs="仿宋" w:hint="eastAsia"/>
            <w:lang w:eastAsia="zh-CN"/>
          </w:rPr>
          <w:t>(二)、项目概况</w:t>
        </w:r>
        <w:r>
          <w:tab/>
        </w:r>
        <w:r>
          <w:fldChar w:fldCharType="begin"/>
        </w:r>
        <w:r>
          <w:instrText xml:space="preserve"> PAGEREF _Toc3066 \h </w:instrText>
        </w:r>
        <w:r>
          <w:fldChar w:fldCharType="separate"/>
        </w:r>
        <w:r>
          <w:t>10</w:t>
        </w:r>
        <w:r>
          <w:fldChar w:fldCharType="end"/>
        </w:r>
      </w:hyperlink>
    </w:p>
    <w:p>
      <w:pPr>
        <w:pStyle w:val="TOC1"/>
        <w:tabs>
          <w:tab w:val="right" w:leader="dot" w:pos="8306"/>
        </w:tabs>
      </w:pPr>
      <w:hyperlink w:anchor="_Toc2788" w:history="1">
        <w:r>
          <w:rPr>
            <w:rFonts w:ascii="仿宋" w:eastAsia="仿宋" w:hAnsi="仿宋" w:cs="仿宋" w:hint="eastAsia"/>
            <w:lang w:eastAsia="zh-CN"/>
          </w:rPr>
          <w:t>三、环境和生态影响分析</w:t>
        </w:r>
        <w:r>
          <w:tab/>
        </w:r>
        <w:r>
          <w:fldChar w:fldCharType="begin"/>
        </w:r>
        <w:r>
          <w:instrText xml:space="preserve"> PAGEREF _Toc2788 \h </w:instrText>
        </w:r>
        <w:r>
          <w:fldChar w:fldCharType="separate"/>
        </w:r>
        <w:r>
          <w:t>13</w:t>
        </w:r>
        <w:r>
          <w:fldChar w:fldCharType="end"/>
        </w:r>
      </w:hyperlink>
    </w:p>
    <w:p>
      <w:pPr>
        <w:pStyle w:val="TOC2"/>
        <w:tabs>
          <w:tab w:val="right" w:leader="dot" w:pos="8306"/>
        </w:tabs>
      </w:pPr>
      <w:hyperlink w:anchor="_Toc19426" w:history="1">
        <w:r>
          <w:rPr>
            <w:rFonts w:ascii="仿宋" w:eastAsia="仿宋" w:hAnsi="仿宋" w:cs="仿宋" w:hint="eastAsia"/>
            <w:lang w:eastAsia="zh-CN"/>
          </w:rPr>
          <w:t>(一)、环境和生态现状</w:t>
        </w:r>
        <w:r>
          <w:tab/>
        </w:r>
        <w:r>
          <w:fldChar w:fldCharType="begin"/>
        </w:r>
        <w:r>
          <w:instrText xml:space="preserve"> PAGEREF _Toc19426 \h </w:instrText>
        </w:r>
        <w:r>
          <w:fldChar w:fldCharType="separate"/>
        </w:r>
        <w:r>
          <w:t>13</w:t>
        </w:r>
        <w:r>
          <w:fldChar w:fldCharType="end"/>
        </w:r>
      </w:hyperlink>
    </w:p>
    <w:p>
      <w:pPr>
        <w:pStyle w:val="TOC2"/>
        <w:tabs>
          <w:tab w:val="right" w:leader="dot" w:pos="8306"/>
        </w:tabs>
      </w:pPr>
      <w:hyperlink w:anchor="_Toc20968" w:history="1">
        <w:r>
          <w:rPr>
            <w:rFonts w:ascii="仿宋" w:eastAsia="仿宋" w:hAnsi="仿宋" w:cs="仿宋" w:hint="eastAsia"/>
            <w:lang w:eastAsia="zh-CN"/>
          </w:rPr>
          <w:t>(二)、生态环境影响分析</w:t>
        </w:r>
        <w:r>
          <w:tab/>
        </w:r>
        <w:r>
          <w:fldChar w:fldCharType="begin"/>
        </w:r>
        <w:r>
          <w:instrText xml:space="preserve"> PAGEREF _Toc20968 \h </w:instrText>
        </w:r>
        <w:r>
          <w:fldChar w:fldCharType="separate"/>
        </w:r>
        <w:r>
          <w:t>15</w:t>
        </w:r>
        <w:r>
          <w:fldChar w:fldCharType="end"/>
        </w:r>
      </w:hyperlink>
    </w:p>
    <w:p>
      <w:pPr>
        <w:pStyle w:val="TOC2"/>
        <w:tabs>
          <w:tab w:val="right" w:leader="dot" w:pos="8306"/>
        </w:tabs>
      </w:pPr>
      <w:hyperlink w:anchor="_Toc7749" w:history="1">
        <w:r>
          <w:rPr>
            <w:rFonts w:ascii="仿宋" w:eastAsia="仿宋" w:hAnsi="仿宋" w:cs="仿宋" w:hint="eastAsia"/>
            <w:lang w:eastAsia="zh-CN"/>
          </w:rPr>
          <w:t>(三)、生态环境保护措施</w:t>
        </w:r>
        <w:r>
          <w:tab/>
        </w:r>
        <w:r>
          <w:fldChar w:fldCharType="begin"/>
        </w:r>
        <w:r>
          <w:instrText xml:space="preserve"> PAGEREF _Toc7749 \h </w:instrText>
        </w:r>
        <w:r>
          <w:fldChar w:fldCharType="separate"/>
        </w:r>
        <w:r>
          <w:t>16</w:t>
        </w:r>
        <w:r>
          <w:fldChar w:fldCharType="end"/>
        </w:r>
      </w:hyperlink>
    </w:p>
    <w:p>
      <w:pPr>
        <w:pStyle w:val="TOC2"/>
        <w:tabs>
          <w:tab w:val="right" w:leader="dot" w:pos="8306"/>
        </w:tabs>
      </w:pPr>
      <w:hyperlink w:anchor="_Toc12683" w:history="1">
        <w:r>
          <w:rPr>
            <w:rFonts w:ascii="仿宋" w:eastAsia="仿宋" w:hAnsi="仿宋" w:cs="仿宋" w:hint="eastAsia"/>
            <w:lang w:eastAsia="zh-CN"/>
          </w:rPr>
          <w:t>(四)、地质灾害影响分析</w:t>
        </w:r>
        <w:r>
          <w:tab/>
        </w:r>
        <w:r>
          <w:fldChar w:fldCharType="begin"/>
        </w:r>
        <w:r>
          <w:instrText xml:space="preserve"> PAGEREF _Toc12683 \h </w:instrText>
        </w:r>
        <w:r>
          <w:fldChar w:fldCharType="separate"/>
        </w:r>
        <w:r>
          <w:t>18</w:t>
        </w:r>
        <w:r>
          <w:fldChar w:fldCharType="end"/>
        </w:r>
      </w:hyperlink>
    </w:p>
    <w:p>
      <w:pPr>
        <w:pStyle w:val="TOC2"/>
        <w:tabs>
          <w:tab w:val="right" w:leader="dot" w:pos="8306"/>
        </w:tabs>
      </w:pPr>
      <w:hyperlink w:anchor="_Toc5014" w:history="1">
        <w:r>
          <w:rPr>
            <w:rFonts w:ascii="仿宋" w:eastAsia="仿宋" w:hAnsi="仿宋" w:cs="仿宋" w:hint="eastAsia"/>
            <w:lang w:eastAsia="zh-CN"/>
          </w:rPr>
          <w:t>(五)、特殊环境影响</w:t>
        </w:r>
        <w:r>
          <w:tab/>
        </w:r>
        <w:r>
          <w:fldChar w:fldCharType="begin"/>
        </w:r>
        <w:r>
          <w:instrText xml:space="preserve"> PAGEREF _Toc5014 \h </w:instrText>
        </w:r>
        <w:r>
          <w:fldChar w:fldCharType="separate"/>
        </w:r>
        <w:r>
          <w:t>19</w:t>
        </w:r>
        <w:r>
          <w:fldChar w:fldCharType="end"/>
        </w:r>
      </w:hyperlink>
    </w:p>
    <w:p>
      <w:pPr>
        <w:pStyle w:val="TOC1"/>
        <w:tabs>
          <w:tab w:val="right" w:leader="dot" w:pos="8306"/>
        </w:tabs>
      </w:pPr>
      <w:hyperlink w:anchor="_Toc19221" w:history="1">
        <w:r>
          <w:rPr>
            <w:rFonts w:ascii="仿宋" w:eastAsia="仿宋" w:hAnsi="仿宋" w:cs="仿宋" w:hint="eastAsia"/>
            <w:lang w:eastAsia="zh-CN"/>
          </w:rPr>
          <w:t>四、资源开发及综合利用分析</w:t>
        </w:r>
        <w:r>
          <w:tab/>
        </w:r>
        <w:r>
          <w:fldChar w:fldCharType="begin"/>
        </w:r>
        <w:r>
          <w:instrText xml:space="preserve"> PAGEREF _Toc19221 \h </w:instrText>
        </w:r>
        <w:r>
          <w:fldChar w:fldCharType="separate"/>
        </w:r>
        <w:r>
          <w:t>20</w:t>
        </w:r>
        <w:r>
          <w:fldChar w:fldCharType="end"/>
        </w:r>
      </w:hyperlink>
    </w:p>
    <w:p>
      <w:pPr>
        <w:pStyle w:val="TOC2"/>
        <w:tabs>
          <w:tab w:val="right" w:leader="dot" w:pos="8306"/>
        </w:tabs>
      </w:pPr>
      <w:hyperlink w:anchor="_Toc14373" w:history="1">
        <w:r>
          <w:rPr>
            <w:rFonts w:ascii="仿宋" w:eastAsia="仿宋" w:hAnsi="仿宋" w:cs="仿宋" w:hint="eastAsia"/>
            <w:lang w:eastAsia="zh-CN"/>
          </w:rPr>
          <w:t>(一)、资源开发方案</w:t>
        </w:r>
        <w:r>
          <w:tab/>
        </w:r>
        <w:r>
          <w:fldChar w:fldCharType="begin"/>
        </w:r>
        <w:r>
          <w:instrText xml:space="preserve"> PAGEREF _Toc14373 \h </w:instrText>
        </w:r>
        <w:r>
          <w:fldChar w:fldCharType="separate"/>
        </w:r>
        <w:r>
          <w:t>20</w:t>
        </w:r>
        <w:r>
          <w:fldChar w:fldCharType="end"/>
        </w:r>
      </w:hyperlink>
    </w:p>
    <w:p>
      <w:pPr>
        <w:pStyle w:val="TOC2"/>
        <w:tabs>
          <w:tab w:val="right" w:leader="dot" w:pos="8306"/>
        </w:tabs>
      </w:pPr>
      <w:hyperlink w:anchor="_Toc28922" w:history="1">
        <w:r>
          <w:rPr>
            <w:rFonts w:ascii="仿宋" w:eastAsia="仿宋" w:hAnsi="仿宋" w:cs="仿宋" w:hint="eastAsia"/>
            <w:lang w:eastAsia="zh-CN"/>
          </w:rPr>
          <w:t>(二)、资源利用方案</w:t>
        </w:r>
        <w:r>
          <w:tab/>
        </w:r>
        <w:r>
          <w:fldChar w:fldCharType="begin"/>
        </w:r>
        <w:r>
          <w:instrText xml:space="preserve"> PAGEREF _Toc28922 \h </w:instrText>
        </w:r>
        <w:r>
          <w:fldChar w:fldCharType="separate"/>
        </w:r>
        <w:r>
          <w:t>22</w:t>
        </w:r>
        <w:r>
          <w:fldChar w:fldCharType="end"/>
        </w:r>
      </w:hyperlink>
    </w:p>
    <w:p>
      <w:pPr>
        <w:pStyle w:val="TOC2"/>
        <w:tabs>
          <w:tab w:val="right" w:leader="dot" w:pos="8306"/>
        </w:tabs>
      </w:pPr>
      <w:hyperlink w:anchor="_Toc22112" w:history="1">
        <w:r>
          <w:rPr>
            <w:rFonts w:ascii="仿宋" w:eastAsia="仿宋" w:hAnsi="仿宋" w:cs="仿宋" w:hint="eastAsia"/>
            <w:lang w:eastAsia="zh-CN"/>
          </w:rPr>
          <w:t>(三)、资源节约措施</w:t>
        </w:r>
        <w:r>
          <w:tab/>
        </w:r>
        <w:r>
          <w:fldChar w:fldCharType="begin"/>
        </w:r>
        <w:r>
          <w:instrText xml:space="preserve"> PAGEREF _Toc22112 \h </w:instrText>
        </w:r>
        <w:r>
          <w:fldChar w:fldCharType="separate"/>
        </w:r>
        <w:r>
          <w:t>23</w:t>
        </w:r>
        <w:r>
          <w:fldChar w:fldCharType="end"/>
        </w:r>
      </w:hyperlink>
    </w:p>
    <w:p>
      <w:pPr>
        <w:pStyle w:val="TOC1"/>
        <w:tabs>
          <w:tab w:val="right" w:leader="dot" w:pos="8306"/>
        </w:tabs>
      </w:pPr>
      <w:hyperlink w:anchor="_Toc1706" w:history="1">
        <w:r>
          <w:rPr>
            <w:rFonts w:ascii="仿宋" w:eastAsia="仿宋" w:hAnsi="仿宋" w:cs="仿宋" w:hint="eastAsia"/>
            <w:lang w:eastAsia="zh-CN"/>
          </w:rPr>
          <w:t>五、财务管理与成本控制</w:t>
        </w:r>
        <w:r>
          <w:tab/>
        </w:r>
        <w:r>
          <w:fldChar w:fldCharType="begin"/>
        </w:r>
        <w:r>
          <w:instrText xml:space="preserve"> PAGEREF _Toc1706 \h </w:instrText>
        </w:r>
        <w:r>
          <w:fldChar w:fldCharType="separate"/>
        </w:r>
        <w:r>
          <w:t>24</w:t>
        </w:r>
        <w:r>
          <w:fldChar w:fldCharType="end"/>
        </w:r>
      </w:hyperlink>
    </w:p>
    <w:p>
      <w:pPr>
        <w:pStyle w:val="TOC2"/>
        <w:tabs>
          <w:tab w:val="right" w:leader="dot" w:pos="8306"/>
        </w:tabs>
      </w:pPr>
      <w:hyperlink w:anchor="_Toc25541" w:history="1">
        <w:r>
          <w:rPr>
            <w:rFonts w:ascii="仿宋" w:eastAsia="仿宋" w:hAnsi="仿宋" w:cs="仿宋" w:hint="eastAsia"/>
            <w:lang w:eastAsia="zh-CN"/>
          </w:rPr>
          <w:t>(一)、财务管理体系建设</w:t>
        </w:r>
        <w:r>
          <w:tab/>
        </w:r>
        <w:r>
          <w:fldChar w:fldCharType="begin"/>
        </w:r>
        <w:r>
          <w:instrText xml:space="preserve"> PAGEREF _Toc25541 \h </w:instrText>
        </w:r>
        <w:r>
          <w:fldChar w:fldCharType="separate"/>
        </w:r>
        <w:r>
          <w:t>24</w:t>
        </w:r>
        <w:r>
          <w:fldChar w:fldCharType="end"/>
        </w:r>
      </w:hyperlink>
    </w:p>
    <w:p>
      <w:pPr>
        <w:pStyle w:val="TOC2"/>
        <w:tabs>
          <w:tab w:val="right" w:leader="dot" w:pos="8306"/>
        </w:tabs>
      </w:pPr>
      <w:hyperlink w:anchor="_Toc5179" w:history="1">
        <w:r>
          <w:rPr>
            <w:rFonts w:ascii="仿宋" w:eastAsia="仿宋" w:hAnsi="仿宋" w:cs="仿宋" w:hint="eastAsia"/>
            <w:lang w:eastAsia="zh-CN"/>
          </w:rPr>
          <w:t>(二)、成本控制措施</w:t>
        </w:r>
        <w:r>
          <w:tab/>
        </w:r>
        <w:r>
          <w:fldChar w:fldCharType="begin"/>
        </w:r>
        <w:r>
          <w:instrText xml:space="preserve"> PAGEREF _Toc5179 \h </w:instrText>
        </w:r>
        <w:r>
          <w:fldChar w:fldCharType="separate"/>
        </w:r>
        <w:r>
          <w:t>25</w:t>
        </w:r>
        <w:r>
          <w:fldChar w:fldCharType="end"/>
        </w:r>
      </w:hyperlink>
    </w:p>
    <w:p>
      <w:pPr>
        <w:pStyle w:val="TOC1"/>
        <w:tabs>
          <w:tab w:val="right" w:leader="dot" w:pos="8306"/>
        </w:tabs>
      </w:pPr>
      <w:hyperlink w:anchor="_Toc13945" w:history="1">
        <w:r>
          <w:rPr>
            <w:rFonts w:ascii="仿宋" w:eastAsia="仿宋" w:hAnsi="仿宋" w:cs="仿宋" w:hint="eastAsia"/>
            <w:lang w:eastAsia="zh-CN"/>
          </w:rPr>
          <w:t>六、背景、必要性分析</w:t>
        </w:r>
        <w:r>
          <w:tab/>
        </w:r>
        <w:r>
          <w:fldChar w:fldCharType="begin"/>
        </w:r>
        <w:r>
          <w:instrText xml:space="preserve"> PAGEREF _Toc13945 \h </w:instrText>
        </w:r>
        <w:r>
          <w:fldChar w:fldCharType="separate"/>
        </w:r>
        <w:r>
          <w:t>26</w:t>
        </w:r>
        <w:r>
          <w:fldChar w:fldCharType="end"/>
        </w:r>
      </w:hyperlink>
    </w:p>
    <w:p>
      <w:pPr>
        <w:pStyle w:val="TOC2"/>
        <w:tabs>
          <w:tab w:val="right" w:leader="dot" w:pos="8306"/>
        </w:tabs>
      </w:pPr>
      <w:hyperlink w:anchor="_Toc21524" w:history="1">
        <w:r>
          <w:rPr>
            <w:rFonts w:ascii="仿宋" w:eastAsia="仿宋" w:hAnsi="仿宋" w:cs="仿宋" w:hint="eastAsia"/>
            <w:lang w:eastAsia="zh-CN"/>
          </w:rPr>
          <w:t>(一)、项目建设背景</w:t>
        </w:r>
        <w:r>
          <w:tab/>
        </w:r>
        <w:r>
          <w:fldChar w:fldCharType="begin"/>
        </w:r>
        <w:r>
          <w:instrText xml:space="preserve"> PAGEREF _Toc21524 \h </w:instrText>
        </w:r>
        <w:r>
          <w:fldChar w:fldCharType="separate"/>
        </w:r>
        <w:r>
          <w:t>26</w:t>
        </w:r>
        <w:r>
          <w:fldChar w:fldCharType="end"/>
        </w:r>
      </w:hyperlink>
    </w:p>
    <w:p>
      <w:pPr>
        <w:pStyle w:val="TOC2"/>
        <w:tabs>
          <w:tab w:val="right" w:leader="dot" w:pos="8306"/>
        </w:tabs>
      </w:pPr>
      <w:hyperlink w:anchor="_Toc20655" w:history="1">
        <w:r>
          <w:rPr>
            <w:rFonts w:ascii="仿宋" w:eastAsia="仿宋" w:hAnsi="仿宋" w:cs="仿宋" w:hint="eastAsia"/>
            <w:lang w:eastAsia="zh-CN"/>
          </w:rPr>
          <w:t>(二)、必要性分析</w:t>
        </w:r>
        <w:r>
          <w:tab/>
        </w:r>
        <w:r>
          <w:fldChar w:fldCharType="begin"/>
        </w:r>
        <w:r>
          <w:instrText xml:space="preserve"> PAGEREF _Toc20655 \h </w:instrText>
        </w:r>
        <w:r>
          <w:fldChar w:fldCharType="separate"/>
        </w:r>
        <w:r>
          <w:t>27</w:t>
        </w:r>
        <w:r>
          <w:fldChar w:fldCharType="end"/>
        </w:r>
      </w:hyperlink>
    </w:p>
    <w:p>
      <w:pPr>
        <w:pStyle w:val="TOC2"/>
        <w:tabs>
          <w:tab w:val="right" w:leader="dot" w:pos="8306"/>
        </w:tabs>
      </w:pPr>
      <w:hyperlink w:anchor="_Toc29507" w:history="1">
        <w:r>
          <w:rPr>
            <w:rFonts w:ascii="仿宋" w:eastAsia="仿宋" w:hAnsi="仿宋" w:cs="仿宋" w:hint="eastAsia"/>
            <w:lang w:eastAsia="zh-CN"/>
          </w:rPr>
          <w:t>(三)、项目建设有利条件</w:t>
        </w:r>
        <w:r>
          <w:tab/>
        </w:r>
        <w:r>
          <w:fldChar w:fldCharType="begin"/>
        </w:r>
        <w:r>
          <w:instrText xml:space="preserve"> PAGEREF _Toc29507 \h </w:instrText>
        </w:r>
        <w:r>
          <w:fldChar w:fldCharType="separate"/>
        </w:r>
        <w:r>
          <w:t>29</w:t>
        </w:r>
        <w:r>
          <w:fldChar w:fldCharType="end"/>
        </w:r>
      </w:hyperlink>
    </w:p>
    <w:p>
      <w:pPr>
        <w:pStyle w:val="TOC1"/>
        <w:tabs>
          <w:tab w:val="right" w:leader="dot" w:pos="8306"/>
        </w:tabs>
      </w:pPr>
      <w:hyperlink w:anchor="_Toc14410" w:history="1">
        <w:r>
          <w:rPr>
            <w:rFonts w:ascii="仿宋" w:eastAsia="仿宋" w:hAnsi="仿宋" w:cs="仿宋" w:hint="eastAsia"/>
            <w:lang w:eastAsia="zh-CN"/>
          </w:rPr>
          <w:t>七、项目变更管理</w:t>
        </w:r>
        <w:r>
          <w:tab/>
        </w:r>
        <w:r>
          <w:fldChar w:fldCharType="begin"/>
        </w:r>
        <w:r>
          <w:instrText xml:space="preserve"> PAGEREF _Toc14410 \h </w:instrText>
        </w:r>
        <w:r>
          <w:fldChar w:fldCharType="separate"/>
        </w:r>
        <w:r>
          <w:t>30</w:t>
        </w:r>
        <w:r>
          <w:fldChar w:fldCharType="end"/>
        </w:r>
      </w:hyperlink>
    </w:p>
    <w:p>
      <w:pPr>
        <w:pStyle w:val="TOC2"/>
        <w:tabs>
          <w:tab w:val="right" w:leader="dot" w:pos="8306"/>
        </w:tabs>
      </w:pPr>
      <w:hyperlink w:anchor="_Toc16673" w:history="1">
        <w:r>
          <w:rPr>
            <w:rFonts w:ascii="仿宋" w:eastAsia="仿宋" w:hAnsi="仿宋" w:cs="仿宋" w:hint="eastAsia"/>
            <w:lang w:eastAsia="zh-CN"/>
          </w:rPr>
          <w:t>(一)、变更控制流程</w:t>
        </w:r>
        <w:r>
          <w:tab/>
        </w:r>
        <w:r>
          <w:fldChar w:fldCharType="begin"/>
        </w:r>
        <w:r>
          <w:instrText xml:space="preserve"> PAGEREF _Toc16673 \h </w:instrText>
        </w:r>
        <w:r>
          <w:fldChar w:fldCharType="separate"/>
        </w:r>
        <w:r>
          <w:t>30</w:t>
        </w:r>
        <w:r>
          <w:fldChar w:fldCharType="end"/>
        </w:r>
      </w:hyperlink>
    </w:p>
    <w:p>
      <w:pPr>
        <w:pStyle w:val="TOC2"/>
        <w:tabs>
          <w:tab w:val="right" w:leader="dot" w:pos="8306"/>
        </w:tabs>
      </w:pPr>
      <w:hyperlink w:anchor="_Toc17483" w:history="1">
        <w:r>
          <w:rPr>
            <w:rFonts w:ascii="仿宋" w:eastAsia="仿宋" w:hAnsi="仿宋" w:cs="仿宋" w:hint="eastAsia"/>
            <w:lang w:eastAsia="zh-CN"/>
          </w:rPr>
          <w:t>(二)、影响评估与处理</w:t>
        </w:r>
        <w:r>
          <w:tab/>
        </w:r>
        <w:r>
          <w:fldChar w:fldCharType="begin"/>
        </w:r>
        <w:r>
          <w:instrText xml:space="preserve"> PAGEREF _Toc17483 \h </w:instrText>
        </w:r>
        <w:r>
          <w:fldChar w:fldCharType="separate"/>
        </w:r>
        <w:r>
          <w:t>31</w:t>
        </w:r>
        <w:r>
          <w:fldChar w:fldCharType="end"/>
        </w:r>
      </w:hyperlink>
    </w:p>
    <w:p>
      <w:pPr>
        <w:pStyle w:val="TOC2"/>
        <w:tabs>
          <w:tab w:val="right" w:leader="dot" w:pos="8306"/>
        </w:tabs>
      </w:pPr>
      <w:hyperlink w:anchor="_Toc12653" w:history="1">
        <w:r>
          <w:rPr>
            <w:rFonts w:ascii="仿宋" w:eastAsia="仿宋" w:hAnsi="仿宋" w:cs="仿宋" w:hint="eastAsia"/>
            <w:lang w:eastAsia="zh-CN"/>
          </w:rPr>
          <w:t>(三)、变更记录与追踪</w:t>
        </w:r>
        <w:r>
          <w:tab/>
        </w:r>
        <w:r>
          <w:fldChar w:fldCharType="begin"/>
        </w:r>
        <w:r>
          <w:instrText xml:space="preserve"> PAGEREF _Toc12653 \h </w:instrText>
        </w:r>
        <w:r>
          <w:fldChar w:fldCharType="separate"/>
        </w:r>
        <w:r>
          <w:t>33</w:t>
        </w:r>
        <w:r>
          <w:fldChar w:fldCharType="end"/>
        </w:r>
      </w:hyperlink>
    </w:p>
    <w:p>
      <w:pPr>
        <w:pStyle w:val="TOC2"/>
        <w:tabs>
          <w:tab w:val="right" w:leader="dot" w:pos="8306"/>
        </w:tabs>
      </w:pPr>
      <w:hyperlink w:anchor="_Toc22296" w:history="1">
        <w:r>
          <w:rPr>
            <w:rFonts w:ascii="仿宋" w:eastAsia="仿宋" w:hAnsi="仿宋" w:cs="仿宋" w:hint="eastAsia"/>
            <w:lang w:eastAsia="zh-CN"/>
          </w:rPr>
          <w:t>(四)、变更管理策略</w:t>
        </w:r>
        <w:r>
          <w:tab/>
        </w:r>
        <w:r>
          <w:fldChar w:fldCharType="begin"/>
        </w:r>
        <w:r>
          <w:instrText xml:space="preserve"> PAGEREF _Toc22296 \h </w:instrText>
        </w:r>
        <w:r>
          <w:fldChar w:fldCharType="separate"/>
        </w:r>
        <w:r>
          <w:t>34</w:t>
        </w:r>
        <w:r>
          <w:fldChar w:fldCharType="end"/>
        </w:r>
      </w:hyperlink>
    </w:p>
    <w:p>
      <w:pPr>
        <w:pStyle w:val="TOC1"/>
        <w:tabs>
          <w:tab w:val="right" w:leader="dot" w:pos="8306"/>
        </w:tabs>
      </w:pPr>
      <w:hyperlink w:anchor="_Toc27666" w:history="1">
        <w:r>
          <w:rPr>
            <w:rFonts w:ascii="仿宋" w:eastAsia="仿宋" w:hAnsi="仿宋" w:cs="仿宋" w:hint="eastAsia"/>
            <w:lang w:eastAsia="zh-CN"/>
          </w:rPr>
          <w:t>八、技术创新与产业升级</w:t>
        </w:r>
        <w:r>
          <w:tab/>
        </w:r>
        <w:r>
          <w:fldChar w:fldCharType="begin"/>
        </w:r>
        <w:r>
          <w:instrText xml:space="preserve"> PAGEREF _Toc27666 \h </w:instrText>
        </w:r>
        <w:r>
          <w:fldChar w:fldCharType="separate"/>
        </w:r>
        <w:r>
          <w:t>36</w:t>
        </w:r>
        <w:r>
          <w:fldChar w:fldCharType="end"/>
        </w:r>
      </w:hyperlink>
    </w:p>
    <w:p>
      <w:pPr>
        <w:pStyle w:val="TOC2"/>
        <w:tabs>
          <w:tab w:val="right" w:leader="dot" w:pos="8306"/>
        </w:tabs>
      </w:pPr>
      <w:hyperlink w:anchor="_Toc29602" w:history="1">
        <w:r>
          <w:rPr>
            <w:rFonts w:ascii="仿宋" w:eastAsia="仿宋" w:hAnsi="仿宋" w:cs="仿宋" w:hint="eastAsia"/>
            <w:lang w:eastAsia="zh-CN"/>
          </w:rPr>
          <w:t>(一)、技术创新方向与目标</w:t>
        </w:r>
        <w:r>
          <w:tab/>
        </w:r>
        <w:r>
          <w:fldChar w:fldCharType="begin"/>
        </w:r>
        <w:r>
          <w:instrText xml:space="preserve"> PAGEREF _Toc29602 \h </w:instrText>
        </w:r>
        <w:r>
          <w:fldChar w:fldCharType="separate"/>
        </w:r>
        <w:r>
          <w:t>36</w:t>
        </w:r>
        <w:r>
          <w:fldChar w:fldCharType="end"/>
        </w:r>
      </w:hyperlink>
    </w:p>
    <w:p>
      <w:pPr>
        <w:pStyle w:val="TOC2"/>
        <w:tabs>
          <w:tab w:val="right" w:leader="dot" w:pos="8306"/>
        </w:tabs>
      </w:pPr>
      <w:hyperlink w:anchor="_Toc16423" w:history="1">
        <w:r>
          <w:rPr>
            <w:rFonts w:ascii="仿宋" w:eastAsia="仿宋" w:hAnsi="仿宋" w:cs="仿宋" w:hint="eastAsia"/>
            <w:lang w:eastAsia="zh-CN"/>
          </w:rPr>
          <w:t>(二)、产业升级路径与措施</w:t>
        </w:r>
        <w:r>
          <w:tab/>
        </w:r>
        <w:r>
          <w:fldChar w:fldCharType="begin"/>
        </w:r>
        <w:r>
          <w:instrText xml:space="preserve"> PAGEREF _Toc16423 \h </w:instrText>
        </w:r>
        <w:r>
          <w:fldChar w:fldCharType="separate"/>
        </w:r>
        <w:r>
          <w:t>37</w:t>
        </w:r>
        <w:r>
          <w:fldChar w:fldCharType="end"/>
        </w:r>
      </w:hyperlink>
    </w:p>
    <w:p>
      <w:pPr>
        <w:pStyle w:val="TOC1"/>
        <w:tabs>
          <w:tab w:val="right" w:leader="dot" w:pos="8306"/>
        </w:tabs>
      </w:pPr>
      <w:hyperlink w:anchor="_Toc19686" w:history="1">
        <w:r>
          <w:rPr>
            <w:rFonts w:ascii="仿宋" w:eastAsia="仿宋" w:hAnsi="仿宋" w:cs="仿宋" w:hint="eastAsia"/>
            <w:lang w:eastAsia="zh-CN"/>
          </w:rPr>
          <w:t>九、项目质量与标准</w:t>
        </w:r>
        <w:r>
          <w:tab/>
        </w:r>
        <w:r>
          <w:fldChar w:fldCharType="begin"/>
        </w:r>
        <w:r>
          <w:instrText xml:space="preserve"> PAGEREF _Toc19686 \h </w:instrText>
        </w:r>
        <w:r>
          <w:fldChar w:fldCharType="separate"/>
        </w:r>
        <w:r>
          <w:t>39</w:t>
        </w:r>
        <w:r>
          <w:fldChar w:fldCharType="end"/>
        </w:r>
      </w:hyperlink>
    </w:p>
    <w:p>
      <w:pPr>
        <w:pStyle w:val="TOC2"/>
        <w:tabs>
          <w:tab w:val="right" w:leader="dot" w:pos="8306"/>
        </w:tabs>
      </w:pPr>
      <w:hyperlink w:anchor="_Toc15345" w:history="1">
        <w:r>
          <w:rPr>
            <w:rFonts w:ascii="仿宋" w:eastAsia="仿宋" w:hAnsi="仿宋" w:cs="仿宋" w:hint="eastAsia"/>
            <w:lang w:eastAsia="zh-CN"/>
          </w:rPr>
          <w:t>(一)、质量保障体系</w:t>
        </w:r>
        <w:r>
          <w:tab/>
        </w:r>
        <w:r>
          <w:fldChar w:fldCharType="begin"/>
        </w:r>
        <w:r>
          <w:instrText xml:space="preserve"> PAGEREF _Toc15345 \h </w:instrText>
        </w:r>
        <w:r>
          <w:fldChar w:fldCharType="separate"/>
        </w:r>
        <w:r>
          <w:t>39</w:t>
        </w:r>
        <w:r>
          <w:fldChar w:fldCharType="end"/>
        </w:r>
      </w:hyperlink>
    </w:p>
    <w:p>
      <w:pPr>
        <w:pStyle w:val="TOC2"/>
        <w:tabs>
          <w:tab w:val="right" w:leader="dot" w:pos="8306"/>
        </w:tabs>
      </w:pPr>
      <w:hyperlink w:anchor="_Toc10856" w:history="1">
        <w:r>
          <w:rPr>
            <w:rFonts w:ascii="仿宋" w:eastAsia="仿宋" w:hAnsi="仿宋" w:cs="仿宋" w:hint="eastAsia"/>
            <w:lang w:eastAsia="zh-CN"/>
          </w:rPr>
          <w:t>(二)、标准化作业流程</w:t>
        </w:r>
        <w:r>
          <w:tab/>
        </w:r>
        <w:r>
          <w:fldChar w:fldCharType="begin"/>
        </w:r>
        <w:r>
          <w:instrText xml:space="preserve"> PAGEREF _Toc10856 \h </w:instrText>
        </w:r>
        <w:r>
          <w:fldChar w:fldCharType="separate"/>
        </w:r>
        <w:r>
          <w:t>40</w:t>
        </w:r>
        <w:r>
          <w:fldChar w:fldCharType="end"/>
        </w:r>
      </w:hyperlink>
    </w:p>
    <w:p>
      <w:pPr>
        <w:pStyle w:val="TOC2"/>
        <w:tabs>
          <w:tab w:val="right" w:leader="dot" w:pos="8306"/>
        </w:tabs>
      </w:pPr>
      <w:hyperlink w:anchor="_Toc31211" w:history="1">
        <w:r>
          <w:rPr>
            <w:rFonts w:ascii="仿宋" w:eastAsia="仿宋" w:hAnsi="仿宋" w:cs="仿宋" w:hint="eastAsia"/>
            <w:lang w:eastAsia="zh-CN"/>
          </w:rPr>
          <w:t>(三)、质量监控与评估</w:t>
        </w:r>
        <w:r>
          <w:tab/>
        </w:r>
        <w:r>
          <w:fldChar w:fldCharType="begin"/>
        </w:r>
        <w:r>
          <w:instrText xml:space="preserve"> PAGEREF _Toc31211 \h </w:instrText>
        </w:r>
        <w:r>
          <w:fldChar w:fldCharType="separate"/>
        </w:r>
        <w:r>
          <w:t>42</w:t>
        </w:r>
        <w:r>
          <w:fldChar w:fldCharType="end"/>
        </w:r>
      </w:hyperlink>
    </w:p>
    <w:p>
      <w:pPr>
        <w:pStyle w:val="TOC2"/>
        <w:tabs>
          <w:tab w:val="right" w:leader="dot" w:pos="8306"/>
        </w:tabs>
      </w:pPr>
      <w:hyperlink w:anchor="_Toc4503" w:history="1">
        <w:r>
          <w:rPr>
            <w:rFonts w:ascii="仿宋" w:eastAsia="仿宋" w:hAnsi="仿宋" w:cs="仿宋" w:hint="eastAsia"/>
            <w:lang w:eastAsia="zh-CN"/>
          </w:rPr>
          <w:t>(四)、质量改进计划</w:t>
        </w:r>
        <w:r>
          <w:tab/>
        </w:r>
        <w:r>
          <w:fldChar w:fldCharType="begin"/>
        </w:r>
        <w:r>
          <w:instrText xml:space="preserve"> PAGEREF _Toc4503 \h </w:instrText>
        </w:r>
        <w:r>
          <w:fldChar w:fldCharType="separate"/>
        </w:r>
        <w:r>
          <w:t>43</w:t>
        </w:r>
        <w:r>
          <w:fldChar w:fldCharType="end"/>
        </w:r>
      </w:hyperlink>
    </w:p>
    <w:p>
      <w:pPr>
        <w:pStyle w:val="TOC1"/>
        <w:tabs>
          <w:tab w:val="right" w:leader="dot" w:pos="8306"/>
        </w:tabs>
      </w:pPr>
      <w:hyperlink w:anchor="_Toc29477" w:history="1">
        <w:r>
          <w:rPr>
            <w:rFonts w:ascii="仿宋" w:eastAsia="仿宋" w:hAnsi="仿宋" w:cs="仿宋" w:hint="eastAsia"/>
            <w:lang w:eastAsia="zh-CN"/>
          </w:rPr>
          <w:t>十、经济效益与社会效益优化</w:t>
        </w:r>
        <w:r>
          <w:tab/>
        </w:r>
        <w:r>
          <w:fldChar w:fldCharType="begin"/>
        </w:r>
        <w:r>
          <w:instrText xml:space="preserve"> PAGEREF _Toc29477 \h </w:instrText>
        </w:r>
        <w:r>
          <w:fldChar w:fldCharType="separate"/>
        </w:r>
        <w:r>
          <w:t>44</w:t>
        </w:r>
        <w:r>
          <w:fldChar w:fldCharType="end"/>
        </w:r>
      </w:hyperlink>
    </w:p>
    <w:p>
      <w:pPr>
        <w:pStyle w:val="TOC2"/>
        <w:tabs>
          <w:tab w:val="right" w:leader="dot" w:pos="8306"/>
        </w:tabs>
      </w:pPr>
      <w:hyperlink w:anchor="_Toc25402" w:history="1">
        <w:r>
          <w:rPr>
            <w:rFonts w:ascii="仿宋" w:eastAsia="仿宋" w:hAnsi="仿宋" w:cs="仿宋" w:hint="eastAsia"/>
            <w:lang w:eastAsia="zh-CN"/>
          </w:rPr>
          <w:t>(一)、经济效益提升策略</w:t>
        </w:r>
        <w:r>
          <w:tab/>
        </w:r>
        <w:r>
          <w:fldChar w:fldCharType="begin"/>
        </w:r>
        <w:r>
          <w:instrText xml:space="preserve"> PAGEREF _Toc25402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4" w:history="1">
        <w:r>
          <w:rPr>
            <w:rFonts w:ascii="仿宋" w:eastAsia="仿宋" w:hAnsi="仿宋" w:cs="仿宋" w:hint="eastAsia"/>
            <w:lang w:eastAsia="zh-CN"/>
          </w:rPr>
          <w:t>(二)、社会效益增强方案</w:t>
        </w:r>
        <w:r>
          <w:tab/>
        </w:r>
        <w:r>
          <w:fldChar w:fldCharType="begin"/>
        </w:r>
        <w:r>
          <w:instrText xml:space="preserve"> PAGEREF _Toc26994 \h </w:instrText>
        </w:r>
        <w:r>
          <w:fldChar w:fldCharType="separate"/>
        </w:r>
        <w:r>
          <w:t>45</w:t>
        </w:r>
        <w:r>
          <w:fldChar w:fldCharType="end"/>
        </w:r>
      </w:hyperlink>
    </w:p>
    <w:p>
      <w:pPr>
        <w:pStyle w:val="TOC1"/>
        <w:tabs>
          <w:tab w:val="right" w:leader="dot" w:pos="8306"/>
        </w:tabs>
      </w:pPr>
      <w:hyperlink w:anchor="_Toc21844" w:history="1">
        <w:r>
          <w:rPr>
            <w:rFonts w:ascii="仿宋" w:eastAsia="仿宋" w:hAnsi="仿宋" w:cs="仿宋" w:hint="eastAsia"/>
            <w:lang w:eastAsia="zh-CN"/>
          </w:rPr>
          <w:t>十一、项目进度计划</w:t>
        </w:r>
        <w:r>
          <w:tab/>
        </w:r>
        <w:r>
          <w:fldChar w:fldCharType="begin"/>
        </w:r>
        <w:r>
          <w:instrText xml:space="preserve"> PAGEREF _Toc21844 \h </w:instrText>
        </w:r>
        <w:r>
          <w:fldChar w:fldCharType="separate"/>
        </w:r>
        <w:r>
          <w:t>46</w:t>
        </w:r>
        <w:r>
          <w:fldChar w:fldCharType="end"/>
        </w:r>
      </w:hyperlink>
    </w:p>
    <w:p>
      <w:pPr>
        <w:pStyle w:val="TOC2"/>
        <w:tabs>
          <w:tab w:val="right" w:leader="dot" w:pos="8306"/>
        </w:tabs>
      </w:pPr>
      <w:hyperlink w:anchor="_Toc20547" w:history="1">
        <w:r>
          <w:rPr>
            <w:rFonts w:ascii="仿宋" w:eastAsia="仿宋" w:hAnsi="仿宋" w:cs="仿宋" w:hint="eastAsia"/>
            <w:lang w:eastAsia="zh-CN"/>
          </w:rPr>
          <w:t>(一)、建设周期</w:t>
        </w:r>
        <w:r>
          <w:tab/>
        </w:r>
        <w:r>
          <w:fldChar w:fldCharType="begin"/>
        </w:r>
        <w:r>
          <w:instrText xml:space="preserve"> PAGEREF _Toc20547 \h </w:instrText>
        </w:r>
        <w:r>
          <w:fldChar w:fldCharType="separate"/>
        </w:r>
        <w:r>
          <w:t>46</w:t>
        </w:r>
        <w:r>
          <w:fldChar w:fldCharType="end"/>
        </w:r>
      </w:hyperlink>
    </w:p>
    <w:p>
      <w:pPr>
        <w:pStyle w:val="TOC2"/>
        <w:tabs>
          <w:tab w:val="right" w:leader="dot" w:pos="8306"/>
        </w:tabs>
      </w:pPr>
      <w:hyperlink w:anchor="_Toc13604" w:history="1">
        <w:r>
          <w:rPr>
            <w:rFonts w:ascii="仿宋" w:eastAsia="仿宋" w:hAnsi="仿宋" w:cs="仿宋" w:hint="eastAsia"/>
            <w:lang w:eastAsia="zh-CN"/>
          </w:rPr>
          <w:t>(二)、建设进度</w:t>
        </w:r>
        <w:r>
          <w:tab/>
        </w:r>
        <w:r>
          <w:fldChar w:fldCharType="begin"/>
        </w:r>
        <w:r>
          <w:instrText xml:space="preserve"> PAGEREF _Toc13604 \h </w:instrText>
        </w:r>
        <w:r>
          <w:fldChar w:fldCharType="separate"/>
        </w:r>
        <w:r>
          <w:t>46</w:t>
        </w:r>
        <w:r>
          <w:fldChar w:fldCharType="end"/>
        </w:r>
      </w:hyperlink>
    </w:p>
    <w:p>
      <w:pPr>
        <w:pStyle w:val="TOC2"/>
        <w:tabs>
          <w:tab w:val="right" w:leader="dot" w:pos="8306"/>
        </w:tabs>
      </w:pPr>
      <w:hyperlink w:anchor="_Toc4388" w:history="1">
        <w:r>
          <w:rPr>
            <w:rFonts w:ascii="仿宋" w:eastAsia="仿宋" w:hAnsi="仿宋" w:cs="仿宋" w:hint="eastAsia"/>
            <w:lang w:eastAsia="zh-CN"/>
          </w:rPr>
          <w:t>(三)、进度安排注意事项</w:t>
        </w:r>
        <w:r>
          <w:tab/>
        </w:r>
        <w:r>
          <w:fldChar w:fldCharType="begin"/>
        </w:r>
        <w:r>
          <w:instrText xml:space="preserve"> PAGEREF _Toc4388 \h </w:instrText>
        </w:r>
        <w:r>
          <w:fldChar w:fldCharType="separate"/>
        </w:r>
        <w:r>
          <w:t>48</w:t>
        </w:r>
        <w:r>
          <w:fldChar w:fldCharType="end"/>
        </w:r>
      </w:hyperlink>
    </w:p>
    <w:p>
      <w:pPr>
        <w:pStyle w:val="TOC2"/>
        <w:tabs>
          <w:tab w:val="right" w:leader="dot" w:pos="8306"/>
        </w:tabs>
      </w:pPr>
      <w:hyperlink w:anchor="_Toc31277" w:history="1">
        <w:r>
          <w:rPr>
            <w:rFonts w:ascii="仿宋" w:eastAsia="仿宋" w:hAnsi="仿宋" w:cs="仿宋" w:hint="eastAsia"/>
            <w:lang w:eastAsia="zh-CN"/>
          </w:rPr>
          <w:t>(四)、人力资源配置</w:t>
        </w:r>
        <w:r>
          <w:tab/>
        </w:r>
        <w:r>
          <w:fldChar w:fldCharType="begin"/>
        </w:r>
        <w:r>
          <w:instrText xml:space="preserve"> PAGEREF _Toc31277 \h </w:instrText>
        </w:r>
        <w:r>
          <w:fldChar w:fldCharType="separate"/>
        </w:r>
        <w:r>
          <w:t>48</w:t>
        </w:r>
        <w:r>
          <w:fldChar w:fldCharType="end"/>
        </w:r>
      </w:hyperlink>
    </w:p>
    <w:p>
      <w:pPr>
        <w:pStyle w:val="TOC2"/>
        <w:tabs>
          <w:tab w:val="right" w:leader="dot" w:pos="8306"/>
        </w:tabs>
      </w:pPr>
      <w:hyperlink w:anchor="_Toc12583" w:history="1">
        <w:r>
          <w:rPr>
            <w:rFonts w:ascii="仿宋" w:eastAsia="仿宋" w:hAnsi="仿宋" w:cs="仿宋" w:hint="eastAsia"/>
            <w:lang w:eastAsia="zh-CN"/>
          </w:rPr>
          <w:t>(五)、员工培训</w:t>
        </w:r>
        <w:r>
          <w:tab/>
        </w:r>
        <w:r>
          <w:fldChar w:fldCharType="begin"/>
        </w:r>
        <w:r>
          <w:instrText xml:space="preserve"> PAGEREF _Toc12583 \h </w:instrText>
        </w:r>
        <w:r>
          <w:fldChar w:fldCharType="separate"/>
        </w:r>
        <w:r>
          <w:t>50</w:t>
        </w:r>
        <w:r>
          <w:fldChar w:fldCharType="end"/>
        </w:r>
      </w:hyperlink>
    </w:p>
    <w:p>
      <w:pPr>
        <w:pStyle w:val="TOC2"/>
        <w:tabs>
          <w:tab w:val="right" w:leader="dot" w:pos="8306"/>
        </w:tabs>
      </w:pPr>
      <w:hyperlink w:anchor="_Toc14950" w:history="1">
        <w:r>
          <w:rPr>
            <w:rFonts w:ascii="仿宋" w:eastAsia="仿宋" w:hAnsi="仿宋" w:cs="仿宋" w:hint="eastAsia"/>
            <w:lang w:eastAsia="zh-CN"/>
          </w:rPr>
          <w:t>(六)、项目实施保障</w:t>
        </w:r>
        <w:r>
          <w:tab/>
        </w:r>
        <w:r>
          <w:fldChar w:fldCharType="begin"/>
        </w:r>
        <w:r>
          <w:instrText xml:space="preserve"> PAGEREF _Toc14950 \h </w:instrText>
        </w:r>
        <w:r>
          <w:fldChar w:fldCharType="separate"/>
        </w:r>
        <w:r>
          <w:t>51</w:t>
        </w:r>
        <w:r>
          <w:fldChar w:fldCharType="end"/>
        </w:r>
      </w:hyperlink>
    </w:p>
    <w:p>
      <w:pPr>
        <w:pStyle w:val="TOC2"/>
        <w:tabs>
          <w:tab w:val="right" w:leader="dot" w:pos="8306"/>
        </w:tabs>
      </w:pPr>
      <w:hyperlink w:anchor="_Toc18130" w:history="1">
        <w:r>
          <w:rPr>
            <w:rFonts w:ascii="仿宋" w:eastAsia="仿宋" w:hAnsi="仿宋" w:cs="仿宋" w:hint="eastAsia"/>
            <w:lang w:eastAsia="zh-CN"/>
          </w:rPr>
          <w:t>(七)、安全规范管理</w:t>
        </w:r>
        <w:r>
          <w:tab/>
        </w:r>
        <w:r>
          <w:fldChar w:fldCharType="begin"/>
        </w:r>
        <w:r>
          <w:instrText xml:space="preserve"> PAGEREF _Toc18130 \h </w:instrText>
        </w:r>
        <w:r>
          <w:fldChar w:fldCharType="separate"/>
        </w:r>
        <w:r>
          <w:t>52</w:t>
        </w:r>
        <w:r>
          <w:fldChar w:fldCharType="end"/>
        </w:r>
      </w:hyperlink>
    </w:p>
    <w:p>
      <w:pPr>
        <w:pStyle w:val="TOC1"/>
        <w:tabs>
          <w:tab w:val="right" w:leader="dot" w:pos="8306"/>
        </w:tabs>
      </w:pPr>
      <w:hyperlink w:anchor="_Toc20739" w:history="1">
        <w:r>
          <w:rPr>
            <w:rFonts w:ascii="仿宋" w:eastAsia="仿宋" w:hAnsi="仿宋" w:cs="仿宋" w:hint="eastAsia"/>
            <w:lang w:eastAsia="zh-CN"/>
          </w:rPr>
          <w:t>十二、项目实施与管理方案</w:t>
        </w:r>
        <w:r>
          <w:tab/>
        </w:r>
        <w:r>
          <w:fldChar w:fldCharType="begin"/>
        </w:r>
        <w:r>
          <w:instrText xml:space="preserve"> PAGEREF _Toc20739 \h </w:instrText>
        </w:r>
        <w:r>
          <w:fldChar w:fldCharType="separate"/>
        </w:r>
        <w:r>
          <w:t>54</w:t>
        </w:r>
        <w:r>
          <w:fldChar w:fldCharType="end"/>
        </w:r>
      </w:hyperlink>
    </w:p>
    <w:p>
      <w:pPr>
        <w:pStyle w:val="TOC2"/>
        <w:tabs>
          <w:tab w:val="right" w:leader="dot" w:pos="8306"/>
        </w:tabs>
      </w:pPr>
      <w:hyperlink w:anchor="_Toc27716" w:history="1">
        <w:r>
          <w:rPr>
            <w:rFonts w:ascii="仿宋" w:eastAsia="仿宋" w:hAnsi="仿宋" w:cs="仿宋" w:hint="eastAsia"/>
            <w:lang w:eastAsia="zh-CN"/>
          </w:rPr>
          <w:t>(一)、项目实施计划</w:t>
        </w:r>
        <w:r>
          <w:tab/>
        </w:r>
        <w:r>
          <w:fldChar w:fldCharType="begin"/>
        </w:r>
        <w:r>
          <w:instrText xml:space="preserve"> PAGEREF _Toc27716 \h </w:instrText>
        </w:r>
        <w:r>
          <w:fldChar w:fldCharType="separate"/>
        </w:r>
        <w:r>
          <w:t>54</w:t>
        </w:r>
        <w:r>
          <w:fldChar w:fldCharType="end"/>
        </w:r>
      </w:hyperlink>
    </w:p>
    <w:p>
      <w:pPr>
        <w:pStyle w:val="TOC2"/>
        <w:tabs>
          <w:tab w:val="right" w:leader="dot" w:pos="8306"/>
        </w:tabs>
      </w:pPr>
      <w:hyperlink w:anchor="_Toc21624" w:history="1">
        <w:r>
          <w:rPr>
            <w:rFonts w:ascii="仿宋" w:eastAsia="仿宋" w:hAnsi="仿宋" w:cs="仿宋" w:hint="eastAsia"/>
            <w:lang w:eastAsia="zh-CN"/>
          </w:rPr>
          <w:t>(二)、项目组织机构与职责</w:t>
        </w:r>
        <w:r>
          <w:tab/>
        </w:r>
        <w:r>
          <w:fldChar w:fldCharType="begin"/>
        </w:r>
        <w:r>
          <w:instrText xml:space="preserve"> PAGEREF _Toc21624 \h </w:instrText>
        </w:r>
        <w:r>
          <w:fldChar w:fldCharType="separate"/>
        </w:r>
        <w:r>
          <w:t>55</w:t>
        </w:r>
        <w:r>
          <w:fldChar w:fldCharType="end"/>
        </w:r>
      </w:hyperlink>
    </w:p>
    <w:p>
      <w:pPr>
        <w:pStyle w:val="TOC2"/>
        <w:tabs>
          <w:tab w:val="right" w:leader="dot" w:pos="8306"/>
        </w:tabs>
      </w:pPr>
      <w:hyperlink w:anchor="_Toc30631" w:history="1">
        <w:r>
          <w:rPr>
            <w:rFonts w:ascii="仿宋" w:eastAsia="仿宋" w:hAnsi="仿宋" w:cs="仿宋" w:hint="eastAsia"/>
            <w:lang w:eastAsia="zh-CN"/>
          </w:rPr>
          <w:t>(三)、项目管理与监控体系</w:t>
        </w:r>
        <w:r>
          <w:tab/>
        </w:r>
        <w:r>
          <w:fldChar w:fldCharType="begin"/>
        </w:r>
        <w:r>
          <w:instrText xml:space="preserve"> PAGEREF _Toc30631 \h </w:instrText>
        </w:r>
        <w:r>
          <w:fldChar w:fldCharType="separate"/>
        </w:r>
        <w:r>
          <w:t>58</w:t>
        </w:r>
        <w:r>
          <w:fldChar w:fldCharType="end"/>
        </w:r>
      </w:hyperlink>
    </w:p>
    <w:p>
      <w:pPr>
        <w:pStyle w:val="TOC1"/>
        <w:tabs>
          <w:tab w:val="right" w:leader="dot" w:pos="8306"/>
        </w:tabs>
      </w:pPr>
      <w:hyperlink w:anchor="_Toc7589" w:history="1">
        <w:r>
          <w:rPr>
            <w:rFonts w:ascii="仿宋" w:eastAsia="仿宋" w:hAnsi="仿宋" w:cs="仿宋" w:hint="eastAsia"/>
            <w:lang w:eastAsia="zh-CN"/>
          </w:rPr>
          <w:t>十三、知识产权管理与保护</w:t>
        </w:r>
        <w:r>
          <w:tab/>
        </w:r>
        <w:r>
          <w:fldChar w:fldCharType="begin"/>
        </w:r>
        <w:r>
          <w:instrText xml:space="preserve"> PAGEREF _Toc7589 \h </w:instrText>
        </w:r>
        <w:r>
          <w:fldChar w:fldCharType="separate"/>
        </w:r>
        <w:r>
          <w:t>59</w:t>
        </w:r>
        <w:r>
          <w:fldChar w:fldCharType="end"/>
        </w:r>
      </w:hyperlink>
    </w:p>
    <w:p>
      <w:pPr>
        <w:pStyle w:val="TOC2"/>
        <w:tabs>
          <w:tab w:val="right" w:leader="dot" w:pos="8306"/>
        </w:tabs>
      </w:pPr>
      <w:hyperlink w:anchor="_Toc21560" w:history="1">
        <w:r>
          <w:rPr>
            <w:rFonts w:ascii="仿宋" w:eastAsia="仿宋" w:hAnsi="仿宋" w:cs="仿宋" w:hint="eastAsia"/>
            <w:lang w:eastAsia="zh-CN"/>
          </w:rPr>
          <w:t>(一)、知识产权管理体系建设</w:t>
        </w:r>
        <w:r>
          <w:tab/>
        </w:r>
        <w:r>
          <w:fldChar w:fldCharType="begin"/>
        </w:r>
        <w:r>
          <w:instrText xml:space="preserve"> PAGEREF _Toc21560 \h </w:instrText>
        </w:r>
        <w:r>
          <w:fldChar w:fldCharType="separate"/>
        </w:r>
        <w:r>
          <w:t>59</w:t>
        </w:r>
        <w:r>
          <w:fldChar w:fldCharType="end"/>
        </w:r>
      </w:hyperlink>
    </w:p>
    <w:p>
      <w:pPr>
        <w:pStyle w:val="TOC2"/>
        <w:tabs>
          <w:tab w:val="right" w:leader="dot" w:pos="8306"/>
        </w:tabs>
      </w:pPr>
      <w:hyperlink w:anchor="_Toc29003" w:history="1">
        <w:r>
          <w:rPr>
            <w:rFonts w:ascii="仿宋" w:eastAsia="仿宋" w:hAnsi="仿宋" w:cs="仿宋" w:hint="eastAsia"/>
            <w:lang w:eastAsia="zh-CN"/>
          </w:rPr>
          <w:t>(二)、知识产权保护措施</w:t>
        </w:r>
        <w:r>
          <w:tab/>
        </w:r>
        <w:r>
          <w:fldChar w:fldCharType="begin"/>
        </w:r>
        <w:r>
          <w:instrText xml:space="preserve"> PAGEREF _Toc29003 \h </w:instrText>
        </w:r>
        <w:r>
          <w:fldChar w:fldCharType="separate"/>
        </w:r>
        <w:r>
          <w:t>60</w:t>
        </w:r>
        <w:r>
          <w:fldChar w:fldCharType="end"/>
        </w:r>
      </w:hyperlink>
    </w:p>
    <w:p>
      <w:pPr>
        <w:pStyle w:val="TOC1"/>
        <w:tabs>
          <w:tab w:val="right" w:leader="dot" w:pos="8306"/>
        </w:tabs>
      </w:pPr>
      <w:hyperlink w:anchor="_Toc26716" w:history="1">
        <w:r>
          <w:rPr>
            <w:rFonts w:ascii="仿宋" w:eastAsia="仿宋" w:hAnsi="仿宋" w:cs="仿宋" w:hint="eastAsia"/>
            <w:lang w:eastAsia="zh-CN"/>
          </w:rPr>
          <w:t>十四、质量管理与控制</w:t>
        </w:r>
        <w:r>
          <w:tab/>
        </w:r>
        <w:r>
          <w:fldChar w:fldCharType="begin"/>
        </w:r>
        <w:r>
          <w:instrText xml:space="preserve"> PAGEREF _Toc26716 \h </w:instrText>
        </w:r>
        <w:r>
          <w:fldChar w:fldCharType="separate"/>
        </w:r>
        <w:r>
          <w:t>62</w:t>
        </w:r>
        <w:r>
          <w:fldChar w:fldCharType="end"/>
        </w:r>
      </w:hyperlink>
    </w:p>
    <w:p>
      <w:pPr>
        <w:pStyle w:val="TOC2"/>
        <w:tabs>
          <w:tab w:val="right" w:leader="dot" w:pos="8306"/>
        </w:tabs>
      </w:pPr>
      <w:hyperlink w:anchor="_Toc9785" w:history="1">
        <w:r>
          <w:rPr>
            <w:rFonts w:ascii="仿宋" w:eastAsia="仿宋" w:hAnsi="仿宋" w:cs="仿宋" w:hint="eastAsia"/>
            <w:lang w:eastAsia="zh-CN"/>
          </w:rPr>
          <w:t>(一)、质量管理体系建设</w:t>
        </w:r>
        <w:r>
          <w:tab/>
        </w:r>
        <w:r>
          <w:fldChar w:fldCharType="begin"/>
        </w:r>
        <w:r>
          <w:instrText xml:space="preserve"> PAGEREF _Toc9785 \h </w:instrText>
        </w:r>
        <w:r>
          <w:fldChar w:fldCharType="separate"/>
        </w:r>
        <w:r>
          <w:t>62</w:t>
        </w:r>
        <w:r>
          <w:fldChar w:fldCharType="end"/>
        </w:r>
      </w:hyperlink>
    </w:p>
    <w:p>
      <w:pPr>
        <w:pStyle w:val="TOC2"/>
        <w:tabs>
          <w:tab w:val="right" w:leader="dot" w:pos="8306"/>
        </w:tabs>
      </w:pPr>
      <w:hyperlink w:anchor="_Toc6563" w:history="1">
        <w:r>
          <w:rPr>
            <w:rFonts w:ascii="仿宋" w:eastAsia="仿宋" w:hAnsi="仿宋" w:cs="仿宋" w:hint="eastAsia"/>
            <w:lang w:eastAsia="zh-CN"/>
          </w:rPr>
          <w:t>(二)、质量控制措施</w:t>
        </w:r>
        <w:r>
          <w:tab/>
        </w:r>
        <w:r>
          <w:fldChar w:fldCharType="begin"/>
        </w:r>
        <w:r>
          <w:instrText xml:space="preserve"> PAGEREF _Toc6563 \h </w:instrText>
        </w:r>
        <w:r>
          <w:fldChar w:fldCharType="separate"/>
        </w:r>
        <w:r>
          <w:t>63</w:t>
        </w:r>
        <w:r>
          <w:fldChar w:fldCharType="end"/>
        </w:r>
      </w:hyperlink>
    </w:p>
    <w:p>
      <w:pPr>
        <w:pStyle w:val="TOC1"/>
        <w:tabs>
          <w:tab w:val="right" w:leader="dot" w:pos="8306"/>
        </w:tabs>
      </w:pPr>
      <w:hyperlink w:anchor="_Toc13778" w:history="1">
        <w:r>
          <w:rPr>
            <w:rFonts w:ascii="仿宋" w:eastAsia="仿宋" w:hAnsi="仿宋" w:cs="仿宋" w:hint="eastAsia"/>
            <w:lang w:eastAsia="zh-CN"/>
          </w:rPr>
          <w:t>十五、企业合规与伦理</w:t>
        </w:r>
        <w:r>
          <w:tab/>
        </w:r>
        <w:r>
          <w:fldChar w:fldCharType="begin"/>
        </w:r>
        <w:r>
          <w:instrText xml:space="preserve"> PAGEREF _Toc13778 \h </w:instrText>
        </w:r>
        <w:r>
          <w:fldChar w:fldCharType="separate"/>
        </w:r>
        <w:r>
          <w:t>64</w:t>
        </w:r>
        <w:r>
          <w:fldChar w:fldCharType="end"/>
        </w:r>
      </w:hyperlink>
    </w:p>
    <w:p>
      <w:pPr>
        <w:pStyle w:val="TOC2"/>
        <w:tabs>
          <w:tab w:val="right" w:leader="dot" w:pos="8306"/>
        </w:tabs>
      </w:pPr>
      <w:hyperlink w:anchor="_Toc17836" w:history="1">
        <w:r>
          <w:rPr>
            <w:rFonts w:ascii="仿宋" w:eastAsia="仿宋" w:hAnsi="仿宋" w:cs="仿宋" w:hint="eastAsia"/>
            <w:lang w:eastAsia="zh-CN"/>
          </w:rPr>
          <w:t>(一)、合规政策与程序</w:t>
        </w:r>
        <w:r>
          <w:tab/>
        </w:r>
        <w:r>
          <w:fldChar w:fldCharType="begin"/>
        </w:r>
        <w:r>
          <w:instrText xml:space="preserve"> PAGEREF _Toc17836 \h </w:instrText>
        </w:r>
        <w:r>
          <w:fldChar w:fldCharType="separate"/>
        </w:r>
        <w:r>
          <w:t>64</w:t>
        </w:r>
        <w:r>
          <w:fldChar w:fldCharType="end"/>
        </w:r>
      </w:hyperlink>
    </w:p>
    <w:p>
      <w:pPr>
        <w:pStyle w:val="TOC2"/>
        <w:tabs>
          <w:tab w:val="right" w:leader="dot" w:pos="8306"/>
        </w:tabs>
      </w:pPr>
      <w:hyperlink w:anchor="_Toc20958" w:history="1">
        <w:r>
          <w:rPr>
            <w:rFonts w:ascii="仿宋" w:eastAsia="仿宋" w:hAnsi="仿宋" w:cs="仿宋" w:hint="eastAsia"/>
            <w:lang w:eastAsia="zh-CN"/>
          </w:rPr>
          <w:t>(二)、伦理规范与培训</w:t>
        </w:r>
        <w:r>
          <w:tab/>
        </w:r>
        <w:r>
          <w:fldChar w:fldCharType="begin"/>
        </w:r>
        <w:r>
          <w:instrText xml:space="preserve"> PAGEREF _Toc20958 \h </w:instrText>
        </w:r>
        <w:r>
          <w:fldChar w:fldCharType="separate"/>
        </w:r>
        <w:r>
          <w:t>66</w:t>
        </w:r>
        <w:r>
          <w:fldChar w:fldCharType="end"/>
        </w:r>
      </w:hyperlink>
    </w:p>
    <w:p>
      <w:pPr>
        <w:pStyle w:val="TOC2"/>
        <w:tabs>
          <w:tab w:val="right" w:leader="dot" w:pos="8306"/>
        </w:tabs>
      </w:pPr>
      <w:hyperlink w:anchor="_Toc32570" w:history="1">
        <w:r>
          <w:rPr>
            <w:rFonts w:ascii="仿宋" w:eastAsia="仿宋" w:hAnsi="仿宋" w:cs="仿宋" w:hint="eastAsia"/>
            <w:lang w:eastAsia="zh-CN"/>
          </w:rPr>
          <w:t>(三)、合规风险评估</w:t>
        </w:r>
        <w:r>
          <w:tab/>
        </w:r>
        <w:r>
          <w:fldChar w:fldCharType="begin"/>
        </w:r>
        <w:r>
          <w:instrText xml:space="preserve"> PAGEREF _Toc32570 \h </w:instrText>
        </w:r>
        <w:r>
          <w:fldChar w:fldCharType="separate"/>
        </w:r>
        <w:r>
          <w:t>66</w:t>
        </w:r>
        <w:r>
          <w:fldChar w:fldCharType="end"/>
        </w:r>
      </w:hyperlink>
    </w:p>
    <w:p>
      <w:pPr>
        <w:pStyle w:val="TOC2"/>
        <w:tabs>
          <w:tab w:val="right" w:leader="dot" w:pos="8306"/>
        </w:tabs>
      </w:pPr>
      <w:hyperlink w:anchor="_Toc12737" w:history="1">
        <w:r>
          <w:rPr>
            <w:rFonts w:ascii="仿宋" w:eastAsia="仿宋" w:hAnsi="仿宋" w:cs="仿宋" w:hint="eastAsia"/>
            <w:lang w:eastAsia="zh-CN"/>
          </w:rPr>
          <w:t>(四)、合规监督与执行</w:t>
        </w:r>
        <w:r>
          <w:tab/>
        </w:r>
        <w:r>
          <w:fldChar w:fldCharType="begin"/>
        </w:r>
        <w:r>
          <w:instrText xml:space="preserve"> PAGEREF _Toc12737 \h </w:instrText>
        </w:r>
        <w:r>
          <w:fldChar w:fldCharType="separate"/>
        </w:r>
        <w:r>
          <w:t>68</w:t>
        </w:r>
        <w:r>
          <w:fldChar w:fldCharType="end"/>
        </w:r>
      </w:hyperlink>
    </w:p>
    <w:p>
      <w:pPr>
        <w:pStyle w:val="TOC1"/>
        <w:tabs>
          <w:tab w:val="right" w:leader="dot" w:pos="8306"/>
        </w:tabs>
      </w:pPr>
      <w:hyperlink w:anchor="_Toc6408" w:history="1">
        <w:r>
          <w:rPr>
            <w:rFonts w:ascii="仿宋" w:eastAsia="仿宋" w:hAnsi="仿宋" w:cs="仿宋" w:hint="eastAsia"/>
            <w:lang w:eastAsia="zh-CN"/>
          </w:rPr>
          <w:t>十六、法律法规与政策遵循</w:t>
        </w:r>
        <w:r>
          <w:tab/>
        </w:r>
        <w:r>
          <w:fldChar w:fldCharType="begin"/>
        </w:r>
        <w:r>
          <w:instrText xml:space="preserve"> PAGEREF _Toc6408 \h </w:instrText>
        </w:r>
        <w:r>
          <w:fldChar w:fldCharType="separate"/>
        </w:r>
        <w:r>
          <w:t>68</w:t>
        </w:r>
        <w:r>
          <w:fldChar w:fldCharType="end"/>
        </w:r>
      </w:hyperlink>
    </w:p>
    <w:p>
      <w:pPr>
        <w:pStyle w:val="TOC2"/>
        <w:tabs>
          <w:tab w:val="right" w:leader="dot" w:pos="8306"/>
        </w:tabs>
      </w:pPr>
      <w:hyperlink w:anchor="_Toc6799" w:history="1">
        <w:r>
          <w:rPr>
            <w:rFonts w:ascii="仿宋" w:eastAsia="仿宋" w:hAnsi="仿宋" w:cs="仿宋" w:hint="eastAsia"/>
            <w:lang w:eastAsia="zh-CN"/>
          </w:rPr>
          <w:t>(一)、法律法规遵守</w:t>
        </w:r>
        <w:r>
          <w:tab/>
        </w:r>
        <w:r>
          <w:fldChar w:fldCharType="begin"/>
        </w:r>
        <w:r>
          <w:instrText xml:space="preserve"> PAGEREF _Toc6799 \h </w:instrText>
        </w:r>
        <w:r>
          <w:fldChar w:fldCharType="separate"/>
        </w:r>
        <w:r>
          <w:t>68</w:t>
        </w:r>
        <w:r>
          <w:fldChar w:fldCharType="end"/>
        </w:r>
      </w:hyperlink>
    </w:p>
    <w:p>
      <w:pPr>
        <w:pStyle w:val="TOC2"/>
        <w:tabs>
          <w:tab w:val="right" w:leader="dot" w:pos="8306"/>
        </w:tabs>
      </w:pPr>
      <w:hyperlink w:anchor="_Toc5143" w:history="1">
        <w:r>
          <w:rPr>
            <w:rFonts w:ascii="仿宋" w:eastAsia="仿宋" w:hAnsi="仿宋" w:cs="仿宋" w:hint="eastAsia"/>
            <w:lang w:eastAsia="zh-CN"/>
          </w:rPr>
          <w:t>(二)、政策导向与利用</w:t>
        </w:r>
        <w:r>
          <w:tab/>
        </w:r>
        <w:r>
          <w:fldChar w:fldCharType="begin"/>
        </w:r>
        <w:r>
          <w:instrText xml:space="preserve"> PAGEREF _Toc5143 \h </w:instrText>
        </w:r>
        <w:r>
          <w:fldChar w:fldCharType="separate"/>
        </w:r>
        <w:r>
          <w:t>69</w:t>
        </w:r>
        <w:r>
          <w:fldChar w:fldCharType="end"/>
        </w:r>
      </w:hyperlink>
    </w:p>
    <w:p>
      <w:pPr>
        <w:pStyle w:val="TOC1"/>
        <w:tabs>
          <w:tab w:val="right" w:leader="dot" w:pos="8306"/>
        </w:tabs>
      </w:pPr>
      <w:hyperlink w:anchor="_Toc149" w:history="1">
        <w:r>
          <w:rPr>
            <w:rFonts w:ascii="仿宋" w:eastAsia="仿宋" w:hAnsi="仿宋" w:cs="仿宋" w:hint="eastAsia"/>
            <w:lang w:eastAsia="zh-CN"/>
          </w:rPr>
          <w:t>十七、项目施工方案</w:t>
        </w:r>
        <w:r>
          <w:tab/>
        </w:r>
        <w:r>
          <w:fldChar w:fldCharType="begin"/>
        </w:r>
        <w:r>
          <w:instrText xml:space="preserve"> PAGEREF _Toc149 \h </w:instrText>
        </w:r>
        <w:r>
          <w:fldChar w:fldCharType="separate"/>
        </w:r>
        <w:r>
          <w:t>70</w:t>
        </w:r>
        <w:r>
          <w:fldChar w:fldCharType="end"/>
        </w:r>
      </w:hyperlink>
    </w:p>
    <w:p>
      <w:pPr>
        <w:pStyle w:val="TOC2"/>
        <w:tabs>
          <w:tab w:val="right" w:leader="dot" w:pos="8306"/>
        </w:tabs>
      </w:pPr>
      <w:hyperlink w:anchor="_Toc30091" w:history="1">
        <w:r>
          <w:rPr>
            <w:rFonts w:ascii="仿宋" w:eastAsia="仿宋" w:hAnsi="仿宋" w:cs="仿宋" w:hint="eastAsia"/>
            <w:lang w:eastAsia="zh-CN"/>
          </w:rPr>
          <w:t>(一)、施工组织设计</w:t>
        </w:r>
        <w:r>
          <w:tab/>
        </w:r>
        <w:r>
          <w:fldChar w:fldCharType="begin"/>
        </w:r>
        <w:r>
          <w:instrText xml:space="preserve"> PAGEREF _Toc30091 \h </w:instrText>
        </w:r>
        <w:r>
          <w:fldChar w:fldCharType="separate"/>
        </w:r>
        <w:r>
          <w:t>70</w:t>
        </w:r>
        <w:r>
          <w:fldChar w:fldCharType="end"/>
        </w:r>
      </w:hyperlink>
    </w:p>
    <w:p>
      <w:pPr>
        <w:pStyle w:val="TOC2"/>
        <w:tabs>
          <w:tab w:val="right" w:leader="dot" w:pos="8306"/>
        </w:tabs>
      </w:pPr>
      <w:hyperlink w:anchor="_Toc22090" w:history="1">
        <w:r>
          <w:rPr>
            <w:rFonts w:ascii="仿宋" w:eastAsia="仿宋" w:hAnsi="仿宋" w:cs="仿宋" w:hint="eastAsia"/>
            <w:lang w:eastAsia="zh-CN"/>
          </w:rPr>
          <w:t>(二)、施工工艺与技术路线</w:t>
        </w:r>
        <w:r>
          <w:tab/>
        </w:r>
        <w:r>
          <w:fldChar w:fldCharType="begin"/>
        </w:r>
        <w:r>
          <w:instrText xml:space="preserve"> PAGEREF _Toc22090 \h </w:instrText>
        </w:r>
        <w:r>
          <w:fldChar w:fldCharType="separate"/>
        </w:r>
        <w:r>
          <w:t>72</w:t>
        </w:r>
        <w:r>
          <w:fldChar w:fldCharType="end"/>
        </w:r>
      </w:hyperlink>
    </w:p>
    <w:p>
      <w:pPr>
        <w:pStyle w:val="TOC2"/>
        <w:tabs>
          <w:tab w:val="right" w:leader="dot" w:pos="8306"/>
        </w:tabs>
      </w:pPr>
      <w:hyperlink w:anchor="_Toc26707" w:history="1">
        <w:r>
          <w:rPr>
            <w:rFonts w:ascii="仿宋" w:eastAsia="仿宋" w:hAnsi="仿宋" w:cs="仿宋" w:hint="eastAsia"/>
            <w:lang w:eastAsia="zh-CN"/>
          </w:rPr>
          <w:t>(三)、关键节点施工计划</w:t>
        </w:r>
        <w:r>
          <w:tab/>
        </w:r>
        <w:r>
          <w:fldChar w:fldCharType="begin"/>
        </w:r>
        <w:r>
          <w:instrText xml:space="preserve"> PAGEREF _Toc26707 \h </w:instrText>
        </w:r>
        <w:r>
          <w:fldChar w:fldCharType="separate"/>
        </w:r>
        <w:r>
          <w:t>73</w:t>
        </w:r>
        <w:r>
          <w:fldChar w:fldCharType="end"/>
        </w:r>
      </w:hyperlink>
    </w:p>
    <w:p>
      <w:pPr>
        <w:pStyle w:val="TOC2"/>
        <w:tabs>
          <w:tab w:val="right" w:leader="dot" w:pos="8306"/>
        </w:tabs>
      </w:pPr>
      <w:hyperlink w:anchor="_Toc31700" w:history="1">
        <w:r>
          <w:rPr>
            <w:rFonts w:ascii="仿宋" w:eastAsia="仿宋" w:hAnsi="仿宋" w:cs="仿宋" w:hint="eastAsia"/>
            <w:lang w:eastAsia="zh-CN"/>
          </w:rPr>
          <w:t>(四)、施工现场管理</w:t>
        </w:r>
        <w:r>
          <w:tab/>
        </w:r>
        <w:r>
          <w:fldChar w:fldCharType="begin"/>
        </w:r>
        <w:r>
          <w:instrText xml:space="preserve"> PAGEREF _Toc31700 \h </w:instrText>
        </w:r>
        <w:r>
          <w:fldChar w:fldCharType="separate"/>
        </w:r>
        <w:r>
          <w:t>75</w:t>
        </w:r>
        <w:r>
          <w:fldChar w:fldCharType="end"/>
        </w:r>
      </w:hyperlink>
    </w:p>
    <w:p>
      <w:pPr>
        <w:pStyle w:val="TOC1"/>
        <w:tabs>
          <w:tab w:val="right" w:leader="dot" w:pos="8306"/>
        </w:tabs>
      </w:pPr>
      <w:hyperlink w:anchor="_Toc28976" w:history="1">
        <w:r>
          <w:rPr>
            <w:rFonts w:ascii="仿宋" w:eastAsia="仿宋" w:hAnsi="仿宋" w:cs="仿宋" w:hint="eastAsia"/>
            <w:lang w:eastAsia="zh-CN"/>
          </w:rPr>
          <w:t>十八、产业协同与集群发展</w:t>
        </w:r>
        <w:r>
          <w:tab/>
        </w:r>
        <w:r>
          <w:fldChar w:fldCharType="begin"/>
        </w:r>
        <w:r>
          <w:instrText xml:space="preserve"> PAGEREF _Toc28976 \h </w:instrText>
        </w:r>
        <w:r>
          <w:fldChar w:fldCharType="separate"/>
        </w:r>
        <w:r>
          <w:t>77</w:t>
        </w:r>
        <w:r>
          <w:fldChar w:fldCharType="end"/>
        </w:r>
      </w:hyperlink>
    </w:p>
    <w:p>
      <w:pPr>
        <w:pStyle w:val="TOC2"/>
        <w:tabs>
          <w:tab w:val="right" w:leader="dot" w:pos="8306"/>
        </w:tabs>
      </w:pPr>
      <w:hyperlink w:anchor="_Toc7026" w:history="1">
        <w:r>
          <w:rPr>
            <w:rFonts w:ascii="仿宋" w:eastAsia="仿宋" w:hAnsi="仿宋" w:cs="仿宋" w:hint="eastAsia"/>
            <w:lang w:eastAsia="zh-CN"/>
          </w:rPr>
          <w:t>(一)、产业协同机制建设</w:t>
        </w:r>
        <w:r>
          <w:tab/>
        </w:r>
        <w:r>
          <w:fldChar w:fldCharType="begin"/>
        </w:r>
        <w:r>
          <w:instrText xml:space="preserve"> PAGEREF _Toc7026 \h </w:instrText>
        </w:r>
        <w:r>
          <w:fldChar w:fldCharType="separate"/>
        </w:r>
        <w:r>
          <w:t>77</w:t>
        </w:r>
        <w:r>
          <w:fldChar w:fldCharType="end"/>
        </w:r>
      </w:hyperlink>
    </w:p>
    <w:p>
      <w:pPr>
        <w:pStyle w:val="TOC2"/>
        <w:tabs>
          <w:tab w:val="right" w:leader="dot" w:pos="8306"/>
        </w:tabs>
      </w:pPr>
      <w:hyperlink w:anchor="_Toc28631" w:history="1">
        <w:r>
          <w:rPr>
            <w:rFonts w:ascii="仿宋" w:eastAsia="仿宋" w:hAnsi="仿宋" w:cs="仿宋" w:hint="eastAsia"/>
            <w:lang w:eastAsia="zh-CN"/>
          </w:rPr>
          <w:t>(二)、产业集群培育与发展</w:t>
        </w:r>
        <w:r>
          <w:tab/>
        </w:r>
        <w:r>
          <w:fldChar w:fldCharType="begin"/>
        </w:r>
        <w:r>
          <w:instrText xml:space="preserve"> PAGEREF _Toc28631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8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直接收益：假设影视投资项目的产品或服务年销售收入为XX万元。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若影视投资项目成功推广新型环保产品，比如采用可回收材料的包装，可能会激发消费者对可持续产品的需求。这种需求的增长可能迫使整个行业转向更环保的产品设计和生产方法。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9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4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视投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视投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视投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624"/>
      <w:r>
        <w:rPr>
          <w:rFonts w:ascii="仿宋" w:eastAsia="仿宋" w:hAnsi="仿宋" w:cs="仿宋" w:hint="eastAsia"/>
          <w:sz w:val="28"/>
          <w:lang w:eastAsia="zh-CN"/>
        </w:rPr>
        <w:t>二、影视投资项目概论</w:t>
      </w:r>
      <w:bookmarkEnd w:id="7"/>
    </w:p>
    <w:p>
      <w:pPr>
        <w:pStyle w:val="Heading2"/>
        <w:rPr>
          <w:rFonts w:ascii="仿宋" w:eastAsia="仿宋" w:hAnsi="仿宋" w:cs="仿宋" w:hint="eastAsia"/>
          <w:lang w:eastAsia="zh-CN"/>
        </w:rPr>
      </w:pPr>
      <w:bookmarkStart w:id="8" w:name="_Toc2720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影视投资项目的申报单位是“XXX实业发展公司”，这是一家在其所处行业内备受尊敬的企业。公司自成立以来，通过其在影视投资项目中表现出的创新精神和卓越执行力，在市场上赢得了显著的地位。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该公司的法定代表人秦XX，在影视投资项目及其他多个行业领域中都有着显著的贡献。秦XX以其出色的领导才能和敏锐的商业洞察力，带领公司在影视投资项目等多个领域实现了持续的成长和成功。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视投资项目的重要合作伙伴。公司专注于[行业名称]领域，以创新作为驱动力，不断推动技术进步和市场扩张。在影视投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投资项目中展现了强劲的增长和稳定的财务表现。公司通过有效的策略，在影视投资项目中扩大了其市场份额并增强了盈利能力。同时，公司积极承担社会责任，参与各类社会公益项目，增强了其在影视投资项目中的品牌形象和社会影响力。</w:t>
      </w:r>
    </w:p>
    <w:p>
      <w:pPr>
        <w:pStyle w:val="Heading2"/>
        <w:ind w:firstLine="560" w:firstLineChars="200"/>
        <w:rPr>
          <w:rFonts w:ascii="仿宋" w:eastAsia="仿宋" w:hAnsi="仿宋" w:cs="仿宋" w:hint="eastAsia"/>
          <w:sz w:val="28"/>
          <w:lang w:eastAsia="zh-CN"/>
        </w:rPr>
      </w:pPr>
      <w:bookmarkStart w:id="9" w:name="_Toc306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https://d.book118.com/347014101132006030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F09A1"/>
    <w:rsid w:val="49FF0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141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2023-12-28T05:51:00Z</dcterms:created>
  <dcterms:modified xsi:type="dcterms:W3CDTF">2023-12-28T05:52:13Z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687DB1D30F9D40D2886D557FBFC516B0_11</vt:lpwstr>
  </property>
  <property fmtid="{D5CDD505-2E9C-101B-9397-08002B2CF9AE}" pid="3" name="KSOProductBuildVer">
    <vt:lpwstr>2052-12.1.0.16120</vt:lpwstr>
  </property>
</Properties>
</file>