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4"/>
        <w:ind w:firstLine="1760" w:firstLineChars="400"/>
        <w:rPr>
          <w:b w:val="0"/>
          <w:bCs/>
          <w:sz w:val="44"/>
          <w:szCs w:val="44"/>
        </w:rPr>
      </w:pPr>
      <w:r>
        <w:rPr>
          <w:rFonts w:hint="eastAsia"/>
          <w:b w:val="0"/>
          <w:bCs/>
          <w:sz w:val="44"/>
          <w:szCs w:val="44"/>
          <w:lang w:val="en-US" w:eastAsia="zh-CN"/>
        </w:rPr>
        <w:t>第四节</w:t>
      </w:r>
      <w:r>
        <w:rPr>
          <w:rFonts w:hint="eastAsia"/>
          <w:b w:val="0"/>
          <w:bCs/>
          <w:sz w:val="44"/>
          <w:szCs w:val="44"/>
        </w:rPr>
        <w:t xml:space="preserve"> </w:t>
      </w:r>
      <w:r>
        <w:rPr>
          <w:rFonts w:ascii="黑体" w:eastAsia="黑体" w:hAnsi="黑体" w:cs="黑体" w:hint="eastAsia"/>
          <w:b w:val="0"/>
          <w:bCs/>
          <w:sz w:val="44"/>
          <w:szCs w:val="44"/>
        </w:rPr>
        <w:t>AC/AC变换电路认知</w:t>
      </w:r>
    </w:p>
    <w:p>
      <w:pPr>
        <w:rPr>
          <w:rFonts w:ascii="宋体" w:eastAsia="宋体" w:hAnsi="宋体" w:cs="宋体"/>
          <w:sz w:val="30"/>
          <w:szCs w:val="30"/>
        </w:rPr>
      </w:pPr>
      <w:r>
        <w:rPr>
          <w:rFonts w:ascii="宋体" w:eastAsia="宋体" w:hAnsi="宋体" w:cs="宋体" w:hint="eastAsia"/>
          <w:sz w:val="30"/>
          <w:szCs w:val="30"/>
        </w:rPr>
        <w:t>一、选择题</w:t>
      </w:r>
    </w:p>
    <w:p>
      <w:pPr>
        <w:rPr>
          <w:rFonts w:ascii="宋体" w:eastAsia="宋体" w:hAnsi="宋体" w:cs="宋体"/>
          <w:sz w:val="24"/>
          <w:szCs w:val="24"/>
        </w:rPr>
      </w:pPr>
      <w:r>
        <w:rPr>
          <w:rFonts w:ascii="宋体" w:eastAsia="宋体" w:hAnsi="宋体" w:cs="宋体"/>
          <w:sz w:val="24"/>
          <w:szCs w:val="24"/>
        </w:rPr>
        <w:t>1、进口设备标牌上的英文词汇“sensor”的中文意思是（</w:t>
      </w:r>
      <w:r>
        <w:rPr>
          <w:rFonts w:ascii="宋体" w:eastAsia="宋体" w:hAnsi="宋体" w:cs="宋体" w:hint="eastAsia"/>
          <w:sz w:val="24"/>
          <w:szCs w:val="24"/>
        </w:rPr>
        <w:t xml:space="preserve"> A </w:t>
      </w:r>
      <w:r>
        <w:rPr>
          <w:rFonts w:ascii="宋体" w:eastAsia="宋体" w:hAnsi="宋体" w:cs="宋体"/>
          <w:sz w:val="24"/>
          <w:szCs w:val="24"/>
        </w:rPr>
        <w:t>）。</w:t>
      </w:r>
    </w:p>
    <w:p>
      <w:pPr>
        <w:rPr>
          <w:rFonts w:ascii="宋体" w:eastAsia="宋体" w:hAnsi="宋体" w:cs="宋体"/>
          <w:sz w:val="24"/>
          <w:szCs w:val="24"/>
        </w:rPr>
      </w:pPr>
      <w:r>
        <w:rPr>
          <w:rFonts w:ascii="宋体" w:eastAsia="宋体" w:hAnsi="宋体" w:cs="宋体"/>
          <w:sz w:val="24"/>
          <w:szCs w:val="24"/>
        </w:rPr>
        <w:t>A．传感器  </w:t>
      </w:r>
    </w:p>
    <w:p>
      <w:pPr>
        <w:rPr>
          <w:rFonts w:ascii="宋体" w:eastAsia="宋体" w:hAnsi="宋体" w:cs="宋体"/>
          <w:sz w:val="24"/>
          <w:szCs w:val="24"/>
        </w:rPr>
      </w:pPr>
      <w:r>
        <w:rPr>
          <w:rFonts w:ascii="宋体" w:eastAsia="宋体" w:hAnsi="宋体" w:cs="宋体"/>
          <w:sz w:val="24"/>
          <w:szCs w:val="24"/>
        </w:rPr>
        <w:t>B．报警器  </w:t>
      </w:r>
    </w:p>
    <w:p>
      <w:pPr>
        <w:rPr>
          <w:rFonts w:ascii="宋体" w:eastAsia="宋体" w:hAnsi="宋体" w:cs="宋体"/>
          <w:sz w:val="24"/>
          <w:szCs w:val="24"/>
        </w:rPr>
      </w:pPr>
      <w:r>
        <w:rPr>
          <w:rFonts w:ascii="宋体" w:eastAsia="宋体" w:hAnsi="宋体" w:cs="宋体"/>
          <w:sz w:val="24"/>
          <w:szCs w:val="24"/>
        </w:rPr>
        <w:t>C．继电器  </w:t>
      </w:r>
    </w:p>
    <w:p>
      <w:pPr>
        <w:rPr>
          <w:rFonts w:ascii="宋体" w:eastAsia="宋体" w:hAnsi="宋体" w:cs="宋体"/>
          <w:sz w:val="24"/>
          <w:szCs w:val="24"/>
        </w:rPr>
      </w:pPr>
      <w:r>
        <w:rPr>
          <w:rFonts w:ascii="宋体" w:eastAsia="宋体" w:hAnsi="宋体" w:cs="宋体"/>
          <w:sz w:val="24"/>
          <w:szCs w:val="24"/>
        </w:rPr>
        <w:t>D．备用</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sz w:val="24"/>
          <w:szCs w:val="24"/>
        </w:rPr>
        <w:t>2、电气设备标牌上的英文词汇“thyritor”的中文意思是（</w:t>
      </w:r>
      <w:r>
        <w:rPr>
          <w:rFonts w:ascii="宋体" w:eastAsia="宋体" w:hAnsi="宋体" w:cs="宋体" w:hint="eastAsia"/>
          <w:sz w:val="24"/>
          <w:szCs w:val="24"/>
        </w:rPr>
        <w:t xml:space="preserve"> D </w:t>
      </w:r>
      <w:r>
        <w:rPr>
          <w:rFonts w:ascii="宋体" w:eastAsia="宋体" w:hAnsi="宋体" w:cs="宋体"/>
          <w:sz w:val="24"/>
          <w:szCs w:val="24"/>
        </w:rPr>
        <w:t>）。</w:t>
      </w:r>
    </w:p>
    <w:p>
      <w:pPr>
        <w:rPr>
          <w:rFonts w:ascii="宋体" w:eastAsia="宋体" w:hAnsi="宋体" w:cs="宋体"/>
          <w:sz w:val="24"/>
          <w:szCs w:val="24"/>
        </w:rPr>
      </w:pPr>
      <w:r>
        <w:rPr>
          <w:rFonts w:ascii="宋体" w:eastAsia="宋体" w:hAnsi="宋体" w:cs="宋体"/>
          <w:sz w:val="24"/>
          <w:szCs w:val="24"/>
        </w:rPr>
        <w:t>A．晶体管  </w:t>
      </w:r>
    </w:p>
    <w:p>
      <w:pPr>
        <w:rPr>
          <w:rFonts w:ascii="宋体" w:eastAsia="宋体" w:hAnsi="宋体" w:cs="宋体"/>
          <w:sz w:val="24"/>
          <w:szCs w:val="24"/>
        </w:rPr>
      </w:pPr>
      <w:r>
        <w:rPr>
          <w:rFonts w:ascii="宋体" w:eastAsia="宋体" w:hAnsi="宋体" w:cs="宋体"/>
          <w:sz w:val="24"/>
          <w:szCs w:val="24"/>
        </w:rPr>
        <w:t>B．稳压管  </w:t>
      </w:r>
    </w:p>
    <w:p>
      <w:pPr>
        <w:rPr>
          <w:rFonts w:ascii="宋体" w:eastAsia="宋体" w:hAnsi="宋体" w:cs="宋体"/>
          <w:sz w:val="24"/>
          <w:szCs w:val="24"/>
        </w:rPr>
      </w:pPr>
      <w:r>
        <w:rPr>
          <w:rFonts w:ascii="宋体" w:eastAsia="宋体" w:hAnsi="宋体" w:cs="宋体"/>
          <w:sz w:val="24"/>
          <w:szCs w:val="24"/>
        </w:rPr>
        <w:t>C．逆变器  </w:t>
      </w:r>
    </w:p>
    <w:p>
      <w:pPr>
        <w:rPr>
          <w:rFonts w:ascii="宋体" w:eastAsia="宋体" w:hAnsi="宋体" w:cs="宋体"/>
          <w:sz w:val="24"/>
          <w:szCs w:val="24"/>
        </w:rPr>
      </w:pPr>
      <w:r>
        <w:rPr>
          <w:rFonts w:ascii="宋体" w:eastAsia="宋体" w:hAnsi="宋体" w:cs="宋体"/>
          <w:sz w:val="24"/>
          <w:szCs w:val="24"/>
        </w:rPr>
        <w:t>D．晶闸管</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sz w:val="24"/>
          <w:szCs w:val="24"/>
        </w:rPr>
        <w:t>3、集成稳压器按工作方式可分为线性串联型和（</w:t>
      </w:r>
      <w:r>
        <w:rPr>
          <w:rFonts w:ascii="宋体" w:eastAsia="宋体" w:hAnsi="宋体" w:cs="宋体" w:hint="eastAsia"/>
          <w:sz w:val="24"/>
          <w:szCs w:val="24"/>
        </w:rPr>
        <w:t xml:space="preserve"> B </w:t>
      </w:r>
      <w:r>
        <w:rPr>
          <w:rFonts w:ascii="宋体" w:eastAsia="宋体" w:hAnsi="宋体" w:cs="宋体"/>
          <w:sz w:val="24"/>
          <w:szCs w:val="24"/>
        </w:rPr>
        <w:t>）串联型。</w:t>
      </w:r>
    </w:p>
    <w:p>
      <w:pPr>
        <w:rPr>
          <w:rFonts w:ascii="宋体" w:eastAsia="宋体" w:hAnsi="宋体" w:cs="宋体"/>
          <w:sz w:val="24"/>
          <w:szCs w:val="24"/>
        </w:rPr>
      </w:pPr>
      <w:r>
        <w:rPr>
          <w:rFonts w:ascii="宋体" w:eastAsia="宋体" w:hAnsi="宋体" w:cs="宋体"/>
          <w:sz w:val="24"/>
          <w:szCs w:val="24"/>
        </w:rPr>
        <w:t>A．非线性  </w:t>
      </w:r>
    </w:p>
    <w:p>
      <w:pPr>
        <w:rPr>
          <w:rFonts w:ascii="宋体" w:eastAsia="宋体" w:hAnsi="宋体" w:cs="宋体"/>
          <w:sz w:val="24"/>
          <w:szCs w:val="24"/>
        </w:rPr>
      </w:pPr>
      <w:r>
        <w:rPr>
          <w:rFonts w:ascii="宋体" w:eastAsia="宋体" w:hAnsi="宋体" w:cs="宋体"/>
          <w:sz w:val="24"/>
          <w:szCs w:val="24"/>
        </w:rPr>
        <w:t>B．开关  </w:t>
      </w:r>
    </w:p>
    <w:p>
      <w:pPr>
        <w:rPr>
          <w:rFonts w:ascii="宋体" w:eastAsia="宋体" w:hAnsi="宋体" w:cs="宋体"/>
          <w:sz w:val="24"/>
          <w:szCs w:val="24"/>
        </w:rPr>
      </w:pPr>
      <w:r>
        <w:rPr>
          <w:rFonts w:ascii="宋体" w:eastAsia="宋体" w:hAnsi="宋体" w:cs="宋体"/>
          <w:sz w:val="24"/>
          <w:szCs w:val="24"/>
        </w:rPr>
        <w:t>C．连续  </w:t>
      </w:r>
    </w:p>
    <w:p>
      <w:pPr>
        <w:rPr>
          <w:rFonts w:ascii="宋体" w:eastAsia="宋体" w:hAnsi="宋体" w:cs="宋体"/>
          <w:sz w:val="24"/>
          <w:szCs w:val="24"/>
        </w:rPr>
      </w:pPr>
      <w:r>
        <w:rPr>
          <w:rFonts w:ascii="宋体" w:eastAsia="宋体" w:hAnsi="宋体" w:cs="宋体"/>
          <w:sz w:val="24"/>
          <w:szCs w:val="24"/>
        </w:rPr>
        <w:t>D．断续</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sz w:val="24"/>
          <w:szCs w:val="24"/>
        </w:rPr>
        <w:t>4、三相半控桥式整流电路，晶闸管承受的最大反相电压是变压器（</w:t>
      </w:r>
      <w:r>
        <w:rPr>
          <w:rFonts w:ascii="宋体" w:eastAsia="宋体" w:hAnsi="宋体" w:cs="宋体" w:hint="eastAsia"/>
          <w:sz w:val="24"/>
          <w:szCs w:val="24"/>
        </w:rPr>
        <w:t xml:space="preserve"> D </w:t>
      </w:r>
      <w:r>
        <w:rPr>
          <w:rFonts w:ascii="宋体" w:eastAsia="宋体" w:hAnsi="宋体" w:cs="宋体"/>
          <w:sz w:val="24"/>
          <w:szCs w:val="24"/>
        </w:rPr>
        <w:t>）。</w:t>
      </w:r>
    </w:p>
    <w:p>
      <w:pPr>
        <w:rPr>
          <w:rFonts w:ascii="宋体" w:eastAsia="宋体" w:hAnsi="宋体" w:cs="宋体"/>
          <w:sz w:val="24"/>
          <w:szCs w:val="24"/>
        </w:rPr>
      </w:pPr>
      <w:r>
        <w:rPr>
          <w:rFonts w:ascii="宋体" w:eastAsia="宋体" w:hAnsi="宋体" w:cs="宋体"/>
          <w:sz w:val="24"/>
          <w:szCs w:val="24"/>
        </w:rPr>
        <w:t>A．二次相电压最大值  </w:t>
      </w:r>
    </w:p>
    <w:p>
      <w:pPr>
        <w:rPr>
          <w:rFonts w:ascii="宋体" w:eastAsia="宋体" w:hAnsi="宋体" w:cs="宋体"/>
          <w:sz w:val="24"/>
          <w:szCs w:val="24"/>
        </w:rPr>
      </w:pPr>
      <w:r>
        <w:rPr>
          <w:rFonts w:ascii="宋体" w:eastAsia="宋体" w:hAnsi="宋体" w:cs="宋体"/>
          <w:sz w:val="24"/>
          <w:szCs w:val="24"/>
        </w:rPr>
        <w:t>B．二次相电压的有效值  </w:t>
      </w:r>
    </w:p>
    <w:p>
      <w:pPr>
        <w:rPr>
          <w:rFonts w:ascii="宋体" w:eastAsia="宋体" w:hAnsi="宋体" w:cs="宋体"/>
          <w:sz w:val="24"/>
          <w:szCs w:val="24"/>
        </w:rPr>
      </w:pPr>
      <w:r>
        <w:rPr>
          <w:rFonts w:ascii="宋体" w:eastAsia="宋体" w:hAnsi="宋体" w:cs="宋体"/>
          <w:sz w:val="24"/>
          <w:szCs w:val="24"/>
        </w:rPr>
        <w:t>C．二次线电压的有效值  </w:t>
      </w:r>
    </w:p>
    <w:p>
      <w:pPr>
        <w:rPr>
          <w:rFonts w:ascii="宋体" w:eastAsia="宋体" w:hAnsi="宋体" w:cs="宋体"/>
          <w:sz w:val="24"/>
          <w:szCs w:val="24"/>
        </w:rPr>
      </w:pPr>
      <w:r>
        <w:rPr>
          <w:rFonts w:ascii="宋体" w:eastAsia="宋体" w:hAnsi="宋体" w:cs="宋体"/>
          <w:sz w:val="24"/>
          <w:szCs w:val="24"/>
        </w:rPr>
        <w:t>D．二次线电压的最大值</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sz w:val="24"/>
          <w:szCs w:val="24"/>
        </w:rPr>
        <w:t>5、下列器件中，（</w:t>
      </w:r>
      <w:r>
        <w:rPr>
          <w:rFonts w:ascii="宋体" w:eastAsia="宋体" w:hAnsi="宋体" w:cs="宋体" w:hint="eastAsia"/>
          <w:sz w:val="24"/>
          <w:szCs w:val="24"/>
        </w:rPr>
        <w:t xml:space="preserve"> A </w:t>
      </w:r>
      <w:r>
        <w:rPr>
          <w:rFonts w:ascii="宋体" w:eastAsia="宋体" w:hAnsi="宋体" w:cs="宋体"/>
          <w:sz w:val="24"/>
          <w:szCs w:val="24"/>
        </w:rPr>
        <w:t>）属于不可控电力电子器件。</w:t>
      </w:r>
    </w:p>
    <w:p>
      <w:pPr>
        <w:rPr>
          <w:rFonts w:ascii="宋体" w:eastAsia="宋体" w:hAnsi="宋体" w:cs="宋体"/>
          <w:sz w:val="24"/>
          <w:szCs w:val="24"/>
        </w:rPr>
      </w:pPr>
      <w:r>
        <w:rPr>
          <w:rFonts w:ascii="宋体" w:eastAsia="宋体" w:hAnsi="宋体" w:cs="宋体"/>
          <w:sz w:val="24"/>
          <w:szCs w:val="24"/>
        </w:rPr>
        <w:t>A．肖特纳二极管  </w:t>
      </w:r>
    </w:p>
    <w:p>
      <w:pPr>
        <w:rPr>
          <w:rFonts w:ascii="宋体" w:eastAsia="宋体" w:hAnsi="宋体" w:cs="宋体"/>
          <w:sz w:val="24"/>
          <w:szCs w:val="24"/>
        </w:rPr>
        <w:sectPr>
          <w:pgSz w:w="11906" w:h="16838"/>
          <w:pgMar w:top="1440" w:right="1800" w:bottom="1440" w:left="1800" w:header="851" w:footer="992" w:gutter="0"/>
          <w:cols w:num="1" w:space="425"/>
          <w:docGrid w:type="lines" w:linePitch="312" w:charSpace="0"/>
        </w:sectPr>
      </w:pPr>
      <w:r>
        <w:rPr>
          <w:rFonts w:ascii="宋体" w:eastAsia="宋体" w:hAnsi="宋体" w:cs="宋体"/>
          <w:sz w:val="24"/>
          <w:szCs w:val="24"/>
        </w:rPr>
        <w:t>B．晶闸管  </w:t>
      </w:r>
    </w:p>
    <w:p>
      <w:pPr>
        <w:rPr>
          <w:rFonts w:ascii="宋体" w:eastAsia="宋体" w:hAnsi="宋体" w:cs="宋体"/>
          <w:sz w:val="24"/>
          <w:szCs w:val="24"/>
        </w:rPr>
      </w:pPr>
      <w:r>
        <w:rPr>
          <w:rFonts w:ascii="宋体" w:eastAsia="宋体" w:hAnsi="宋体" w:cs="宋体"/>
          <w:sz w:val="24"/>
          <w:szCs w:val="24"/>
        </w:rPr>
        <w:t>C．电力晶体管  </w:t>
      </w:r>
    </w:p>
    <w:p>
      <w:pPr>
        <w:rPr>
          <w:rFonts w:ascii="宋体" w:eastAsia="宋体" w:hAnsi="宋体" w:cs="宋体"/>
          <w:sz w:val="24"/>
          <w:szCs w:val="24"/>
        </w:rPr>
      </w:pPr>
      <w:r>
        <w:rPr>
          <w:rFonts w:ascii="宋体" w:eastAsia="宋体" w:hAnsi="宋体" w:cs="宋体"/>
          <w:sz w:val="24"/>
          <w:szCs w:val="24"/>
        </w:rPr>
        <w:t>D．绝缘栅双极型晶体管</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sz w:val="24"/>
          <w:szCs w:val="24"/>
        </w:rPr>
        <w:t>6、（</w:t>
      </w:r>
      <w:r>
        <w:rPr>
          <w:rFonts w:ascii="宋体" w:eastAsia="宋体" w:hAnsi="宋体" w:cs="宋体" w:hint="eastAsia"/>
          <w:sz w:val="24"/>
          <w:szCs w:val="24"/>
        </w:rPr>
        <w:t xml:space="preserve"> D </w:t>
      </w:r>
      <w:r>
        <w:rPr>
          <w:rFonts w:ascii="宋体" w:eastAsia="宋体" w:hAnsi="宋体" w:cs="宋体"/>
          <w:sz w:val="24"/>
          <w:szCs w:val="24"/>
        </w:rPr>
        <w:t>）的本质是一个场效应晶体管。</w:t>
      </w:r>
    </w:p>
    <w:p>
      <w:pPr>
        <w:rPr>
          <w:rFonts w:ascii="宋体" w:eastAsia="宋体" w:hAnsi="宋体" w:cs="宋体"/>
          <w:sz w:val="24"/>
          <w:szCs w:val="24"/>
        </w:rPr>
      </w:pPr>
      <w:r>
        <w:rPr>
          <w:rFonts w:ascii="宋体" w:eastAsia="宋体" w:hAnsi="宋体" w:cs="宋体"/>
          <w:sz w:val="24"/>
          <w:szCs w:val="24"/>
        </w:rPr>
        <w:t>A．肖特纳二极管  </w:t>
      </w:r>
    </w:p>
    <w:p>
      <w:pPr>
        <w:rPr>
          <w:rFonts w:ascii="宋体" w:eastAsia="宋体" w:hAnsi="宋体" w:cs="宋体"/>
          <w:sz w:val="24"/>
          <w:szCs w:val="24"/>
        </w:rPr>
      </w:pPr>
      <w:r>
        <w:rPr>
          <w:rFonts w:ascii="宋体" w:eastAsia="宋体" w:hAnsi="宋体" w:cs="宋体"/>
          <w:sz w:val="24"/>
          <w:szCs w:val="24"/>
        </w:rPr>
        <w:t>B．电力晶体管  </w:t>
      </w:r>
    </w:p>
    <w:p>
      <w:pPr>
        <w:rPr>
          <w:rFonts w:ascii="宋体" w:eastAsia="宋体" w:hAnsi="宋体" w:cs="宋体"/>
          <w:sz w:val="24"/>
          <w:szCs w:val="24"/>
        </w:rPr>
      </w:pPr>
      <w:r>
        <w:rPr>
          <w:rFonts w:ascii="宋体" w:eastAsia="宋体" w:hAnsi="宋体" w:cs="宋体"/>
          <w:sz w:val="24"/>
          <w:szCs w:val="24"/>
        </w:rPr>
        <w:t>C．可关断晶体管  </w:t>
      </w:r>
    </w:p>
    <w:p>
      <w:pPr>
        <w:rPr>
          <w:rFonts w:ascii="宋体" w:eastAsia="宋体" w:hAnsi="宋体" w:cs="宋体"/>
          <w:sz w:val="24"/>
          <w:szCs w:val="24"/>
        </w:rPr>
      </w:pPr>
      <w:r>
        <w:rPr>
          <w:rFonts w:ascii="宋体" w:eastAsia="宋体" w:hAnsi="宋体" w:cs="宋体"/>
          <w:sz w:val="24"/>
          <w:szCs w:val="24"/>
        </w:rPr>
        <w:t>D．绝缘栅双极型晶体管</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sz w:val="24"/>
          <w:szCs w:val="24"/>
        </w:rPr>
        <w:t>7、三相半波可控整流电路各相触发脉冲相位差（</w:t>
      </w:r>
      <w:r>
        <w:rPr>
          <w:rFonts w:ascii="宋体" w:eastAsia="宋体" w:hAnsi="宋体" w:cs="宋体" w:hint="eastAsia"/>
          <w:sz w:val="24"/>
          <w:szCs w:val="24"/>
        </w:rPr>
        <w:t xml:space="preserve"> C </w:t>
      </w:r>
      <w:r>
        <w:rPr>
          <w:rFonts w:ascii="宋体" w:eastAsia="宋体" w:hAnsi="宋体" w:cs="宋体"/>
          <w:sz w:val="24"/>
          <w:szCs w:val="24"/>
        </w:rPr>
        <w:t>）。</w:t>
      </w:r>
    </w:p>
    <w:p>
      <w:pPr>
        <w:rPr>
          <w:rFonts w:ascii="宋体" w:eastAsia="宋体" w:hAnsi="宋体" w:cs="宋体"/>
          <w:sz w:val="24"/>
          <w:szCs w:val="24"/>
        </w:rPr>
      </w:pPr>
      <w:r>
        <w:rPr>
          <w:rFonts w:ascii="宋体" w:eastAsia="宋体" w:hAnsi="宋体" w:cs="宋体"/>
          <w:sz w:val="24"/>
          <w:szCs w:val="24"/>
        </w:rPr>
        <w:t>A．60°  </w:t>
      </w:r>
    </w:p>
    <w:p>
      <w:pPr>
        <w:rPr>
          <w:rFonts w:ascii="宋体" w:eastAsia="宋体" w:hAnsi="宋体" w:cs="宋体"/>
          <w:sz w:val="24"/>
          <w:szCs w:val="24"/>
        </w:rPr>
      </w:pPr>
      <w:r>
        <w:rPr>
          <w:rFonts w:ascii="宋体" w:eastAsia="宋体" w:hAnsi="宋体" w:cs="宋体"/>
          <w:sz w:val="24"/>
          <w:szCs w:val="24"/>
        </w:rPr>
        <w:t>B．90°  </w:t>
      </w:r>
    </w:p>
    <w:p>
      <w:pPr>
        <w:rPr>
          <w:rFonts w:ascii="宋体" w:eastAsia="宋体" w:hAnsi="宋体" w:cs="宋体"/>
          <w:sz w:val="24"/>
          <w:szCs w:val="24"/>
        </w:rPr>
      </w:pPr>
      <w:r>
        <w:rPr>
          <w:rFonts w:ascii="宋体" w:eastAsia="宋体" w:hAnsi="宋体" w:cs="宋体"/>
          <w:sz w:val="24"/>
          <w:szCs w:val="24"/>
        </w:rPr>
        <w:t>C．120°  </w:t>
      </w:r>
    </w:p>
    <w:p>
      <w:pPr>
        <w:rPr>
          <w:rFonts w:ascii="宋体" w:eastAsia="宋体" w:hAnsi="宋体" w:cs="宋体"/>
          <w:sz w:val="24"/>
          <w:szCs w:val="24"/>
        </w:rPr>
      </w:pPr>
      <w:r>
        <w:rPr>
          <w:rFonts w:ascii="宋体" w:eastAsia="宋体" w:hAnsi="宋体" w:cs="宋体"/>
          <w:sz w:val="24"/>
          <w:szCs w:val="24"/>
        </w:rPr>
        <w:t>D．180°</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sz w:val="24"/>
          <w:szCs w:val="24"/>
        </w:rPr>
        <w:t>8、可关断（GTO）晶体管是（</w:t>
      </w:r>
      <w:r>
        <w:rPr>
          <w:rFonts w:ascii="宋体" w:eastAsia="宋体" w:hAnsi="宋体" w:cs="宋体" w:hint="eastAsia"/>
          <w:sz w:val="24"/>
          <w:szCs w:val="24"/>
        </w:rPr>
        <w:t xml:space="preserve"> D </w:t>
      </w:r>
      <w:r>
        <w:rPr>
          <w:rFonts w:ascii="宋体" w:eastAsia="宋体" w:hAnsi="宋体" w:cs="宋体"/>
          <w:sz w:val="24"/>
          <w:szCs w:val="24"/>
        </w:rPr>
        <w:t>），要使GTO晶体管关断，必须在门极上施加一个反向的大脉冲电流及反向电压。</w:t>
      </w:r>
    </w:p>
    <w:p>
      <w:pPr>
        <w:numPr>
          <w:ilvl w:val="0"/>
          <w:numId w:val="1"/>
        </w:numPr>
        <w:rPr>
          <w:rFonts w:ascii="宋体" w:eastAsia="宋体" w:hAnsi="宋体" w:cs="宋体"/>
          <w:sz w:val="24"/>
          <w:szCs w:val="24"/>
        </w:rPr>
      </w:pPr>
      <w:r>
        <w:rPr>
          <w:rFonts w:ascii="宋体" w:eastAsia="宋体" w:hAnsi="宋体" w:cs="宋体"/>
          <w:sz w:val="24"/>
          <w:szCs w:val="24"/>
        </w:rPr>
        <w:t>电压控制型  </w:t>
      </w:r>
    </w:p>
    <w:p>
      <w:pPr>
        <w:numPr>
          <w:ilvl w:val="0"/>
          <w:numId w:val="1"/>
        </w:numPr>
        <w:rPr>
          <w:rFonts w:ascii="宋体" w:eastAsia="宋体" w:hAnsi="宋体" w:cs="宋体"/>
          <w:sz w:val="24"/>
          <w:szCs w:val="24"/>
        </w:rPr>
      </w:pPr>
      <w:r>
        <w:rPr>
          <w:rFonts w:ascii="宋体" w:eastAsia="宋体" w:hAnsi="宋体" w:cs="宋体"/>
          <w:sz w:val="24"/>
          <w:szCs w:val="24"/>
        </w:rPr>
        <w:t>电流控制型  </w:t>
      </w:r>
    </w:p>
    <w:p>
      <w:pPr>
        <w:numPr>
          <w:ilvl w:val="0"/>
          <w:numId w:val="1"/>
        </w:numPr>
        <w:rPr>
          <w:rFonts w:ascii="宋体" w:eastAsia="宋体" w:hAnsi="宋体" w:cs="宋体"/>
          <w:sz w:val="24"/>
          <w:szCs w:val="24"/>
        </w:rPr>
      </w:pPr>
      <w:r>
        <w:rPr>
          <w:rFonts w:ascii="宋体" w:eastAsia="宋体" w:hAnsi="宋体" w:cs="宋体"/>
          <w:sz w:val="24"/>
          <w:szCs w:val="24"/>
        </w:rPr>
        <w:t>电压注入型  </w:t>
      </w:r>
    </w:p>
    <w:p>
      <w:pPr>
        <w:numPr>
          <w:ilvl w:val="0"/>
          <w:numId w:val="1"/>
        </w:numPr>
        <w:rPr>
          <w:rFonts w:ascii="宋体" w:eastAsia="宋体" w:hAnsi="宋体" w:cs="宋体"/>
          <w:sz w:val="24"/>
          <w:szCs w:val="24"/>
        </w:rPr>
      </w:pPr>
      <w:r>
        <w:rPr>
          <w:rFonts w:ascii="宋体" w:eastAsia="宋体" w:hAnsi="宋体" w:cs="宋体"/>
          <w:sz w:val="24"/>
          <w:szCs w:val="24"/>
        </w:rPr>
        <w:t>电流注入型</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sz w:val="24"/>
          <w:szCs w:val="24"/>
        </w:rPr>
        <w:t>9、在变频调速时，若保持恒压频比（U/f=常数），可实现近似（</w:t>
      </w:r>
      <w:r>
        <w:rPr>
          <w:rFonts w:ascii="宋体" w:eastAsia="宋体" w:hAnsi="宋体" w:cs="宋体" w:hint="eastAsia"/>
          <w:sz w:val="24"/>
          <w:szCs w:val="24"/>
        </w:rPr>
        <w:t xml:space="preserve"> C </w:t>
      </w:r>
      <w:r>
        <w:rPr>
          <w:rFonts w:ascii="宋体" w:eastAsia="宋体" w:hAnsi="宋体" w:cs="宋体"/>
          <w:sz w:val="24"/>
          <w:szCs w:val="24"/>
        </w:rPr>
        <w:t>）。</w:t>
      </w:r>
    </w:p>
    <w:p>
      <w:pPr>
        <w:numPr>
          <w:ilvl w:val="0"/>
          <w:numId w:val="2"/>
        </w:numPr>
        <w:rPr>
          <w:rFonts w:ascii="宋体" w:eastAsia="宋体" w:hAnsi="宋体" w:cs="宋体"/>
          <w:sz w:val="24"/>
          <w:szCs w:val="24"/>
        </w:rPr>
      </w:pPr>
      <w:r>
        <w:rPr>
          <w:rFonts w:ascii="宋体" w:eastAsia="宋体" w:hAnsi="宋体" w:cs="宋体"/>
          <w:sz w:val="24"/>
          <w:szCs w:val="24"/>
        </w:rPr>
        <w:t>恒功率调速  </w:t>
      </w:r>
    </w:p>
    <w:p>
      <w:pPr>
        <w:numPr>
          <w:ilvl w:val="0"/>
          <w:numId w:val="2"/>
        </w:numPr>
        <w:rPr>
          <w:rFonts w:ascii="宋体" w:eastAsia="宋体" w:hAnsi="宋体" w:cs="宋体"/>
          <w:sz w:val="24"/>
          <w:szCs w:val="24"/>
        </w:rPr>
      </w:pPr>
      <w:r>
        <w:rPr>
          <w:rFonts w:ascii="宋体" w:eastAsia="宋体" w:hAnsi="宋体" w:cs="宋体"/>
          <w:sz w:val="24"/>
          <w:szCs w:val="24"/>
        </w:rPr>
        <w:t>恒效率调速  </w:t>
      </w:r>
    </w:p>
    <w:p>
      <w:pPr>
        <w:numPr>
          <w:ilvl w:val="0"/>
          <w:numId w:val="2"/>
        </w:numPr>
        <w:rPr>
          <w:rFonts w:ascii="宋体" w:eastAsia="宋体" w:hAnsi="宋体" w:cs="宋体"/>
          <w:sz w:val="24"/>
          <w:szCs w:val="24"/>
        </w:rPr>
      </w:pPr>
      <w:r>
        <w:rPr>
          <w:rFonts w:ascii="宋体" w:eastAsia="宋体" w:hAnsi="宋体" w:cs="宋体"/>
          <w:sz w:val="24"/>
          <w:szCs w:val="24"/>
        </w:rPr>
        <w:t>恒转矩调速  </w:t>
      </w:r>
    </w:p>
    <w:p>
      <w:pPr>
        <w:numPr>
          <w:ilvl w:val="0"/>
          <w:numId w:val="2"/>
        </w:numPr>
        <w:rPr>
          <w:rFonts w:ascii="宋体" w:eastAsia="宋体" w:hAnsi="宋体" w:cs="宋体"/>
          <w:sz w:val="24"/>
          <w:szCs w:val="24"/>
        </w:rPr>
      </w:pPr>
      <w:r>
        <w:rPr>
          <w:rFonts w:ascii="宋体" w:eastAsia="宋体" w:hAnsi="宋体" w:cs="宋体"/>
          <w:sz w:val="24"/>
          <w:szCs w:val="24"/>
        </w:rPr>
        <w:t>恒电流调速</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sz w:val="24"/>
          <w:szCs w:val="24"/>
        </w:rPr>
        <w:t>10、当电动机在额定转速以上变频调速时，要求（</w:t>
      </w:r>
      <w:r>
        <w:rPr>
          <w:rFonts w:ascii="宋体" w:eastAsia="宋体" w:hAnsi="宋体" w:cs="宋体" w:hint="eastAsia"/>
          <w:sz w:val="24"/>
          <w:szCs w:val="24"/>
        </w:rPr>
        <w:t xml:space="preserve"> B </w:t>
      </w:r>
      <w:r>
        <w:rPr>
          <w:rFonts w:ascii="宋体" w:eastAsia="宋体" w:hAnsi="宋体" w:cs="宋体"/>
          <w:sz w:val="24"/>
          <w:szCs w:val="24"/>
        </w:rPr>
        <w:t>），属于恒功率调速。</w:t>
      </w:r>
    </w:p>
    <w:p>
      <w:pPr>
        <w:numPr>
          <w:ilvl w:val="0"/>
          <w:numId w:val="3"/>
        </w:numPr>
        <w:rPr>
          <w:rFonts w:ascii="宋体" w:eastAsia="宋体" w:hAnsi="宋体" w:cs="宋体"/>
          <w:sz w:val="24"/>
          <w:szCs w:val="24"/>
        </w:rPr>
      </w:pPr>
      <w:r>
        <w:rPr>
          <w:rFonts w:ascii="宋体" w:eastAsia="宋体" w:hAnsi="宋体" w:cs="宋体"/>
          <w:sz w:val="24"/>
          <w:szCs w:val="24"/>
        </w:rPr>
        <w:t>定子电源频率可任意改变  </w:t>
      </w:r>
    </w:p>
    <w:p>
      <w:pPr>
        <w:numPr>
          <w:ilvl w:val="0"/>
          <w:numId w:val="3"/>
        </w:numPr>
        <w:rPr>
          <w:rFonts w:ascii="宋体" w:eastAsia="宋体" w:hAnsi="宋体" w:cs="宋体"/>
          <w:sz w:val="24"/>
          <w:szCs w:val="24"/>
        </w:rPr>
        <w:sectPr>
          <w:type w:val="nextPage"/>
          <w:pgSz w:w="11906" w:h="16838"/>
          <w:pgMar w:top="1440" w:right="1800" w:bottom="1440" w:left="1800" w:header="851" w:footer="992" w:gutter="0"/>
          <w:pgNumType w:start="2"/>
          <w:cols w:num="1" w:space="425"/>
          <w:titlePg w:val="0"/>
          <w:docGrid w:type="lines" w:linePitch="312" w:charSpace="0"/>
        </w:sectPr>
      </w:pPr>
      <w:r>
        <w:rPr>
          <w:rFonts w:ascii="宋体" w:eastAsia="宋体" w:hAnsi="宋体" w:cs="宋体"/>
          <w:sz w:val="24"/>
          <w:szCs w:val="24"/>
        </w:rPr>
        <w:t>定子电压为额定值  </w:t>
      </w:r>
    </w:p>
    <w:p>
      <w:pPr>
        <w:numPr>
          <w:ilvl w:val="0"/>
          <w:numId w:val="3"/>
        </w:numPr>
        <w:rPr>
          <w:rFonts w:ascii="宋体" w:eastAsia="宋体" w:hAnsi="宋体" w:cs="宋体"/>
          <w:sz w:val="24"/>
          <w:szCs w:val="24"/>
        </w:rPr>
      </w:pPr>
      <w:r>
        <w:rPr>
          <w:rFonts w:ascii="宋体" w:eastAsia="宋体" w:hAnsi="宋体" w:cs="宋体"/>
          <w:sz w:val="24"/>
          <w:szCs w:val="24"/>
        </w:rPr>
        <w:t>维持U/f=常数  </w:t>
      </w:r>
    </w:p>
    <w:p>
      <w:pPr>
        <w:numPr>
          <w:ilvl w:val="0"/>
          <w:numId w:val="3"/>
        </w:numPr>
        <w:rPr>
          <w:rFonts w:ascii="宋体" w:eastAsia="宋体" w:hAnsi="宋体" w:cs="宋体"/>
          <w:sz w:val="24"/>
          <w:szCs w:val="24"/>
        </w:rPr>
      </w:pPr>
      <w:r>
        <w:rPr>
          <w:rFonts w:ascii="宋体" w:eastAsia="宋体" w:hAnsi="宋体" w:cs="宋体"/>
          <w:sz w:val="24"/>
          <w:szCs w:val="24"/>
        </w:rPr>
        <w:t>定子电流为额定值</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sz w:val="24"/>
          <w:szCs w:val="24"/>
        </w:rPr>
        <w:t>11、变频器与电动机之间一般（</w:t>
      </w:r>
      <w:r>
        <w:rPr>
          <w:rFonts w:ascii="宋体" w:eastAsia="宋体" w:hAnsi="宋体" w:cs="宋体" w:hint="eastAsia"/>
          <w:sz w:val="24"/>
          <w:szCs w:val="24"/>
        </w:rPr>
        <w:t xml:space="preserve"> B </w:t>
      </w:r>
      <w:r>
        <w:rPr>
          <w:rFonts w:ascii="宋体" w:eastAsia="宋体" w:hAnsi="宋体" w:cs="宋体"/>
          <w:sz w:val="24"/>
          <w:szCs w:val="24"/>
        </w:rPr>
        <w:t>）接入接触器。</w:t>
      </w:r>
    </w:p>
    <w:p>
      <w:pPr>
        <w:numPr>
          <w:ilvl w:val="0"/>
          <w:numId w:val="4"/>
        </w:numPr>
        <w:rPr>
          <w:rFonts w:ascii="宋体" w:eastAsia="宋体" w:hAnsi="宋体" w:cs="宋体"/>
          <w:sz w:val="24"/>
          <w:szCs w:val="24"/>
        </w:rPr>
      </w:pPr>
      <w:r>
        <w:rPr>
          <w:rFonts w:ascii="宋体" w:eastAsia="宋体" w:hAnsi="宋体" w:cs="宋体"/>
          <w:sz w:val="24"/>
          <w:szCs w:val="24"/>
        </w:rPr>
        <w:t>允许  </w:t>
      </w:r>
    </w:p>
    <w:p>
      <w:pPr>
        <w:numPr>
          <w:ilvl w:val="0"/>
          <w:numId w:val="4"/>
        </w:numPr>
        <w:rPr>
          <w:rFonts w:ascii="宋体" w:eastAsia="宋体" w:hAnsi="宋体" w:cs="宋体"/>
          <w:sz w:val="24"/>
          <w:szCs w:val="24"/>
        </w:rPr>
      </w:pPr>
      <w:r>
        <w:rPr>
          <w:rFonts w:ascii="宋体" w:eastAsia="宋体" w:hAnsi="宋体" w:cs="宋体"/>
          <w:sz w:val="24"/>
          <w:szCs w:val="24"/>
        </w:rPr>
        <w:t>不允许 </w:t>
      </w:r>
    </w:p>
    <w:p>
      <w:pPr>
        <w:numPr>
          <w:ilvl w:val="0"/>
          <w:numId w:val="4"/>
        </w:numPr>
        <w:rPr>
          <w:rFonts w:ascii="宋体" w:eastAsia="宋体" w:hAnsi="宋体" w:cs="宋体"/>
          <w:sz w:val="24"/>
          <w:szCs w:val="24"/>
        </w:rPr>
      </w:pPr>
      <w:r>
        <w:rPr>
          <w:rFonts w:ascii="宋体" w:eastAsia="宋体" w:hAnsi="宋体" w:cs="宋体"/>
          <w:sz w:val="24"/>
          <w:szCs w:val="24"/>
        </w:rPr>
        <w:t>需要  </w:t>
      </w:r>
    </w:p>
    <w:p>
      <w:pPr>
        <w:numPr>
          <w:ilvl w:val="0"/>
          <w:numId w:val="4"/>
        </w:numPr>
        <w:rPr>
          <w:rFonts w:ascii="宋体" w:eastAsia="宋体" w:hAnsi="宋体" w:cs="宋体"/>
          <w:sz w:val="24"/>
          <w:szCs w:val="24"/>
        </w:rPr>
      </w:pPr>
      <w:r>
        <w:rPr>
          <w:rFonts w:ascii="宋体" w:eastAsia="宋体" w:hAnsi="宋体" w:cs="宋体"/>
          <w:sz w:val="24"/>
          <w:szCs w:val="24"/>
        </w:rPr>
        <w:t>不需要</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sz w:val="24"/>
          <w:szCs w:val="24"/>
        </w:rPr>
        <w:t>12、变频器在故障跳闸后，使其恢复正常状态应按（ </w:t>
      </w:r>
      <w:r>
        <w:rPr>
          <w:rFonts w:ascii="宋体" w:eastAsia="宋体" w:hAnsi="宋体" w:cs="宋体" w:hint="eastAsia"/>
          <w:sz w:val="24"/>
          <w:szCs w:val="24"/>
        </w:rPr>
        <w:t>C</w:t>
      </w:r>
      <w:r>
        <w:rPr>
          <w:rFonts w:ascii="宋体" w:eastAsia="宋体" w:hAnsi="宋体" w:cs="宋体"/>
          <w:sz w:val="24"/>
          <w:szCs w:val="24"/>
        </w:rPr>
        <w:t> ）键。</w:t>
      </w:r>
    </w:p>
    <w:p>
      <w:pPr>
        <w:rPr>
          <w:rFonts w:ascii="宋体" w:eastAsia="宋体" w:hAnsi="宋体" w:cs="宋体"/>
          <w:sz w:val="24"/>
          <w:szCs w:val="24"/>
        </w:rPr>
      </w:pPr>
      <w:r>
        <w:rPr>
          <w:rFonts w:ascii="宋体" w:eastAsia="宋体" w:hAnsi="宋体" w:cs="宋体"/>
          <w:sz w:val="24"/>
          <w:szCs w:val="24"/>
        </w:rPr>
        <w:t>A．MOD  </w:t>
      </w:r>
    </w:p>
    <w:p>
      <w:pPr>
        <w:rPr>
          <w:rFonts w:ascii="宋体" w:eastAsia="宋体" w:hAnsi="宋体" w:cs="宋体"/>
          <w:sz w:val="24"/>
          <w:szCs w:val="24"/>
        </w:rPr>
      </w:pPr>
      <w:r>
        <w:rPr>
          <w:rFonts w:ascii="宋体" w:eastAsia="宋体" w:hAnsi="宋体" w:cs="宋体"/>
          <w:sz w:val="24"/>
          <w:szCs w:val="24"/>
        </w:rPr>
        <w:t>B．PRG  </w:t>
      </w:r>
    </w:p>
    <w:p>
      <w:pPr>
        <w:rPr>
          <w:rFonts w:ascii="宋体" w:eastAsia="宋体" w:hAnsi="宋体" w:cs="宋体"/>
          <w:sz w:val="24"/>
          <w:szCs w:val="24"/>
        </w:rPr>
      </w:pPr>
      <w:r>
        <w:rPr>
          <w:rFonts w:ascii="宋体" w:eastAsia="宋体" w:hAnsi="宋体" w:cs="宋体"/>
          <w:sz w:val="24"/>
          <w:szCs w:val="24"/>
        </w:rPr>
        <w:t>C．RESET  </w:t>
      </w:r>
    </w:p>
    <w:p>
      <w:pPr>
        <w:rPr>
          <w:rFonts w:ascii="宋体" w:eastAsia="宋体" w:hAnsi="宋体" w:cs="宋体"/>
          <w:sz w:val="24"/>
          <w:szCs w:val="24"/>
        </w:rPr>
      </w:pPr>
      <w:r>
        <w:rPr>
          <w:rFonts w:ascii="宋体" w:eastAsia="宋体" w:hAnsi="宋体" w:cs="宋体"/>
          <w:sz w:val="24"/>
          <w:szCs w:val="24"/>
        </w:rPr>
        <w:t>D．RUN</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sz w:val="24"/>
          <w:szCs w:val="24"/>
        </w:rPr>
        <w:t>13、变频器的（</w:t>
      </w:r>
      <w:r>
        <w:rPr>
          <w:rFonts w:ascii="宋体" w:eastAsia="宋体" w:hAnsi="宋体" w:cs="宋体" w:hint="eastAsia"/>
          <w:sz w:val="24"/>
          <w:szCs w:val="24"/>
        </w:rPr>
        <w:t xml:space="preserve"> B </w:t>
      </w:r>
      <w:r>
        <w:rPr>
          <w:rFonts w:ascii="宋体" w:eastAsia="宋体" w:hAnsi="宋体" w:cs="宋体"/>
          <w:sz w:val="24"/>
          <w:szCs w:val="24"/>
        </w:rPr>
        <w:t>）接口用于和计算机或PLC进行通讯，并按照计算机PLC的指令完成所需的动作。</w:t>
      </w:r>
    </w:p>
    <w:p>
      <w:pPr>
        <w:rPr>
          <w:rFonts w:ascii="宋体" w:eastAsia="宋体" w:hAnsi="宋体" w:cs="宋体"/>
          <w:sz w:val="24"/>
          <w:szCs w:val="24"/>
        </w:rPr>
      </w:pPr>
      <w:r>
        <w:rPr>
          <w:rFonts w:ascii="宋体" w:eastAsia="宋体" w:hAnsi="宋体" w:cs="宋体"/>
          <w:sz w:val="24"/>
          <w:szCs w:val="24"/>
        </w:rPr>
        <w:t>A．数字输入/输出  </w:t>
      </w:r>
    </w:p>
    <w:p>
      <w:pPr>
        <w:rPr>
          <w:rFonts w:ascii="宋体" w:eastAsia="宋体" w:hAnsi="宋体" w:cs="宋体"/>
          <w:sz w:val="24"/>
          <w:szCs w:val="24"/>
        </w:rPr>
      </w:pPr>
      <w:r>
        <w:rPr>
          <w:rFonts w:ascii="宋体" w:eastAsia="宋体" w:hAnsi="宋体" w:cs="宋体"/>
          <w:sz w:val="24"/>
          <w:szCs w:val="24"/>
        </w:rPr>
        <w:t>B．通讯 </w:t>
      </w:r>
    </w:p>
    <w:p>
      <w:pPr>
        <w:rPr>
          <w:rFonts w:ascii="宋体" w:eastAsia="宋体" w:hAnsi="宋体" w:cs="宋体"/>
          <w:sz w:val="24"/>
          <w:szCs w:val="24"/>
        </w:rPr>
      </w:pPr>
      <w:r>
        <w:rPr>
          <w:rFonts w:ascii="宋体" w:eastAsia="宋体" w:hAnsi="宋体" w:cs="宋体"/>
          <w:sz w:val="24"/>
          <w:szCs w:val="24"/>
        </w:rPr>
        <w:t>C．多功能输入端子和输出  </w:t>
      </w:r>
    </w:p>
    <w:p>
      <w:pPr>
        <w:rPr>
          <w:rFonts w:ascii="宋体" w:eastAsia="宋体" w:hAnsi="宋体" w:cs="宋体"/>
          <w:sz w:val="24"/>
          <w:szCs w:val="24"/>
        </w:rPr>
      </w:pPr>
      <w:r>
        <w:rPr>
          <w:rFonts w:ascii="宋体" w:eastAsia="宋体" w:hAnsi="宋体" w:cs="宋体"/>
          <w:sz w:val="24"/>
          <w:szCs w:val="24"/>
        </w:rPr>
        <w:t>D．输入/输出信号</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sz w:val="24"/>
          <w:szCs w:val="24"/>
        </w:rPr>
        <w:t>14、变频器的功能预置必须在“编程模式”下进行，功能预置的第一步是找出需要的（</w:t>
      </w:r>
      <w:r>
        <w:rPr>
          <w:rFonts w:ascii="宋体" w:eastAsia="宋体" w:hAnsi="宋体" w:cs="宋体" w:hint="eastAsia"/>
          <w:sz w:val="24"/>
          <w:szCs w:val="24"/>
        </w:rPr>
        <w:t xml:space="preserve"> C </w:t>
      </w:r>
      <w:r>
        <w:rPr>
          <w:rFonts w:ascii="宋体" w:eastAsia="宋体" w:hAnsi="宋体" w:cs="宋体"/>
          <w:sz w:val="24"/>
          <w:szCs w:val="24"/>
        </w:rPr>
        <w:t>）。</w:t>
      </w:r>
    </w:p>
    <w:p>
      <w:pPr>
        <w:rPr>
          <w:rFonts w:ascii="宋体" w:eastAsia="宋体" w:hAnsi="宋体" w:cs="宋体"/>
          <w:sz w:val="24"/>
          <w:szCs w:val="24"/>
        </w:rPr>
      </w:pPr>
      <w:r>
        <w:rPr>
          <w:rFonts w:ascii="宋体" w:eastAsia="宋体" w:hAnsi="宋体" w:cs="宋体"/>
          <w:sz w:val="24"/>
          <w:szCs w:val="24"/>
        </w:rPr>
        <w:t>A．程序  </w:t>
      </w:r>
    </w:p>
    <w:p>
      <w:pPr>
        <w:rPr>
          <w:rFonts w:ascii="宋体" w:eastAsia="宋体" w:hAnsi="宋体" w:cs="宋体"/>
          <w:sz w:val="24"/>
          <w:szCs w:val="24"/>
        </w:rPr>
      </w:pPr>
      <w:r>
        <w:rPr>
          <w:rFonts w:ascii="宋体" w:eastAsia="宋体" w:hAnsi="宋体" w:cs="宋体"/>
          <w:sz w:val="24"/>
          <w:szCs w:val="24"/>
        </w:rPr>
        <w:t>B．软件 </w:t>
      </w:r>
    </w:p>
    <w:p>
      <w:pPr>
        <w:rPr>
          <w:rFonts w:ascii="宋体" w:eastAsia="宋体" w:hAnsi="宋体" w:cs="宋体"/>
          <w:sz w:val="24"/>
          <w:szCs w:val="24"/>
        </w:rPr>
      </w:pPr>
      <w:r>
        <w:rPr>
          <w:rFonts w:ascii="宋体" w:eastAsia="宋体" w:hAnsi="宋体" w:cs="宋体"/>
          <w:sz w:val="24"/>
          <w:szCs w:val="24"/>
        </w:rPr>
        <w:t>C．功能码  </w:t>
      </w:r>
    </w:p>
    <w:p>
      <w:pPr>
        <w:rPr>
          <w:rFonts w:ascii="宋体" w:eastAsia="宋体" w:hAnsi="宋体" w:cs="宋体"/>
          <w:sz w:val="24"/>
          <w:szCs w:val="24"/>
        </w:rPr>
      </w:pPr>
      <w:r>
        <w:rPr>
          <w:rFonts w:ascii="宋体" w:eastAsia="宋体" w:hAnsi="宋体" w:cs="宋体"/>
          <w:sz w:val="24"/>
          <w:szCs w:val="24"/>
        </w:rPr>
        <w:t>D．复位键</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sz w:val="24"/>
          <w:szCs w:val="24"/>
        </w:rPr>
        <w:t>15、当变频器在配电变压器容量大于500KVA，且变压器容量大于变频器容量（</w:t>
      </w:r>
      <w:r>
        <w:rPr>
          <w:rFonts w:ascii="宋体" w:eastAsia="宋体" w:hAnsi="宋体" w:cs="宋体" w:hint="eastAsia"/>
          <w:sz w:val="24"/>
          <w:szCs w:val="24"/>
        </w:rPr>
        <w:t xml:space="preserve"> D </w:t>
      </w:r>
      <w:r>
        <w:rPr>
          <w:rFonts w:ascii="宋体" w:eastAsia="宋体" w:hAnsi="宋体" w:cs="宋体"/>
          <w:sz w:val="24"/>
          <w:szCs w:val="24"/>
        </w:rPr>
        <w:t>）倍以上时，需在变频器输入侧加装电抗器。</w:t>
      </w:r>
    </w:p>
    <w:p>
      <w:pPr>
        <w:rPr>
          <w:rFonts w:ascii="宋体" w:eastAsia="宋体" w:hAnsi="宋体" w:cs="宋体"/>
          <w:sz w:val="24"/>
          <w:szCs w:val="24"/>
        </w:rPr>
        <w:sectPr>
          <w:type w:val="nextPage"/>
          <w:pgSz w:w="11906" w:h="16838"/>
          <w:pgMar w:top="1440" w:right="1800" w:bottom="1440" w:left="1800" w:header="851" w:footer="992" w:gutter="0"/>
          <w:pgNumType w:start="3"/>
          <w:cols w:num="1" w:space="425"/>
          <w:titlePg w:val="0"/>
          <w:docGrid w:type="lines" w:linePitch="312" w:charSpace="0"/>
        </w:sectPr>
      </w:pPr>
      <w:r>
        <w:rPr>
          <w:rFonts w:ascii="宋体" w:eastAsia="宋体" w:hAnsi="宋体" w:cs="宋体"/>
          <w:sz w:val="24"/>
          <w:szCs w:val="24"/>
        </w:rPr>
        <w:t>A．2  </w:t>
      </w:r>
    </w:p>
    <w:p>
      <w:pPr>
        <w:rPr>
          <w:rFonts w:ascii="宋体" w:eastAsia="宋体" w:hAnsi="宋体" w:cs="宋体"/>
          <w:sz w:val="24"/>
          <w:szCs w:val="24"/>
        </w:rPr>
      </w:pPr>
      <w:r>
        <w:rPr>
          <w:rFonts w:ascii="宋体" w:eastAsia="宋体" w:hAnsi="宋体" w:cs="宋体"/>
          <w:sz w:val="24"/>
          <w:szCs w:val="24"/>
        </w:rPr>
        <w:t>B．4 </w:t>
      </w:r>
    </w:p>
    <w:p>
      <w:pPr>
        <w:rPr>
          <w:rFonts w:ascii="宋体" w:eastAsia="宋体" w:hAnsi="宋体" w:cs="宋体"/>
          <w:sz w:val="24"/>
          <w:szCs w:val="24"/>
        </w:rPr>
      </w:pPr>
      <w:r>
        <w:rPr>
          <w:rFonts w:ascii="宋体" w:eastAsia="宋体" w:hAnsi="宋体" w:cs="宋体"/>
          <w:sz w:val="24"/>
          <w:szCs w:val="24"/>
        </w:rPr>
        <w:t>C．6  </w:t>
      </w:r>
    </w:p>
    <w:p>
      <w:pPr>
        <w:rPr>
          <w:rFonts w:ascii="宋体" w:eastAsia="宋体" w:hAnsi="宋体" w:cs="宋体"/>
          <w:sz w:val="24"/>
          <w:szCs w:val="24"/>
        </w:rPr>
      </w:pPr>
      <w:r>
        <w:rPr>
          <w:rFonts w:ascii="宋体" w:eastAsia="宋体" w:hAnsi="宋体" w:cs="宋体"/>
          <w:sz w:val="24"/>
          <w:szCs w:val="24"/>
        </w:rPr>
        <w:t>D．10</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sz w:val="24"/>
          <w:szCs w:val="24"/>
        </w:rPr>
        <w:t>16、交-直-交变频器主电路中，滤波电抗器的功能是（</w:t>
      </w:r>
      <w:r>
        <w:rPr>
          <w:rFonts w:ascii="宋体" w:eastAsia="宋体" w:hAnsi="宋体" w:cs="宋体" w:hint="eastAsia"/>
          <w:sz w:val="24"/>
          <w:szCs w:val="24"/>
        </w:rPr>
        <w:t xml:space="preserve"> D </w:t>
      </w:r>
      <w:r>
        <w:rPr>
          <w:rFonts w:ascii="宋体" w:eastAsia="宋体" w:hAnsi="宋体" w:cs="宋体"/>
          <w:sz w:val="24"/>
          <w:szCs w:val="24"/>
        </w:rPr>
        <w:t>）。</w:t>
      </w:r>
    </w:p>
    <w:p>
      <w:pPr>
        <w:numPr>
          <w:ilvl w:val="0"/>
          <w:numId w:val="5"/>
        </w:numPr>
        <w:rPr>
          <w:rFonts w:ascii="宋体" w:eastAsia="宋体" w:hAnsi="宋体" w:cs="宋体"/>
          <w:sz w:val="24"/>
          <w:szCs w:val="24"/>
        </w:rPr>
      </w:pPr>
      <w:r>
        <w:rPr>
          <w:rFonts w:ascii="宋体" w:eastAsia="宋体" w:hAnsi="宋体" w:cs="宋体"/>
          <w:sz w:val="24"/>
          <w:szCs w:val="24"/>
        </w:rPr>
        <w:t>将充电电流限制在允许范围内  </w:t>
      </w:r>
    </w:p>
    <w:p>
      <w:pPr>
        <w:numPr>
          <w:ilvl w:val="0"/>
          <w:numId w:val="5"/>
        </w:numPr>
        <w:rPr>
          <w:rFonts w:ascii="宋体" w:eastAsia="宋体" w:hAnsi="宋体" w:cs="宋体"/>
          <w:sz w:val="24"/>
          <w:szCs w:val="24"/>
        </w:rPr>
      </w:pPr>
      <w:r>
        <w:rPr>
          <w:rFonts w:ascii="宋体" w:eastAsia="宋体" w:hAnsi="宋体" w:cs="宋体"/>
          <w:sz w:val="24"/>
          <w:szCs w:val="24"/>
        </w:rPr>
        <w:t>当负载变化时使直流电压保持平稳  </w:t>
      </w:r>
    </w:p>
    <w:p>
      <w:pPr>
        <w:numPr>
          <w:ilvl w:val="0"/>
          <w:numId w:val="5"/>
        </w:numPr>
        <w:rPr>
          <w:rFonts w:ascii="宋体" w:eastAsia="宋体" w:hAnsi="宋体" w:cs="宋体"/>
          <w:sz w:val="24"/>
          <w:szCs w:val="24"/>
        </w:rPr>
      </w:pPr>
      <w:r>
        <w:rPr>
          <w:rFonts w:ascii="宋体" w:eastAsia="宋体" w:hAnsi="宋体" w:cs="宋体"/>
          <w:sz w:val="24"/>
          <w:szCs w:val="24"/>
        </w:rPr>
        <w:t>滤平全波整流后的稳压纹波  </w:t>
      </w:r>
    </w:p>
    <w:p>
      <w:pPr>
        <w:numPr>
          <w:ilvl w:val="0"/>
          <w:numId w:val="5"/>
        </w:numPr>
        <w:rPr>
          <w:rFonts w:ascii="宋体" w:eastAsia="宋体" w:hAnsi="宋体" w:cs="宋体"/>
          <w:sz w:val="24"/>
          <w:szCs w:val="24"/>
        </w:rPr>
      </w:pPr>
      <w:r>
        <w:rPr>
          <w:rFonts w:ascii="宋体" w:eastAsia="宋体" w:hAnsi="宋体" w:cs="宋体"/>
          <w:sz w:val="24"/>
          <w:szCs w:val="24"/>
        </w:rPr>
        <w:t>当负载变化时是直流电流保持平稳</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sz w:val="24"/>
          <w:szCs w:val="24"/>
        </w:rPr>
        <w:t>17、交-交变频器仅适用于（</w:t>
      </w:r>
      <w:r>
        <w:rPr>
          <w:rFonts w:ascii="宋体" w:eastAsia="宋体" w:hAnsi="宋体" w:cs="宋体" w:hint="eastAsia"/>
          <w:sz w:val="24"/>
          <w:szCs w:val="24"/>
        </w:rPr>
        <w:t xml:space="preserve"> C </w:t>
      </w:r>
      <w:r>
        <w:rPr>
          <w:rFonts w:ascii="宋体" w:eastAsia="宋体" w:hAnsi="宋体" w:cs="宋体"/>
          <w:sz w:val="24"/>
          <w:szCs w:val="24"/>
        </w:rPr>
        <w:t>）。</w:t>
      </w:r>
    </w:p>
    <w:p>
      <w:pPr>
        <w:numPr>
          <w:ilvl w:val="0"/>
          <w:numId w:val="6"/>
        </w:numPr>
        <w:rPr>
          <w:rFonts w:ascii="宋体" w:eastAsia="宋体" w:hAnsi="宋体" w:cs="宋体"/>
          <w:sz w:val="24"/>
          <w:szCs w:val="24"/>
        </w:rPr>
      </w:pPr>
      <w:r>
        <w:rPr>
          <w:rFonts w:ascii="宋体" w:eastAsia="宋体" w:hAnsi="宋体" w:cs="宋体"/>
          <w:sz w:val="24"/>
          <w:szCs w:val="24"/>
        </w:rPr>
        <w:t>高速小容量  </w:t>
      </w:r>
    </w:p>
    <w:p>
      <w:pPr>
        <w:numPr>
          <w:ilvl w:val="0"/>
          <w:numId w:val="6"/>
        </w:numPr>
        <w:rPr>
          <w:rFonts w:ascii="宋体" w:eastAsia="宋体" w:hAnsi="宋体" w:cs="宋体"/>
          <w:sz w:val="24"/>
          <w:szCs w:val="24"/>
        </w:rPr>
      </w:pPr>
      <w:r>
        <w:rPr>
          <w:rFonts w:ascii="宋体" w:eastAsia="宋体" w:hAnsi="宋体" w:cs="宋体"/>
          <w:sz w:val="24"/>
          <w:szCs w:val="24"/>
        </w:rPr>
        <w:t>低速小容量  </w:t>
      </w:r>
    </w:p>
    <w:p>
      <w:pPr>
        <w:numPr>
          <w:ilvl w:val="0"/>
          <w:numId w:val="6"/>
        </w:numPr>
        <w:rPr>
          <w:rFonts w:ascii="宋体" w:eastAsia="宋体" w:hAnsi="宋体" w:cs="宋体"/>
          <w:sz w:val="24"/>
          <w:szCs w:val="24"/>
        </w:rPr>
      </w:pPr>
      <w:r>
        <w:rPr>
          <w:rFonts w:ascii="宋体" w:eastAsia="宋体" w:hAnsi="宋体" w:cs="宋体"/>
          <w:sz w:val="24"/>
          <w:szCs w:val="24"/>
        </w:rPr>
        <w:t>低速大容量  </w:t>
      </w:r>
    </w:p>
    <w:p>
      <w:pPr>
        <w:numPr>
          <w:ilvl w:val="0"/>
          <w:numId w:val="6"/>
        </w:numPr>
        <w:rPr>
          <w:rFonts w:ascii="宋体" w:eastAsia="宋体" w:hAnsi="宋体" w:cs="宋体"/>
          <w:sz w:val="24"/>
          <w:szCs w:val="24"/>
        </w:rPr>
      </w:pPr>
      <w:r>
        <w:rPr>
          <w:rFonts w:ascii="宋体" w:eastAsia="宋体" w:hAnsi="宋体" w:cs="宋体"/>
          <w:sz w:val="24"/>
          <w:szCs w:val="24"/>
        </w:rPr>
        <w:t>高速大容量</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sz w:val="24"/>
          <w:szCs w:val="24"/>
        </w:rPr>
        <w:t>18、在变频调速系统中调频时调节定子电源的（</w:t>
      </w:r>
      <w:r>
        <w:rPr>
          <w:rFonts w:ascii="宋体" w:eastAsia="宋体" w:hAnsi="宋体" w:cs="宋体" w:hint="eastAsia"/>
          <w:sz w:val="24"/>
          <w:szCs w:val="24"/>
        </w:rPr>
        <w:t xml:space="preserve"> C </w:t>
      </w:r>
      <w:r>
        <w:rPr>
          <w:rFonts w:ascii="宋体" w:eastAsia="宋体" w:hAnsi="宋体" w:cs="宋体"/>
          <w:sz w:val="24"/>
          <w:szCs w:val="24"/>
        </w:rPr>
        <w:t>），在这种情况下，机械特性平行移动，转差功率不变。</w:t>
      </w:r>
    </w:p>
    <w:p>
      <w:pPr>
        <w:numPr>
          <w:ilvl w:val="0"/>
          <w:numId w:val="7"/>
        </w:numPr>
        <w:rPr>
          <w:rFonts w:ascii="宋体" w:eastAsia="宋体" w:hAnsi="宋体" w:cs="宋体"/>
          <w:sz w:val="24"/>
          <w:szCs w:val="24"/>
        </w:rPr>
      </w:pPr>
      <w:r>
        <w:rPr>
          <w:rFonts w:ascii="宋体" w:eastAsia="宋体" w:hAnsi="宋体" w:cs="宋体"/>
          <w:sz w:val="24"/>
          <w:szCs w:val="24"/>
        </w:rPr>
        <w:t>电抗  </w:t>
      </w:r>
    </w:p>
    <w:p>
      <w:pPr>
        <w:numPr>
          <w:ilvl w:val="0"/>
          <w:numId w:val="7"/>
        </w:numPr>
        <w:rPr>
          <w:rFonts w:ascii="宋体" w:eastAsia="宋体" w:hAnsi="宋体" w:cs="宋体"/>
          <w:sz w:val="24"/>
          <w:szCs w:val="24"/>
        </w:rPr>
      </w:pPr>
      <w:r>
        <w:rPr>
          <w:rFonts w:ascii="宋体" w:eastAsia="宋体" w:hAnsi="宋体" w:cs="宋体"/>
          <w:sz w:val="24"/>
          <w:szCs w:val="24"/>
        </w:rPr>
        <w:t>电流  </w:t>
      </w:r>
    </w:p>
    <w:p>
      <w:pPr>
        <w:numPr>
          <w:ilvl w:val="0"/>
          <w:numId w:val="7"/>
        </w:numPr>
        <w:rPr>
          <w:rFonts w:ascii="宋体" w:eastAsia="宋体" w:hAnsi="宋体" w:cs="宋体"/>
          <w:sz w:val="24"/>
          <w:szCs w:val="24"/>
        </w:rPr>
      </w:pPr>
      <w:r>
        <w:rPr>
          <w:rFonts w:ascii="宋体" w:eastAsia="宋体" w:hAnsi="宋体" w:cs="宋体"/>
          <w:sz w:val="24"/>
          <w:szCs w:val="24"/>
        </w:rPr>
        <w:t>电压  </w:t>
      </w:r>
    </w:p>
    <w:p>
      <w:pPr>
        <w:numPr>
          <w:ilvl w:val="0"/>
          <w:numId w:val="7"/>
        </w:numPr>
        <w:rPr>
          <w:rFonts w:ascii="宋体" w:eastAsia="宋体" w:hAnsi="宋体" w:cs="宋体"/>
          <w:sz w:val="24"/>
          <w:szCs w:val="24"/>
        </w:rPr>
      </w:pPr>
      <w:r>
        <w:rPr>
          <w:rFonts w:ascii="宋体" w:eastAsia="宋体" w:hAnsi="宋体" w:cs="宋体"/>
          <w:sz w:val="24"/>
          <w:szCs w:val="24"/>
        </w:rPr>
        <w:t>转矩</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sz w:val="24"/>
          <w:szCs w:val="24"/>
        </w:rPr>
        <w:t>19、变频调速系统在基速以下一般采用（</w:t>
      </w:r>
      <w:r>
        <w:rPr>
          <w:rFonts w:ascii="宋体" w:eastAsia="宋体" w:hAnsi="宋体" w:cs="宋体" w:hint="eastAsia"/>
          <w:sz w:val="24"/>
          <w:szCs w:val="24"/>
        </w:rPr>
        <w:t xml:space="preserve"> A </w:t>
      </w:r>
      <w:r>
        <w:rPr>
          <w:rFonts w:ascii="宋体" w:eastAsia="宋体" w:hAnsi="宋体" w:cs="宋体"/>
          <w:sz w:val="24"/>
          <w:szCs w:val="24"/>
        </w:rPr>
        <w:t>）的控制方式。</w:t>
      </w:r>
    </w:p>
    <w:p>
      <w:pPr>
        <w:numPr>
          <w:ilvl w:val="0"/>
          <w:numId w:val="8"/>
        </w:numPr>
        <w:rPr>
          <w:rFonts w:ascii="宋体" w:eastAsia="宋体" w:hAnsi="宋体" w:cs="宋体"/>
          <w:sz w:val="24"/>
          <w:szCs w:val="24"/>
        </w:rPr>
      </w:pPr>
      <w:r>
        <w:rPr>
          <w:rFonts w:ascii="宋体" w:eastAsia="宋体" w:hAnsi="宋体" w:cs="宋体"/>
          <w:sz w:val="24"/>
          <w:szCs w:val="24"/>
        </w:rPr>
        <w:t>恒磁通调速  </w:t>
      </w:r>
    </w:p>
    <w:p>
      <w:pPr>
        <w:numPr>
          <w:ilvl w:val="0"/>
          <w:numId w:val="8"/>
        </w:numPr>
        <w:rPr>
          <w:rFonts w:ascii="宋体" w:eastAsia="宋体" w:hAnsi="宋体" w:cs="宋体"/>
          <w:sz w:val="24"/>
          <w:szCs w:val="24"/>
        </w:rPr>
      </w:pPr>
      <w:r>
        <w:rPr>
          <w:rFonts w:ascii="宋体" w:eastAsia="宋体" w:hAnsi="宋体" w:cs="宋体"/>
          <w:sz w:val="24"/>
          <w:szCs w:val="24"/>
        </w:rPr>
        <w:t>恒功率调速  </w:t>
      </w:r>
    </w:p>
    <w:p>
      <w:pPr>
        <w:numPr>
          <w:ilvl w:val="0"/>
          <w:numId w:val="8"/>
        </w:numPr>
        <w:rPr>
          <w:rFonts w:ascii="宋体" w:eastAsia="宋体" w:hAnsi="宋体" w:cs="宋体"/>
          <w:sz w:val="24"/>
          <w:szCs w:val="24"/>
        </w:rPr>
      </w:pPr>
      <w:r>
        <w:rPr>
          <w:rFonts w:ascii="宋体" w:eastAsia="宋体" w:hAnsi="宋体" w:cs="宋体"/>
          <w:sz w:val="24"/>
          <w:szCs w:val="24"/>
        </w:rPr>
        <w:t>变阻调速  </w:t>
      </w:r>
    </w:p>
    <w:p>
      <w:pPr>
        <w:numPr>
          <w:ilvl w:val="0"/>
          <w:numId w:val="8"/>
        </w:numPr>
        <w:rPr>
          <w:rFonts w:ascii="宋体" w:eastAsia="宋体" w:hAnsi="宋体" w:cs="宋体"/>
          <w:sz w:val="24"/>
          <w:szCs w:val="24"/>
        </w:rPr>
      </w:pPr>
      <w:r>
        <w:rPr>
          <w:rFonts w:ascii="宋体" w:eastAsia="宋体" w:hAnsi="宋体" w:cs="宋体"/>
          <w:sz w:val="24"/>
          <w:szCs w:val="24"/>
        </w:rPr>
        <w:t>调压调速</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sz w:val="24"/>
          <w:szCs w:val="24"/>
        </w:rPr>
        <w:t>20、电压型逆变器采用滤波电容，电压较稳定，（</w:t>
      </w:r>
      <w:r>
        <w:rPr>
          <w:rFonts w:ascii="宋体" w:eastAsia="宋体" w:hAnsi="宋体" w:cs="宋体" w:hint="eastAsia"/>
          <w:sz w:val="24"/>
          <w:szCs w:val="24"/>
        </w:rPr>
        <w:t xml:space="preserve"> B </w:t>
      </w:r>
      <w:r>
        <w:rPr>
          <w:rFonts w:ascii="宋体" w:eastAsia="宋体" w:hAnsi="宋体" w:cs="宋体"/>
          <w:sz w:val="24"/>
          <w:szCs w:val="24"/>
        </w:rPr>
        <w:t>），调速动态响应较慢，适用于多电动机传动及不可逆系统。</w:t>
      </w:r>
    </w:p>
    <w:p>
      <w:pPr>
        <w:numPr>
          <w:ilvl w:val="0"/>
          <w:numId w:val="9"/>
        </w:numPr>
        <w:rPr>
          <w:rFonts w:ascii="宋体" w:eastAsia="宋体" w:hAnsi="宋体" w:cs="宋体"/>
          <w:sz w:val="24"/>
          <w:szCs w:val="24"/>
        </w:rPr>
        <w:sectPr>
          <w:type w:val="nextPage"/>
          <w:pgSz w:w="11906" w:h="16838"/>
          <w:pgMar w:top="1440" w:right="1800" w:bottom="1440" w:left="1800" w:header="851" w:footer="992" w:gutter="0"/>
          <w:pgNumType w:start="4"/>
          <w:cols w:num="1" w:space="425"/>
          <w:titlePg w:val="0"/>
          <w:docGrid w:type="lines" w:linePitch="312" w:charSpace="0"/>
        </w:sectPr>
      </w:pPr>
      <w:r>
        <w:rPr>
          <w:rFonts w:ascii="宋体" w:eastAsia="宋体" w:hAnsi="宋体" w:cs="宋体"/>
          <w:sz w:val="24"/>
          <w:szCs w:val="24"/>
        </w:rPr>
        <w:t>输出电流为矩形波  </w:t>
      </w:r>
    </w:p>
    <w:p>
      <w:pPr>
        <w:numPr>
          <w:ilvl w:val="0"/>
          <w:numId w:val="9"/>
        </w:numPr>
        <w:rPr>
          <w:rFonts w:ascii="宋体" w:eastAsia="宋体" w:hAnsi="宋体" w:cs="宋体"/>
          <w:sz w:val="24"/>
          <w:szCs w:val="24"/>
        </w:rPr>
      </w:pPr>
      <w:r>
        <w:rPr>
          <w:rFonts w:ascii="宋体" w:eastAsia="宋体" w:hAnsi="宋体" w:cs="宋体"/>
          <w:sz w:val="24"/>
          <w:szCs w:val="24"/>
        </w:rPr>
        <w:t>输出电压为矩形波  </w:t>
      </w:r>
    </w:p>
    <w:p>
      <w:pPr>
        <w:numPr>
          <w:ilvl w:val="0"/>
          <w:numId w:val="9"/>
        </w:numPr>
        <w:rPr>
          <w:rFonts w:ascii="宋体" w:eastAsia="宋体" w:hAnsi="宋体" w:cs="宋体"/>
          <w:sz w:val="24"/>
          <w:szCs w:val="24"/>
        </w:rPr>
      </w:pPr>
      <w:r>
        <w:rPr>
          <w:rFonts w:ascii="宋体" w:eastAsia="宋体" w:hAnsi="宋体" w:cs="宋体"/>
          <w:sz w:val="24"/>
          <w:szCs w:val="24"/>
        </w:rPr>
        <w:t>输出电压为尖脉冲  </w:t>
      </w:r>
    </w:p>
    <w:p>
      <w:pPr>
        <w:numPr>
          <w:ilvl w:val="0"/>
          <w:numId w:val="9"/>
        </w:numPr>
        <w:rPr>
          <w:rFonts w:ascii="宋体" w:eastAsia="宋体" w:hAnsi="宋体" w:cs="宋体"/>
          <w:sz w:val="24"/>
          <w:szCs w:val="24"/>
        </w:rPr>
      </w:pPr>
      <w:r>
        <w:rPr>
          <w:rFonts w:ascii="宋体" w:eastAsia="宋体" w:hAnsi="宋体" w:cs="宋体"/>
          <w:sz w:val="24"/>
          <w:szCs w:val="24"/>
        </w:rPr>
        <w:t>输出电流为尖脉冲</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sz w:val="24"/>
          <w:szCs w:val="24"/>
        </w:rPr>
        <w:t>21、变频器的频率设定方式不能采用（</w:t>
      </w:r>
      <w:r>
        <w:rPr>
          <w:rFonts w:ascii="宋体" w:eastAsia="宋体" w:hAnsi="宋体" w:cs="宋体" w:hint="eastAsia"/>
          <w:sz w:val="24"/>
          <w:szCs w:val="24"/>
        </w:rPr>
        <w:t xml:space="preserve"> C </w:t>
      </w:r>
      <w:r>
        <w:rPr>
          <w:rFonts w:ascii="宋体" w:eastAsia="宋体" w:hAnsi="宋体" w:cs="宋体"/>
          <w:sz w:val="24"/>
          <w:szCs w:val="24"/>
        </w:rPr>
        <w:t>）。</w:t>
      </w:r>
    </w:p>
    <w:p>
      <w:pPr>
        <w:numPr>
          <w:ilvl w:val="0"/>
          <w:numId w:val="10"/>
        </w:numPr>
        <w:rPr>
          <w:rFonts w:ascii="宋体" w:eastAsia="宋体" w:hAnsi="宋体" w:cs="宋体"/>
          <w:sz w:val="24"/>
          <w:szCs w:val="24"/>
        </w:rPr>
      </w:pPr>
      <w:r>
        <w:rPr>
          <w:rFonts w:ascii="宋体" w:eastAsia="宋体" w:hAnsi="宋体" w:cs="宋体"/>
          <w:sz w:val="24"/>
          <w:szCs w:val="24"/>
        </w:rPr>
        <w:t>通过操作面板的加速/减速按键来直接输入变频器的运行频率  </w:t>
      </w:r>
    </w:p>
    <w:p>
      <w:pPr>
        <w:numPr>
          <w:ilvl w:val="0"/>
          <w:numId w:val="10"/>
        </w:numPr>
        <w:rPr>
          <w:rFonts w:ascii="宋体" w:eastAsia="宋体" w:hAnsi="宋体" w:cs="宋体"/>
          <w:sz w:val="24"/>
          <w:szCs w:val="24"/>
        </w:rPr>
      </w:pPr>
      <w:r>
        <w:rPr>
          <w:rFonts w:ascii="宋体" w:eastAsia="宋体" w:hAnsi="宋体" w:cs="宋体"/>
          <w:sz w:val="24"/>
          <w:szCs w:val="24"/>
        </w:rPr>
        <w:t>通过外部信号输入端子来直接输入变频器的运行频率  </w:t>
      </w:r>
    </w:p>
    <w:p>
      <w:pPr>
        <w:numPr>
          <w:ilvl w:val="0"/>
          <w:numId w:val="10"/>
        </w:numPr>
        <w:rPr>
          <w:rFonts w:ascii="宋体" w:eastAsia="宋体" w:hAnsi="宋体" w:cs="宋体"/>
          <w:sz w:val="24"/>
          <w:szCs w:val="24"/>
        </w:rPr>
      </w:pPr>
      <w:r>
        <w:rPr>
          <w:rFonts w:ascii="宋体" w:eastAsia="宋体" w:hAnsi="宋体" w:cs="宋体"/>
          <w:sz w:val="24"/>
          <w:szCs w:val="24"/>
        </w:rPr>
        <w:t>通过测速发电机的两个端子来直接输入变频器的运行频率  </w:t>
      </w:r>
    </w:p>
    <w:p>
      <w:pPr>
        <w:numPr>
          <w:ilvl w:val="0"/>
          <w:numId w:val="10"/>
        </w:numPr>
        <w:rPr>
          <w:rFonts w:ascii="宋体" w:eastAsia="宋体" w:hAnsi="宋体" w:cs="宋体"/>
          <w:sz w:val="24"/>
          <w:szCs w:val="24"/>
        </w:rPr>
      </w:pPr>
      <w:r>
        <w:rPr>
          <w:rFonts w:ascii="宋体" w:eastAsia="宋体" w:hAnsi="宋体" w:cs="宋体"/>
          <w:sz w:val="24"/>
          <w:szCs w:val="24"/>
        </w:rPr>
        <w:t>通过通信接口来直接输入变频器的运行频率</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sz w:val="24"/>
          <w:szCs w:val="24"/>
        </w:rPr>
        <w:t>22、变频器所允许的过载电流以（</w:t>
      </w:r>
      <w:r>
        <w:rPr>
          <w:rFonts w:ascii="宋体" w:eastAsia="宋体" w:hAnsi="宋体" w:cs="宋体" w:hint="eastAsia"/>
          <w:sz w:val="24"/>
          <w:szCs w:val="24"/>
        </w:rPr>
        <w:t xml:space="preserve"> A </w:t>
      </w:r>
      <w:r>
        <w:rPr>
          <w:rFonts w:ascii="宋体" w:eastAsia="宋体" w:hAnsi="宋体" w:cs="宋体"/>
          <w:sz w:val="24"/>
          <w:szCs w:val="24"/>
        </w:rPr>
        <w:t>）来表示。</w:t>
      </w:r>
    </w:p>
    <w:p>
      <w:pPr>
        <w:numPr>
          <w:ilvl w:val="0"/>
          <w:numId w:val="11"/>
        </w:numPr>
        <w:rPr>
          <w:rFonts w:ascii="宋体" w:eastAsia="宋体" w:hAnsi="宋体" w:cs="宋体"/>
          <w:sz w:val="24"/>
          <w:szCs w:val="24"/>
        </w:rPr>
      </w:pPr>
      <w:r>
        <w:rPr>
          <w:rFonts w:ascii="宋体" w:eastAsia="宋体" w:hAnsi="宋体" w:cs="宋体"/>
          <w:sz w:val="24"/>
          <w:szCs w:val="24"/>
        </w:rPr>
        <w:t>额定电流的百分数  </w:t>
      </w:r>
    </w:p>
    <w:p>
      <w:pPr>
        <w:numPr>
          <w:ilvl w:val="0"/>
          <w:numId w:val="11"/>
        </w:numPr>
        <w:rPr>
          <w:rFonts w:ascii="宋体" w:eastAsia="宋体" w:hAnsi="宋体" w:cs="宋体"/>
          <w:sz w:val="24"/>
          <w:szCs w:val="24"/>
        </w:rPr>
      </w:pPr>
      <w:r>
        <w:rPr>
          <w:rFonts w:ascii="宋体" w:eastAsia="宋体" w:hAnsi="宋体" w:cs="宋体"/>
          <w:sz w:val="24"/>
          <w:szCs w:val="24"/>
        </w:rPr>
        <w:t>额定电压的百分数  </w:t>
      </w:r>
    </w:p>
    <w:p>
      <w:pPr>
        <w:numPr>
          <w:ilvl w:val="0"/>
          <w:numId w:val="11"/>
        </w:numPr>
        <w:rPr>
          <w:rFonts w:ascii="宋体" w:eastAsia="宋体" w:hAnsi="宋体" w:cs="宋体"/>
          <w:sz w:val="24"/>
          <w:szCs w:val="24"/>
        </w:rPr>
      </w:pPr>
      <w:r>
        <w:rPr>
          <w:rFonts w:ascii="宋体" w:eastAsia="宋体" w:hAnsi="宋体" w:cs="宋体"/>
          <w:sz w:val="24"/>
          <w:szCs w:val="24"/>
        </w:rPr>
        <w:t>导线的截面积  </w:t>
      </w:r>
    </w:p>
    <w:p>
      <w:pPr>
        <w:numPr>
          <w:ilvl w:val="0"/>
          <w:numId w:val="11"/>
        </w:numPr>
        <w:rPr>
          <w:rFonts w:ascii="宋体" w:eastAsia="宋体" w:hAnsi="宋体" w:cs="宋体"/>
          <w:sz w:val="24"/>
          <w:szCs w:val="24"/>
        </w:rPr>
      </w:pPr>
      <w:r>
        <w:rPr>
          <w:rFonts w:ascii="宋体" w:eastAsia="宋体" w:hAnsi="宋体" w:cs="宋体"/>
          <w:sz w:val="24"/>
          <w:szCs w:val="24"/>
        </w:rPr>
        <w:t>额定输出功率的百分数</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sz w:val="24"/>
          <w:szCs w:val="24"/>
        </w:rPr>
        <w:t>23、变频调速系统的变频器一般由（</w:t>
      </w:r>
      <w:r>
        <w:rPr>
          <w:rFonts w:ascii="宋体" w:eastAsia="宋体" w:hAnsi="宋体" w:cs="宋体" w:hint="eastAsia"/>
          <w:sz w:val="24"/>
          <w:szCs w:val="24"/>
        </w:rPr>
        <w:t xml:space="preserve"> A </w:t>
      </w:r>
      <w:r>
        <w:rPr>
          <w:rFonts w:ascii="宋体" w:eastAsia="宋体" w:hAnsi="宋体" w:cs="宋体"/>
          <w:sz w:val="24"/>
          <w:szCs w:val="24"/>
        </w:rPr>
        <w:t>）组成。</w:t>
      </w:r>
    </w:p>
    <w:p>
      <w:pPr>
        <w:numPr>
          <w:ilvl w:val="0"/>
          <w:numId w:val="12"/>
        </w:numPr>
        <w:rPr>
          <w:rFonts w:ascii="宋体" w:eastAsia="宋体" w:hAnsi="宋体" w:cs="宋体"/>
          <w:sz w:val="24"/>
          <w:szCs w:val="24"/>
        </w:rPr>
      </w:pPr>
      <w:r>
        <w:rPr>
          <w:rFonts w:ascii="宋体" w:eastAsia="宋体" w:hAnsi="宋体" w:cs="宋体"/>
          <w:sz w:val="24"/>
          <w:szCs w:val="24"/>
        </w:rPr>
        <w:t>整流器、滤波器、逆变器  </w:t>
      </w:r>
    </w:p>
    <w:p>
      <w:pPr>
        <w:numPr>
          <w:ilvl w:val="0"/>
          <w:numId w:val="12"/>
        </w:numPr>
        <w:rPr>
          <w:rFonts w:ascii="宋体" w:eastAsia="宋体" w:hAnsi="宋体" w:cs="宋体"/>
          <w:sz w:val="24"/>
          <w:szCs w:val="24"/>
        </w:rPr>
      </w:pPr>
      <w:r>
        <w:rPr>
          <w:rFonts w:ascii="宋体" w:eastAsia="宋体" w:hAnsi="宋体" w:cs="宋体"/>
          <w:sz w:val="24"/>
          <w:szCs w:val="24"/>
        </w:rPr>
        <w:t>放大器、滤波器  </w:t>
      </w:r>
    </w:p>
    <w:p>
      <w:pPr>
        <w:numPr>
          <w:ilvl w:val="0"/>
          <w:numId w:val="12"/>
        </w:numPr>
        <w:rPr>
          <w:rFonts w:ascii="宋体" w:eastAsia="宋体" w:hAnsi="宋体" w:cs="宋体"/>
          <w:sz w:val="24"/>
          <w:szCs w:val="24"/>
        </w:rPr>
      </w:pPr>
      <w:r>
        <w:rPr>
          <w:rFonts w:ascii="宋体" w:eastAsia="宋体" w:hAnsi="宋体" w:cs="宋体"/>
          <w:sz w:val="24"/>
          <w:szCs w:val="24"/>
        </w:rPr>
        <w:t>整流器、滤波器  </w:t>
      </w:r>
    </w:p>
    <w:p>
      <w:pPr>
        <w:numPr>
          <w:ilvl w:val="0"/>
          <w:numId w:val="12"/>
        </w:numPr>
        <w:rPr>
          <w:rFonts w:ascii="宋体" w:eastAsia="宋体" w:hAnsi="宋体" w:cs="宋体"/>
          <w:sz w:val="24"/>
          <w:szCs w:val="24"/>
        </w:rPr>
      </w:pPr>
      <w:r>
        <w:rPr>
          <w:rFonts w:ascii="宋体" w:eastAsia="宋体" w:hAnsi="宋体" w:cs="宋体"/>
          <w:sz w:val="24"/>
          <w:szCs w:val="24"/>
        </w:rPr>
        <w:t>逆变器</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sz w:val="24"/>
          <w:szCs w:val="24"/>
        </w:rPr>
        <w:t>24、变频器改造设备调速系统提高了（</w:t>
      </w:r>
      <w:r>
        <w:rPr>
          <w:rFonts w:ascii="宋体" w:eastAsia="宋体" w:hAnsi="宋体" w:cs="宋体" w:hint="eastAsia"/>
          <w:sz w:val="24"/>
          <w:szCs w:val="24"/>
        </w:rPr>
        <w:t xml:space="preserve"> A </w:t>
      </w:r>
      <w:r>
        <w:rPr>
          <w:rFonts w:ascii="宋体" w:eastAsia="宋体" w:hAnsi="宋体" w:cs="宋体"/>
          <w:sz w:val="24"/>
          <w:szCs w:val="24"/>
        </w:rPr>
        <w:t>）的性能，降低了电能消耗。</w:t>
      </w:r>
    </w:p>
    <w:p>
      <w:pPr>
        <w:numPr>
          <w:ilvl w:val="0"/>
          <w:numId w:val="0"/>
        </w:numPr>
        <w:rPr>
          <w:rFonts w:ascii="宋体" w:eastAsia="宋体" w:hAnsi="宋体" w:cs="宋体"/>
          <w:sz w:val="24"/>
          <w:szCs w:val="24"/>
        </w:rPr>
      </w:pPr>
      <w:r>
        <w:rPr>
          <w:rFonts w:ascii="宋体" w:eastAsia="宋体" w:hAnsi="宋体" w:cs="宋体" w:hint="eastAsia"/>
          <w:sz w:val="24"/>
          <w:szCs w:val="24"/>
          <w:lang w:val="en-US" w:eastAsia="zh-CN"/>
        </w:rPr>
        <w:t>A.</w:t>
      </w:r>
      <w:r>
        <w:rPr>
          <w:rFonts w:ascii="宋体" w:eastAsia="宋体" w:hAnsi="宋体" w:cs="宋体"/>
          <w:sz w:val="24"/>
          <w:szCs w:val="24"/>
        </w:rPr>
        <w:t>调速 </w:t>
      </w:r>
    </w:p>
    <w:p>
      <w:pPr>
        <w:rPr>
          <w:rFonts w:ascii="宋体" w:eastAsia="宋体" w:hAnsi="宋体" w:cs="宋体"/>
          <w:sz w:val="24"/>
          <w:szCs w:val="24"/>
        </w:rPr>
      </w:pPr>
      <w:r>
        <w:rPr>
          <w:rFonts w:ascii="宋体" w:eastAsia="宋体" w:hAnsi="宋体" w:cs="宋体"/>
          <w:sz w:val="24"/>
          <w:szCs w:val="24"/>
        </w:rPr>
        <w:t>B</w:t>
      </w:r>
      <w:r>
        <w:rPr>
          <w:rFonts w:ascii="宋体" w:eastAsia="宋体" w:hAnsi="宋体" w:cs="宋体" w:hint="eastAsia"/>
          <w:sz w:val="24"/>
          <w:szCs w:val="24"/>
          <w:lang w:val="en-US" w:eastAsia="zh-CN"/>
        </w:rPr>
        <w:t>.</w:t>
      </w:r>
      <w:r>
        <w:rPr>
          <w:rFonts w:ascii="宋体" w:eastAsia="宋体" w:hAnsi="宋体" w:cs="宋体"/>
          <w:sz w:val="24"/>
          <w:szCs w:val="24"/>
        </w:rPr>
        <w:t>准确         </w:t>
      </w:r>
    </w:p>
    <w:p>
      <w:pPr>
        <w:rPr>
          <w:rFonts w:ascii="宋体" w:eastAsia="宋体" w:hAnsi="宋体" w:cs="宋体"/>
          <w:sz w:val="24"/>
          <w:szCs w:val="24"/>
        </w:rPr>
      </w:pPr>
      <w:r>
        <w:rPr>
          <w:rFonts w:ascii="宋体" w:eastAsia="宋体" w:hAnsi="宋体" w:cs="宋体"/>
          <w:sz w:val="24"/>
          <w:szCs w:val="24"/>
        </w:rPr>
        <w:t>C</w:t>
      </w:r>
      <w:r>
        <w:rPr>
          <w:rFonts w:ascii="宋体" w:eastAsia="宋体" w:hAnsi="宋体" w:cs="宋体" w:hint="eastAsia"/>
          <w:sz w:val="24"/>
          <w:szCs w:val="24"/>
          <w:lang w:val="en-US" w:eastAsia="zh-CN"/>
        </w:rPr>
        <w:t>.</w:t>
      </w:r>
      <w:r>
        <w:rPr>
          <w:rFonts w:ascii="宋体" w:eastAsia="宋体" w:hAnsi="宋体" w:cs="宋体"/>
          <w:sz w:val="24"/>
          <w:szCs w:val="24"/>
        </w:rPr>
        <w:t>抗扰动      </w:t>
      </w:r>
    </w:p>
    <w:p>
      <w:pPr>
        <w:rPr>
          <w:rFonts w:ascii="宋体" w:eastAsia="宋体" w:hAnsi="宋体" w:cs="宋体"/>
          <w:sz w:val="24"/>
          <w:szCs w:val="24"/>
        </w:rPr>
      </w:pPr>
      <w:r>
        <w:rPr>
          <w:rFonts w:ascii="宋体" w:eastAsia="宋体" w:hAnsi="宋体" w:cs="宋体"/>
          <w:sz w:val="24"/>
          <w:szCs w:val="24"/>
        </w:rPr>
        <w:t>D</w:t>
      </w:r>
      <w:r>
        <w:rPr>
          <w:rFonts w:ascii="宋体" w:eastAsia="宋体" w:hAnsi="宋体" w:cs="宋体" w:hint="eastAsia"/>
          <w:sz w:val="24"/>
          <w:szCs w:val="24"/>
          <w:lang w:val="en-US" w:eastAsia="zh-CN"/>
        </w:rPr>
        <w:t>.</w:t>
      </w:r>
      <w:r>
        <w:rPr>
          <w:rFonts w:ascii="宋体" w:eastAsia="宋体" w:hAnsi="宋体" w:cs="宋体"/>
          <w:sz w:val="24"/>
          <w:szCs w:val="24"/>
        </w:rPr>
        <w:t>稳定</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sz w:val="24"/>
          <w:szCs w:val="24"/>
        </w:rPr>
        <w:t>25、变频器改造设备调速系统采用交流变频器调速替代原设备中（</w:t>
      </w:r>
      <w:r>
        <w:rPr>
          <w:rFonts w:ascii="宋体" w:eastAsia="宋体" w:hAnsi="宋体" w:cs="宋体" w:hint="eastAsia"/>
          <w:sz w:val="24"/>
          <w:szCs w:val="24"/>
        </w:rPr>
        <w:t xml:space="preserve"> C </w:t>
      </w:r>
      <w:r>
        <w:rPr>
          <w:rFonts w:ascii="宋体" w:eastAsia="宋体" w:hAnsi="宋体" w:cs="宋体"/>
          <w:sz w:val="24"/>
          <w:szCs w:val="24"/>
        </w:rPr>
        <w:t>）或其他电动机调速的方案。</w:t>
      </w:r>
    </w:p>
    <w:p>
      <w:pPr>
        <w:rPr>
          <w:rFonts w:ascii="宋体" w:eastAsia="宋体" w:hAnsi="宋体" w:cs="宋体"/>
          <w:sz w:val="24"/>
          <w:szCs w:val="24"/>
        </w:rPr>
        <w:sectPr>
          <w:type w:val="nextPage"/>
          <w:pgSz w:w="11906" w:h="16838"/>
          <w:pgMar w:top="1440" w:right="1800" w:bottom="1440" w:left="1800" w:header="851" w:footer="992" w:gutter="0"/>
          <w:pgNumType w:start="5"/>
          <w:cols w:num="1" w:space="425"/>
          <w:titlePg w:val="0"/>
          <w:docGrid w:type="lines" w:linePitch="312" w:charSpace="0"/>
        </w:sectPr>
      </w:pPr>
      <w:r>
        <w:rPr>
          <w:rFonts w:ascii="宋体" w:eastAsia="宋体" w:hAnsi="宋体" w:cs="宋体"/>
          <w:sz w:val="24"/>
          <w:szCs w:val="24"/>
        </w:rPr>
        <w:t>A</w:t>
      </w:r>
      <w:r>
        <w:rPr>
          <w:rFonts w:ascii="宋体" w:eastAsia="宋体" w:hAnsi="宋体" w:cs="宋体" w:hint="eastAsia"/>
          <w:sz w:val="24"/>
          <w:szCs w:val="24"/>
          <w:lang w:eastAsia="zh-CN"/>
        </w:rPr>
        <w:t>.</w:t>
      </w:r>
      <w:r>
        <w:rPr>
          <w:rFonts w:ascii="宋体" w:eastAsia="宋体" w:hAnsi="宋体" w:cs="宋体"/>
          <w:sz w:val="24"/>
          <w:szCs w:val="24"/>
        </w:rPr>
        <w:t>变极调速   </w:t>
      </w:r>
    </w:p>
    <w:p>
      <w:pPr>
        <w:rPr>
          <w:rFonts w:ascii="宋体" w:eastAsia="宋体" w:hAnsi="宋体" w:cs="宋体"/>
          <w:sz w:val="24"/>
          <w:szCs w:val="24"/>
        </w:rPr>
      </w:pPr>
      <w:r>
        <w:rPr>
          <w:rFonts w:ascii="宋体" w:eastAsia="宋体" w:hAnsi="宋体" w:cs="宋体"/>
          <w:sz w:val="24"/>
          <w:szCs w:val="24"/>
        </w:rPr>
        <w:t>B</w:t>
      </w:r>
      <w:r>
        <w:rPr>
          <w:rFonts w:ascii="宋体" w:eastAsia="宋体" w:hAnsi="宋体" w:cs="宋体" w:hint="eastAsia"/>
          <w:sz w:val="24"/>
          <w:szCs w:val="24"/>
          <w:lang w:eastAsia="zh-CN"/>
        </w:rPr>
        <w:t>.</w:t>
      </w:r>
      <w:r>
        <w:rPr>
          <w:rFonts w:ascii="宋体" w:eastAsia="宋体" w:hAnsi="宋体" w:cs="宋体"/>
          <w:sz w:val="24"/>
          <w:szCs w:val="24"/>
        </w:rPr>
        <w:t>变压调速   </w:t>
      </w:r>
    </w:p>
    <w:p>
      <w:pPr>
        <w:rPr>
          <w:rFonts w:ascii="宋体" w:eastAsia="宋体" w:hAnsi="宋体" w:cs="宋体"/>
          <w:sz w:val="24"/>
          <w:szCs w:val="24"/>
        </w:rPr>
      </w:pPr>
      <w:r>
        <w:rPr>
          <w:rFonts w:ascii="宋体" w:eastAsia="宋体" w:hAnsi="宋体" w:cs="宋体"/>
          <w:sz w:val="24"/>
          <w:szCs w:val="24"/>
        </w:rPr>
        <w:t>C</w:t>
      </w:r>
      <w:r>
        <w:rPr>
          <w:rFonts w:ascii="宋体" w:eastAsia="宋体" w:hAnsi="宋体" w:cs="宋体" w:hint="eastAsia"/>
          <w:sz w:val="24"/>
          <w:szCs w:val="24"/>
          <w:lang w:eastAsia="zh-CN"/>
        </w:rPr>
        <w:t>.</w:t>
      </w:r>
      <w:r>
        <w:rPr>
          <w:rFonts w:ascii="宋体" w:eastAsia="宋体" w:hAnsi="宋体" w:cs="宋体"/>
          <w:sz w:val="24"/>
          <w:szCs w:val="24"/>
        </w:rPr>
        <w:t>直流调速     </w:t>
      </w:r>
    </w:p>
    <w:p>
      <w:pPr>
        <w:rPr>
          <w:rFonts w:ascii="宋体" w:eastAsia="宋体" w:hAnsi="宋体" w:cs="宋体"/>
          <w:sz w:val="24"/>
          <w:szCs w:val="24"/>
        </w:rPr>
      </w:pPr>
      <w:r>
        <w:rPr>
          <w:rFonts w:ascii="宋体" w:eastAsia="宋体" w:hAnsi="宋体" w:cs="宋体"/>
          <w:sz w:val="24"/>
          <w:szCs w:val="24"/>
        </w:rPr>
        <w:t>D</w:t>
      </w:r>
      <w:r>
        <w:rPr>
          <w:rFonts w:ascii="宋体" w:eastAsia="宋体" w:hAnsi="宋体" w:cs="宋体" w:hint="eastAsia"/>
          <w:sz w:val="24"/>
          <w:szCs w:val="24"/>
          <w:lang w:eastAsia="zh-CN"/>
        </w:rPr>
        <w:t>.</w:t>
      </w:r>
      <w:r>
        <w:rPr>
          <w:rFonts w:ascii="宋体" w:eastAsia="宋体" w:hAnsi="宋体" w:cs="宋体"/>
          <w:sz w:val="24"/>
          <w:szCs w:val="24"/>
        </w:rPr>
        <w:t>闭环负反馈</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sz w:val="24"/>
          <w:szCs w:val="24"/>
        </w:rPr>
        <w:t>26、高性能的高压变频器调速装置的主电路开关器件采用（</w:t>
      </w:r>
      <w:r>
        <w:rPr>
          <w:rFonts w:ascii="宋体" w:eastAsia="宋体" w:hAnsi="宋体" w:cs="宋体" w:hint="eastAsia"/>
          <w:sz w:val="24"/>
          <w:szCs w:val="24"/>
        </w:rPr>
        <w:t xml:space="preserve"> B </w:t>
      </w:r>
      <w:r>
        <w:rPr>
          <w:rFonts w:ascii="宋体" w:eastAsia="宋体" w:hAnsi="宋体" w:cs="宋体"/>
          <w:sz w:val="24"/>
          <w:szCs w:val="24"/>
        </w:rPr>
        <w:t>）。</w:t>
      </w:r>
    </w:p>
    <w:p>
      <w:pPr>
        <w:rPr>
          <w:rFonts w:ascii="宋体" w:eastAsia="宋体" w:hAnsi="宋体" w:cs="宋体"/>
          <w:sz w:val="24"/>
          <w:szCs w:val="24"/>
        </w:rPr>
      </w:pPr>
      <w:r>
        <w:rPr>
          <w:rFonts w:ascii="宋体" w:eastAsia="宋体" w:hAnsi="宋体" w:cs="宋体"/>
          <w:sz w:val="24"/>
          <w:szCs w:val="24"/>
        </w:rPr>
        <w:t>A</w:t>
      </w:r>
      <w:r>
        <w:rPr>
          <w:rFonts w:ascii="宋体" w:eastAsia="宋体" w:hAnsi="宋体" w:cs="宋体" w:hint="eastAsia"/>
          <w:sz w:val="24"/>
          <w:szCs w:val="24"/>
          <w:lang w:eastAsia="zh-CN"/>
        </w:rPr>
        <w:t>.</w:t>
      </w:r>
      <w:r>
        <w:rPr>
          <w:rFonts w:ascii="宋体" w:eastAsia="宋体" w:hAnsi="宋体" w:cs="宋体"/>
          <w:sz w:val="24"/>
          <w:szCs w:val="24"/>
        </w:rPr>
        <w:t>快速恢复二极管　</w:t>
      </w:r>
    </w:p>
    <w:p>
      <w:pPr>
        <w:rPr>
          <w:rFonts w:ascii="宋体" w:eastAsia="宋体" w:hAnsi="宋体" w:cs="宋体"/>
          <w:sz w:val="24"/>
          <w:szCs w:val="24"/>
        </w:rPr>
      </w:pPr>
      <w:r>
        <w:rPr>
          <w:rFonts w:ascii="宋体" w:eastAsia="宋体" w:hAnsi="宋体" w:cs="宋体"/>
          <w:sz w:val="24"/>
          <w:szCs w:val="24"/>
        </w:rPr>
        <w:t>B</w:t>
      </w:r>
      <w:r>
        <w:rPr>
          <w:rFonts w:ascii="宋体" w:eastAsia="宋体" w:hAnsi="宋体" w:cs="宋体" w:hint="eastAsia"/>
          <w:sz w:val="24"/>
          <w:szCs w:val="24"/>
          <w:lang w:eastAsia="zh-CN"/>
        </w:rPr>
        <w:t>.</w:t>
      </w:r>
      <w:r>
        <w:rPr>
          <w:rFonts w:ascii="宋体" w:eastAsia="宋体" w:hAnsi="宋体" w:cs="宋体"/>
          <w:sz w:val="24"/>
          <w:szCs w:val="24"/>
        </w:rPr>
        <w:t>绝缘栅双极晶体管</w:t>
      </w:r>
    </w:p>
    <w:p>
      <w:pPr>
        <w:rPr>
          <w:rFonts w:ascii="宋体" w:eastAsia="宋体" w:hAnsi="宋体" w:cs="宋体"/>
          <w:sz w:val="24"/>
          <w:szCs w:val="24"/>
        </w:rPr>
      </w:pPr>
      <w:r>
        <w:rPr>
          <w:rFonts w:ascii="宋体" w:eastAsia="宋体" w:hAnsi="宋体" w:cs="宋体"/>
          <w:sz w:val="24"/>
          <w:szCs w:val="24"/>
        </w:rPr>
        <w:t>C</w:t>
      </w:r>
      <w:r>
        <w:rPr>
          <w:rFonts w:ascii="宋体" w:eastAsia="宋体" w:hAnsi="宋体" w:cs="宋体" w:hint="eastAsia"/>
          <w:sz w:val="24"/>
          <w:szCs w:val="24"/>
          <w:lang w:eastAsia="zh-CN"/>
        </w:rPr>
        <w:t>.</w:t>
      </w:r>
      <w:r>
        <w:rPr>
          <w:rFonts w:ascii="宋体" w:eastAsia="宋体" w:hAnsi="宋体" w:cs="宋体"/>
          <w:sz w:val="24"/>
          <w:szCs w:val="24"/>
        </w:rPr>
        <w:t>电力晶体管　</w:t>
      </w:r>
    </w:p>
    <w:p>
      <w:pPr>
        <w:rPr>
          <w:rFonts w:ascii="宋体" w:eastAsia="宋体" w:hAnsi="宋体" w:cs="宋体"/>
          <w:sz w:val="24"/>
          <w:szCs w:val="24"/>
        </w:rPr>
      </w:pPr>
      <w:r>
        <w:rPr>
          <w:rFonts w:ascii="宋体" w:eastAsia="宋体" w:hAnsi="宋体" w:cs="宋体"/>
          <w:sz w:val="24"/>
          <w:szCs w:val="24"/>
        </w:rPr>
        <w:t>D</w:t>
      </w:r>
      <w:r>
        <w:rPr>
          <w:rFonts w:ascii="宋体" w:eastAsia="宋体" w:hAnsi="宋体" w:cs="宋体" w:hint="eastAsia"/>
          <w:sz w:val="24"/>
          <w:szCs w:val="24"/>
          <w:lang w:eastAsia="zh-CN"/>
        </w:rPr>
        <w:t>.</w:t>
      </w:r>
      <w:r>
        <w:rPr>
          <w:rFonts w:ascii="宋体" w:eastAsia="宋体" w:hAnsi="宋体" w:cs="宋体"/>
          <w:sz w:val="24"/>
          <w:szCs w:val="24"/>
        </w:rPr>
        <w:t>功率场效应晶体管</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sz w:val="24"/>
          <w:szCs w:val="24"/>
        </w:rPr>
        <w:t>27、变频器输出侧抗干扰措施中，为了减少（</w:t>
      </w:r>
      <w:r>
        <w:rPr>
          <w:rFonts w:ascii="宋体" w:eastAsia="宋体" w:hAnsi="宋体" w:cs="宋体" w:hint="eastAsia"/>
          <w:sz w:val="24"/>
          <w:szCs w:val="24"/>
        </w:rPr>
        <w:t xml:space="preserve"> B </w:t>
      </w:r>
      <w:r>
        <w:rPr>
          <w:rFonts w:ascii="宋体" w:eastAsia="宋体" w:hAnsi="宋体" w:cs="宋体"/>
          <w:sz w:val="24"/>
          <w:szCs w:val="24"/>
        </w:rPr>
        <w:t>），可在输出侧安装输出电抗器。</w:t>
      </w:r>
    </w:p>
    <w:p>
      <w:pPr>
        <w:rPr>
          <w:rFonts w:ascii="宋体" w:eastAsia="宋体" w:hAnsi="宋体" w:cs="宋体"/>
          <w:sz w:val="24"/>
          <w:szCs w:val="24"/>
        </w:rPr>
      </w:pPr>
      <w:r>
        <w:rPr>
          <w:rFonts w:ascii="宋体" w:eastAsia="宋体" w:hAnsi="宋体" w:cs="宋体"/>
          <w:sz w:val="24"/>
          <w:szCs w:val="24"/>
        </w:rPr>
        <w:t>A</w:t>
      </w:r>
      <w:r>
        <w:rPr>
          <w:rFonts w:ascii="宋体" w:eastAsia="宋体" w:hAnsi="宋体" w:cs="宋体" w:hint="eastAsia"/>
          <w:sz w:val="24"/>
          <w:szCs w:val="24"/>
          <w:lang w:val="en-US" w:eastAsia="zh-CN"/>
        </w:rPr>
        <w:t>.</w:t>
      </w:r>
      <w:r>
        <w:rPr>
          <w:rFonts w:ascii="宋体" w:eastAsia="宋体" w:hAnsi="宋体" w:cs="宋体"/>
          <w:sz w:val="24"/>
          <w:szCs w:val="24"/>
        </w:rPr>
        <w:t>电源　　 </w:t>
      </w:r>
    </w:p>
    <w:p>
      <w:pPr>
        <w:rPr>
          <w:rFonts w:ascii="宋体" w:eastAsia="宋体" w:hAnsi="宋体" w:cs="宋体"/>
          <w:sz w:val="24"/>
          <w:szCs w:val="24"/>
        </w:rPr>
      </w:pPr>
      <w:r>
        <w:rPr>
          <w:rFonts w:ascii="宋体" w:eastAsia="宋体" w:hAnsi="宋体" w:cs="宋体"/>
          <w:sz w:val="24"/>
          <w:szCs w:val="24"/>
        </w:rPr>
        <w:t>B</w:t>
      </w:r>
      <w:r>
        <w:rPr>
          <w:rFonts w:ascii="宋体" w:eastAsia="宋体" w:hAnsi="宋体" w:cs="宋体" w:hint="eastAsia"/>
          <w:sz w:val="24"/>
          <w:szCs w:val="24"/>
          <w:lang w:val="en-US" w:eastAsia="zh-CN"/>
        </w:rPr>
        <w:t>.</w:t>
      </w:r>
      <w:r>
        <w:rPr>
          <w:rFonts w:ascii="宋体" w:eastAsia="宋体" w:hAnsi="宋体" w:cs="宋体"/>
          <w:sz w:val="24"/>
          <w:szCs w:val="24"/>
        </w:rPr>
        <w:t>电磁噪声</w:t>
      </w:r>
    </w:p>
    <w:p>
      <w:pPr>
        <w:rPr>
          <w:rFonts w:ascii="宋体" w:eastAsia="宋体" w:hAnsi="宋体" w:cs="宋体"/>
          <w:sz w:val="24"/>
          <w:szCs w:val="24"/>
        </w:rPr>
      </w:pPr>
      <w:r>
        <w:rPr>
          <w:rFonts w:ascii="宋体" w:eastAsia="宋体" w:hAnsi="宋体" w:cs="宋体"/>
          <w:sz w:val="24"/>
          <w:szCs w:val="24"/>
        </w:rPr>
        <w:t>C</w:t>
      </w:r>
      <w:r>
        <w:rPr>
          <w:rFonts w:ascii="宋体" w:eastAsia="宋体" w:hAnsi="宋体" w:cs="宋体" w:hint="eastAsia"/>
          <w:sz w:val="24"/>
          <w:szCs w:val="24"/>
          <w:lang w:val="en-US" w:eastAsia="zh-CN"/>
        </w:rPr>
        <w:t>.</w:t>
      </w:r>
      <w:r>
        <w:rPr>
          <w:rFonts w:ascii="宋体" w:eastAsia="宋体" w:hAnsi="宋体" w:cs="宋体"/>
          <w:sz w:val="24"/>
          <w:szCs w:val="24"/>
        </w:rPr>
        <w:t>高次谐波　</w:t>
      </w:r>
    </w:p>
    <w:p>
      <w:pPr>
        <w:rPr>
          <w:rFonts w:ascii="宋体" w:eastAsia="宋体" w:hAnsi="宋体" w:cs="宋体"/>
          <w:sz w:val="24"/>
          <w:szCs w:val="24"/>
        </w:rPr>
      </w:pPr>
      <w:r>
        <w:rPr>
          <w:rFonts w:ascii="宋体" w:eastAsia="宋体" w:hAnsi="宋体" w:cs="宋体"/>
          <w:sz w:val="24"/>
          <w:szCs w:val="24"/>
        </w:rPr>
        <w:t>D</w:t>
      </w:r>
      <w:r>
        <w:rPr>
          <w:rFonts w:ascii="宋体" w:eastAsia="宋体" w:hAnsi="宋体" w:cs="宋体" w:hint="eastAsia"/>
          <w:sz w:val="24"/>
          <w:szCs w:val="24"/>
          <w:lang w:val="en-US" w:eastAsia="zh-CN"/>
        </w:rPr>
        <w:t>.</w:t>
      </w:r>
      <w:r>
        <w:rPr>
          <w:rFonts w:ascii="宋体" w:eastAsia="宋体" w:hAnsi="宋体" w:cs="宋体"/>
          <w:sz w:val="24"/>
          <w:szCs w:val="24"/>
        </w:rPr>
        <w:t>信号</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sz w:val="24"/>
          <w:szCs w:val="24"/>
        </w:rPr>
        <w:t>28</w:t>
      </w:r>
      <w:r>
        <w:rPr>
          <w:rFonts w:ascii="宋体" w:eastAsia="宋体" w:hAnsi="宋体" w:cs="宋体" w:hint="eastAsia"/>
          <w:sz w:val="24"/>
          <w:szCs w:val="24"/>
        </w:rPr>
        <w:t>、</w:t>
      </w:r>
      <w:r>
        <w:rPr>
          <w:rFonts w:ascii="宋体" w:eastAsia="宋体" w:hAnsi="宋体" w:cs="宋体"/>
          <w:sz w:val="24"/>
          <w:szCs w:val="24"/>
        </w:rPr>
        <w:t>下列元件中属于半控型器件的是（</w:t>
      </w:r>
      <w:r>
        <w:rPr>
          <w:rFonts w:ascii="宋体" w:eastAsia="宋体" w:hAnsi="宋体" w:cs="宋体" w:hint="eastAsia"/>
          <w:sz w:val="24"/>
          <w:szCs w:val="24"/>
        </w:rPr>
        <w:t xml:space="preserve"> C </w:t>
      </w:r>
      <w:r>
        <w:rPr>
          <w:rFonts w:ascii="宋体" w:eastAsia="宋体" w:hAnsi="宋体" w:cs="宋体"/>
          <w:sz w:val="24"/>
          <w:szCs w:val="24"/>
        </w:rPr>
        <w:t>）。</w:t>
      </w:r>
    </w:p>
    <w:p>
      <w:pPr>
        <w:rPr>
          <w:rFonts w:ascii="宋体" w:eastAsia="宋体" w:hAnsi="宋体" w:cs="宋体"/>
          <w:sz w:val="24"/>
          <w:szCs w:val="24"/>
        </w:rPr>
      </w:pPr>
      <w:r>
        <w:rPr>
          <w:rFonts w:ascii="宋体" w:eastAsia="宋体" w:hAnsi="宋体" w:cs="宋体"/>
          <w:sz w:val="24"/>
          <w:szCs w:val="24"/>
        </w:rPr>
        <w:t>A．GTO  </w:t>
      </w:r>
    </w:p>
    <w:p>
      <w:pPr>
        <w:rPr>
          <w:rFonts w:ascii="宋体" w:eastAsia="宋体" w:hAnsi="宋体" w:cs="宋体"/>
          <w:sz w:val="24"/>
          <w:szCs w:val="24"/>
        </w:rPr>
      </w:pPr>
      <w:r>
        <w:rPr>
          <w:rFonts w:ascii="宋体" w:eastAsia="宋体" w:hAnsi="宋体" w:cs="宋体"/>
          <w:sz w:val="24"/>
          <w:szCs w:val="24"/>
        </w:rPr>
        <w:t>B．GTR  </w:t>
      </w:r>
    </w:p>
    <w:p>
      <w:pPr>
        <w:rPr>
          <w:rFonts w:ascii="宋体" w:eastAsia="宋体" w:hAnsi="宋体" w:cs="宋体"/>
          <w:sz w:val="24"/>
          <w:szCs w:val="24"/>
        </w:rPr>
      </w:pPr>
      <w:r>
        <w:rPr>
          <w:rFonts w:ascii="宋体" w:eastAsia="宋体" w:hAnsi="宋体" w:cs="宋体"/>
          <w:sz w:val="24"/>
          <w:szCs w:val="24"/>
        </w:rPr>
        <w:t>C．SCR  </w:t>
      </w:r>
    </w:p>
    <w:p>
      <w:pPr>
        <w:rPr>
          <w:rFonts w:ascii="宋体" w:eastAsia="宋体" w:hAnsi="宋体" w:cs="宋体"/>
          <w:sz w:val="24"/>
          <w:szCs w:val="24"/>
        </w:rPr>
      </w:pPr>
      <w:r>
        <w:rPr>
          <w:rFonts w:ascii="宋体" w:eastAsia="宋体" w:hAnsi="宋体" w:cs="宋体"/>
          <w:sz w:val="24"/>
          <w:szCs w:val="24"/>
        </w:rPr>
        <w:t>D．MOSFET</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sz w:val="24"/>
          <w:szCs w:val="24"/>
        </w:rPr>
        <w:t>29、在无静差闭环调速系统中，转速调节器一般采用（</w:t>
      </w:r>
      <w:r>
        <w:rPr>
          <w:rFonts w:ascii="宋体" w:eastAsia="宋体" w:hAnsi="宋体" w:cs="宋体" w:hint="eastAsia"/>
          <w:sz w:val="24"/>
          <w:szCs w:val="24"/>
        </w:rPr>
        <w:t xml:space="preserve"> C </w:t>
      </w:r>
      <w:r>
        <w:rPr>
          <w:rFonts w:ascii="宋体" w:eastAsia="宋体" w:hAnsi="宋体" w:cs="宋体"/>
          <w:sz w:val="24"/>
          <w:szCs w:val="24"/>
        </w:rPr>
        <w:t>）调节器。</w:t>
      </w:r>
    </w:p>
    <w:p>
      <w:pPr>
        <w:rPr>
          <w:rFonts w:ascii="宋体" w:eastAsia="宋体" w:hAnsi="宋体" w:cs="宋体"/>
          <w:sz w:val="24"/>
          <w:szCs w:val="24"/>
        </w:rPr>
      </w:pPr>
      <w:r>
        <w:rPr>
          <w:rFonts w:ascii="宋体" w:eastAsia="宋体" w:hAnsi="宋体" w:cs="宋体"/>
          <w:sz w:val="24"/>
          <w:szCs w:val="24"/>
        </w:rPr>
        <w:t>A．比例  </w:t>
      </w:r>
    </w:p>
    <w:p>
      <w:pPr>
        <w:rPr>
          <w:rFonts w:ascii="宋体" w:eastAsia="宋体" w:hAnsi="宋体" w:cs="宋体"/>
          <w:sz w:val="24"/>
          <w:szCs w:val="24"/>
        </w:rPr>
      </w:pPr>
      <w:r>
        <w:rPr>
          <w:rFonts w:ascii="宋体" w:eastAsia="宋体" w:hAnsi="宋体" w:cs="宋体"/>
          <w:sz w:val="24"/>
          <w:szCs w:val="24"/>
        </w:rPr>
        <w:t>B．积分  </w:t>
      </w:r>
    </w:p>
    <w:p>
      <w:pPr>
        <w:rPr>
          <w:rFonts w:ascii="宋体" w:eastAsia="宋体" w:hAnsi="宋体" w:cs="宋体"/>
          <w:sz w:val="24"/>
          <w:szCs w:val="24"/>
        </w:rPr>
      </w:pPr>
      <w:r>
        <w:rPr>
          <w:rFonts w:ascii="宋体" w:eastAsia="宋体" w:hAnsi="宋体" w:cs="宋体"/>
          <w:sz w:val="24"/>
          <w:szCs w:val="24"/>
        </w:rPr>
        <w:t>C．比例积分  </w:t>
      </w:r>
    </w:p>
    <w:p>
      <w:pPr>
        <w:rPr>
          <w:rFonts w:ascii="宋体" w:eastAsia="宋体" w:hAnsi="宋体" w:cs="宋体"/>
          <w:sz w:val="24"/>
          <w:szCs w:val="24"/>
        </w:rPr>
      </w:pPr>
      <w:r>
        <w:rPr>
          <w:rFonts w:ascii="宋体" w:eastAsia="宋体" w:hAnsi="宋体" w:cs="宋体"/>
          <w:sz w:val="24"/>
          <w:szCs w:val="24"/>
        </w:rPr>
        <w:t>D．比例微分</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sz w:val="24"/>
          <w:szCs w:val="24"/>
        </w:rPr>
        <w:t>30、转速负反馈调速系统在稳定运行过程中，转速反馈线突然断开，电动机的转速会（</w:t>
      </w:r>
      <w:r>
        <w:rPr>
          <w:rFonts w:ascii="宋体" w:eastAsia="宋体" w:hAnsi="宋体" w:cs="宋体" w:hint="eastAsia"/>
          <w:sz w:val="24"/>
          <w:szCs w:val="24"/>
        </w:rPr>
        <w:t xml:space="preserve"> A </w:t>
      </w:r>
      <w:r>
        <w:rPr>
          <w:rFonts w:ascii="宋体" w:eastAsia="宋体" w:hAnsi="宋体" w:cs="宋体"/>
          <w:sz w:val="24"/>
          <w:szCs w:val="24"/>
        </w:rPr>
        <w:t>）。</w:t>
      </w:r>
    </w:p>
    <w:p>
      <w:pPr>
        <w:rPr>
          <w:rFonts w:ascii="宋体" w:eastAsia="宋体" w:hAnsi="宋体" w:cs="宋体"/>
          <w:sz w:val="24"/>
          <w:szCs w:val="24"/>
        </w:rPr>
        <w:sectPr>
          <w:type w:val="nextPage"/>
          <w:pgSz w:w="11906" w:h="16838"/>
          <w:pgMar w:top="1440" w:right="1800" w:bottom="1440" w:left="1800" w:header="851" w:footer="992" w:gutter="0"/>
          <w:pgNumType w:start="6"/>
          <w:cols w:num="1" w:space="425"/>
          <w:titlePg w:val="0"/>
          <w:docGrid w:type="lines" w:linePitch="312" w:charSpace="0"/>
        </w:sectPr>
      </w:pPr>
      <w:r>
        <w:rPr>
          <w:rFonts w:ascii="宋体" w:eastAsia="宋体" w:hAnsi="宋体" w:cs="宋体"/>
          <w:sz w:val="24"/>
          <w:szCs w:val="24"/>
        </w:rPr>
        <w:t>A．升高  </w:t>
      </w:r>
    </w:p>
    <w:p>
      <w:pPr>
        <w:rPr>
          <w:rFonts w:ascii="宋体" w:eastAsia="宋体" w:hAnsi="宋体" w:cs="宋体"/>
          <w:sz w:val="24"/>
          <w:szCs w:val="24"/>
        </w:rPr>
      </w:pPr>
      <w:r>
        <w:rPr>
          <w:rFonts w:ascii="宋体" w:eastAsia="宋体" w:hAnsi="宋体" w:cs="宋体"/>
          <w:sz w:val="24"/>
          <w:szCs w:val="24"/>
        </w:rPr>
        <w:t>B．降低  </w:t>
      </w:r>
    </w:p>
    <w:p>
      <w:pPr>
        <w:rPr>
          <w:rFonts w:ascii="宋体" w:eastAsia="宋体" w:hAnsi="宋体" w:cs="宋体"/>
          <w:sz w:val="24"/>
          <w:szCs w:val="24"/>
        </w:rPr>
      </w:pPr>
      <w:r>
        <w:rPr>
          <w:rFonts w:ascii="宋体" w:eastAsia="宋体" w:hAnsi="宋体" w:cs="宋体"/>
          <w:sz w:val="24"/>
          <w:szCs w:val="24"/>
        </w:rPr>
        <w:t>C．不变  </w:t>
      </w:r>
    </w:p>
    <w:p>
      <w:pPr>
        <w:rPr>
          <w:rFonts w:ascii="宋体" w:eastAsia="宋体" w:hAnsi="宋体" w:cs="宋体"/>
          <w:sz w:val="24"/>
          <w:szCs w:val="24"/>
        </w:rPr>
      </w:pPr>
      <w:r>
        <w:rPr>
          <w:rFonts w:ascii="宋体" w:eastAsia="宋体" w:hAnsi="宋体" w:cs="宋体"/>
          <w:sz w:val="24"/>
          <w:szCs w:val="24"/>
        </w:rPr>
        <w:t>D．不定</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sz w:val="24"/>
          <w:szCs w:val="24"/>
        </w:rPr>
        <w:t>31、双闭环调速系统中，无论启动、堵转或稳定运行时，电流调节器始终处于（</w:t>
      </w:r>
      <w:r>
        <w:rPr>
          <w:rFonts w:ascii="宋体" w:eastAsia="宋体" w:hAnsi="宋体" w:cs="宋体" w:hint="eastAsia"/>
          <w:sz w:val="24"/>
          <w:szCs w:val="24"/>
        </w:rPr>
        <w:t xml:space="preserve"> B </w:t>
      </w:r>
      <w:r>
        <w:rPr>
          <w:rFonts w:ascii="宋体" w:eastAsia="宋体" w:hAnsi="宋体" w:cs="宋体"/>
          <w:sz w:val="24"/>
          <w:szCs w:val="24"/>
        </w:rPr>
        <w:t>）状态。</w:t>
      </w:r>
    </w:p>
    <w:p>
      <w:pPr>
        <w:rPr>
          <w:rFonts w:ascii="宋体" w:eastAsia="宋体" w:hAnsi="宋体" w:cs="宋体"/>
          <w:sz w:val="24"/>
          <w:szCs w:val="24"/>
        </w:rPr>
      </w:pPr>
      <w:r>
        <w:rPr>
          <w:rFonts w:ascii="宋体" w:eastAsia="宋体" w:hAnsi="宋体" w:cs="宋体"/>
          <w:sz w:val="24"/>
          <w:szCs w:val="24"/>
        </w:rPr>
        <w:t>A．饱和  </w:t>
      </w:r>
    </w:p>
    <w:p>
      <w:pPr>
        <w:rPr>
          <w:rFonts w:ascii="宋体" w:eastAsia="宋体" w:hAnsi="宋体" w:cs="宋体"/>
          <w:sz w:val="24"/>
          <w:szCs w:val="24"/>
        </w:rPr>
      </w:pPr>
      <w:r>
        <w:rPr>
          <w:rFonts w:ascii="宋体" w:eastAsia="宋体" w:hAnsi="宋体" w:cs="宋体"/>
          <w:sz w:val="24"/>
          <w:szCs w:val="24"/>
        </w:rPr>
        <w:t>B．不饱和  </w:t>
      </w:r>
    </w:p>
    <w:p>
      <w:pPr>
        <w:rPr>
          <w:rFonts w:ascii="宋体" w:eastAsia="宋体" w:hAnsi="宋体" w:cs="宋体"/>
          <w:sz w:val="24"/>
          <w:szCs w:val="24"/>
        </w:rPr>
      </w:pPr>
      <w:r>
        <w:rPr>
          <w:rFonts w:ascii="宋体" w:eastAsia="宋体" w:hAnsi="宋体" w:cs="宋体"/>
          <w:sz w:val="24"/>
          <w:szCs w:val="24"/>
        </w:rPr>
        <w:t>C．开环  </w:t>
      </w:r>
    </w:p>
    <w:p>
      <w:pPr>
        <w:rPr>
          <w:rFonts w:ascii="宋体" w:eastAsia="宋体" w:hAnsi="宋体" w:cs="宋体"/>
          <w:sz w:val="24"/>
          <w:szCs w:val="24"/>
        </w:rPr>
      </w:pPr>
      <w:r>
        <w:rPr>
          <w:rFonts w:ascii="宋体" w:eastAsia="宋体" w:hAnsi="宋体" w:cs="宋体"/>
          <w:sz w:val="24"/>
          <w:szCs w:val="24"/>
        </w:rPr>
        <w:t>D．不定</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sz w:val="24"/>
          <w:szCs w:val="24"/>
        </w:rPr>
        <w:t>32、在转速负反馈系统中，当开环放大倍数K增大时，转速降落△n将（</w:t>
      </w:r>
      <w:r>
        <w:rPr>
          <w:rFonts w:ascii="宋体" w:eastAsia="宋体" w:hAnsi="宋体" w:cs="宋体" w:hint="eastAsia"/>
          <w:sz w:val="24"/>
          <w:szCs w:val="24"/>
        </w:rPr>
        <w:t xml:space="preserve"> D </w:t>
      </w:r>
      <w:r>
        <w:rPr>
          <w:rFonts w:ascii="宋体" w:eastAsia="宋体" w:hAnsi="宋体" w:cs="宋体"/>
          <w:sz w:val="24"/>
          <w:szCs w:val="24"/>
        </w:rPr>
        <w:t>）。</w:t>
      </w:r>
    </w:p>
    <w:p>
      <w:pPr>
        <w:rPr>
          <w:rFonts w:ascii="宋体" w:eastAsia="宋体" w:hAnsi="宋体" w:cs="宋体"/>
          <w:sz w:val="24"/>
          <w:szCs w:val="24"/>
        </w:rPr>
      </w:pPr>
      <w:r>
        <w:rPr>
          <w:rFonts w:ascii="宋体" w:eastAsia="宋体" w:hAnsi="宋体" w:cs="宋体"/>
          <w:sz w:val="24"/>
          <w:szCs w:val="24"/>
        </w:rPr>
        <w:t>A．不变  </w:t>
      </w:r>
    </w:p>
    <w:p>
      <w:pPr>
        <w:rPr>
          <w:rFonts w:ascii="宋体" w:eastAsia="宋体" w:hAnsi="宋体" w:cs="宋体"/>
          <w:sz w:val="24"/>
          <w:szCs w:val="24"/>
        </w:rPr>
      </w:pPr>
      <w:r>
        <w:rPr>
          <w:rFonts w:ascii="宋体" w:eastAsia="宋体" w:hAnsi="宋体" w:cs="宋体"/>
          <w:sz w:val="24"/>
          <w:szCs w:val="24"/>
        </w:rPr>
        <w:t>B．不定  </w:t>
      </w:r>
    </w:p>
    <w:p>
      <w:pPr>
        <w:rPr>
          <w:rFonts w:ascii="宋体" w:eastAsia="宋体" w:hAnsi="宋体" w:cs="宋体"/>
          <w:sz w:val="24"/>
          <w:szCs w:val="24"/>
        </w:rPr>
      </w:pPr>
      <w:r>
        <w:rPr>
          <w:rFonts w:ascii="宋体" w:eastAsia="宋体" w:hAnsi="宋体" w:cs="宋体"/>
          <w:sz w:val="24"/>
          <w:szCs w:val="24"/>
        </w:rPr>
        <w:t>C．增大  </w:t>
      </w:r>
    </w:p>
    <w:p>
      <w:pPr>
        <w:rPr>
          <w:rFonts w:ascii="宋体" w:eastAsia="宋体" w:hAnsi="宋体" w:cs="宋体"/>
          <w:sz w:val="24"/>
          <w:szCs w:val="24"/>
        </w:rPr>
      </w:pPr>
      <w:r>
        <w:rPr>
          <w:rFonts w:ascii="宋体" w:eastAsia="宋体" w:hAnsi="宋体" w:cs="宋体"/>
          <w:sz w:val="24"/>
          <w:szCs w:val="24"/>
        </w:rPr>
        <w:t>D．减小</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sz w:val="24"/>
          <w:szCs w:val="24"/>
        </w:rPr>
        <w:t>33、在晶闸管-直流电动机调速系统中，当负载电流增加时，则电枢回路电压降（</w:t>
      </w:r>
      <w:r>
        <w:rPr>
          <w:rFonts w:ascii="宋体" w:eastAsia="宋体" w:hAnsi="宋体" w:cs="宋体" w:hint="eastAsia"/>
          <w:sz w:val="24"/>
          <w:szCs w:val="24"/>
        </w:rPr>
        <w:t xml:space="preserve"> A </w:t>
      </w:r>
      <w:r>
        <w:rPr>
          <w:rFonts w:ascii="宋体" w:eastAsia="宋体" w:hAnsi="宋体" w:cs="宋体"/>
          <w:sz w:val="24"/>
          <w:szCs w:val="24"/>
        </w:rPr>
        <w:t>）。</w:t>
      </w:r>
    </w:p>
    <w:p>
      <w:pPr>
        <w:rPr>
          <w:rFonts w:ascii="宋体" w:eastAsia="宋体" w:hAnsi="宋体" w:cs="宋体"/>
          <w:sz w:val="24"/>
          <w:szCs w:val="24"/>
        </w:rPr>
      </w:pPr>
      <w:r>
        <w:rPr>
          <w:rFonts w:ascii="宋体" w:eastAsia="宋体" w:hAnsi="宋体" w:cs="宋体"/>
          <w:sz w:val="24"/>
          <w:szCs w:val="24"/>
        </w:rPr>
        <w:t>A．增加  </w:t>
      </w:r>
      <w:r>
        <w:rPr>
          <w:rFonts w:ascii="宋体" w:eastAsia="宋体" w:hAnsi="宋体" w:cs="宋体" w:hint="eastAsia"/>
          <w:sz w:val="24"/>
          <w:szCs w:val="24"/>
        </w:rPr>
        <w:t>、</w:t>
      </w:r>
    </w:p>
    <w:p>
      <w:pPr>
        <w:rPr>
          <w:rFonts w:ascii="宋体" w:eastAsia="宋体" w:hAnsi="宋体" w:cs="宋体"/>
          <w:sz w:val="24"/>
          <w:szCs w:val="24"/>
        </w:rPr>
      </w:pPr>
      <w:r>
        <w:rPr>
          <w:rFonts w:ascii="宋体" w:eastAsia="宋体" w:hAnsi="宋体" w:cs="宋体"/>
          <w:sz w:val="24"/>
          <w:szCs w:val="24"/>
        </w:rPr>
        <w:t>B．减小 </w:t>
      </w:r>
    </w:p>
    <w:p>
      <w:pPr>
        <w:rPr>
          <w:rFonts w:ascii="宋体" w:eastAsia="宋体" w:hAnsi="宋体" w:cs="宋体"/>
          <w:sz w:val="24"/>
          <w:szCs w:val="24"/>
        </w:rPr>
      </w:pPr>
      <w:r>
        <w:rPr>
          <w:rFonts w:ascii="宋体" w:eastAsia="宋体" w:hAnsi="宋体" w:cs="宋体"/>
          <w:sz w:val="24"/>
          <w:szCs w:val="24"/>
        </w:rPr>
        <w:t>C．不变 </w:t>
      </w:r>
    </w:p>
    <w:p>
      <w:pPr>
        <w:rPr>
          <w:rFonts w:ascii="宋体" w:eastAsia="宋体" w:hAnsi="宋体" w:cs="宋体"/>
          <w:sz w:val="24"/>
          <w:szCs w:val="24"/>
        </w:rPr>
      </w:pPr>
      <w:r>
        <w:rPr>
          <w:rFonts w:ascii="宋体" w:eastAsia="宋体" w:hAnsi="宋体" w:cs="宋体"/>
          <w:sz w:val="24"/>
          <w:szCs w:val="24"/>
        </w:rPr>
        <w:t>D．不定</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sz w:val="24"/>
          <w:szCs w:val="24"/>
        </w:rPr>
        <w:t>34、双闭环调速系统比单闭环调速系统的启动时间（</w:t>
      </w:r>
      <w:r>
        <w:rPr>
          <w:rFonts w:ascii="宋体" w:eastAsia="宋体" w:hAnsi="宋体" w:cs="宋体" w:hint="eastAsia"/>
          <w:sz w:val="24"/>
          <w:szCs w:val="24"/>
        </w:rPr>
        <w:t xml:space="preserve"> B </w:t>
      </w:r>
      <w:r>
        <w:rPr>
          <w:rFonts w:ascii="宋体" w:eastAsia="宋体" w:hAnsi="宋体" w:cs="宋体"/>
          <w:sz w:val="24"/>
          <w:szCs w:val="24"/>
        </w:rPr>
        <w:t>）。</w:t>
      </w:r>
    </w:p>
    <w:p>
      <w:pPr>
        <w:rPr>
          <w:rFonts w:ascii="宋体" w:eastAsia="宋体" w:hAnsi="宋体" w:cs="宋体"/>
          <w:sz w:val="24"/>
          <w:szCs w:val="24"/>
        </w:rPr>
      </w:pPr>
      <w:r>
        <w:rPr>
          <w:rFonts w:ascii="宋体" w:eastAsia="宋体" w:hAnsi="宋体" w:cs="宋体"/>
          <w:sz w:val="24"/>
          <w:szCs w:val="24"/>
        </w:rPr>
        <w:t>A．长  </w:t>
      </w:r>
    </w:p>
    <w:p>
      <w:pPr>
        <w:rPr>
          <w:rFonts w:ascii="宋体" w:eastAsia="宋体" w:hAnsi="宋体" w:cs="宋体"/>
          <w:sz w:val="24"/>
          <w:szCs w:val="24"/>
        </w:rPr>
      </w:pPr>
      <w:r>
        <w:rPr>
          <w:rFonts w:ascii="宋体" w:eastAsia="宋体" w:hAnsi="宋体" w:cs="宋体"/>
          <w:sz w:val="24"/>
          <w:szCs w:val="24"/>
        </w:rPr>
        <w:t>B．短  </w:t>
      </w:r>
    </w:p>
    <w:p>
      <w:pPr>
        <w:rPr>
          <w:rFonts w:ascii="宋体" w:eastAsia="宋体" w:hAnsi="宋体" w:cs="宋体"/>
          <w:sz w:val="24"/>
          <w:szCs w:val="24"/>
        </w:rPr>
      </w:pPr>
      <w:r>
        <w:rPr>
          <w:rFonts w:ascii="宋体" w:eastAsia="宋体" w:hAnsi="宋体" w:cs="宋体"/>
          <w:sz w:val="24"/>
          <w:szCs w:val="24"/>
        </w:rPr>
        <w:t>C．不快也不慢  </w:t>
      </w:r>
    </w:p>
    <w:p>
      <w:pPr>
        <w:rPr>
          <w:rFonts w:ascii="宋体" w:eastAsia="宋体" w:hAnsi="宋体" w:cs="宋体"/>
          <w:sz w:val="24"/>
          <w:szCs w:val="24"/>
        </w:rPr>
        <w:sectPr>
          <w:type w:val="nextPage"/>
          <w:pgSz w:w="11906" w:h="16838"/>
          <w:pgMar w:top="1440" w:right="1800" w:bottom="1440" w:left="1800" w:header="851" w:footer="992" w:gutter="0"/>
          <w:pgNumType w:start="7"/>
          <w:cols w:num="1" w:space="425"/>
          <w:titlePg w:val="0"/>
          <w:docGrid w:type="lines" w:linePitch="312" w:charSpace="0"/>
        </w:sectPr>
      </w:pPr>
      <w:r>
        <w:rPr>
          <w:rFonts w:ascii="宋体" w:eastAsia="宋体" w:hAnsi="宋体" w:cs="宋体"/>
          <w:sz w:val="24"/>
          <w:szCs w:val="24"/>
        </w:rPr>
        <w:t>D．不定</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sz w:val="24"/>
          <w:szCs w:val="24"/>
        </w:rPr>
        <w:t>35、当晶闸管-直流电动机转速负反馈调速系统中，当负载电流增加后晶闸管整流器输出电压将（</w:t>
      </w:r>
      <w:r>
        <w:rPr>
          <w:rFonts w:ascii="宋体" w:eastAsia="宋体" w:hAnsi="宋体" w:cs="宋体" w:hint="eastAsia"/>
          <w:sz w:val="24"/>
          <w:szCs w:val="24"/>
        </w:rPr>
        <w:t xml:space="preserve"> A </w:t>
      </w:r>
      <w:r>
        <w:rPr>
          <w:rFonts w:ascii="宋体" w:eastAsia="宋体" w:hAnsi="宋体" w:cs="宋体"/>
          <w:sz w:val="24"/>
          <w:szCs w:val="24"/>
        </w:rPr>
        <w:t>）。</w:t>
      </w:r>
    </w:p>
    <w:p>
      <w:pPr>
        <w:rPr>
          <w:rFonts w:ascii="宋体" w:eastAsia="宋体" w:hAnsi="宋体" w:cs="宋体"/>
          <w:sz w:val="24"/>
          <w:szCs w:val="24"/>
        </w:rPr>
      </w:pPr>
      <w:r>
        <w:rPr>
          <w:rFonts w:ascii="宋体" w:eastAsia="宋体" w:hAnsi="宋体" w:cs="宋体"/>
          <w:sz w:val="24"/>
          <w:szCs w:val="24"/>
        </w:rPr>
        <w:t>A．增加  </w:t>
      </w:r>
    </w:p>
    <w:p>
      <w:pPr>
        <w:rPr>
          <w:rFonts w:ascii="宋体" w:eastAsia="宋体" w:hAnsi="宋体" w:cs="宋体"/>
          <w:sz w:val="24"/>
          <w:szCs w:val="24"/>
        </w:rPr>
      </w:pPr>
      <w:r>
        <w:rPr>
          <w:rFonts w:ascii="宋体" w:eastAsia="宋体" w:hAnsi="宋体" w:cs="宋体"/>
          <w:sz w:val="24"/>
          <w:szCs w:val="24"/>
        </w:rPr>
        <w:t>B．减小  </w:t>
      </w:r>
    </w:p>
    <w:p>
      <w:pPr>
        <w:rPr>
          <w:rFonts w:ascii="宋体" w:eastAsia="宋体" w:hAnsi="宋体" w:cs="宋体"/>
          <w:sz w:val="24"/>
          <w:szCs w:val="24"/>
        </w:rPr>
      </w:pPr>
      <w:r>
        <w:rPr>
          <w:rFonts w:ascii="宋体" w:eastAsia="宋体" w:hAnsi="宋体" w:cs="宋体"/>
          <w:sz w:val="24"/>
          <w:szCs w:val="24"/>
        </w:rPr>
        <w:t>C．不变  </w:t>
      </w:r>
    </w:p>
    <w:p>
      <w:pPr>
        <w:rPr>
          <w:rFonts w:ascii="宋体" w:eastAsia="宋体" w:hAnsi="宋体" w:cs="宋体"/>
          <w:sz w:val="24"/>
          <w:szCs w:val="24"/>
        </w:rPr>
      </w:pPr>
      <w:r>
        <w:rPr>
          <w:rFonts w:ascii="宋体" w:eastAsia="宋体" w:hAnsi="宋体" w:cs="宋体"/>
          <w:sz w:val="24"/>
          <w:szCs w:val="24"/>
        </w:rPr>
        <w:t>D．不定</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sz w:val="24"/>
          <w:szCs w:val="24"/>
        </w:rPr>
        <w:t>36、当晶闸管-直流电动机无静差调速系统在稳定运行时，速度反馈电压（</w:t>
      </w:r>
      <w:r>
        <w:rPr>
          <w:rFonts w:ascii="宋体" w:eastAsia="宋体" w:hAnsi="宋体" w:cs="宋体" w:hint="eastAsia"/>
          <w:sz w:val="24"/>
          <w:szCs w:val="24"/>
        </w:rPr>
        <w:t xml:space="preserve"> C </w:t>
      </w:r>
      <w:r>
        <w:rPr>
          <w:rFonts w:ascii="宋体" w:eastAsia="宋体" w:hAnsi="宋体" w:cs="宋体"/>
          <w:sz w:val="24"/>
          <w:szCs w:val="24"/>
        </w:rPr>
        <w:t>）速度给定电压。</w:t>
      </w:r>
    </w:p>
    <w:p>
      <w:pPr>
        <w:rPr>
          <w:rFonts w:ascii="宋体" w:eastAsia="宋体" w:hAnsi="宋体" w:cs="宋体"/>
          <w:sz w:val="24"/>
          <w:szCs w:val="24"/>
        </w:rPr>
      </w:pPr>
      <w:r>
        <w:rPr>
          <w:rFonts w:ascii="宋体" w:eastAsia="宋体" w:hAnsi="宋体" w:cs="宋体"/>
          <w:sz w:val="24"/>
          <w:szCs w:val="24"/>
        </w:rPr>
        <w:t>A．小于  </w:t>
      </w:r>
    </w:p>
    <w:p>
      <w:pPr>
        <w:rPr>
          <w:rFonts w:ascii="宋体" w:eastAsia="宋体" w:hAnsi="宋体" w:cs="宋体"/>
          <w:sz w:val="24"/>
          <w:szCs w:val="24"/>
        </w:rPr>
      </w:pPr>
      <w:r>
        <w:rPr>
          <w:rFonts w:ascii="宋体" w:eastAsia="宋体" w:hAnsi="宋体" w:cs="宋体"/>
          <w:sz w:val="24"/>
          <w:szCs w:val="24"/>
        </w:rPr>
        <w:t>B．大于  </w:t>
      </w:r>
    </w:p>
    <w:p>
      <w:pPr>
        <w:rPr>
          <w:rFonts w:ascii="宋体" w:eastAsia="宋体" w:hAnsi="宋体" w:cs="宋体"/>
          <w:sz w:val="24"/>
          <w:szCs w:val="24"/>
        </w:rPr>
      </w:pPr>
      <w:r>
        <w:rPr>
          <w:rFonts w:ascii="宋体" w:eastAsia="宋体" w:hAnsi="宋体" w:cs="宋体"/>
          <w:sz w:val="24"/>
          <w:szCs w:val="24"/>
        </w:rPr>
        <w:t>C．等于  </w:t>
      </w:r>
    </w:p>
    <w:p>
      <w:pPr>
        <w:rPr>
          <w:rFonts w:ascii="宋体" w:eastAsia="宋体" w:hAnsi="宋体" w:cs="宋体"/>
          <w:sz w:val="24"/>
          <w:szCs w:val="24"/>
        </w:rPr>
      </w:pPr>
      <w:r>
        <w:rPr>
          <w:rFonts w:ascii="宋体" w:eastAsia="宋体" w:hAnsi="宋体" w:cs="宋体"/>
          <w:sz w:val="24"/>
          <w:szCs w:val="24"/>
        </w:rPr>
        <w:t>D．不定</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sz w:val="24"/>
          <w:szCs w:val="24"/>
        </w:rPr>
        <w:t>37、在调试晶闸管-直流电动机转速负反馈调速系统时，若把转速反馈信号减小，这时直流电动机的转速将（</w:t>
      </w:r>
      <w:r>
        <w:rPr>
          <w:rFonts w:ascii="宋体" w:eastAsia="宋体" w:hAnsi="宋体" w:cs="宋体" w:hint="eastAsia"/>
          <w:sz w:val="24"/>
          <w:szCs w:val="24"/>
        </w:rPr>
        <w:t xml:space="preserve"> B </w:t>
      </w:r>
      <w:r>
        <w:rPr>
          <w:rFonts w:ascii="宋体" w:eastAsia="宋体" w:hAnsi="宋体" w:cs="宋体"/>
          <w:sz w:val="24"/>
          <w:szCs w:val="24"/>
        </w:rPr>
        <w:t>）。</w:t>
      </w:r>
    </w:p>
    <w:p>
      <w:pPr>
        <w:rPr>
          <w:rFonts w:ascii="宋体" w:eastAsia="宋体" w:hAnsi="宋体" w:cs="宋体"/>
          <w:sz w:val="24"/>
          <w:szCs w:val="24"/>
        </w:rPr>
      </w:pPr>
      <w:r>
        <w:rPr>
          <w:rFonts w:ascii="宋体" w:eastAsia="宋体" w:hAnsi="宋体" w:cs="宋体"/>
          <w:sz w:val="24"/>
          <w:szCs w:val="24"/>
        </w:rPr>
        <w:t>A．降低  </w:t>
      </w:r>
    </w:p>
    <w:p>
      <w:pPr>
        <w:rPr>
          <w:rFonts w:ascii="宋体" w:eastAsia="宋体" w:hAnsi="宋体" w:cs="宋体"/>
          <w:sz w:val="24"/>
          <w:szCs w:val="24"/>
        </w:rPr>
      </w:pPr>
      <w:r>
        <w:rPr>
          <w:rFonts w:ascii="宋体" w:eastAsia="宋体" w:hAnsi="宋体" w:cs="宋体"/>
          <w:sz w:val="24"/>
          <w:szCs w:val="24"/>
        </w:rPr>
        <w:t>B．升高  </w:t>
      </w:r>
    </w:p>
    <w:p>
      <w:pPr>
        <w:rPr>
          <w:rFonts w:ascii="宋体" w:eastAsia="宋体" w:hAnsi="宋体" w:cs="宋体"/>
          <w:sz w:val="24"/>
          <w:szCs w:val="24"/>
        </w:rPr>
      </w:pPr>
      <w:r>
        <w:rPr>
          <w:rFonts w:ascii="宋体" w:eastAsia="宋体" w:hAnsi="宋体" w:cs="宋体"/>
          <w:sz w:val="24"/>
          <w:szCs w:val="24"/>
        </w:rPr>
        <w:t>C．不变  </w:t>
      </w:r>
    </w:p>
    <w:p>
      <w:pPr>
        <w:rPr>
          <w:rFonts w:ascii="宋体" w:eastAsia="宋体" w:hAnsi="宋体" w:cs="宋体"/>
          <w:sz w:val="24"/>
          <w:szCs w:val="24"/>
        </w:rPr>
      </w:pPr>
      <w:r>
        <w:rPr>
          <w:rFonts w:ascii="宋体" w:eastAsia="宋体" w:hAnsi="宋体" w:cs="宋体"/>
          <w:sz w:val="24"/>
          <w:szCs w:val="24"/>
        </w:rPr>
        <w:t>D．不定</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sz w:val="24"/>
          <w:szCs w:val="24"/>
        </w:rPr>
        <w:t>38、无速度传感器调节系统的速度调节精度和范围目前（</w:t>
      </w:r>
      <w:r>
        <w:rPr>
          <w:rFonts w:ascii="宋体" w:eastAsia="宋体" w:hAnsi="宋体" w:cs="宋体" w:hint="eastAsia"/>
          <w:sz w:val="24"/>
          <w:szCs w:val="24"/>
        </w:rPr>
        <w:t xml:space="preserve"> C </w:t>
      </w:r>
      <w:r>
        <w:rPr>
          <w:rFonts w:ascii="宋体" w:eastAsia="宋体" w:hAnsi="宋体" w:cs="宋体"/>
          <w:sz w:val="24"/>
          <w:szCs w:val="24"/>
        </w:rPr>
        <w:t>）有速度传感器的矢量控制系统。</w:t>
      </w:r>
    </w:p>
    <w:p>
      <w:pPr>
        <w:rPr>
          <w:rFonts w:ascii="宋体" w:eastAsia="宋体" w:hAnsi="宋体" w:cs="宋体"/>
          <w:sz w:val="24"/>
          <w:szCs w:val="24"/>
        </w:rPr>
      </w:pPr>
      <w:r>
        <w:rPr>
          <w:rFonts w:ascii="宋体" w:eastAsia="宋体" w:hAnsi="宋体" w:cs="宋体"/>
          <w:sz w:val="24"/>
          <w:szCs w:val="24"/>
        </w:rPr>
        <w:t>A．超过  </w:t>
      </w:r>
    </w:p>
    <w:p>
      <w:pPr>
        <w:rPr>
          <w:rFonts w:ascii="宋体" w:eastAsia="宋体" w:hAnsi="宋体" w:cs="宋体"/>
          <w:sz w:val="24"/>
          <w:szCs w:val="24"/>
        </w:rPr>
      </w:pPr>
      <w:r>
        <w:rPr>
          <w:rFonts w:ascii="宋体" w:eastAsia="宋体" w:hAnsi="宋体" w:cs="宋体"/>
          <w:sz w:val="24"/>
          <w:szCs w:val="24"/>
        </w:rPr>
        <w:t>B．相当于  </w:t>
      </w:r>
    </w:p>
    <w:p>
      <w:pPr>
        <w:rPr>
          <w:rFonts w:ascii="宋体" w:eastAsia="宋体" w:hAnsi="宋体" w:cs="宋体"/>
          <w:sz w:val="24"/>
          <w:szCs w:val="24"/>
        </w:rPr>
      </w:pPr>
      <w:r>
        <w:rPr>
          <w:rFonts w:ascii="宋体" w:eastAsia="宋体" w:hAnsi="宋体" w:cs="宋体"/>
          <w:sz w:val="24"/>
          <w:szCs w:val="24"/>
        </w:rPr>
        <w:t>C．低于  </w:t>
      </w:r>
    </w:p>
    <w:p>
      <w:pPr>
        <w:rPr>
          <w:rFonts w:ascii="宋体" w:eastAsia="宋体" w:hAnsi="宋体" w:cs="宋体"/>
          <w:sz w:val="24"/>
          <w:szCs w:val="24"/>
        </w:rPr>
      </w:pPr>
      <w:r>
        <w:rPr>
          <w:rFonts w:ascii="宋体" w:eastAsia="宋体" w:hAnsi="宋体" w:cs="宋体"/>
          <w:sz w:val="24"/>
          <w:szCs w:val="24"/>
        </w:rPr>
        <w:t>D．远远低于</w:t>
      </w:r>
      <w:r>
        <w:rPr>
          <w:rFonts w:ascii="宋体" w:eastAsia="宋体" w:hAnsi="宋体" w:cs="宋体"/>
          <w:sz w:val="24"/>
          <w:szCs w:val="24"/>
        </w:rPr>
        <w:br/>
      </w:r>
      <w:r>
        <w:rPr>
          <w:rFonts w:ascii="宋体" w:eastAsia="宋体" w:hAnsi="宋体" w:cs="宋体"/>
          <w:sz w:val="24"/>
          <w:szCs w:val="24"/>
        </w:rPr>
        <w:br/>
      </w:r>
      <w:r>
        <w:rPr>
          <w:rFonts w:ascii="宋体" w:eastAsia="宋体" w:hAnsi="宋体" w:cs="宋体"/>
          <w:sz w:val="24"/>
          <w:szCs w:val="24"/>
        </w:rPr>
        <w:t>39、转速负反馈调速系统机械特性的硬度比电压负反馈调速系统机械特性的硬度（</w:t>
      </w:r>
      <w:r>
        <w:rPr>
          <w:rFonts w:ascii="宋体" w:eastAsia="宋体" w:hAnsi="宋体" w:cs="宋体" w:hint="eastAsia"/>
          <w:sz w:val="24"/>
          <w:szCs w:val="24"/>
        </w:rPr>
        <w:t xml:space="preserve"> A </w:t>
      </w:r>
      <w:r>
        <w:rPr>
          <w:rFonts w:ascii="宋体" w:eastAsia="宋体" w:hAnsi="宋体" w:cs="宋体"/>
          <w:sz w:val="24"/>
          <w:szCs w:val="24"/>
        </w:rPr>
        <w:t>）。</w:t>
      </w:r>
    </w:p>
    <w:p>
      <w:pPr>
        <w:rPr>
          <w:rFonts w:ascii="宋体" w:eastAsia="宋体" w:hAnsi="宋体" w:cs="宋体"/>
          <w:sz w:val="24"/>
          <w:szCs w:val="24"/>
        </w:rPr>
      </w:pPr>
      <w:r>
        <w:rPr>
          <w:rFonts w:ascii="宋体" w:eastAsia="宋体" w:hAnsi="宋体" w:cs="宋体"/>
          <w:sz w:val="24"/>
          <w:szCs w:val="24"/>
        </w:rPr>
        <w:t>A．硬  </w:t>
      </w:r>
    </w:p>
    <w:p>
      <w:pPr>
        <w:rPr>
          <w:rFonts w:ascii="宋体" w:eastAsia="宋体" w:hAnsi="宋体" w:cs="宋体"/>
          <w:sz w:val="24"/>
          <w:szCs w:val="24"/>
        </w:rPr>
      </w:pPr>
      <w:r>
        <w:rPr>
          <w:rFonts w:ascii="宋体" w:eastAsia="宋体" w:hAnsi="宋体" w:cs="宋体"/>
          <w:sz w:val="24"/>
          <w:szCs w:val="24"/>
        </w:rPr>
        <w:t>B．软  </w:t>
      </w:r>
    </w:p>
    <w:p>
      <w:pPr>
        <w:rPr>
          <w:rFonts w:ascii="宋体" w:eastAsia="宋体" w:hAnsi="宋体" w:cs="宋体"/>
          <w:sz w:val="24"/>
          <w:szCs w:val="24"/>
        </w:rPr>
      </w:pPr>
      <w:r>
        <w:rPr>
          <w:rFonts w:ascii="宋体" w:eastAsia="宋体" w:hAnsi="宋体" w:cs="宋体"/>
          <w:sz w:val="24"/>
          <w:szCs w:val="24"/>
        </w:rPr>
        <w:t>C．一样  </w:t>
      </w:r>
    </w:p>
    <w:p>
      <w:pPr>
        <w:rPr>
          <w:rFonts w:ascii="宋体" w:eastAsia="宋体" w:hAnsi="宋体" w:cs="宋体"/>
          <w:sz w:val="24"/>
          <w:szCs w:val="24"/>
        </w:rPr>
        <w:sectPr>
          <w:type w:val="nextPage"/>
          <w:pgSz w:w="11906" w:h="16838"/>
          <w:pgMar w:top="1440" w:right="1800" w:bottom="1440" w:left="1800" w:header="851" w:footer="992" w:gutter="0"/>
          <w:pgNumType w:start="8"/>
          <w:cols w:num="1" w:space="425"/>
          <w:titlePg w:val="0"/>
          <w:docGrid w:type="lines" w:linePitch="312" w:charSpace="0"/>
        </w:sectPr>
      </w:pPr>
      <w:r>
        <w:rPr>
          <w:rFonts w:ascii="宋体" w:eastAsia="宋体" w:hAnsi="宋体" w:cs="宋体"/>
          <w:sz w:val="24"/>
          <w:szCs w:val="24"/>
        </w:rPr>
        <w:t>D．不变</w:t>
      </w:r>
      <w:r>
        <w:rPr>
          <w:rFonts w:ascii="宋体" w:eastAsia="宋体" w:hAnsi="宋体" w:cs="宋体"/>
          <w:sz w:val="24"/>
          <w:szCs w:val="24"/>
        </w:rPr>
        <w:br/>
      </w:r>
    </w:p>
    <w:p>
      <w:pPr>
        <w:rPr>
          <w:rFonts w:ascii="宋体" w:eastAsia="宋体" w:hAnsi="宋体" w:cs="宋体"/>
          <w:sz w:val="24"/>
          <w:szCs w:val="24"/>
        </w:rPr>
      </w:pPr>
      <w:r>
        <w:rPr>
          <w:rFonts w:ascii="宋体" w:eastAsia="宋体" w:hAnsi="宋体" w:cs="宋体"/>
          <w:sz w:val="24"/>
          <w:szCs w:val="24"/>
        </w:rPr>
        <w:br/>
      </w:r>
      <w:r>
        <w:rPr>
          <w:rFonts w:ascii="宋体" w:eastAsia="宋体" w:hAnsi="宋体" w:cs="宋体"/>
          <w:sz w:val="24"/>
          <w:szCs w:val="24"/>
        </w:rPr>
        <w:t>40、晶闸管调速系统中，PI调节器中的电容元件发生短路就会出现（</w:t>
      </w:r>
      <w:r>
        <w:rPr>
          <w:rFonts w:ascii="宋体" w:eastAsia="宋体" w:hAnsi="宋体" w:cs="宋体" w:hint="eastAsia"/>
          <w:sz w:val="24"/>
          <w:szCs w:val="24"/>
        </w:rPr>
        <w:t xml:space="preserve"> A </w:t>
      </w:r>
      <w:r>
        <w:rPr>
          <w:rFonts w:ascii="宋体" w:eastAsia="宋体" w:hAnsi="宋体" w:cs="宋体"/>
          <w:sz w:val="24"/>
          <w:szCs w:val="24"/>
        </w:rPr>
        <w:t>）。</w:t>
      </w:r>
    </w:p>
    <w:p>
      <w:pPr>
        <w:rPr>
          <w:rFonts w:ascii="宋体" w:eastAsia="宋体" w:hAnsi="宋体" w:cs="宋体"/>
          <w:sz w:val="24"/>
          <w:szCs w:val="24"/>
        </w:rPr>
      </w:pPr>
      <w:r>
        <w:rPr>
          <w:rFonts w:ascii="宋体" w:eastAsia="宋体" w:hAnsi="宋体" w:cs="宋体"/>
          <w:sz w:val="24"/>
          <w:szCs w:val="24"/>
        </w:rPr>
        <w:t>A．调速性能下降  </w:t>
      </w:r>
    </w:p>
    <w:p>
      <w:pPr>
        <w:rPr>
          <w:rFonts w:ascii="宋体" w:eastAsia="宋体" w:hAnsi="宋体" w:cs="宋体"/>
          <w:sz w:val="24"/>
          <w:szCs w:val="24"/>
        </w:rPr>
      </w:pPr>
      <w:r>
        <w:rPr>
          <w:rFonts w:ascii="宋体" w:eastAsia="宋体" w:hAnsi="宋体" w:cs="宋体"/>
          <w:sz w:val="24"/>
          <w:szCs w:val="24"/>
        </w:rPr>
        <w:t>B．超速运行  </w:t>
      </w:r>
    </w:p>
    <w:p>
      <w:pPr>
        <w:rPr>
          <w:rFonts w:ascii="宋体" w:eastAsia="宋体" w:hAnsi="宋体" w:cs="宋体"/>
          <w:sz w:val="24"/>
          <w:szCs w:val="24"/>
        </w:rPr>
      </w:pPr>
      <w:r>
        <w:rPr>
          <w:rFonts w:ascii="宋体" w:eastAsia="宋体" w:hAnsi="宋体" w:cs="宋体"/>
          <w:sz w:val="24"/>
          <w:szCs w:val="24"/>
        </w:rPr>
        <w:t>C．无法调速  </w:t>
      </w:r>
    </w:p>
    <w:p>
      <w:pPr>
        <w:rPr>
          <w:rFonts w:ascii="宋体" w:eastAsia="宋体" w:hAnsi="宋体" w:cs="宋体"/>
          <w:sz w:val="24"/>
          <w:szCs w:val="24"/>
        </w:rPr>
      </w:pPr>
      <w:r>
        <w:rPr>
          <w:rFonts w:ascii="宋体" w:eastAsia="宋体" w:hAnsi="宋体" w:cs="宋体"/>
          <w:sz w:val="24"/>
          <w:szCs w:val="24"/>
        </w:rPr>
        <w:t>D．低速运行</w:t>
      </w:r>
    </w:p>
    <w:p>
      <w:pPr>
        <w:rPr>
          <w:rFonts w:ascii="宋体" w:eastAsia="宋体" w:hAnsi="宋体" w:cs="宋体"/>
          <w:sz w:val="24"/>
          <w:szCs w:val="24"/>
        </w:rPr>
      </w:pPr>
    </w:p>
    <w:p>
      <w:pPr>
        <w:numPr>
          <w:ilvl w:val="0"/>
          <w:numId w:val="13"/>
        </w:numPr>
        <w:rPr>
          <w:rFonts w:ascii="宋体" w:eastAsia="宋体" w:hAnsi="宋体" w:cs="宋体"/>
          <w:sz w:val="24"/>
          <w:szCs w:val="24"/>
        </w:rPr>
      </w:pPr>
      <w:r>
        <w:rPr>
          <w:rFonts w:ascii="宋体" w:eastAsia="宋体" w:hAnsi="宋体" w:cs="宋体"/>
          <w:sz w:val="24"/>
          <w:szCs w:val="24"/>
        </w:rPr>
        <w:t>有“220V、100W”“220V、25W”白炽灯两盏，串联后接入220V交流电源，其亮度情况是</w:t>
      </w:r>
      <w:r>
        <w:rPr>
          <w:rFonts w:ascii="宋体" w:eastAsia="宋体" w:hAnsi="宋体" w:cs="宋体" w:hint="eastAsia"/>
          <w:sz w:val="24"/>
          <w:szCs w:val="24"/>
        </w:rPr>
        <w:t>（ A ）</w:t>
      </w:r>
      <w:r>
        <w:rPr>
          <w:rFonts w:ascii="宋体" w:eastAsia="宋体" w:hAnsi="宋体" w:cs="宋体"/>
          <w:sz w:val="24"/>
          <w:szCs w:val="24"/>
        </w:rPr>
        <w:br/>
      </w:r>
      <w:r>
        <w:rPr>
          <w:rFonts w:ascii="宋体" w:eastAsia="宋体" w:hAnsi="宋体" w:cs="宋体"/>
          <w:sz w:val="24"/>
          <w:szCs w:val="24"/>
        </w:rPr>
        <w:t>A.</w:t>
      </w:r>
      <w:r>
        <w:rPr>
          <w:rFonts w:ascii="宋体" w:eastAsia="宋体" w:hAnsi="宋体" w:cs="宋体" w:hint="eastAsia"/>
          <w:sz w:val="24"/>
          <w:szCs w:val="24"/>
          <w:lang w:val="en-US" w:eastAsia="zh-CN"/>
        </w:rPr>
        <w:t xml:space="preserve"> </w:t>
      </w:r>
      <w:r>
        <w:rPr>
          <w:rFonts w:ascii="宋体" w:eastAsia="宋体" w:hAnsi="宋体" w:cs="宋体"/>
          <w:sz w:val="24"/>
          <w:szCs w:val="24"/>
        </w:rPr>
        <w:t>25W灯泡最亮</w:t>
      </w:r>
    </w:p>
    <w:p>
      <w:pPr>
        <w:numPr>
          <w:ilvl w:val="0"/>
          <w:numId w:val="14"/>
        </w:numPr>
        <w:rPr>
          <w:rFonts w:ascii="宋体" w:eastAsia="宋体" w:hAnsi="宋体" w:cs="宋体"/>
          <w:sz w:val="24"/>
          <w:szCs w:val="24"/>
        </w:rPr>
      </w:pPr>
      <w:r>
        <w:rPr>
          <w:rFonts w:ascii="宋体" w:eastAsia="宋体" w:hAnsi="宋体" w:cs="宋体"/>
          <w:sz w:val="24"/>
          <w:szCs w:val="24"/>
        </w:rPr>
        <w:t>100W灯泡最亮</w:t>
      </w:r>
      <w:r>
        <w:rPr>
          <w:rFonts w:ascii="宋体" w:eastAsia="宋体" w:hAnsi="宋体" w:cs="宋体" w:hint="eastAsia"/>
          <w:sz w:val="24"/>
          <w:szCs w:val="24"/>
          <w:lang w:val="en-US" w:eastAsia="zh-CN"/>
        </w:rPr>
        <w:t xml:space="preserve"> </w:t>
      </w:r>
      <w:r>
        <w:rPr>
          <w:rFonts w:ascii="宋体" w:eastAsia="宋体" w:hAnsi="宋体" w:cs="宋体"/>
          <w:sz w:val="24"/>
          <w:szCs w:val="24"/>
        </w:rPr>
        <w:t> </w:t>
      </w:r>
    </w:p>
    <w:p>
      <w:pPr>
        <w:numPr>
          <w:ilvl w:val="0"/>
          <w:numId w:val="14"/>
        </w:numPr>
        <w:rPr>
          <w:rFonts w:ascii="宋体" w:eastAsia="宋体" w:hAnsi="宋体" w:cs="宋体"/>
          <w:sz w:val="24"/>
          <w:szCs w:val="24"/>
        </w:rPr>
      </w:pPr>
      <w:r>
        <w:rPr>
          <w:rFonts w:ascii="宋体" w:eastAsia="宋体" w:hAnsi="宋体" w:cs="宋体"/>
          <w:sz w:val="24"/>
          <w:szCs w:val="24"/>
        </w:rPr>
        <w:t>两只灯泡一样亮   </w:t>
      </w:r>
    </w:p>
    <w:p>
      <w:pPr>
        <w:numPr>
          <w:ilvl w:val="0"/>
          <w:numId w:val="14"/>
        </w:numPr>
        <w:rPr>
          <w:rFonts w:ascii="宋体" w:eastAsia="宋体" w:hAnsi="宋体" w:cs="宋体"/>
          <w:sz w:val="24"/>
          <w:szCs w:val="24"/>
        </w:rPr>
      </w:pPr>
      <w:r>
        <w:rPr>
          <w:rFonts w:ascii="宋体" w:eastAsia="宋体" w:hAnsi="宋体" w:cs="宋体"/>
          <w:sz w:val="24"/>
          <w:szCs w:val="24"/>
        </w:rPr>
        <w:t>都不亮</w:t>
      </w:r>
      <w:r>
        <w:rPr>
          <w:rFonts w:ascii="宋体" w:eastAsia="宋体" w:hAnsi="宋体" w:cs="宋体"/>
          <w:sz w:val="24"/>
          <w:szCs w:val="24"/>
        </w:rPr>
        <w:br/>
      </w:r>
    </w:p>
    <w:p>
      <w:pPr>
        <w:rPr>
          <w:rFonts w:ascii="宋体" w:eastAsia="宋体" w:hAnsi="宋体" w:cs="宋体"/>
          <w:sz w:val="24"/>
          <w:szCs w:val="24"/>
        </w:rPr>
      </w:pPr>
      <w:r>
        <w:rPr>
          <w:rFonts w:ascii="宋体" w:eastAsia="宋体" w:hAnsi="宋体" w:cs="宋体" w:hint="eastAsia"/>
          <w:sz w:val="24"/>
          <w:szCs w:val="24"/>
        </w:rPr>
        <w:t>42、</w:t>
      </w:r>
      <w:r>
        <w:rPr>
          <w:rFonts w:ascii="宋体" w:eastAsia="宋体" w:hAnsi="宋体" w:cs="宋体"/>
          <w:sz w:val="24"/>
          <w:szCs w:val="24"/>
        </w:rPr>
        <w:t>一个电热器，接在10V的直流电源上，产生的功率为P。把它改接在正弦交流电源上，使其产生的功率为P/2，则正弦交流电源电压的最大值为 </w:t>
      </w:r>
      <w:r>
        <w:rPr>
          <w:rFonts w:ascii="宋体" w:eastAsia="宋体" w:hAnsi="宋体" w:cs="宋体" w:hint="eastAsia"/>
          <w:sz w:val="24"/>
          <w:szCs w:val="24"/>
        </w:rPr>
        <w:t>（ A ）</w:t>
      </w:r>
      <w:r>
        <w:rPr>
          <w:rFonts w:ascii="宋体" w:eastAsia="宋体" w:hAnsi="宋体" w:cs="宋体"/>
          <w:sz w:val="24"/>
          <w:szCs w:val="24"/>
        </w:rPr>
        <w:t>。</w:t>
      </w:r>
      <w:r>
        <w:rPr>
          <w:rFonts w:ascii="宋体" w:eastAsia="宋体" w:hAnsi="宋体" w:cs="宋体"/>
          <w:sz w:val="24"/>
          <w:szCs w:val="24"/>
        </w:rPr>
        <w:br/>
      </w:r>
      <w:r>
        <w:rPr>
          <w:rFonts w:ascii="宋体" w:eastAsia="宋体" w:hAnsi="宋体" w:cs="宋体"/>
          <w:sz w:val="24"/>
          <w:szCs w:val="24"/>
        </w:rPr>
        <w:t>A.7.07V        </w:t>
      </w:r>
    </w:p>
    <w:p>
      <w:pPr>
        <w:rPr>
          <w:rFonts w:ascii="宋体" w:eastAsia="宋体" w:hAnsi="宋体" w:cs="宋体" w:hint="default"/>
          <w:sz w:val="24"/>
          <w:szCs w:val="24"/>
        </w:rPr>
      </w:pPr>
      <w:r>
        <w:rPr>
          <w:rFonts w:ascii="宋体" w:eastAsia="宋体" w:hAnsi="宋体" w:cs="宋体"/>
          <w:sz w:val="24"/>
          <w:szCs w:val="24"/>
        </w:rPr>
        <w:t>B.5V        </w:t>
      </w:r>
      <w:r>
        <w:rPr>
          <w:rFonts w:ascii="宋体" w:eastAsia="宋体" w:hAnsi="宋体" w:cs="宋体" w:hint="eastAsia"/>
          <w:sz w:val="24"/>
          <w:szCs w:val="24"/>
          <w:lang w:val="en-US" w:eastAsia="zh-CN"/>
        </w:rPr>
        <w:t xml:space="preserve">   </w:t>
      </w:r>
    </w:p>
    <w:p>
      <w:pPr>
        <w:rPr>
          <w:rFonts w:ascii="宋体" w:eastAsia="宋体" w:hAnsi="宋体" w:cs="宋体" w:hint="default"/>
          <w:sz w:val="24"/>
          <w:szCs w:val="24"/>
        </w:rPr>
      </w:pPr>
      <w:r>
        <w:rPr>
          <w:rFonts w:ascii="宋体" w:eastAsia="宋体" w:hAnsi="宋体" w:cs="宋体"/>
          <w:sz w:val="24"/>
          <w:szCs w:val="24"/>
        </w:rPr>
        <w:t>C.14V        </w:t>
      </w:r>
      <w:r>
        <w:rPr>
          <w:rFonts w:ascii="宋体" w:eastAsia="宋体" w:hAnsi="宋体" w:cs="宋体" w:hint="eastAsia"/>
          <w:sz w:val="24"/>
          <w:szCs w:val="24"/>
          <w:lang w:val="en-US" w:eastAsia="zh-CN"/>
        </w:rPr>
        <w:t xml:space="preserve">  </w:t>
      </w:r>
    </w:p>
    <w:p>
      <w:pPr>
        <w:rPr>
          <w:rFonts w:ascii="宋体" w:eastAsia="宋体" w:hAnsi="宋体" w:cs="宋体"/>
          <w:sz w:val="24"/>
          <w:szCs w:val="24"/>
        </w:rPr>
      </w:pPr>
      <w:r>
        <w:rPr>
          <w:rFonts w:ascii="宋体" w:eastAsia="宋体" w:hAnsi="宋体" w:cs="宋体"/>
          <w:sz w:val="24"/>
          <w:szCs w:val="24"/>
        </w:rPr>
        <w:t>D.10</w:t>
      </w:r>
      <w:r>
        <w:rPr>
          <w:rFonts w:ascii="宋体" w:eastAsia="宋体" w:hAnsi="宋体" w:cs="宋体" w:hint="eastAsia"/>
          <w:sz w:val="24"/>
          <w:szCs w:val="24"/>
          <w:lang w:val="en-US" w:eastAsia="zh-CN"/>
        </w:rPr>
        <w:t xml:space="preserve">V                  </w:t>
      </w:r>
      <w:r>
        <w:rPr>
          <w:rStyle w:val="CommentReference"/>
          <w:rFonts w:hint="eastAsia"/>
          <w:lang w:val="en-US" w:eastAsia="zh-CN"/>
        </w:rPr>
        <w:t xml:space="preserve">                </w:t>
      </w:r>
      <w:r>
        <w:rPr>
          <w:rFonts w:ascii="宋体" w:eastAsia="宋体" w:hAnsi="宋体" w:cs="宋体"/>
          <w:sz w:val="24"/>
          <w:szCs w:val="24"/>
        </w:rPr>
        <w:br/>
      </w:r>
    </w:p>
    <w:p>
      <w:pPr>
        <w:rPr>
          <w:rFonts w:ascii="宋体" w:eastAsia="宋体" w:hAnsi="宋体" w:cs="宋体"/>
          <w:sz w:val="24"/>
          <w:szCs w:val="24"/>
        </w:rPr>
      </w:pPr>
      <w:r>
        <w:rPr>
          <w:rFonts w:ascii="宋体" w:eastAsia="宋体" w:hAnsi="宋体" w:cs="宋体" w:hint="eastAsia"/>
          <w:sz w:val="24"/>
          <w:szCs w:val="24"/>
        </w:rPr>
        <w:t>43、</w:t>
      </w:r>
      <w:r>
        <w:rPr>
          <w:rFonts w:ascii="宋体" w:eastAsia="宋体" w:hAnsi="宋体" w:cs="宋体"/>
          <w:sz w:val="24"/>
          <w:szCs w:val="24"/>
        </w:rPr>
        <w:t>提高供电线路的功率因数，下列说法正确的是</w:t>
      </w:r>
      <w:r>
        <w:rPr>
          <w:rFonts w:ascii="宋体" w:eastAsia="宋体" w:hAnsi="宋体" w:cs="宋体" w:hint="eastAsia"/>
          <w:sz w:val="24"/>
          <w:szCs w:val="24"/>
        </w:rPr>
        <w:t>（ A ）</w:t>
      </w:r>
      <w:r>
        <w:rPr>
          <w:rFonts w:ascii="宋体" w:eastAsia="宋体" w:hAnsi="宋体" w:cs="宋体"/>
          <w:sz w:val="24"/>
          <w:szCs w:val="24"/>
        </w:rPr>
        <w:t>。</w:t>
      </w:r>
      <w:r>
        <w:rPr>
          <w:rFonts w:ascii="宋体" w:eastAsia="宋体" w:hAnsi="宋体" w:cs="宋体"/>
          <w:sz w:val="24"/>
          <w:szCs w:val="24"/>
        </w:rPr>
        <w:br/>
      </w:r>
      <w:r>
        <w:rPr>
          <w:rFonts w:ascii="宋体" w:eastAsia="宋体" w:hAnsi="宋体" w:cs="宋体"/>
          <w:sz w:val="24"/>
          <w:szCs w:val="24"/>
        </w:rPr>
        <w:t>A.可提高电源设备的利用率并减小输电线路中的功率损耗</w:t>
      </w:r>
    </w:p>
    <w:p>
      <w:pPr>
        <w:numPr>
          <w:ilvl w:val="0"/>
          <w:numId w:val="0"/>
        </w:numPr>
        <w:rPr>
          <w:rFonts w:ascii="宋体" w:eastAsia="宋体" w:hAnsi="宋体" w:cs="宋体"/>
          <w:sz w:val="24"/>
          <w:szCs w:val="24"/>
        </w:rPr>
      </w:pPr>
      <w:r>
        <w:rPr>
          <w:rFonts w:ascii="宋体" w:eastAsia="宋体" w:hAnsi="宋体" w:cs="宋体" w:hint="eastAsia"/>
          <w:sz w:val="24"/>
          <w:szCs w:val="24"/>
          <w:lang w:val="en-US" w:eastAsia="zh-CN"/>
        </w:rPr>
        <w:t>B.</w:t>
      </w:r>
      <w:r>
        <w:rPr>
          <w:rFonts w:ascii="宋体" w:eastAsia="宋体" w:hAnsi="宋体" w:cs="宋体"/>
          <w:sz w:val="24"/>
          <w:szCs w:val="24"/>
        </w:rPr>
        <w:t>可以节省电能</w:t>
      </w:r>
      <w:r>
        <w:rPr>
          <w:rFonts w:ascii="宋体" w:eastAsia="宋体" w:hAnsi="宋体" w:cs="宋体"/>
          <w:sz w:val="24"/>
          <w:szCs w:val="24"/>
        </w:rPr>
        <w:br/>
      </w:r>
      <w:r>
        <w:rPr>
          <w:rFonts w:ascii="宋体" w:eastAsia="宋体" w:hAnsi="宋体" w:cs="宋体"/>
          <w:sz w:val="24"/>
          <w:szCs w:val="24"/>
        </w:rPr>
        <w:t>C.减少了用电设备的有功功率，提高了电源设备的容量</w:t>
      </w:r>
      <w:r>
        <w:rPr>
          <w:rFonts w:ascii="宋体" w:eastAsia="宋体" w:hAnsi="宋体" w:cs="宋体"/>
          <w:sz w:val="24"/>
          <w:szCs w:val="24"/>
        </w:rPr>
        <w:br/>
      </w:r>
      <w:r>
        <w:rPr>
          <w:rFonts w:ascii="宋体" w:eastAsia="宋体" w:hAnsi="宋体" w:cs="宋体"/>
          <w:sz w:val="24"/>
          <w:szCs w:val="24"/>
        </w:rPr>
        <w:t>D.减少了用电设备中无用的无功功率</w:t>
      </w:r>
      <w:r>
        <w:rPr>
          <w:rFonts w:ascii="宋体" w:eastAsia="宋体" w:hAnsi="宋体" w:cs="宋体"/>
          <w:sz w:val="24"/>
          <w:szCs w:val="24"/>
        </w:rPr>
        <w:br/>
      </w:r>
    </w:p>
    <w:p>
      <w:pPr>
        <w:rPr>
          <w:rFonts w:ascii="宋体" w:eastAsia="宋体" w:hAnsi="宋体" w:cs="宋体" w:hint="eastAsia"/>
          <w:sz w:val="24"/>
          <w:szCs w:val="24"/>
        </w:rPr>
      </w:pPr>
      <w:r>
        <w:rPr>
          <w:rFonts w:ascii="宋体" w:eastAsia="宋体" w:hAnsi="宋体" w:cs="宋体" w:hint="eastAsia"/>
          <w:sz w:val="24"/>
          <w:szCs w:val="24"/>
        </w:rPr>
        <w:t>44、</w:t>
      </w:r>
      <w:r>
        <w:rPr>
          <w:rFonts w:ascii="宋体" w:eastAsia="宋体" w:hAnsi="宋体" w:cs="宋体"/>
          <w:sz w:val="24"/>
          <w:szCs w:val="24"/>
        </w:rPr>
        <w:t>纯电容正弦交流电路中，电压有效值不变，当频率增大时，电路中电流将</w:t>
      </w:r>
      <w:r>
        <w:rPr>
          <w:rFonts w:ascii="宋体" w:eastAsia="宋体" w:hAnsi="宋体" w:cs="宋体" w:hint="eastAsia"/>
          <w:sz w:val="24"/>
          <w:szCs w:val="24"/>
        </w:rPr>
        <w:t>（ C ）</w:t>
      </w:r>
      <w:r>
        <w:rPr>
          <w:rFonts w:ascii="宋体" w:eastAsia="宋体" w:hAnsi="宋体" w:cs="宋体"/>
          <w:sz w:val="24"/>
          <w:szCs w:val="24"/>
        </w:rPr>
        <w:t>。</w:t>
      </w:r>
      <w:r>
        <w:rPr>
          <w:rFonts w:ascii="宋体" w:eastAsia="宋体" w:hAnsi="宋体" w:cs="宋体"/>
          <w:sz w:val="24"/>
          <w:szCs w:val="24"/>
        </w:rPr>
        <w:br/>
      </w:r>
      <w:r>
        <w:rPr>
          <w:rFonts w:ascii="宋体" w:eastAsia="宋体" w:hAnsi="宋体" w:cs="宋体"/>
          <w:sz w:val="24"/>
          <w:szCs w:val="24"/>
        </w:rPr>
        <w:t>A.增</w:t>
      </w:r>
      <w:r>
        <w:rPr>
          <w:rFonts w:ascii="宋体" w:eastAsia="宋体" w:hAnsi="宋体" w:cs="宋体" w:hint="eastAsia"/>
          <w:sz w:val="24"/>
          <w:szCs w:val="24"/>
          <w:lang w:val="en-US" w:eastAsia="zh-CN"/>
        </w:rPr>
        <w:t>大</w:t>
      </w:r>
    </w:p>
    <w:p>
      <w:pPr>
        <w:rPr>
          <w:rFonts w:ascii="宋体" w:eastAsia="宋体" w:hAnsi="宋体" w:cs="宋体"/>
          <w:sz w:val="24"/>
          <w:szCs w:val="24"/>
        </w:rPr>
      </w:pPr>
      <w:r>
        <w:rPr>
          <w:rFonts w:ascii="宋体" w:eastAsia="宋体" w:hAnsi="宋体" w:cs="宋体" w:hint="eastAsia"/>
          <w:sz w:val="24"/>
          <w:szCs w:val="24"/>
        </w:rPr>
        <w:t>B</w:t>
      </w:r>
      <w:r>
        <w:rPr>
          <w:rFonts w:ascii="宋体" w:eastAsia="宋体" w:hAnsi="宋体" w:cs="宋体" w:hint="eastAsia"/>
          <w:sz w:val="24"/>
          <w:szCs w:val="24"/>
          <w:lang w:val="en-US" w:eastAsia="zh-CN"/>
        </w:rPr>
        <w:t>.</w:t>
      </w:r>
      <w:r>
        <w:rPr>
          <w:rFonts w:ascii="宋体" w:eastAsia="宋体" w:hAnsi="宋体" w:cs="宋体"/>
          <w:sz w:val="24"/>
          <w:szCs w:val="24"/>
        </w:rPr>
        <w:t>减小</w:t>
      </w:r>
    </w:p>
    <w:p>
      <w:pPr>
        <w:rPr>
          <w:rFonts w:ascii="宋体" w:eastAsia="宋体" w:hAnsi="宋体" w:cs="宋体"/>
          <w:sz w:val="24"/>
          <w:szCs w:val="24"/>
        </w:rPr>
        <w:sectPr>
          <w:type w:val="nextPage"/>
          <w:pgSz w:w="11906" w:h="16838"/>
          <w:pgMar w:top="1440" w:right="1800" w:bottom="1440" w:left="1800" w:header="851" w:footer="992" w:gutter="0"/>
          <w:pgNumType w:start="9"/>
          <w:cols w:num="1" w:space="425"/>
          <w:titlePg w:val="0"/>
          <w:docGrid w:type="lines" w:linePitch="312" w:charSpace="0"/>
        </w:sectPr>
      </w:pPr>
      <w:r>
        <w:rPr>
          <w:rFonts w:ascii="宋体" w:eastAsia="宋体" w:hAnsi="宋体" w:cs="宋体" w:hint="eastAsia"/>
          <w:sz w:val="24"/>
          <w:szCs w:val="24"/>
        </w:rPr>
        <w:t>C</w:t>
      </w:r>
      <w:r>
        <w:rPr>
          <w:rFonts w:ascii="宋体" w:eastAsia="宋体" w:hAnsi="宋体" w:cs="宋体" w:hint="eastAsia"/>
          <w:sz w:val="24"/>
          <w:szCs w:val="24"/>
          <w:lang w:val="en-US" w:eastAsia="zh-CN"/>
        </w:rPr>
        <w:t>.</w:t>
      </w:r>
      <w:r>
        <w:rPr>
          <w:rFonts w:ascii="宋体" w:eastAsia="宋体" w:hAnsi="宋体" w:cs="宋体"/>
          <w:sz w:val="24"/>
          <w:szCs w:val="24"/>
        </w:rPr>
        <w:t>不变</w:t>
      </w:r>
    </w:p>
    <w:p>
      <w:pPr>
        <w:rPr>
          <w:rFonts w:ascii="宋体" w:eastAsia="宋体" w:hAnsi="宋体" w:cs="宋体"/>
          <w:sz w:val="24"/>
          <w:szCs w:val="24"/>
        </w:rPr>
      </w:pPr>
      <w:r>
        <w:rPr>
          <w:rFonts w:ascii="宋体" w:eastAsia="宋体" w:hAnsi="宋体" w:cs="宋体"/>
          <w:sz w:val="24"/>
          <w:szCs w:val="24"/>
        </w:rPr>
        <w:t>D.先增大后减小</w:t>
      </w:r>
    </w:p>
    <w:p>
      <w:pPr>
        <w:rPr>
          <w:rFonts w:ascii="宋体" w:eastAsia="宋体" w:hAnsi="宋体" w:cs="宋体" w:hint="eastAsia"/>
          <w:sz w:val="24"/>
          <w:szCs w:val="24"/>
        </w:rPr>
      </w:pPr>
    </w:p>
    <w:p>
      <w:pPr>
        <w:rPr>
          <w:rFonts w:ascii="宋体" w:eastAsia="宋体" w:hAnsi="宋体" w:cs="宋体"/>
          <w:sz w:val="24"/>
          <w:szCs w:val="24"/>
        </w:rPr>
      </w:pPr>
      <w:r>
        <w:rPr>
          <w:rFonts w:ascii="宋体" w:eastAsia="宋体" w:hAnsi="宋体" w:cs="宋体" w:hint="eastAsia"/>
          <w:sz w:val="24"/>
          <w:szCs w:val="24"/>
        </w:rPr>
        <w:t>45、</w:t>
      </w:r>
      <w:r>
        <w:rPr>
          <w:rFonts w:ascii="宋体" w:eastAsia="宋体" w:hAnsi="宋体" w:cs="宋体"/>
          <w:sz w:val="24"/>
          <w:szCs w:val="24"/>
        </w:rPr>
        <w:t>在RL串联电路中，UR=16V，UL=12V，则总电压为</w:t>
      </w:r>
      <w:r>
        <w:rPr>
          <w:rFonts w:ascii="宋体" w:eastAsia="宋体" w:hAnsi="宋体" w:cs="宋体" w:hint="eastAsia"/>
          <w:sz w:val="24"/>
          <w:szCs w:val="24"/>
        </w:rPr>
        <w:t>（ A ）</w:t>
      </w:r>
      <w:r>
        <w:rPr>
          <w:rFonts w:ascii="宋体" w:eastAsia="宋体" w:hAnsi="宋体" w:cs="宋体"/>
          <w:sz w:val="24"/>
          <w:szCs w:val="24"/>
        </w:rPr>
        <w:t>。</w:t>
      </w:r>
      <w:r>
        <w:rPr>
          <w:rFonts w:ascii="宋体" w:eastAsia="宋体" w:hAnsi="宋体" w:cs="宋体"/>
          <w:sz w:val="24"/>
          <w:szCs w:val="24"/>
        </w:rPr>
        <w:br/>
      </w:r>
      <w:r>
        <w:rPr>
          <w:rFonts w:ascii="宋体" w:eastAsia="宋体" w:hAnsi="宋体" w:cs="宋体"/>
          <w:sz w:val="24"/>
          <w:szCs w:val="24"/>
        </w:rPr>
        <w:t>A.20V            </w:t>
      </w:r>
    </w:p>
    <w:p>
      <w:pPr>
        <w:rPr>
          <w:rFonts w:ascii="宋体" w:eastAsia="宋体" w:hAnsi="宋体" w:cs="宋体"/>
          <w:sz w:val="24"/>
          <w:szCs w:val="24"/>
        </w:rPr>
      </w:pPr>
      <w:r>
        <w:rPr>
          <w:rFonts w:ascii="宋体" w:eastAsia="宋体" w:hAnsi="宋体" w:cs="宋体"/>
          <w:sz w:val="24"/>
          <w:szCs w:val="24"/>
        </w:rPr>
        <w:t>B.28V          </w:t>
      </w:r>
    </w:p>
    <w:p>
      <w:pPr>
        <w:rPr>
          <w:rFonts w:ascii="宋体" w:eastAsia="宋体" w:hAnsi="宋体" w:cs="宋体" w:hint="default"/>
          <w:sz w:val="24"/>
          <w:szCs w:val="24"/>
        </w:rPr>
      </w:pPr>
      <w:r>
        <w:rPr>
          <w:rFonts w:ascii="宋体" w:eastAsia="宋体" w:hAnsi="宋体" w:cs="宋体"/>
          <w:sz w:val="24"/>
          <w:szCs w:val="24"/>
        </w:rPr>
        <w:t>C.2V</w:t>
      </w:r>
      <w:r>
        <w:rPr>
          <w:rFonts w:ascii="宋体" w:eastAsia="宋体" w:hAnsi="宋体" w:cs="宋体" w:hint="eastAsia"/>
          <w:sz w:val="24"/>
          <w:szCs w:val="24"/>
          <w:lang w:val="en-US" w:eastAsia="zh-CN"/>
        </w:rPr>
        <w:t xml:space="preserve">  </w:t>
      </w:r>
    </w:p>
    <w:p>
      <w:pPr>
        <w:rPr>
          <w:rFonts w:ascii="宋体" w:eastAsia="宋体" w:hAnsi="宋体" w:cs="宋体" w:hint="eastAsia"/>
          <w:sz w:val="24"/>
          <w:szCs w:val="24"/>
        </w:rPr>
      </w:pPr>
      <w:r>
        <w:rPr>
          <w:rFonts w:ascii="宋体" w:eastAsia="宋体" w:hAnsi="宋体" w:cs="宋体" w:hint="eastAsia"/>
          <w:sz w:val="24"/>
          <w:szCs w:val="24"/>
        </w:rPr>
        <w:t>D</w:t>
      </w:r>
      <w:r>
        <w:rPr>
          <w:rFonts w:ascii="宋体" w:eastAsia="宋体" w:hAnsi="宋体" w:cs="宋体" w:hint="eastAsia"/>
          <w:sz w:val="24"/>
          <w:szCs w:val="24"/>
          <w:lang w:eastAsia="zh-CN"/>
        </w:rPr>
        <w:t>.</w:t>
      </w:r>
      <w:r>
        <w:rPr>
          <w:rFonts w:ascii="宋体" w:eastAsia="宋体" w:hAnsi="宋体" w:cs="宋体"/>
          <w:sz w:val="24"/>
          <w:szCs w:val="24"/>
        </w:rPr>
        <w:t>4V </w:t>
      </w:r>
    </w:p>
    <w:p>
      <w:pPr>
        <w:rPr>
          <w:rFonts w:ascii="宋体" w:eastAsia="宋体" w:hAnsi="宋体" w:cs="宋体"/>
          <w:sz w:val="24"/>
          <w:szCs w:val="24"/>
        </w:rPr>
      </w:pPr>
    </w:p>
    <w:p>
      <w:pPr>
        <w:rPr>
          <w:rFonts w:ascii="宋体" w:eastAsia="宋体" w:hAnsi="宋体" w:cs="宋体"/>
          <w:sz w:val="24"/>
          <w:szCs w:val="24"/>
        </w:rPr>
      </w:pPr>
      <w:r>
        <w:rPr>
          <w:rFonts w:ascii="宋体" w:eastAsia="宋体" w:hAnsi="宋体" w:cs="宋体" w:hint="eastAsia"/>
          <w:sz w:val="24"/>
          <w:szCs w:val="24"/>
        </w:rPr>
        <w:t>46、</w:t>
      </w:r>
      <w:r>
        <w:rPr>
          <w:rFonts w:ascii="宋体" w:eastAsia="宋体" w:hAnsi="宋体" w:cs="宋体"/>
          <w:sz w:val="24"/>
          <w:szCs w:val="24"/>
        </w:rPr>
        <w:t>RLC串联电路在f0时发生谐振，当频率增加到2f0时，电路性质呈</w:t>
      </w:r>
      <w:r>
        <w:rPr>
          <w:rFonts w:ascii="宋体" w:eastAsia="宋体" w:hAnsi="宋体" w:cs="宋体" w:hint="eastAsia"/>
          <w:sz w:val="24"/>
          <w:szCs w:val="24"/>
        </w:rPr>
        <w:t>（ B ）</w:t>
      </w:r>
      <w:r>
        <w:rPr>
          <w:rFonts w:ascii="宋体" w:eastAsia="宋体" w:hAnsi="宋体" w:cs="宋体"/>
          <w:sz w:val="24"/>
          <w:szCs w:val="24"/>
        </w:rPr>
        <w:t>。</w:t>
      </w:r>
      <w:r>
        <w:rPr>
          <w:rFonts w:ascii="宋体" w:eastAsia="宋体" w:hAnsi="宋体" w:cs="宋体"/>
          <w:sz w:val="24"/>
          <w:szCs w:val="24"/>
        </w:rPr>
        <w:br/>
      </w:r>
      <w:r>
        <w:rPr>
          <w:rFonts w:ascii="宋体" w:eastAsia="宋体" w:hAnsi="宋体" w:cs="宋体"/>
          <w:sz w:val="24"/>
          <w:szCs w:val="24"/>
        </w:rPr>
        <w:t>A.</w:t>
      </w:r>
      <w:r>
        <w:rPr>
          <w:rFonts w:ascii="宋体" w:eastAsia="宋体" w:hAnsi="宋体" w:cs="宋体" w:hint="eastAsia"/>
          <w:sz w:val="24"/>
          <w:szCs w:val="24"/>
          <w:lang w:val="en-US" w:eastAsia="zh-CN"/>
        </w:rPr>
        <w:t xml:space="preserve"> </w:t>
      </w:r>
      <w:r>
        <w:rPr>
          <w:rFonts w:ascii="宋体" w:eastAsia="宋体" w:hAnsi="宋体" w:cs="宋体"/>
          <w:sz w:val="24"/>
          <w:szCs w:val="24"/>
        </w:rPr>
        <w:t>电感性</w:t>
      </w:r>
    </w:p>
    <w:p>
      <w:pPr>
        <w:rPr>
          <w:rFonts w:ascii="宋体" w:eastAsia="宋体" w:hAnsi="宋体" w:cs="宋体"/>
          <w:sz w:val="24"/>
          <w:szCs w:val="24"/>
        </w:rPr>
      </w:pPr>
      <w:r>
        <w:rPr>
          <w:rFonts w:ascii="宋体" w:eastAsia="宋体" w:hAnsi="宋体" w:cs="宋体" w:hint="eastAsia"/>
          <w:sz w:val="24"/>
          <w:szCs w:val="24"/>
        </w:rPr>
        <w:t>B</w:t>
      </w:r>
      <w:r>
        <w:rPr>
          <w:rFonts w:ascii="宋体" w:eastAsia="宋体" w:hAnsi="宋体" w:cs="宋体" w:hint="eastAsia"/>
          <w:sz w:val="24"/>
          <w:szCs w:val="24"/>
          <w:lang w:eastAsia="zh-CN"/>
        </w:rPr>
        <w:t>.</w:t>
      </w:r>
      <w:r>
        <w:rPr>
          <w:rFonts w:ascii="宋体" w:eastAsia="宋体" w:hAnsi="宋体" w:cs="宋体" w:hint="eastAsia"/>
          <w:sz w:val="24"/>
          <w:szCs w:val="24"/>
          <w:lang w:val="en-US" w:eastAsia="zh-CN"/>
        </w:rPr>
        <w:t xml:space="preserve"> </w:t>
      </w:r>
      <w:r>
        <w:rPr>
          <w:rFonts w:ascii="宋体" w:eastAsia="宋体" w:hAnsi="宋体" w:cs="宋体"/>
          <w:sz w:val="24"/>
          <w:szCs w:val="24"/>
        </w:rPr>
        <w:t>电阻性   </w:t>
      </w:r>
    </w:p>
    <w:p>
      <w:pPr>
        <w:numPr>
          <w:ilvl w:val="0"/>
          <w:numId w:val="15"/>
        </w:numPr>
        <w:rPr>
          <w:rFonts w:ascii="宋体" w:eastAsia="宋体" w:hAnsi="宋体" w:cs="宋体"/>
          <w:sz w:val="24"/>
          <w:szCs w:val="24"/>
        </w:rPr>
      </w:pPr>
      <w:r>
        <w:rPr>
          <w:rFonts w:ascii="宋体" w:eastAsia="宋体" w:hAnsi="宋体" w:cs="宋体"/>
          <w:sz w:val="24"/>
          <w:szCs w:val="24"/>
        </w:rPr>
        <w:t>电容性   </w:t>
      </w:r>
    </w:p>
    <w:p>
      <w:pPr>
        <w:numPr>
          <w:ilvl w:val="0"/>
          <w:numId w:val="15"/>
        </w:numPr>
        <w:rPr>
          <w:rFonts w:ascii="宋体" w:eastAsia="宋体" w:hAnsi="宋体" w:cs="宋体"/>
          <w:sz w:val="24"/>
          <w:szCs w:val="24"/>
        </w:rPr>
      </w:pPr>
      <w:r>
        <w:rPr>
          <w:rFonts w:ascii="宋体" w:eastAsia="宋体" w:hAnsi="宋体" w:cs="宋体"/>
          <w:sz w:val="24"/>
          <w:szCs w:val="24"/>
        </w:rPr>
        <w:t>不确定</w:t>
      </w:r>
      <w:r>
        <w:rPr>
          <w:rFonts w:ascii="宋体" w:eastAsia="宋体" w:hAnsi="宋体" w:cs="宋体"/>
          <w:sz w:val="24"/>
          <w:szCs w:val="24"/>
        </w:rPr>
        <w:br/>
      </w:r>
    </w:p>
    <w:p>
      <w:pPr>
        <w:rPr>
          <w:rFonts w:ascii="宋体" w:eastAsia="宋体" w:hAnsi="宋体" w:cs="宋体"/>
          <w:sz w:val="24"/>
          <w:szCs w:val="24"/>
        </w:rPr>
      </w:pPr>
      <w:r>
        <w:rPr>
          <w:rFonts w:ascii="宋体" w:eastAsia="宋体" w:hAnsi="宋体" w:cs="宋体" w:hint="eastAsia"/>
          <w:sz w:val="24"/>
          <w:szCs w:val="24"/>
        </w:rPr>
        <w:t>47、</w:t>
      </w:r>
      <w:r>
        <w:rPr>
          <w:rFonts w:ascii="宋体" w:eastAsia="宋体" w:hAnsi="宋体" w:cs="宋体"/>
          <w:sz w:val="24"/>
          <w:szCs w:val="24"/>
        </w:rPr>
        <w:t>串联正弦交流电路的视在功率表征了该电路的</w:t>
      </w:r>
      <w:r>
        <w:rPr>
          <w:rFonts w:ascii="宋体" w:eastAsia="宋体" w:hAnsi="宋体" w:cs="宋体" w:hint="eastAsia"/>
          <w:sz w:val="24"/>
          <w:szCs w:val="24"/>
        </w:rPr>
        <w:t>（ A ）</w:t>
      </w:r>
      <w:r>
        <w:rPr>
          <w:rFonts w:ascii="宋体" w:eastAsia="宋体" w:hAnsi="宋体" w:cs="宋体"/>
          <w:sz w:val="24"/>
          <w:szCs w:val="24"/>
        </w:rPr>
        <w:t>。</w:t>
      </w:r>
      <w:r>
        <w:rPr>
          <w:rFonts w:ascii="宋体" w:eastAsia="宋体" w:hAnsi="宋体" w:cs="宋体"/>
          <w:sz w:val="24"/>
          <w:szCs w:val="24"/>
        </w:rPr>
        <w:br/>
      </w:r>
      <w:r>
        <w:rPr>
          <w:rFonts w:ascii="宋体" w:eastAsia="宋体" w:hAnsi="宋体" w:cs="宋体"/>
          <w:sz w:val="24"/>
          <w:szCs w:val="24"/>
        </w:rPr>
        <w:t>A.电路中总电压有效值与电流有效值的乘积  </w:t>
      </w:r>
    </w:p>
    <w:p>
      <w:pPr>
        <w:numPr>
          <w:ilvl w:val="0"/>
          <w:numId w:val="0"/>
        </w:numPr>
        <w:rPr>
          <w:rFonts w:ascii="宋体" w:eastAsia="宋体" w:hAnsi="宋体" w:cs="宋体"/>
          <w:sz w:val="24"/>
          <w:szCs w:val="24"/>
        </w:rPr>
      </w:pPr>
      <w:r>
        <w:rPr>
          <w:rFonts w:ascii="宋体" w:eastAsia="宋体" w:hAnsi="宋体" w:cs="宋体" w:hint="eastAsia"/>
          <w:sz w:val="24"/>
          <w:szCs w:val="24"/>
          <w:lang w:val="en-US" w:eastAsia="zh-CN"/>
        </w:rPr>
        <w:t>B.</w:t>
      </w:r>
      <w:r>
        <w:rPr>
          <w:rFonts w:ascii="宋体" w:eastAsia="宋体" w:hAnsi="宋体" w:cs="宋体"/>
          <w:sz w:val="24"/>
          <w:szCs w:val="24"/>
        </w:rPr>
        <w:t>平均功率  </w:t>
      </w:r>
    </w:p>
    <w:p>
      <w:pPr>
        <w:numPr>
          <w:ilvl w:val="0"/>
          <w:numId w:val="0"/>
        </w:numPr>
        <w:rPr>
          <w:rFonts w:ascii="宋体" w:eastAsia="宋体" w:hAnsi="宋体" w:cs="宋体"/>
          <w:sz w:val="24"/>
          <w:szCs w:val="24"/>
        </w:rPr>
      </w:pPr>
      <w:r>
        <w:rPr>
          <w:rFonts w:ascii="宋体" w:eastAsia="宋体" w:hAnsi="宋体" w:cs="宋体" w:hint="eastAsia"/>
          <w:sz w:val="24"/>
          <w:szCs w:val="24"/>
          <w:lang w:val="en-US" w:eastAsia="zh-CN"/>
        </w:rPr>
        <w:t>C.</w:t>
      </w:r>
      <w:r>
        <w:rPr>
          <w:rFonts w:ascii="宋体" w:eastAsia="宋体" w:hAnsi="宋体" w:cs="宋体"/>
          <w:sz w:val="24"/>
          <w:szCs w:val="24"/>
        </w:rPr>
        <w:t>瞬时功率最大值  </w:t>
      </w:r>
    </w:p>
    <w:p>
      <w:pPr>
        <w:numPr>
          <w:ilvl w:val="0"/>
          <w:numId w:val="0"/>
        </w:numPr>
        <w:rPr>
          <w:rFonts w:ascii="宋体" w:eastAsia="宋体" w:hAnsi="宋体" w:cs="宋体"/>
          <w:sz w:val="24"/>
          <w:szCs w:val="24"/>
        </w:rPr>
      </w:pPr>
      <w:r>
        <w:rPr>
          <w:rFonts w:ascii="宋体" w:eastAsia="宋体" w:hAnsi="宋体" w:cs="宋体" w:hint="eastAsia"/>
          <w:sz w:val="24"/>
          <w:szCs w:val="24"/>
          <w:lang w:val="en-US" w:eastAsia="zh-CN"/>
        </w:rPr>
        <w:t>D.</w:t>
      </w:r>
      <w:r>
        <w:rPr>
          <w:rFonts w:ascii="宋体" w:eastAsia="宋体" w:hAnsi="宋体" w:cs="宋体"/>
          <w:sz w:val="24"/>
          <w:szCs w:val="24"/>
        </w:rPr>
        <w:t>功率因素</w:t>
      </w:r>
      <w:r>
        <w:rPr>
          <w:rFonts w:ascii="宋体" w:eastAsia="宋体" w:hAnsi="宋体" w:cs="宋体"/>
          <w:sz w:val="24"/>
          <w:szCs w:val="24"/>
        </w:rPr>
        <w:br/>
      </w:r>
    </w:p>
    <w:p>
      <w:pPr>
        <w:rPr>
          <w:rFonts w:ascii="宋体" w:eastAsia="宋体" w:hAnsi="宋体" w:cs="宋体"/>
          <w:sz w:val="24"/>
          <w:szCs w:val="24"/>
        </w:rPr>
      </w:pPr>
      <w:r>
        <w:rPr>
          <w:rFonts w:ascii="宋体" w:eastAsia="宋体" w:hAnsi="宋体" w:cs="宋体" w:hint="eastAsia"/>
          <w:sz w:val="24"/>
          <w:szCs w:val="24"/>
        </w:rPr>
        <w:t>48、</w:t>
      </w:r>
      <w:r>
        <w:rPr>
          <w:rFonts w:ascii="宋体" w:eastAsia="宋体" w:hAnsi="宋体" w:cs="宋体"/>
          <w:sz w:val="24"/>
          <w:szCs w:val="24"/>
        </w:rPr>
        <w:t>实验室中的功率表，是用来测量电路中的</w:t>
      </w:r>
      <w:r>
        <w:rPr>
          <w:rFonts w:ascii="宋体" w:eastAsia="宋体" w:hAnsi="宋体" w:cs="宋体" w:hint="eastAsia"/>
          <w:sz w:val="24"/>
          <w:szCs w:val="24"/>
        </w:rPr>
        <w:t>（ D ）</w:t>
      </w:r>
      <w:r>
        <w:rPr>
          <w:rFonts w:ascii="宋体" w:eastAsia="宋体" w:hAnsi="宋体" w:cs="宋体"/>
          <w:sz w:val="24"/>
          <w:szCs w:val="24"/>
        </w:rPr>
        <w:t>。</w:t>
      </w:r>
      <w:r>
        <w:rPr>
          <w:rFonts w:ascii="宋体" w:eastAsia="宋体" w:hAnsi="宋体" w:cs="宋体"/>
          <w:sz w:val="24"/>
          <w:szCs w:val="24"/>
        </w:rPr>
        <w:br/>
      </w:r>
      <w:r>
        <w:rPr>
          <w:rFonts w:ascii="宋体" w:eastAsia="宋体" w:hAnsi="宋体" w:cs="宋体"/>
          <w:sz w:val="24"/>
          <w:szCs w:val="24"/>
        </w:rPr>
        <w:t>A.</w:t>
      </w:r>
      <w:r>
        <w:rPr>
          <w:rFonts w:ascii="宋体" w:eastAsia="宋体" w:hAnsi="宋体" w:cs="宋体" w:hint="eastAsia"/>
          <w:sz w:val="24"/>
          <w:szCs w:val="24"/>
          <w:lang w:val="en-US" w:eastAsia="zh-CN"/>
        </w:rPr>
        <w:t xml:space="preserve"> </w:t>
      </w:r>
      <w:r>
        <w:rPr>
          <w:rFonts w:ascii="宋体" w:eastAsia="宋体" w:hAnsi="宋体" w:cs="宋体"/>
          <w:sz w:val="24"/>
          <w:szCs w:val="24"/>
        </w:rPr>
        <w:t>有功功率  </w:t>
      </w:r>
    </w:p>
    <w:p>
      <w:pPr>
        <w:numPr>
          <w:ilvl w:val="0"/>
          <w:numId w:val="16"/>
        </w:numPr>
        <w:rPr>
          <w:rFonts w:ascii="宋体" w:eastAsia="宋体" w:hAnsi="宋体" w:cs="宋体"/>
          <w:sz w:val="24"/>
          <w:szCs w:val="24"/>
        </w:rPr>
      </w:pPr>
      <w:r>
        <w:rPr>
          <w:rFonts w:ascii="宋体" w:eastAsia="宋体" w:hAnsi="宋体" w:cs="宋体"/>
          <w:sz w:val="24"/>
          <w:szCs w:val="24"/>
        </w:rPr>
        <w:t>无功功率</w:t>
      </w:r>
    </w:p>
    <w:p>
      <w:pPr>
        <w:numPr>
          <w:ilvl w:val="0"/>
          <w:numId w:val="16"/>
        </w:numPr>
        <w:rPr>
          <w:rFonts w:ascii="宋体" w:eastAsia="宋体" w:hAnsi="宋体" w:cs="宋体"/>
          <w:sz w:val="24"/>
          <w:szCs w:val="24"/>
        </w:rPr>
      </w:pPr>
      <w:r>
        <w:rPr>
          <w:rFonts w:ascii="宋体" w:eastAsia="宋体" w:hAnsi="宋体" w:cs="宋体"/>
          <w:sz w:val="24"/>
          <w:szCs w:val="24"/>
        </w:rPr>
        <w:t>视在功率    </w:t>
      </w:r>
    </w:p>
    <w:p>
      <w:pPr>
        <w:numPr>
          <w:ilvl w:val="0"/>
          <w:numId w:val="16"/>
        </w:numPr>
        <w:rPr>
          <w:rFonts w:ascii="宋体" w:eastAsia="宋体" w:hAnsi="宋体" w:cs="宋体"/>
          <w:sz w:val="24"/>
          <w:szCs w:val="24"/>
        </w:rPr>
      </w:pPr>
      <w:r>
        <w:rPr>
          <w:rFonts w:ascii="宋体" w:eastAsia="宋体" w:hAnsi="宋体" w:cs="宋体"/>
          <w:sz w:val="24"/>
          <w:szCs w:val="24"/>
        </w:rPr>
        <w:t>瞬时功率</w:t>
      </w:r>
      <w:r>
        <w:rPr>
          <w:rFonts w:ascii="宋体" w:eastAsia="宋体" w:hAnsi="宋体" w:cs="宋体"/>
          <w:sz w:val="24"/>
          <w:szCs w:val="24"/>
        </w:rPr>
        <w:br/>
      </w:r>
    </w:p>
    <w:p>
      <w:pPr>
        <w:rPr>
          <w:rFonts w:ascii="宋体" w:eastAsia="宋体" w:hAnsi="宋体" w:cs="宋体"/>
          <w:sz w:val="24"/>
          <w:szCs w:val="24"/>
        </w:rPr>
      </w:pPr>
      <w:r>
        <w:rPr>
          <w:rFonts w:ascii="宋体" w:eastAsia="宋体" w:hAnsi="宋体" w:cs="宋体" w:hint="eastAsia"/>
          <w:sz w:val="24"/>
          <w:szCs w:val="24"/>
        </w:rPr>
        <w:t>49、</w:t>
      </w:r>
      <w:r>
        <w:rPr>
          <w:rFonts w:ascii="宋体" w:eastAsia="宋体" w:hAnsi="宋体" w:cs="宋体"/>
          <w:sz w:val="24"/>
          <w:szCs w:val="24"/>
        </w:rPr>
        <w:t>相量只能表示交流电的有效值（或最大值）和</w:t>
      </w:r>
      <w:r>
        <w:rPr>
          <w:rFonts w:ascii="宋体" w:eastAsia="宋体" w:hAnsi="宋体" w:cs="宋体" w:hint="eastAsia"/>
          <w:sz w:val="24"/>
          <w:szCs w:val="24"/>
        </w:rPr>
        <w:t>（ A ）</w:t>
      </w:r>
      <w:r>
        <w:rPr>
          <w:rFonts w:ascii="宋体" w:eastAsia="宋体" w:hAnsi="宋体" w:cs="宋体"/>
          <w:sz w:val="24"/>
          <w:szCs w:val="24"/>
        </w:rPr>
        <w:t>。</w:t>
      </w:r>
      <w:r>
        <w:rPr>
          <w:rFonts w:ascii="宋体" w:eastAsia="宋体" w:hAnsi="宋体" w:cs="宋体"/>
          <w:sz w:val="24"/>
          <w:szCs w:val="24"/>
        </w:rPr>
        <w:br/>
      </w:r>
      <w:r>
        <w:rPr>
          <w:rFonts w:ascii="宋体" w:eastAsia="宋体" w:hAnsi="宋体" w:cs="宋体"/>
          <w:sz w:val="24"/>
          <w:szCs w:val="24"/>
        </w:rPr>
        <w:t>A.初相位</w:t>
      </w:r>
    </w:p>
    <w:p>
      <w:pPr>
        <w:numPr>
          <w:ilvl w:val="0"/>
          <w:numId w:val="17"/>
        </w:numPr>
        <w:rPr>
          <w:rFonts w:ascii="宋体" w:eastAsia="宋体" w:hAnsi="宋体" w:cs="宋体"/>
          <w:sz w:val="24"/>
          <w:szCs w:val="24"/>
        </w:rPr>
      </w:pPr>
      <w:r>
        <w:rPr>
          <w:rFonts w:ascii="宋体" w:eastAsia="宋体" w:hAnsi="宋体" w:cs="宋体"/>
          <w:sz w:val="24"/>
          <w:szCs w:val="24"/>
        </w:rPr>
        <w:t>频率</w:t>
      </w:r>
    </w:p>
    <w:p>
      <w:pPr>
        <w:numPr>
          <w:ilvl w:val="0"/>
          <w:numId w:val="17"/>
        </w:numPr>
        <w:rPr>
          <w:rFonts w:ascii="宋体" w:eastAsia="宋体" w:hAnsi="宋体" w:cs="宋体"/>
          <w:sz w:val="24"/>
          <w:szCs w:val="24"/>
        </w:rPr>
      </w:pPr>
      <w:r>
        <w:rPr>
          <w:rFonts w:ascii="宋体" w:eastAsia="宋体" w:hAnsi="宋体" w:cs="宋体"/>
          <w:sz w:val="24"/>
          <w:szCs w:val="24"/>
        </w:rPr>
        <w:t>相位</w:t>
      </w:r>
      <w:r>
        <w:rPr>
          <w:rFonts w:ascii="宋体" w:eastAsia="宋体" w:hAnsi="宋体" w:cs="宋体"/>
          <w:sz w:val="24"/>
          <w:szCs w:val="24"/>
        </w:rPr>
        <w:br/>
      </w:r>
      <w:r>
        <w:rPr>
          <w:rFonts w:ascii="宋体" w:eastAsia="宋体" w:hAnsi="宋体" w:cs="宋体" w:hint="eastAsia"/>
          <w:sz w:val="24"/>
          <w:szCs w:val="24"/>
        </w:rPr>
        <w:t>D</w:t>
      </w:r>
      <w:r>
        <w:rPr>
          <w:rFonts w:ascii="宋体" w:eastAsia="宋体" w:hAnsi="宋体" w:cs="宋体" w:hint="eastAsia"/>
          <w:sz w:val="24"/>
          <w:szCs w:val="24"/>
          <w:lang w:val="en-US" w:eastAsia="zh-CN"/>
        </w:rPr>
        <w:t>.</w:t>
      </w:r>
      <w:r>
        <w:rPr>
          <w:rFonts w:ascii="宋体" w:eastAsia="宋体" w:hAnsi="宋体" w:cs="宋体" w:hint="eastAsia"/>
          <w:sz w:val="24"/>
          <w:szCs w:val="24"/>
        </w:rPr>
        <w:t>末相位</w:t>
      </w:r>
      <w:r>
        <w:rPr>
          <w:rFonts w:ascii="宋体" w:eastAsia="宋体" w:hAnsi="宋体" w:cs="宋体"/>
          <w:sz w:val="24"/>
          <w:szCs w:val="24"/>
        </w:rPr>
        <w:br/>
      </w:r>
      <w:r>
        <w:rPr>
          <w:rFonts w:ascii="宋体" w:eastAsia="宋体" w:hAnsi="宋体" w:cs="宋体"/>
          <w:sz w:val="24"/>
          <w:szCs w:val="24"/>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https://d.book118.com/347043150165006033</w:t>
        </w:r>
      </w:hyperlink>
    </w:p>
    <w:p>
      <w:pPr>
        <w:numPr>
          <w:ilvl w:val="0"/>
          <w:numId w:val="17"/>
        </w:numPr>
        <w:rPr>
          <w:rFonts w:ascii="宋体" w:eastAsia="宋体" w:hAnsi="宋体" w:cs="宋体"/>
          <w:sz w:val="24"/>
          <w:szCs w:val="24"/>
        </w:rPr>
      </w:pPr>
    </w:p>
    <w:sectPr>
      <w:type w:val="nextPage"/>
      <w:pgSz w:w="11906" w:h="16838"/>
      <w:pgMar w:top="1440" w:right="1800" w:bottom="1440" w:left="18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mbria Math">
    <w:panose1 w:val="02040503050406030204"/>
    <w:charset w:val="00"/>
    <w:family w:val="roman"/>
    <w:pitch w:val="default"/>
    <w:sig w:usb0="E00006FF" w:usb1="420024FF" w:usb2="02000000" w:usb3="00000000" w:csb0="2000019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0A381F5"/>
    <w:multiLevelType w:val="singleLevel"/>
    <w:tmpl w:val="80A381F5"/>
    <w:lvl w:ilvl="0">
      <w:start w:val="1"/>
      <w:numFmt w:val="decimal"/>
      <w:suff w:val="nothing"/>
      <w:lvlText w:val="%1、"/>
      <w:lvlJc w:val="left"/>
    </w:lvl>
  </w:abstractNum>
  <w:abstractNum w:abstractNumId="1">
    <w:nsid w:val="89EBCB1E"/>
    <w:multiLevelType w:val="singleLevel"/>
    <w:tmpl w:val="89EBCB1E"/>
    <w:lvl w:ilvl="0">
      <w:start w:val="1"/>
      <w:numFmt w:val="upperLetter"/>
      <w:suff w:val="nothing"/>
      <w:lvlText w:val="%1．"/>
      <w:lvlJc w:val="left"/>
    </w:lvl>
  </w:abstractNum>
  <w:abstractNum w:abstractNumId="2">
    <w:nsid w:val="8F80E056"/>
    <w:multiLevelType w:val="singleLevel"/>
    <w:tmpl w:val="8F80E056"/>
    <w:lvl w:ilvl="0">
      <w:start w:val="1"/>
      <w:numFmt w:val="decimal"/>
      <w:suff w:val="nothing"/>
      <w:lvlText w:val="%1、"/>
      <w:lvlJc w:val="left"/>
    </w:lvl>
  </w:abstractNum>
  <w:abstractNum w:abstractNumId="3">
    <w:nsid w:val="97ADFC8D"/>
    <w:multiLevelType w:val="singleLevel"/>
    <w:tmpl w:val="97ADFC8D"/>
    <w:lvl w:ilvl="0">
      <w:start w:val="68"/>
      <w:numFmt w:val="decimal"/>
      <w:suff w:val="nothing"/>
      <w:lvlText w:val="%1、"/>
      <w:lvlJc w:val="left"/>
    </w:lvl>
  </w:abstractNum>
  <w:abstractNum w:abstractNumId="4">
    <w:nsid w:val="9CAFDC7D"/>
    <w:multiLevelType w:val="singleLevel"/>
    <w:tmpl w:val="9CAFDC7D"/>
    <w:lvl w:ilvl="0">
      <w:start w:val="1"/>
      <w:numFmt w:val="upperLetter"/>
      <w:suff w:val="nothing"/>
      <w:lvlText w:val="%1．"/>
      <w:lvlJc w:val="left"/>
    </w:lvl>
  </w:abstractNum>
  <w:abstractNum w:abstractNumId="5">
    <w:nsid w:val="9F9D7F22"/>
    <w:multiLevelType w:val="singleLevel"/>
    <w:tmpl w:val="9F9D7F22"/>
    <w:lvl w:ilvl="0">
      <w:start w:val="1"/>
      <w:numFmt w:val="upperLetter"/>
      <w:suff w:val="nothing"/>
      <w:lvlText w:val="%1．"/>
      <w:lvlJc w:val="left"/>
    </w:lvl>
  </w:abstractNum>
  <w:abstractNum w:abstractNumId="6">
    <w:nsid w:val="A00737ED"/>
    <w:multiLevelType w:val="singleLevel"/>
    <w:tmpl w:val="A00737ED"/>
    <w:lvl w:ilvl="0">
      <w:start w:val="1"/>
      <w:numFmt w:val="upperLetter"/>
      <w:suff w:val="nothing"/>
      <w:lvlText w:val="%1．"/>
      <w:lvlJc w:val="left"/>
    </w:lvl>
  </w:abstractNum>
  <w:abstractNum w:abstractNumId="7">
    <w:nsid w:val="A5D8553F"/>
    <w:multiLevelType w:val="singleLevel"/>
    <w:tmpl w:val="A5D8553F"/>
    <w:lvl w:ilvl="0">
      <w:start w:val="1"/>
      <w:numFmt w:val="upperLetter"/>
      <w:suff w:val="nothing"/>
      <w:lvlText w:val="%1．"/>
      <w:lvlJc w:val="left"/>
    </w:lvl>
  </w:abstractNum>
  <w:abstractNum w:abstractNumId="8">
    <w:nsid w:val="B5582A31"/>
    <w:multiLevelType w:val="singleLevel"/>
    <w:tmpl w:val="B5582A31"/>
    <w:lvl w:ilvl="0">
      <w:start w:val="1"/>
      <w:numFmt w:val="upperLetter"/>
      <w:suff w:val="nothing"/>
      <w:lvlText w:val="%1．"/>
      <w:lvlJc w:val="left"/>
    </w:lvl>
  </w:abstractNum>
  <w:abstractNum w:abstractNumId="9">
    <w:nsid w:val="C43AEC35"/>
    <w:multiLevelType w:val="singleLevel"/>
    <w:tmpl w:val="C43AEC35"/>
    <w:lvl w:ilvl="0">
      <w:start w:val="2"/>
      <w:numFmt w:val="upperLetter"/>
      <w:lvlText w:val="%1."/>
      <w:lvlJc w:val="left"/>
      <w:pPr>
        <w:tabs>
          <w:tab w:val="left" w:pos="312"/>
        </w:tabs>
      </w:pPr>
    </w:lvl>
  </w:abstractNum>
  <w:abstractNum w:abstractNumId="10">
    <w:nsid w:val="D3BF7977"/>
    <w:multiLevelType w:val="singleLevel"/>
    <w:tmpl w:val="D3BF7977"/>
    <w:lvl w:ilvl="0">
      <w:start w:val="16"/>
      <w:numFmt w:val="decimal"/>
      <w:suff w:val="nothing"/>
      <w:lvlText w:val="%1、"/>
      <w:lvlJc w:val="left"/>
    </w:lvl>
  </w:abstractNum>
  <w:abstractNum w:abstractNumId="11">
    <w:nsid w:val="D633749C"/>
    <w:multiLevelType w:val="singleLevel"/>
    <w:tmpl w:val="D633749C"/>
    <w:lvl w:ilvl="0">
      <w:start w:val="2"/>
      <w:numFmt w:val="upperLetter"/>
      <w:lvlText w:val="%1."/>
      <w:lvlJc w:val="left"/>
      <w:pPr>
        <w:tabs>
          <w:tab w:val="left" w:pos="312"/>
        </w:tabs>
      </w:pPr>
    </w:lvl>
  </w:abstractNum>
  <w:abstractNum w:abstractNumId="12">
    <w:nsid w:val="D964D962"/>
    <w:multiLevelType w:val="singleLevel"/>
    <w:tmpl w:val="D964D962"/>
    <w:lvl w:ilvl="0">
      <w:start w:val="2"/>
      <w:numFmt w:val="upperLetter"/>
      <w:lvlText w:val="%1."/>
      <w:lvlJc w:val="left"/>
      <w:pPr>
        <w:tabs>
          <w:tab w:val="left" w:pos="312"/>
        </w:tabs>
      </w:pPr>
    </w:lvl>
  </w:abstractNum>
  <w:abstractNum w:abstractNumId="13">
    <w:nsid w:val="E3E43497"/>
    <w:multiLevelType w:val="singleLevel"/>
    <w:tmpl w:val="E3E43497"/>
    <w:lvl w:ilvl="0">
      <w:start w:val="2"/>
      <w:numFmt w:val="upperLetter"/>
      <w:lvlText w:val="%1."/>
      <w:lvlJc w:val="left"/>
      <w:pPr>
        <w:tabs>
          <w:tab w:val="left" w:pos="312"/>
        </w:tabs>
      </w:pPr>
    </w:lvl>
  </w:abstractNum>
  <w:abstractNum w:abstractNumId="14">
    <w:nsid w:val="E3F0AF5C"/>
    <w:multiLevelType w:val="singleLevel"/>
    <w:tmpl w:val="E3F0AF5C"/>
    <w:lvl w:ilvl="0">
      <w:start w:val="1"/>
      <w:numFmt w:val="upperLetter"/>
      <w:suff w:val="nothing"/>
      <w:lvlText w:val="%1．"/>
      <w:lvlJc w:val="left"/>
    </w:lvl>
  </w:abstractNum>
  <w:abstractNum w:abstractNumId="15">
    <w:nsid w:val="F4CF458B"/>
    <w:multiLevelType w:val="singleLevel"/>
    <w:tmpl w:val="F4CF458B"/>
    <w:lvl w:ilvl="0">
      <w:start w:val="2"/>
      <w:numFmt w:val="upperLetter"/>
      <w:lvlText w:val="%1."/>
      <w:lvlJc w:val="left"/>
      <w:pPr>
        <w:tabs>
          <w:tab w:val="left" w:pos="312"/>
        </w:tabs>
      </w:pPr>
    </w:lvl>
  </w:abstractNum>
  <w:abstractNum w:abstractNumId="16">
    <w:nsid w:val="F54EEF31"/>
    <w:multiLevelType w:val="singleLevel"/>
    <w:tmpl w:val="F54EEF31"/>
    <w:lvl w:ilvl="0">
      <w:start w:val="1"/>
      <w:numFmt w:val="upperLetter"/>
      <w:suff w:val="nothing"/>
      <w:lvlText w:val="%1．"/>
      <w:lvlJc w:val="left"/>
    </w:lvl>
  </w:abstractNum>
  <w:abstractNum w:abstractNumId="17">
    <w:nsid w:val="FB07DD4F"/>
    <w:multiLevelType w:val="singleLevel"/>
    <w:tmpl w:val="FB07DD4F"/>
    <w:lvl w:ilvl="0">
      <w:start w:val="5"/>
      <w:numFmt w:val="decimal"/>
      <w:suff w:val="nothing"/>
      <w:lvlText w:val="%1、"/>
      <w:lvlJc w:val="left"/>
    </w:lvl>
  </w:abstractNum>
  <w:abstractNum w:abstractNumId="18">
    <w:nsid w:val="02F2EA1C"/>
    <w:multiLevelType w:val="singleLevel"/>
    <w:tmpl w:val="02F2EA1C"/>
    <w:lvl w:ilvl="0">
      <w:start w:val="2"/>
      <w:numFmt w:val="upperLetter"/>
      <w:lvlText w:val="%1."/>
      <w:lvlJc w:val="left"/>
      <w:pPr>
        <w:tabs>
          <w:tab w:val="left" w:pos="312"/>
        </w:tabs>
      </w:pPr>
    </w:lvl>
  </w:abstractNum>
  <w:abstractNum w:abstractNumId="19">
    <w:nsid w:val="033D48B3"/>
    <w:multiLevelType w:val="singleLevel"/>
    <w:tmpl w:val="033D48B3"/>
    <w:lvl w:ilvl="0">
      <w:start w:val="2"/>
      <w:numFmt w:val="upperLetter"/>
      <w:lvlText w:val="%1."/>
      <w:lvlJc w:val="left"/>
      <w:pPr>
        <w:tabs>
          <w:tab w:val="left" w:pos="312"/>
        </w:tabs>
      </w:pPr>
    </w:lvl>
  </w:abstractNum>
  <w:abstractNum w:abstractNumId="20">
    <w:nsid w:val="1F493BAF"/>
    <w:multiLevelType w:val="singleLevel"/>
    <w:tmpl w:val="1F493BAF"/>
    <w:lvl w:ilvl="0">
      <w:start w:val="1"/>
      <w:numFmt w:val="upperLetter"/>
      <w:suff w:val="nothing"/>
      <w:lvlText w:val="%1．"/>
      <w:lvlJc w:val="left"/>
    </w:lvl>
  </w:abstractNum>
  <w:abstractNum w:abstractNumId="21">
    <w:nsid w:val="3300CE02"/>
    <w:multiLevelType w:val="singleLevel"/>
    <w:tmpl w:val="3300CE02"/>
    <w:lvl w:ilvl="0">
      <w:start w:val="2"/>
      <w:numFmt w:val="upperLetter"/>
      <w:lvlText w:val="%1."/>
      <w:lvlJc w:val="left"/>
      <w:pPr>
        <w:tabs>
          <w:tab w:val="left" w:pos="312"/>
        </w:tabs>
      </w:pPr>
    </w:lvl>
  </w:abstractNum>
  <w:abstractNum w:abstractNumId="22">
    <w:nsid w:val="482498E3"/>
    <w:multiLevelType w:val="singleLevel"/>
    <w:tmpl w:val="482498E3"/>
    <w:lvl w:ilvl="0">
      <w:start w:val="41"/>
      <w:numFmt w:val="decimal"/>
      <w:suff w:val="nothing"/>
      <w:lvlText w:val="%1、"/>
      <w:lvlJc w:val="left"/>
    </w:lvl>
  </w:abstractNum>
  <w:abstractNum w:abstractNumId="23">
    <w:nsid w:val="534C3F4C"/>
    <w:multiLevelType w:val="singleLevel"/>
    <w:tmpl w:val="534C3F4C"/>
    <w:lvl w:ilvl="0">
      <w:start w:val="1"/>
      <w:numFmt w:val="upperLetter"/>
      <w:suff w:val="nothing"/>
      <w:lvlText w:val="%1．"/>
      <w:lvlJc w:val="left"/>
    </w:lvl>
  </w:abstractNum>
  <w:abstractNum w:abstractNumId="24">
    <w:nsid w:val="5AAB2F06"/>
    <w:multiLevelType w:val="singleLevel"/>
    <w:tmpl w:val="5AAB2F06"/>
    <w:lvl w:ilvl="0">
      <w:start w:val="2"/>
      <w:numFmt w:val="upperLetter"/>
      <w:lvlText w:val="%1."/>
      <w:lvlJc w:val="left"/>
      <w:pPr>
        <w:tabs>
          <w:tab w:val="left" w:pos="312"/>
        </w:tabs>
      </w:pPr>
    </w:lvl>
  </w:abstractNum>
  <w:abstractNum w:abstractNumId="25">
    <w:nsid w:val="6887DEFD"/>
    <w:multiLevelType w:val="singleLevel"/>
    <w:tmpl w:val="6887DEFD"/>
    <w:lvl w:ilvl="0">
      <w:start w:val="1"/>
      <w:numFmt w:val="upperLetter"/>
      <w:suff w:val="nothing"/>
      <w:lvlText w:val="%1．"/>
      <w:lvlJc w:val="left"/>
    </w:lvl>
  </w:abstractNum>
  <w:abstractNum w:abstractNumId="26">
    <w:nsid w:val="71724A44"/>
    <w:multiLevelType w:val="singleLevel"/>
    <w:tmpl w:val="71724A44"/>
    <w:lvl w:ilvl="0">
      <w:start w:val="1"/>
      <w:numFmt w:val="upperLetter"/>
      <w:suff w:val="nothing"/>
      <w:lvlText w:val="%1．"/>
      <w:lvlJc w:val="left"/>
    </w:lvl>
  </w:abstractNum>
  <w:abstractNum w:abstractNumId="27">
    <w:nsid w:val="75B4DABE"/>
    <w:multiLevelType w:val="singleLevel"/>
    <w:tmpl w:val="75B4DABE"/>
    <w:lvl w:ilvl="0">
      <w:start w:val="5"/>
      <w:numFmt w:val="chineseCounting"/>
      <w:suff w:val="nothing"/>
      <w:lvlText w:val="%1、"/>
      <w:lvlJc w:val="left"/>
      <w:rPr>
        <w:rFonts w:hint="eastAsia"/>
      </w:rPr>
    </w:lvl>
  </w:abstractNum>
  <w:num w:numId="1">
    <w:abstractNumId w:val="14"/>
  </w:num>
  <w:num w:numId="2">
    <w:abstractNumId w:val="25"/>
  </w:num>
  <w:num w:numId="3">
    <w:abstractNumId w:val="8"/>
  </w:num>
  <w:num w:numId="4">
    <w:abstractNumId w:val="7"/>
  </w:num>
  <w:num w:numId="5">
    <w:abstractNumId w:val="16"/>
  </w:num>
  <w:num w:numId="6">
    <w:abstractNumId w:val="26"/>
  </w:num>
  <w:num w:numId="7">
    <w:abstractNumId w:val="20"/>
  </w:num>
  <w:num w:numId="8">
    <w:abstractNumId w:val="6"/>
  </w:num>
  <w:num w:numId="9">
    <w:abstractNumId w:val="23"/>
  </w:num>
  <w:num w:numId="10">
    <w:abstractNumId w:val="5"/>
  </w:num>
  <w:num w:numId="11">
    <w:abstractNumId w:val="1"/>
  </w:num>
  <w:num w:numId="12">
    <w:abstractNumId w:val="4"/>
  </w:num>
  <w:num w:numId="13">
    <w:abstractNumId w:val="22"/>
  </w:num>
  <w:num w:numId="14">
    <w:abstractNumId w:val="15"/>
  </w:num>
  <w:num w:numId="15">
    <w:abstractNumId w:val="19"/>
  </w:num>
  <w:num w:numId="16">
    <w:abstractNumId w:val="11"/>
  </w:num>
  <w:num w:numId="17">
    <w:abstractNumId w:val="9"/>
  </w:num>
  <w:num w:numId="18">
    <w:abstractNumId w:val="12"/>
  </w:num>
  <w:num w:numId="19">
    <w:abstractNumId w:val="24"/>
  </w:num>
  <w:num w:numId="20">
    <w:abstractNumId w:val="21"/>
  </w:num>
  <w:num w:numId="21">
    <w:abstractNumId w:val="13"/>
  </w:num>
  <w:num w:numId="22">
    <w:abstractNumId w:val="18"/>
  </w:num>
  <w:num w:numId="23">
    <w:abstractNumId w:val="3"/>
  </w:num>
  <w:num w:numId="24">
    <w:abstractNumId w:val="2"/>
  </w:num>
  <w:num w:numId="25">
    <w:abstractNumId w:val="10"/>
  </w:num>
  <w:num w:numId="26">
    <w:abstractNumId w:val="0"/>
  </w:num>
  <w:num w:numId="27">
    <w:abstractNumId w:val="17"/>
  </w:num>
  <w:num w:numId="28">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571F"/>
    <w:rsid w:val="00162005"/>
    <w:rsid w:val="002D6429"/>
    <w:rsid w:val="005E558A"/>
    <w:rsid w:val="00A011BC"/>
    <w:rsid w:val="00E4571F"/>
    <w:rsid w:val="03420A0C"/>
    <w:rsid w:val="041B76BF"/>
    <w:rsid w:val="06EA42D1"/>
    <w:rsid w:val="08A82418"/>
    <w:rsid w:val="14C81D3D"/>
    <w:rsid w:val="18D146E1"/>
    <w:rsid w:val="1B282CCC"/>
    <w:rsid w:val="1E275E9E"/>
    <w:rsid w:val="23B9629B"/>
    <w:rsid w:val="23BF119B"/>
    <w:rsid w:val="27FB015D"/>
    <w:rsid w:val="28DA0198"/>
    <w:rsid w:val="29FD15AE"/>
    <w:rsid w:val="2F286310"/>
    <w:rsid w:val="3915297E"/>
    <w:rsid w:val="3A876FCA"/>
    <w:rsid w:val="40150D38"/>
    <w:rsid w:val="495F221C"/>
    <w:rsid w:val="4C5242CA"/>
    <w:rsid w:val="4EB91CC8"/>
    <w:rsid w:val="50A94CB2"/>
    <w:rsid w:val="54030354"/>
    <w:rsid w:val="54B1633A"/>
    <w:rsid w:val="54C82152"/>
    <w:rsid w:val="55E85A79"/>
    <w:rsid w:val="587229CE"/>
    <w:rsid w:val="589A3DE9"/>
    <w:rsid w:val="5BA20BC8"/>
    <w:rsid w:val="68986BE6"/>
    <w:rsid w:val="6A1F6A32"/>
    <w:rsid w:val="6BA20C7D"/>
    <w:rsid w:val="7E0B631C"/>
    <w:rsid w:val="7E7B74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semiHidden="0" w:uiPriority="0" w:unhideWhenUsed="0"/>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4">
    <w:name w:val="heading 4"/>
    <w:basedOn w:val="Normal"/>
    <w:next w:val="Normal"/>
    <w:unhideWhenUsed/>
    <w:qFormat/>
    <w:pPr>
      <w:keepNext/>
      <w:keepLines/>
      <w:spacing w:before="280" w:after="290" w:line="372" w:lineRule="auto"/>
      <w:outlineLvl w:val="3"/>
    </w:pPr>
    <w:rPr>
      <w:rFonts w:ascii="Arial" w:eastAsia="黑体" w:hAnsi="Arial"/>
      <w:b/>
      <w:sz w:val="28"/>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Char"/>
    <w:qFormat/>
    <w:pPr>
      <w:jc w:val="left"/>
    </w:pPr>
  </w:style>
  <w:style w:type="paragraph" w:styleId="BalloonText">
    <w:name w:val="Balloon Text"/>
    <w:basedOn w:val="Normal"/>
    <w:link w:val="Char1"/>
    <w:qFormat/>
    <w:rPr>
      <w:sz w:val="18"/>
      <w:szCs w:val="18"/>
    </w:rPr>
  </w:style>
  <w:style w:type="paragraph" w:styleId="CommentSubject">
    <w:name w:val="annotation subject"/>
    <w:basedOn w:val="CommentText"/>
    <w:next w:val="CommentText"/>
    <w:link w:val="Char0"/>
    <w:qFormat/>
    <w:rPr>
      <w:b/>
      <w:bCs/>
    </w:rPr>
  </w:style>
  <w:style w:type="character" w:styleId="CommentReference">
    <w:name w:val="annotation reference"/>
    <w:basedOn w:val="DefaultParagraphFont"/>
    <w:rPr>
      <w:sz w:val="21"/>
      <w:szCs w:val="21"/>
    </w:rPr>
  </w:style>
  <w:style w:type="paragraph" w:customStyle="1" w:styleId="4">
    <w:name w:val="4. 正文"/>
    <w:basedOn w:val="Normal"/>
    <w:qFormat/>
    <w:pPr>
      <w:spacing w:line="276" w:lineRule="auto"/>
      <w:ind w:firstLine="420" w:firstLineChars="200"/>
    </w:pPr>
  </w:style>
  <w:style w:type="paragraph" w:customStyle="1" w:styleId="a">
    <w:name w:val="⑧正文"/>
    <w:basedOn w:val="Normal"/>
    <w:qFormat/>
    <w:pPr>
      <w:spacing w:line="360" w:lineRule="auto"/>
      <w:ind w:firstLine="200" w:firstLineChars="200"/>
    </w:pPr>
    <w:rPr>
      <w:rFonts w:ascii="宋体" w:eastAsia="宋体" w:hAnsi="宋体" w:cs="Times New Roman"/>
      <w:szCs w:val="21"/>
    </w:rPr>
  </w:style>
  <w:style w:type="paragraph" w:customStyle="1" w:styleId="a0">
    <w:name w:val="⑥实训步骤"/>
    <w:basedOn w:val="a1"/>
    <w:qFormat/>
    <w:pPr>
      <w:spacing w:before="156" w:after="156"/>
      <w:outlineLvl w:val="3"/>
    </w:pPr>
    <w:rPr>
      <w:sz w:val="24"/>
      <w:szCs w:val="24"/>
    </w:rPr>
  </w:style>
  <w:style w:type="paragraph" w:customStyle="1" w:styleId="a1">
    <w:name w:val="④二级标题"/>
    <w:basedOn w:val="7"/>
    <w:qFormat/>
    <w:pPr>
      <w:spacing w:before="50" w:beforeLines="50" w:after="50" w:afterLines="50" w:line="240" w:lineRule="auto"/>
      <w:outlineLvl w:val="2"/>
    </w:pPr>
  </w:style>
  <w:style w:type="paragraph" w:customStyle="1" w:styleId="7">
    <w:name w:val="7. 二级标题"/>
    <w:basedOn w:val="Normal"/>
    <w:qFormat/>
    <w:pPr>
      <w:adjustRightInd w:val="0"/>
      <w:snapToGrid w:val="0"/>
      <w:spacing w:line="360" w:lineRule="auto"/>
      <w:outlineLvl w:val="3"/>
    </w:pPr>
    <w:rPr>
      <w:rFonts w:ascii="微软雅黑" w:eastAsia="微软雅黑" w:hAnsi="微软雅黑"/>
      <w:b/>
      <w:sz w:val="28"/>
      <w:szCs w:val="28"/>
    </w:rPr>
  </w:style>
  <w:style w:type="character" w:customStyle="1" w:styleId="Char">
    <w:name w:val="批注文字 Char"/>
    <w:basedOn w:val="DefaultParagraphFont"/>
    <w:link w:val="CommentText"/>
    <w:qFormat/>
    <w:rPr>
      <w:rFonts w:asciiTheme="minorHAnsi" w:eastAsiaTheme="minorEastAsia" w:hAnsiTheme="minorHAnsi" w:cstheme="minorBidi"/>
      <w:kern w:val="2"/>
      <w:sz w:val="21"/>
      <w:szCs w:val="22"/>
    </w:rPr>
  </w:style>
  <w:style w:type="character" w:customStyle="1" w:styleId="Char0">
    <w:name w:val="批注主题 Char"/>
    <w:basedOn w:val="Char"/>
    <w:link w:val="CommentSubject"/>
    <w:rPr>
      <w:rFonts w:asciiTheme="minorHAnsi" w:eastAsiaTheme="minorEastAsia" w:hAnsiTheme="minorHAnsi" w:cstheme="minorBidi"/>
      <w:b/>
      <w:bCs/>
      <w:kern w:val="2"/>
      <w:sz w:val="21"/>
      <w:szCs w:val="22"/>
    </w:rPr>
  </w:style>
  <w:style w:type="character" w:customStyle="1" w:styleId="Char1">
    <w:name w:val="批注框文本 Char"/>
    <w:basedOn w:val="DefaultParagraphFont"/>
    <w:link w:val="BalloonText"/>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347043150165006033"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1482</Words>
  <Characters>8452</Characters>
  <Application>Microsoft Office Word</Application>
  <DocSecurity>0</DocSecurity>
  <Lines>70</Lines>
  <Paragraphs>19</Paragraphs>
  <ScaleCrop>false</ScaleCrop>
  <Company>China</Company>
  <LinksUpToDate>false</LinksUpToDate>
  <CharactersWithSpaces>9915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陪你笑x陪你闹</cp:lastModifiedBy>
  <cp:revision>3</cp:revision>
  <dcterms:created xsi:type="dcterms:W3CDTF">2020-09-30T17:09:00Z</dcterms:created>
  <dcterms:modified xsi:type="dcterms:W3CDTF">2020-10-12T13:43:08Z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2052-11.1.0.10000</vt:lpwstr>
  </property>
</Properties>
</file>