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酒店成套家具项目规划设计方案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81" w:history="1">
        <w:r>
          <w:rPr>
            <w:rFonts w:ascii="仿宋" w:eastAsia="仿宋" w:hAnsi="仿宋" w:cs="仿宋" w:hint="eastAsia"/>
            <w:lang w:eastAsia="zh-CN"/>
          </w:rPr>
          <w:t>序言</w:t>
        </w:r>
        <w:r>
          <w:tab/>
        </w:r>
        <w:r>
          <w:fldChar w:fldCharType="begin"/>
        </w:r>
        <w:r>
          <w:instrText xml:space="preserve"> PAGEREF _Toc11981 \h </w:instrText>
        </w:r>
        <w:r>
          <w:fldChar w:fldCharType="separate"/>
        </w:r>
        <w:r>
          <w:t>3</w:t>
        </w:r>
        <w:r>
          <w:fldChar w:fldCharType="end"/>
        </w:r>
      </w:hyperlink>
    </w:p>
    <w:p>
      <w:pPr>
        <w:pStyle w:val="TOC1"/>
        <w:tabs>
          <w:tab w:val="right" w:leader="dot" w:pos="8306"/>
        </w:tabs>
      </w:pPr>
      <w:hyperlink w:anchor="_Toc7294" w:history="1">
        <w:r>
          <w:rPr>
            <w:rFonts w:ascii="仿宋" w:eastAsia="仿宋" w:hAnsi="仿宋" w:cs="仿宋" w:hint="eastAsia"/>
            <w:lang w:eastAsia="zh-CN"/>
          </w:rPr>
          <w:t>一、酒店成套家具项目建设单位说明</w:t>
        </w:r>
        <w:r>
          <w:tab/>
        </w:r>
        <w:r>
          <w:fldChar w:fldCharType="begin"/>
        </w:r>
        <w:r>
          <w:instrText xml:space="preserve"> PAGEREF _Toc7294 \h </w:instrText>
        </w:r>
        <w:r>
          <w:fldChar w:fldCharType="separate"/>
        </w:r>
        <w:r>
          <w:t>3</w:t>
        </w:r>
        <w:r>
          <w:fldChar w:fldCharType="end"/>
        </w:r>
      </w:hyperlink>
    </w:p>
    <w:p>
      <w:pPr>
        <w:pStyle w:val="TOC2"/>
        <w:tabs>
          <w:tab w:val="right" w:leader="dot" w:pos="8306"/>
        </w:tabs>
      </w:pPr>
      <w:hyperlink w:anchor="_Toc14160" w:history="1">
        <w:r>
          <w:rPr>
            <w:rFonts w:ascii="仿宋" w:eastAsia="仿宋" w:hAnsi="仿宋" w:cs="仿宋" w:hint="eastAsia"/>
            <w:lang w:eastAsia="zh-CN"/>
          </w:rPr>
          <w:t>(一)、酒店成套家具项目承办单位基本情况</w:t>
        </w:r>
        <w:r>
          <w:tab/>
        </w:r>
        <w:r>
          <w:fldChar w:fldCharType="begin"/>
        </w:r>
        <w:r>
          <w:instrText xml:space="preserve"> PAGEREF _Toc14160 \h </w:instrText>
        </w:r>
        <w:r>
          <w:fldChar w:fldCharType="separate"/>
        </w:r>
        <w:r>
          <w:t>3</w:t>
        </w:r>
        <w:r>
          <w:fldChar w:fldCharType="end"/>
        </w:r>
      </w:hyperlink>
    </w:p>
    <w:p>
      <w:pPr>
        <w:pStyle w:val="TOC2"/>
        <w:tabs>
          <w:tab w:val="right" w:leader="dot" w:pos="8306"/>
        </w:tabs>
      </w:pPr>
      <w:hyperlink w:anchor="_Toc17300" w:history="1">
        <w:r>
          <w:rPr>
            <w:rFonts w:ascii="仿宋" w:eastAsia="仿宋" w:hAnsi="仿宋" w:cs="仿宋" w:hint="eastAsia"/>
            <w:lang w:eastAsia="zh-CN"/>
          </w:rPr>
          <w:t>(二)、公司经济效益分析</w:t>
        </w:r>
        <w:r>
          <w:tab/>
        </w:r>
        <w:r>
          <w:fldChar w:fldCharType="begin"/>
        </w:r>
        <w:r>
          <w:instrText xml:space="preserve"> PAGEREF _Toc17300 \h </w:instrText>
        </w:r>
        <w:r>
          <w:fldChar w:fldCharType="separate"/>
        </w:r>
        <w:r>
          <w:t>4</w:t>
        </w:r>
        <w:r>
          <w:fldChar w:fldCharType="end"/>
        </w:r>
      </w:hyperlink>
    </w:p>
    <w:p>
      <w:pPr>
        <w:pStyle w:val="TOC1"/>
        <w:tabs>
          <w:tab w:val="right" w:leader="dot" w:pos="8306"/>
        </w:tabs>
      </w:pPr>
      <w:hyperlink w:anchor="_Toc12108" w:history="1">
        <w:r>
          <w:rPr>
            <w:rFonts w:ascii="仿宋" w:eastAsia="仿宋" w:hAnsi="仿宋" w:cs="仿宋" w:hint="eastAsia"/>
            <w:lang w:eastAsia="zh-CN"/>
          </w:rPr>
          <w:t>二、工艺说明</w:t>
        </w:r>
        <w:r>
          <w:tab/>
        </w:r>
        <w:r>
          <w:fldChar w:fldCharType="begin"/>
        </w:r>
        <w:r>
          <w:instrText xml:space="preserve"> PAGEREF _Toc12108 \h </w:instrText>
        </w:r>
        <w:r>
          <w:fldChar w:fldCharType="separate"/>
        </w:r>
        <w:r>
          <w:t>5</w:t>
        </w:r>
        <w:r>
          <w:fldChar w:fldCharType="end"/>
        </w:r>
      </w:hyperlink>
    </w:p>
    <w:p>
      <w:pPr>
        <w:pStyle w:val="TOC2"/>
        <w:tabs>
          <w:tab w:val="right" w:leader="dot" w:pos="8306"/>
        </w:tabs>
      </w:pPr>
      <w:hyperlink w:anchor="_Toc1677" w:history="1">
        <w:r>
          <w:rPr>
            <w:rFonts w:ascii="仿宋" w:eastAsia="仿宋" w:hAnsi="仿宋" w:cs="仿宋" w:hint="eastAsia"/>
            <w:lang w:eastAsia="zh-CN"/>
          </w:rPr>
          <w:t>(一)、技术管理特点</w:t>
        </w:r>
        <w:r>
          <w:tab/>
        </w:r>
        <w:r>
          <w:fldChar w:fldCharType="begin"/>
        </w:r>
        <w:r>
          <w:instrText xml:space="preserve"> PAGEREF _Toc1677 \h </w:instrText>
        </w:r>
        <w:r>
          <w:fldChar w:fldCharType="separate"/>
        </w:r>
        <w:r>
          <w:t>5</w:t>
        </w:r>
        <w:r>
          <w:fldChar w:fldCharType="end"/>
        </w:r>
      </w:hyperlink>
    </w:p>
    <w:p>
      <w:pPr>
        <w:pStyle w:val="TOC2"/>
        <w:tabs>
          <w:tab w:val="right" w:leader="dot" w:pos="8306"/>
        </w:tabs>
      </w:pPr>
      <w:hyperlink w:anchor="_Toc3518" w:history="1">
        <w:r>
          <w:rPr>
            <w:rFonts w:ascii="仿宋" w:eastAsia="仿宋" w:hAnsi="仿宋" w:cs="仿宋" w:hint="eastAsia"/>
            <w:lang w:eastAsia="zh-CN"/>
          </w:rPr>
          <w:t>(二)、酒店成套家具项目工艺技术设计方案</w:t>
        </w:r>
        <w:r>
          <w:tab/>
        </w:r>
        <w:r>
          <w:fldChar w:fldCharType="begin"/>
        </w:r>
        <w:r>
          <w:instrText xml:space="preserve"> PAGEREF _Toc3518 \h </w:instrText>
        </w:r>
        <w:r>
          <w:fldChar w:fldCharType="separate"/>
        </w:r>
        <w:r>
          <w:t>6</w:t>
        </w:r>
        <w:r>
          <w:fldChar w:fldCharType="end"/>
        </w:r>
      </w:hyperlink>
    </w:p>
    <w:p>
      <w:pPr>
        <w:pStyle w:val="TOC2"/>
        <w:tabs>
          <w:tab w:val="right" w:leader="dot" w:pos="8306"/>
        </w:tabs>
      </w:pPr>
      <w:hyperlink w:anchor="_Toc31935" w:history="1">
        <w:r>
          <w:rPr>
            <w:rFonts w:ascii="仿宋" w:eastAsia="仿宋" w:hAnsi="仿宋" w:cs="仿宋" w:hint="eastAsia"/>
            <w:lang w:eastAsia="zh-CN"/>
          </w:rPr>
          <w:t>(三)、设备选型方案</w:t>
        </w:r>
        <w:r>
          <w:tab/>
        </w:r>
        <w:r>
          <w:fldChar w:fldCharType="begin"/>
        </w:r>
        <w:r>
          <w:instrText xml:space="preserve"> PAGEREF _Toc31935 \h </w:instrText>
        </w:r>
        <w:r>
          <w:fldChar w:fldCharType="separate"/>
        </w:r>
        <w:r>
          <w:t>7</w:t>
        </w:r>
        <w:r>
          <w:fldChar w:fldCharType="end"/>
        </w:r>
      </w:hyperlink>
    </w:p>
    <w:p>
      <w:pPr>
        <w:pStyle w:val="TOC1"/>
        <w:tabs>
          <w:tab w:val="right" w:leader="dot" w:pos="8306"/>
        </w:tabs>
      </w:pPr>
      <w:hyperlink w:anchor="_Toc24497" w:history="1">
        <w:r>
          <w:rPr>
            <w:rFonts w:ascii="仿宋" w:eastAsia="仿宋" w:hAnsi="仿宋" w:cs="仿宋" w:hint="eastAsia"/>
            <w:lang w:eastAsia="zh-CN"/>
          </w:rPr>
          <w:t>三、酒店成套家具项目危机管理</w:t>
        </w:r>
        <w:r>
          <w:tab/>
        </w:r>
        <w:r>
          <w:fldChar w:fldCharType="begin"/>
        </w:r>
        <w:r>
          <w:instrText xml:space="preserve"> PAGEREF _Toc24497 \h </w:instrText>
        </w:r>
        <w:r>
          <w:fldChar w:fldCharType="separate"/>
        </w:r>
        <w:r>
          <w:t>8</w:t>
        </w:r>
        <w:r>
          <w:fldChar w:fldCharType="end"/>
        </w:r>
      </w:hyperlink>
    </w:p>
    <w:p>
      <w:pPr>
        <w:pStyle w:val="TOC2"/>
        <w:tabs>
          <w:tab w:val="right" w:leader="dot" w:pos="8306"/>
        </w:tabs>
      </w:pPr>
      <w:hyperlink w:anchor="_Toc11757" w:history="1">
        <w:r>
          <w:rPr>
            <w:rFonts w:ascii="仿宋" w:eastAsia="仿宋" w:hAnsi="仿宋" w:cs="仿宋" w:hint="eastAsia"/>
            <w:lang w:eastAsia="zh-CN"/>
          </w:rPr>
          <w:t>(一)、危机预警与识别</w:t>
        </w:r>
        <w:r>
          <w:tab/>
        </w:r>
        <w:r>
          <w:fldChar w:fldCharType="begin"/>
        </w:r>
        <w:r>
          <w:instrText xml:space="preserve"> PAGEREF _Toc11757 \h </w:instrText>
        </w:r>
        <w:r>
          <w:fldChar w:fldCharType="separate"/>
        </w:r>
        <w:r>
          <w:t>8</w:t>
        </w:r>
        <w:r>
          <w:fldChar w:fldCharType="end"/>
        </w:r>
      </w:hyperlink>
    </w:p>
    <w:p>
      <w:pPr>
        <w:pStyle w:val="TOC2"/>
        <w:tabs>
          <w:tab w:val="right" w:leader="dot" w:pos="8306"/>
        </w:tabs>
      </w:pPr>
      <w:hyperlink w:anchor="_Toc2357" w:history="1">
        <w:r>
          <w:rPr>
            <w:rFonts w:ascii="仿宋" w:eastAsia="仿宋" w:hAnsi="仿宋" w:cs="仿宋" w:hint="eastAsia"/>
            <w:lang w:eastAsia="zh-CN"/>
          </w:rPr>
          <w:t>(二)、危机应对与恢复</w:t>
        </w:r>
        <w:r>
          <w:tab/>
        </w:r>
        <w:r>
          <w:fldChar w:fldCharType="begin"/>
        </w:r>
        <w:r>
          <w:instrText xml:space="preserve"> PAGEREF _Toc2357 \h </w:instrText>
        </w:r>
        <w:r>
          <w:fldChar w:fldCharType="separate"/>
        </w:r>
        <w:r>
          <w:t>9</w:t>
        </w:r>
        <w:r>
          <w:fldChar w:fldCharType="end"/>
        </w:r>
      </w:hyperlink>
    </w:p>
    <w:p>
      <w:pPr>
        <w:pStyle w:val="TOC1"/>
        <w:tabs>
          <w:tab w:val="right" w:leader="dot" w:pos="8306"/>
        </w:tabs>
      </w:pPr>
      <w:hyperlink w:anchor="_Toc25558" w:history="1">
        <w:r>
          <w:rPr>
            <w:rFonts w:ascii="仿宋" w:eastAsia="仿宋" w:hAnsi="仿宋" w:cs="仿宋" w:hint="eastAsia"/>
            <w:lang w:eastAsia="zh-CN"/>
          </w:rPr>
          <w:t>四、产品规划分析</w:t>
        </w:r>
        <w:r>
          <w:tab/>
        </w:r>
        <w:r>
          <w:fldChar w:fldCharType="begin"/>
        </w:r>
        <w:r>
          <w:instrText xml:space="preserve"> PAGEREF _Toc25558 \h </w:instrText>
        </w:r>
        <w:r>
          <w:fldChar w:fldCharType="separate"/>
        </w:r>
        <w:r>
          <w:t>11</w:t>
        </w:r>
        <w:r>
          <w:fldChar w:fldCharType="end"/>
        </w:r>
      </w:hyperlink>
    </w:p>
    <w:p>
      <w:pPr>
        <w:pStyle w:val="TOC2"/>
        <w:tabs>
          <w:tab w:val="right" w:leader="dot" w:pos="8306"/>
        </w:tabs>
      </w:pPr>
      <w:hyperlink w:anchor="_Toc4918" w:history="1">
        <w:r>
          <w:rPr>
            <w:rFonts w:ascii="仿宋" w:eastAsia="仿宋" w:hAnsi="仿宋" w:cs="仿宋" w:hint="eastAsia"/>
            <w:lang w:eastAsia="zh-CN"/>
          </w:rPr>
          <w:t>(一)、产品规划</w:t>
        </w:r>
        <w:r>
          <w:tab/>
        </w:r>
        <w:r>
          <w:fldChar w:fldCharType="begin"/>
        </w:r>
        <w:r>
          <w:instrText xml:space="preserve"> PAGEREF _Toc4918 \h </w:instrText>
        </w:r>
        <w:r>
          <w:fldChar w:fldCharType="separate"/>
        </w:r>
        <w:r>
          <w:t>11</w:t>
        </w:r>
        <w:r>
          <w:fldChar w:fldCharType="end"/>
        </w:r>
      </w:hyperlink>
    </w:p>
    <w:p>
      <w:pPr>
        <w:pStyle w:val="TOC2"/>
        <w:tabs>
          <w:tab w:val="right" w:leader="dot" w:pos="8306"/>
        </w:tabs>
      </w:pPr>
      <w:hyperlink w:anchor="_Toc31034" w:history="1">
        <w:r>
          <w:rPr>
            <w:rFonts w:ascii="仿宋" w:eastAsia="仿宋" w:hAnsi="仿宋" w:cs="仿宋" w:hint="eastAsia"/>
            <w:lang w:eastAsia="zh-CN"/>
          </w:rPr>
          <w:t>(二)、建设规模</w:t>
        </w:r>
        <w:r>
          <w:tab/>
        </w:r>
        <w:r>
          <w:fldChar w:fldCharType="begin"/>
        </w:r>
        <w:r>
          <w:instrText xml:space="preserve"> PAGEREF _Toc31034 \h </w:instrText>
        </w:r>
        <w:r>
          <w:fldChar w:fldCharType="separate"/>
        </w:r>
        <w:r>
          <w:t>12</w:t>
        </w:r>
        <w:r>
          <w:fldChar w:fldCharType="end"/>
        </w:r>
      </w:hyperlink>
    </w:p>
    <w:p>
      <w:pPr>
        <w:pStyle w:val="TOC1"/>
        <w:tabs>
          <w:tab w:val="right" w:leader="dot" w:pos="8306"/>
        </w:tabs>
      </w:pPr>
      <w:hyperlink w:anchor="_Toc5360" w:history="1">
        <w:r>
          <w:rPr>
            <w:rFonts w:ascii="仿宋" w:eastAsia="仿宋" w:hAnsi="仿宋" w:cs="仿宋" w:hint="eastAsia"/>
            <w:lang w:eastAsia="zh-CN"/>
          </w:rPr>
          <w:t>五、酒店成套家具项目可持续发展</w:t>
        </w:r>
        <w:r>
          <w:tab/>
        </w:r>
        <w:r>
          <w:fldChar w:fldCharType="begin"/>
        </w:r>
        <w:r>
          <w:instrText xml:space="preserve"> PAGEREF _Toc5360 \h </w:instrText>
        </w:r>
        <w:r>
          <w:fldChar w:fldCharType="separate"/>
        </w:r>
        <w:r>
          <w:t>13</w:t>
        </w:r>
        <w:r>
          <w:fldChar w:fldCharType="end"/>
        </w:r>
      </w:hyperlink>
    </w:p>
    <w:p>
      <w:pPr>
        <w:pStyle w:val="TOC2"/>
        <w:tabs>
          <w:tab w:val="right" w:leader="dot" w:pos="8306"/>
        </w:tabs>
      </w:pPr>
      <w:hyperlink w:anchor="_Toc6650" w:history="1">
        <w:r>
          <w:rPr>
            <w:rFonts w:ascii="仿宋" w:eastAsia="仿宋" w:hAnsi="仿宋" w:cs="仿宋" w:hint="eastAsia"/>
            <w:lang w:eastAsia="zh-CN"/>
          </w:rPr>
          <w:t>(一)、可持续战略与实践</w:t>
        </w:r>
        <w:r>
          <w:tab/>
        </w:r>
        <w:r>
          <w:fldChar w:fldCharType="begin"/>
        </w:r>
        <w:r>
          <w:instrText xml:space="preserve"> PAGEREF _Toc6650 \h </w:instrText>
        </w:r>
        <w:r>
          <w:fldChar w:fldCharType="separate"/>
        </w:r>
        <w:r>
          <w:t>13</w:t>
        </w:r>
        <w:r>
          <w:fldChar w:fldCharType="end"/>
        </w:r>
      </w:hyperlink>
    </w:p>
    <w:p>
      <w:pPr>
        <w:pStyle w:val="TOC2"/>
        <w:tabs>
          <w:tab w:val="right" w:leader="dot" w:pos="8306"/>
        </w:tabs>
      </w:pPr>
      <w:hyperlink w:anchor="_Toc32267" w:history="1">
        <w:r>
          <w:rPr>
            <w:rFonts w:ascii="仿宋" w:eastAsia="仿宋" w:hAnsi="仿宋" w:cs="仿宋" w:hint="eastAsia"/>
            <w:lang w:eastAsia="zh-CN"/>
          </w:rPr>
          <w:t>(二)、环保与社会责任</w:t>
        </w:r>
        <w:r>
          <w:tab/>
        </w:r>
        <w:r>
          <w:fldChar w:fldCharType="begin"/>
        </w:r>
        <w:r>
          <w:instrText xml:space="preserve"> PAGEREF _Toc32267 \h </w:instrText>
        </w:r>
        <w:r>
          <w:fldChar w:fldCharType="separate"/>
        </w:r>
        <w:r>
          <w:t>14</w:t>
        </w:r>
        <w:r>
          <w:fldChar w:fldCharType="end"/>
        </w:r>
      </w:hyperlink>
    </w:p>
    <w:p>
      <w:pPr>
        <w:pStyle w:val="TOC1"/>
        <w:tabs>
          <w:tab w:val="right" w:leader="dot" w:pos="8306"/>
        </w:tabs>
      </w:pPr>
      <w:hyperlink w:anchor="_Toc17723" w:history="1">
        <w:r>
          <w:rPr>
            <w:rFonts w:ascii="仿宋" w:eastAsia="仿宋" w:hAnsi="仿宋" w:cs="仿宋" w:hint="eastAsia"/>
            <w:lang w:eastAsia="zh-CN"/>
          </w:rPr>
          <w:t>六、酒店成套家具项目建设背景及必要性分析</w:t>
        </w:r>
        <w:r>
          <w:tab/>
        </w:r>
        <w:r>
          <w:fldChar w:fldCharType="begin"/>
        </w:r>
        <w:r>
          <w:instrText xml:space="preserve"> PAGEREF _Toc17723 \h </w:instrText>
        </w:r>
        <w:r>
          <w:fldChar w:fldCharType="separate"/>
        </w:r>
        <w:r>
          <w:t>15</w:t>
        </w:r>
        <w:r>
          <w:fldChar w:fldCharType="end"/>
        </w:r>
      </w:hyperlink>
    </w:p>
    <w:p>
      <w:pPr>
        <w:pStyle w:val="TOC2"/>
        <w:tabs>
          <w:tab w:val="right" w:leader="dot" w:pos="8306"/>
        </w:tabs>
      </w:pPr>
      <w:hyperlink w:anchor="_Toc28334" w:history="1">
        <w:r>
          <w:rPr>
            <w:rFonts w:ascii="仿宋" w:eastAsia="仿宋" w:hAnsi="仿宋" w:cs="仿宋" w:hint="eastAsia"/>
            <w:lang w:eastAsia="zh-CN"/>
          </w:rPr>
          <w:t>(一)、酒店成套家具项目背景分析</w:t>
        </w:r>
        <w:r>
          <w:tab/>
        </w:r>
        <w:r>
          <w:fldChar w:fldCharType="begin"/>
        </w:r>
        <w:r>
          <w:instrText xml:space="preserve"> PAGEREF _Toc28334 \h </w:instrText>
        </w:r>
        <w:r>
          <w:fldChar w:fldCharType="separate"/>
        </w:r>
        <w:r>
          <w:t>15</w:t>
        </w:r>
        <w:r>
          <w:fldChar w:fldCharType="end"/>
        </w:r>
      </w:hyperlink>
    </w:p>
    <w:p>
      <w:pPr>
        <w:pStyle w:val="TOC2"/>
        <w:tabs>
          <w:tab w:val="right" w:leader="dot" w:pos="8306"/>
        </w:tabs>
      </w:pPr>
      <w:hyperlink w:anchor="_Toc10686" w:history="1">
        <w:r>
          <w:rPr>
            <w:rFonts w:ascii="仿宋" w:eastAsia="仿宋" w:hAnsi="仿宋" w:cs="仿宋" w:hint="eastAsia"/>
            <w:lang w:eastAsia="zh-CN"/>
          </w:rPr>
          <w:t>(二)、酒店成套家具项目建设必要性分析</w:t>
        </w:r>
        <w:r>
          <w:tab/>
        </w:r>
        <w:r>
          <w:fldChar w:fldCharType="begin"/>
        </w:r>
        <w:r>
          <w:instrText xml:space="preserve"> PAGEREF _Toc10686 \h </w:instrText>
        </w:r>
        <w:r>
          <w:fldChar w:fldCharType="separate"/>
        </w:r>
        <w:r>
          <w:t>16</w:t>
        </w:r>
        <w:r>
          <w:fldChar w:fldCharType="end"/>
        </w:r>
      </w:hyperlink>
    </w:p>
    <w:p>
      <w:pPr>
        <w:pStyle w:val="TOC1"/>
        <w:tabs>
          <w:tab w:val="right" w:leader="dot" w:pos="8306"/>
        </w:tabs>
      </w:pPr>
      <w:hyperlink w:anchor="_Toc29956" w:history="1">
        <w:r>
          <w:rPr>
            <w:rFonts w:ascii="仿宋" w:eastAsia="仿宋" w:hAnsi="仿宋" w:cs="仿宋" w:hint="eastAsia"/>
            <w:lang w:eastAsia="zh-CN"/>
          </w:rPr>
          <w:t>七、酒店成套家具项目财务管理</w:t>
        </w:r>
        <w:r>
          <w:tab/>
        </w:r>
        <w:r>
          <w:fldChar w:fldCharType="begin"/>
        </w:r>
        <w:r>
          <w:instrText xml:space="preserve"> PAGEREF _Toc29956 \h </w:instrText>
        </w:r>
        <w:r>
          <w:fldChar w:fldCharType="separate"/>
        </w:r>
        <w:r>
          <w:t>18</w:t>
        </w:r>
        <w:r>
          <w:fldChar w:fldCharType="end"/>
        </w:r>
      </w:hyperlink>
    </w:p>
    <w:p>
      <w:pPr>
        <w:pStyle w:val="TOC2"/>
        <w:tabs>
          <w:tab w:val="right" w:leader="dot" w:pos="8306"/>
        </w:tabs>
      </w:pPr>
      <w:hyperlink w:anchor="_Toc30146" w:history="1">
        <w:r>
          <w:rPr>
            <w:rFonts w:ascii="仿宋" w:eastAsia="仿宋" w:hAnsi="仿宋" w:cs="仿宋" w:hint="eastAsia"/>
            <w:lang w:eastAsia="zh-CN"/>
          </w:rPr>
          <w:t>(一)、资金需求大</w:t>
        </w:r>
        <w:r>
          <w:tab/>
        </w:r>
        <w:r>
          <w:fldChar w:fldCharType="begin"/>
        </w:r>
        <w:r>
          <w:instrText xml:space="preserve"> PAGEREF _Toc30146 \h </w:instrText>
        </w:r>
        <w:r>
          <w:fldChar w:fldCharType="separate"/>
        </w:r>
        <w:r>
          <w:t>18</w:t>
        </w:r>
        <w:r>
          <w:fldChar w:fldCharType="end"/>
        </w:r>
      </w:hyperlink>
    </w:p>
    <w:p>
      <w:pPr>
        <w:pStyle w:val="TOC2"/>
        <w:tabs>
          <w:tab w:val="right" w:leader="dot" w:pos="8306"/>
        </w:tabs>
      </w:pPr>
      <w:hyperlink w:anchor="_Toc1030" w:history="1">
        <w:r>
          <w:rPr>
            <w:rFonts w:ascii="仿宋" w:eastAsia="仿宋" w:hAnsi="仿宋" w:cs="仿宋" w:hint="eastAsia"/>
            <w:lang w:eastAsia="zh-CN"/>
          </w:rPr>
          <w:t>(二)、研发周期长</w:t>
        </w:r>
        <w:r>
          <w:tab/>
        </w:r>
        <w:r>
          <w:fldChar w:fldCharType="begin"/>
        </w:r>
        <w:r>
          <w:instrText xml:space="preserve"> PAGEREF _Toc1030 \h </w:instrText>
        </w:r>
        <w:r>
          <w:fldChar w:fldCharType="separate"/>
        </w:r>
        <w:r>
          <w:t>19</w:t>
        </w:r>
        <w:r>
          <w:fldChar w:fldCharType="end"/>
        </w:r>
      </w:hyperlink>
    </w:p>
    <w:p>
      <w:pPr>
        <w:pStyle w:val="TOC2"/>
        <w:tabs>
          <w:tab w:val="right" w:leader="dot" w:pos="8306"/>
        </w:tabs>
      </w:pPr>
      <w:hyperlink w:anchor="_Toc16174" w:history="1">
        <w:r>
          <w:rPr>
            <w:rFonts w:ascii="仿宋" w:eastAsia="仿宋" w:hAnsi="仿宋" w:cs="仿宋" w:hint="eastAsia"/>
            <w:lang w:eastAsia="zh-CN"/>
          </w:rPr>
          <w:t>(三)、市场风险大</w:t>
        </w:r>
        <w:r>
          <w:tab/>
        </w:r>
        <w:r>
          <w:fldChar w:fldCharType="begin"/>
        </w:r>
        <w:r>
          <w:instrText xml:space="preserve"> PAGEREF _Toc16174 \h </w:instrText>
        </w:r>
        <w:r>
          <w:fldChar w:fldCharType="separate"/>
        </w:r>
        <w:r>
          <w:t>20</w:t>
        </w:r>
        <w:r>
          <w:fldChar w:fldCharType="end"/>
        </w:r>
      </w:hyperlink>
    </w:p>
    <w:p>
      <w:pPr>
        <w:pStyle w:val="TOC2"/>
        <w:tabs>
          <w:tab w:val="right" w:leader="dot" w:pos="8306"/>
        </w:tabs>
      </w:pPr>
      <w:hyperlink w:anchor="_Toc21903" w:history="1">
        <w:r>
          <w:rPr>
            <w:rFonts w:ascii="仿宋" w:eastAsia="仿宋" w:hAnsi="仿宋" w:cs="仿宋" w:hint="eastAsia"/>
            <w:lang w:eastAsia="zh-CN"/>
          </w:rPr>
          <w:t>(四)、利润率高</w:t>
        </w:r>
        <w:r>
          <w:tab/>
        </w:r>
        <w:r>
          <w:fldChar w:fldCharType="begin"/>
        </w:r>
        <w:r>
          <w:instrText xml:space="preserve"> PAGEREF _Toc21903 \h </w:instrText>
        </w:r>
        <w:r>
          <w:fldChar w:fldCharType="separate"/>
        </w:r>
        <w:r>
          <w:t>23</w:t>
        </w:r>
        <w:r>
          <w:fldChar w:fldCharType="end"/>
        </w:r>
      </w:hyperlink>
    </w:p>
    <w:p>
      <w:pPr>
        <w:pStyle w:val="TOC1"/>
        <w:tabs>
          <w:tab w:val="right" w:leader="dot" w:pos="8306"/>
        </w:tabs>
      </w:pPr>
      <w:hyperlink w:anchor="_Toc3540" w:history="1">
        <w:r>
          <w:rPr>
            <w:rFonts w:ascii="仿宋" w:eastAsia="仿宋" w:hAnsi="仿宋" w:cs="仿宋" w:hint="eastAsia"/>
            <w:lang w:eastAsia="zh-CN"/>
          </w:rPr>
          <w:t>八、酒店成套家具项目人力资源管理</w:t>
        </w:r>
        <w:r>
          <w:tab/>
        </w:r>
        <w:r>
          <w:fldChar w:fldCharType="begin"/>
        </w:r>
        <w:r>
          <w:instrText xml:space="preserve"> PAGEREF _Toc3540 \h </w:instrText>
        </w:r>
        <w:r>
          <w:fldChar w:fldCharType="separate"/>
        </w:r>
        <w:r>
          <w:t>25</w:t>
        </w:r>
        <w:r>
          <w:fldChar w:fldCharType="end"/>
        </w:r>
      </w:hyperlink>
    </w:p>
    <w:p>
      <w:pPr>
        <w:pStyle w:val="TOC2"/>
        <w:tabs>
          <w:tab w:val="right" w:leader="dot" w:pos="8306"/>
        </w:tabs>
      </w:pPr>
      <w:hyperlink w:anchor="_Toc14843" w:history="1">
        <w:r>
          <w:rPr>
            <w:rFonts w:ascii="仿宋" w:eastAsia="仿宋" w:hAnsi="仿宋" w:cs="仿宋" w:hint="eastAsia"/>
            <w:lang w:eastAsia="zh-CN"/>
          </w:rPr>
          <w:t>(一)、建立健全的预算管理制度</w:t>
        </w:r>
        <w:r>
          <w:tab/>
        </w:r>
        <w:r>
          <w:fldChar w:fldCharType="begin"/>
        </w:r>
        <w:r>
          <w:instrText xml:space="preserve"> PAGEREF _Toc14843 \h </w:instrText>
        </w:r>
        <w:r>
          <w:fldChar w:fldCharType="separate"/>
        </w:r>
        <w:r>
          <w:t>25</w:t>
        </w:r>
        <w:r>
          <w:fldChar w:fldCharType="end"/>
        </w:r>
      </w:hyperlink>
    </w:p>
    <w:p>
      <w:pPr>
        <w:pStyle w:val="TOC2"/>
        <w:tabs>
          <w:tab w:val="right" w:leader="dot" w:pos="8306"/>
        </w:tabs>
      </w:pPr>
      <w:hyperlink w:anchor="_Toc8464" w:history="1">
        <w:r>
          <w:rPr>
            <w:rFonts w:ascii="仿宋" w:eastAsia="仿宋" w:hAnsi="仿宋" w:cs="仿宋" w:hint="eastAsia"/>
            <w:lang w:eastAsia="zh-CN"/>
          </w:rPr>
          <w:t>(二)、加强资金流动监控</w:t>
        </w:r>
        <w:r>
          <w:tab/>
        </w:r>
        <w:r>
          <w:fldChar w:fldCharType="begin"/>
        </w:r>
        <w:r>
          <w:instrText xml:space="preserve"> PAGEREF _Toc8464 \h </w:instrText>
        </w:r>
        <w:r>
          <w:fldChar w:fldCharType="separate"/>
        </w:r>
        <w:r>
          <w:t>27</w:t>
        </w:r>
        <w:r>
          <w:fldChar w:fldCharType="end"/>
        </w:r>
      </w:hyperlink>
    </w:p>
    <w:p>
      <w:pPr>
        <w:pStyle w:val="TOC2"/>
        <w:tabs>
          <w:tab w:val="right" w:leader="dot" w:pos="8306"/>
        </w:tabs>
      </w:pPr>
      <w:hyperlink w:anchor="_Toc10728" w:history="1">
        <w:r>
          <w:rPr>
            <w:rFonts w:ascii="仿宋" w:eastAsia="仿宋" w:hAnsi="仿宋" w:cs="仿宋" w:hint="eastAsia"/>
            <w:lang w:eastAsia="zh-CN"/>
          </w:rPr>
          <w:t>(三)、制定完善的风险控制机制</w:t>
        </w:r>
        <w:r>
          <w:tab/>
        </w:r>
        <w:r>
          <w:fldChar w:fldCharType="begin"/>
        </w:r>
        <w:r>
          <w:instrText xml:space="preserve"> PAGEREF _Toc10728 \h </w:instrText>
        </w:r>
        <w:r>
          <w:fldChar w:fldCharType="separate"/>
        </w:r>
        <w:r>
          <w:t>28</w:t>
        </w:r>
        <w:r>
          <w:fldChar w:fldCharType="end"/>
        </w:r>
      </w:hyperlink>
    </w:p>
    <w:p>
      <w:pPr>
        <w:pStyle w:val="TOC2"/>
        <w:tabs>
          <w:tab w:val="right" w:leader="dot" w:pos="8306"/>
        </w:tabs>
      </w:pPr>
      <w:hyperlink w:anchor="_Toc4874" w:history="1">
        <w:r>
          <w:rPr>
            <w:rFonts w:ascii="仿宋" w:eastAsia="仿宋" w:hAnsi="仿宋" w:cs="仿宋" w:hint="eastAsia"/>
            <w:lang w:eastAsia="zh-CN"/>
          </w:rPr>
          <w:t>(四)、优化成本管理</w:t>
        </w:r>
        <w:r>
          <w:tab/>
        </w:r>
        <w:r>
          <w:fldChar w:fldCharType="begin"/>
        </w:r>
        <w:r>
          <w:instrText xml:space="preserve"> PAGEREF _Toc4874 \h </w:instrText>
        </w:r>
        <w:r>
          <w:fldChar w:fldCharType="separate"/>
        </w:r>
        <w:r>
          <w:t>29</w:t>
        </w:r>
        <w:r>
          <w:fldChar w:fldCharType="end"/>
        </w:r>
      </w:hyperlink>
    </w:p>
    <w:p>
      <w:pPr>
        <w:pStyle w:val="TOC1"/>
        <w:tabs>
          <w:tab w:val="right" w:leader="dot" w:pos="8306"/>
        </w:tabs>
      </w:pPr>
      <w:hyperlink w:anchor="_Toc21200" w:history="1">
        <w:r>
          <w:rPr>
            <w:rFonts w:ascii="仿宋" w:eastAsia="仿宋" w:hAnsi="仿宋" w:cs="仿宋" w:hint="eastAsia"/>
            <w:lang w:eastAsia="zh-CN"/>
          </w:rPr>
          <w:t>九、酒店成套家具项目风险管理</w:t>
        </w:r>
        <w:r>
          <w:tab/>
        </w:r>
        <w:r>
          <w:fldChar w:fldCharType="begin"/>
        </w:r>
        <w:r>
          <w:instrText xml:space="preserve"> PAGEREF _Toc21200 \h </w:instrText>
        </w:r>
        <w:r>
          <w:fldChar w:fldCharType="separate"/>
        </w:r>
        <w:r>
          <w:t>30</w:t>
        </w:r>
        <w:r>
          <w:fldChar w:fldCharType="end"/>
        </w:r>
      </w:hyperlink>
    </w:p>
    <w:p>
      <w:pPr>
        <w:pStyle w:val="TOC2"/>
        <w:tabs>
          <w:tab w:val="right" w:leader="dot" w:pos="8306"/>
        </w:tabs>
      </w:pPr>
      <w:hyperlink w:anchor="_Toc20329" w:history="1">
        <w:r>
          <w:rPr>
            <w:rFonts w:ascii="仿宋" w:eastAsia="仿宋" w:hAnsi="仿宋" w:cs="仿宋" w:hint="eastAsia"/>
            <w:lang w:eastAsia="zh-CN"/>
          </w:rPr>
          <w:t>(一)、风险识别与评估</w:t>
        </w:r>
        <w:r>
          <w:tab/>
        </w:r>
        <w:r>
          <w:fldChar w:fldCharType="begin"/>
        </w:r>
        <w:r>
          <w:instrText xml:space="preserve"> PAGEREF _Toc20329 \h </w:instrText>
        </w:r>
        <w:r>
          <w:fldChar w:fldCharType="separate"/>
        </w:r>
        <w:r>
          <w:t>30</w:t>
        </w:r>
        <w:r>
          <w:fldChar w:fldCharType="end"/>
        </w:r>
      </w:hyperlink>
    </w:p>
    <w:p>
      <w:pPr>
        <w:pStyle w:val="TOC2"/>
        <w:tabs>
          <w:tab w:val="right" w:leader="dot" w:pos="8306"/>
        </w:tabs>
      </w:pPr>
      <w:hyperlink w:anchor="_Toc23952" w:history="1">
        <w:r>
          <w:rPr>
            <w:rFonts w:ascii="仿宋" w:eastAsia="仿宋" w:hAnsi="仿宋" w:cs="仿宋" w:hint="eastAsia"/>
            <w:lang w:eastAsia="zh-CN"/>
          </w:rPr>
          <w:t>(二)、风险应对策略</w:t>
        </w:r>
        <w:r>
          <w:tab/>
        </w:r>
        <w:r>
          <w:fldChar w:fldCharType="begin"/>
        </w:r>
        <w:r>
          <w:instrText xml:space="preserve"> PAGEREF _Toc23952 \h </w:instrText>
        </w:r>
        <w:r>
          <w:fldChar w:fldCharType="separate"/>
        </w:r>
        <w:r>
          <w:t>32</w:t>
        </w:r>
        <w:r>
          <w:fldChar w:fldCharType="end"/>
        </w:r>
      </w:hyperlink>
    </w:p>
    <w:p>
      <w:pPr>
        <w:pStyle w:val="TOC2"/>
        <w:tabs>
          <w:tab w:val="right" w:leader="dot" w:pos="8306"/>
        </w:tabs>
      </w:pPr>
      <w:hyperlink w:anchor="_Toc16439" w:history="1">
        <w:r>
          <w:rPr>
            <w:rFonts w:ascii="仿宋" w:eastAsia="仿宋" w:hAnsi="仿宋" w:cs="仿宋" w:hint="eastAsia"/>
            <w:lang w:eastAsia="zh-CN"/>
          </w:rPr>
          <w:t>(三)、风险监控与控制</w:t>
        </w:r>
        <w:r>
          <w:tab/>
        </w:r>
        <w:r>
          <w:fldChar w:fldCharType="begin"/>
        </w:r>
        <w:r>
          <w:instrText xml:space="preserve"> PAGEREF _Toc16439 \h </w:instrText>
        </w:r>
        <w:r>
          <w:fldChar w:fldCharType="separate"/>
        </w:r>
        <w:r>
          <w:t>33</w:t>
        </w:r>
        <w:r>
          <w:fldChar w:fldCharType="end"/>
        </w:r>
      </w:hyperlink>
    </w:p>
    <w:p>
      <w:pPr>
        <w:pStyle w:val="TOC1"/>
        <w:tabs>
          <w:tab w:val="right" w:leader="dot" w:pos="8306"/>
        </w:tabs>
      </w:pPr>
      <w:hyperlink w:anchor="_Toc26142" w:history="1">
        <w:r>
          <w:rPr>
            <w:rFonts w:ascii="仿宋" w:eastAsia="仿宋" w:hAnsi="仿宋" w:cs="仿宋" w:hint="eastAsia"/>
            <w:lang w:eastAsia="zh-CN"/>
          </w:rPr>
          <w:t>十、酒店成套家具项目环境影响分析</w:t>
        </w:r>
        <w:r>
          <w:tab/>
        </w:r>
        <w:r>
          <w:fldChar w:fldCharType="begin"/>
        </w:r>
        <w:r>
          <w:instrText xml:space="preserve"> PAGEREF _Toc26142 \h </w:instrText>
        </w:r>
        <w:r>
          <w:fldChar w:fldCharType="separate"/>
        </w:r>
        <w:r>
          <w:t>34</w:t>
        </w:r>
        <w:r>
          <w:fldChar w:fldCharType="end"/>
        </w:r>
      </w:hyperlink>
    </w:p>
    <w:p>
      <w:pPr>
        <w:pStyle w:val="TOC2"/>
        <w:tabs>
          <w:tab w:val="right" w:leader="dot" w:pos="8306"/>
        </w:tabs>
      </w:pPr>
      <w:hyperlink w:anchor="_Toc27459" w:history="1">
        <w:r>
          <w:rPr>
            <w:rFonts w:ascii="仿宋" w:eastAsia="仿宋" w:hAnsi="仿宋" w:cs="仿宋" w:hint="eastAsia"/>
            <w:lang w:eastAsia="zh-CN"/>
          </w:rPr>
          <w:t>(一)、建设区域环境质量现状</w:t>
        </w:r>
        <w:r>
          <w:tab/>
        </w:r>
        <w:r>
          <w:fldChar w:fldCharType="begin"/>
        </w:r>
        <w:r>
          <w:instrText xml:space="preserve"> PAGEREF _Toc27459 \h </w:instrText>
        </w:r>
        <w:r>
          <w:fldChar w:fldCharType="separate"/>
        </w:r>
        <w:r>
          <w:t>34</w:t>
        </w:r>
        <w:r>
          <w:fldChar w:fldCharType="end"/>
        </w:r>
      </w:hyperlink>
    </w:p>
    <w:p>
      <w:pPr>
        <w:pStyle w:val="TOC2"/>
        <w:tabs>
          <w:tab w:val="right" w:leader="dot" w:pos="8306"/>
        </w:tabs>
      </w:pPr>
      <w:hyperlink w:anchor="_Toc5627" w:history="1">
        <w:r>
          <w:rPr>
            <w:rFonts w:ascii="仿宋" w:eastAsia="仿宋" w:hAnsi="仿宋" w:cs="仿宋" w:hint="eastAsia"/>
            <w:lang w:eastAsia="zh-CN"/>
          </w:rPr>
          <w:t>(二)、建设期环境保护</w:t>
        </w:r>
        <w:r>
          <w:tab/>
        </w:r>
        <w:r>
          <w:fldChar w:fldCharType="begin"/>
        </w:r>
        <w:r>
          <w:instrText xml:space="preserve"> PAGEREF _Toc5627 \h </w:instrText>
        </w:r>
        <w:r>
          <w:fldChar w:fldCharType="separate"/>
        </w:r>
        <w:r>
          <w:t>36</w:t>
        </w:r>
        <w:r>
          <w:fldChar w:fldCharType="end"/>
        </w:r>
      </w:hyperlink>
    </w:p>
    <w:p>
      <w:pPr>
        <w:pStyle w:val="TOC2"/>
        <w:tabs>
          <w:tab w:val="right" w:leader="dot" w:pos="8306"/>
        </w:tabs>
      </w:pPr>
      <w:hyperlink w:anchor="_Toc19275" w:history="1">
        <w:r>
          <w:rPr>
            <w:rFonts w:ascii="仿宋" w:eastAsia="仿宋" w:hAnsi="仿宋" w:cs="仿宋" w:hint="eastAsia"/>
            <w:lang w:eastAsia="zh-CN"/>
          </w:rPr>
          <w:t>(三)、运营期环境保护</w:t>
        </w:r>
        <w:r>
          <w:tab/>
        </w:r>
        <w:r>
          <w:fldChar w:fldCharType="begin"/>
        </w:r>
        <w:r>
          <w:instrText xml:space="preserve"> PAGEREF _Toc19275 \h </w:instrText>
        </w:r>
        <w:r>
          <w:fldChar w:fldCharType="separate"/>
        </w:r>
        <w:r>
          <w:t>37</w:t>
        </w:r>
        <w:r>
          <w:fldChar w:fldCharType="end"/>
        </w:r>
      </w:hyperlink>
    </w:p>
    <w:p>
      <w:pPr>
        <w:pStyle w:val="TOC2"/>
        <w:tabs>
          <w:tab w:val="right" w:leader="dot" w:pos="8306"/>
        </w:tabs>
      </w:pPr>
      <w:hyperlink w:anchor="_Toc7971" w:history="1">
        <w:r>
          <w:rPr>
            <w:rFonts w:ascii="仿宋" w:eastAsia="仿宋" w:hAnsi="仿宋" w:cs="仿宋" w:hint="eastAsia"/>
            <w:lang w:eastAsia="zh-CN"/>
          </w:rPr>
          <w:t>(四)、酒店成套家具项目建设对区域经济的影响</w:t>
        </w:r>
        <w:r>
          <w:tab/>
        </w:r>
        <w:r>
          <w:fldChar w:fldCharType="begin"/>
        </w:r>
        <w:r>
          <w:instrText xml:space="preserve"> PAGEREF _Toc7971 \h </w:instrText>
        </w:r>
        <w:r>
          <w:fldChar w:fldCharType="separate"/>
        </w:r>
        <w:r>
          <w:t>39</w:t>
        </w:r>
        <w:r>
          <w:fldChar w:fldCharType="end"/>
        </w:r>
      </w:hyperlink>
    </w:p>
    <w:p>
      <w:pPr>
        <w:pStyle w:val="TOC2"/>
        <w:tabs>
          <w:tab w:val="right" w:leader="dot" w:pos="8306"/>
        </w:tabs>
      </w:pPr>
      <w:hyperlink w:anchor="_Toc19374" w:history="1">
        <w:r>
          <w:rPr>
            <w:rFonts w:ascii="仿宋" w:eastAsia="仿宋" w:hAnsi="仿宋" w:cs="仿宋" w:hint="eastAsia"/>
            <w:lang w:eastAsia="zh-CN"/>
          </w:rPr>
          <w:t>(五)、废弃物处理</w:t>
        </w:r>
        <w:r>
          <w:tab/>
        </w:r>
        <w:r>
          <w:fldChar w:fldCharType="begin"/>
        </w:r>
        <w:r>
          <w:instrText xml:space="preserve"> PAGEREF _Toc19374 \h </w:instrText>
        </w:r>
        <w:r>
          <w:fldChar w:fldCharType="separate"/>
        </w:r>
        <w:r>
          <w:t>40</w:t>
        </w:r>
        <w:r>
          <w:fldChar w:fldCharType="end"/>
        </w:r>
      </w:hyperlink>
    </w:p>
    <w:p>
      <w:pPr>
        <w:pStyle w:val="TOC2"/>
        <w:tabs>
          <w:tab w:val="right" w:leader="dot" w:pos="8306"/>
        </w:tabs>
      </w:pPr>
      <w:hyperlink w:anchor="_Toc904" w:history="1">
        <w:r>
          <w:rPr>
            <w:rFonts w:ascii="仿宋" w:eastAsia="仿宋" w:hAnsi="仿宋" w:cs="仿宋" w:hint="eastAsia"/>
            <w:lang w:eastAsia="zh-CN"/>
          </w:rPr>
          <w:t>(六)、特殊环境影响分析</w:t>
        </w:r>
        <w:r>
          <w:tab/>
        </w:r>
        <w:r>
          <w:fldChar w:fldCharType="begin"/>
        </w:r>
        <w:r>
          <w:instrText xml:space="preserve"> PAGEREF _Toc904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16" w:history="1">
        <w:r>
          <w:rPr>
            <w:rFonts w:ascii="仿宋" w:eastAsia="仿宋" w:hAnsi="仿宋" w:cs="仿宋" w:hint="eastAsia"/>
            <w:lang w:eastAsia="zh-CN"/>
          </w:rPr>
          <w:t>(七)、清洁生产</w:t>
        </w:r>
        <w:r>
          <w:tab/>
        </w:r>
        <w:r>
          <w:fldChar w:fldCharType="begin"/>
        </w:r>
        <w:r>
          <w:instrText xml:space="preserve"> PAGEREF _Toc17016 \h </w:instrText>
        </w:r>
        <w:r>
          <w:fldChar w:fldCharType="separate"/>
        </w:r>
        <w:r>
          <w:t>43</w:t>
        </w:r>
        <w:r>
          <w:fldChar w:fldCharType="end"/>
        </w:r>
      </w:hyperlink>
    </w:p>
    <w:p>
      <w:pPr>
        <w:pStyle w:val="TOC2"/>
        <w:tabs>
          <w:tab w:val="right" w:leader="dot" w:pos="8306"/>
        </w:tabs>
      </w:pPr>
      <w:hyperlink w:anchor="_Toc13661" w:history="1">
        <w:r>
          <w:rPr>
            <w:rFonts w:ascii="仿宋" w:eastAsia="仿宋" w:hAnsi="仿宋" w:cs="仿宋" w:hint="eastAsia"/>
            <w:lang w:eastAsia="zh-CN"/>
          </w:rPr>
          <w:t>(八)、环境保护综合评价</w:t>
        </w:r>
        <w:r>
          <w:tab/>
        </w:r>
        <w:r>
          <w:fldChar w:fldCharType="begin"/>
        </w:r>
        <w:r>
          <w:instrText xml:space="preserve"> PAGEREF _Toc13661 \h </w:instrText>
        </w:r>
        <w:r>
          <w:fldChar w:fldCharType="separate"/>
        </w:r>
        <w:r>
          <w:t>44</w:t>
        </w:r>
        <w:r>
          <w:fldChar w:fldCharType="end"/>
        </w:r>
      </w:hyperlink>
    </w:p>
    <w:p>
      <w:pPr>
        <w:pStyle w:val="TOC1"/>
        <w:tabs>
          <w:tab w:val="right" w:leader="dot" w:pos="8306"/>
        </w:tabs>
      </w:pPr>
      <w:hyperlink w:anchor="_Toc25605" w:history="1">
        <w:r>
          <w:rPr>
            <w:rFonts w:ascii="仿宋" w:eastAsia="仿宋" w:hAnsi="仿宋" w:cs="仿宋" w:hint="eastAsia"/>
            <w:lang w:eastAsia="zh-CN"/>
          </w:rPr>
          <w:t>十一、酒店成套家具项目人力资源培养与发展</w:t>
        </w:r>
        <w:r>
          <w:tab/>
        </w:r>
        <w:r>
          <w:fldChar w:fldCharType="begin"/>
        </w:r>
        <w:r>
          <w:instrText xml:space="preserve"> PAGEREF _Toc25605 \h </w:instrText>
        </w:r>
        <w:r>
          <w:fldChar w:fldCharType="separate"/>
        </w:r>
        <w:r>
          <w:t>45</w:t>
        </w:r>
        <w:r>
          <w:fldChar w:fldCharType="end"/>
        </w:r>
      </w:hyperlink>
    </w:p>
    <w:p>
      <w:pPr>
        <w:pStyle w:val="TOC2"/>
        <w:tabs>
          <w:tab w:val="right" w:leader="dot" w:pos="8306"/>
        </w:tabs>
      </w:pPr>
      <w:hyperlink w:anchor="_Toc16055" w:history="1">
        <w:r>
          <w:rPr>
            <w:rFonts w:ascii="仿宋" w:eastAsia="仿宋" w:hAnsi="仿宋" w:cs="仿宋" w:hint="eastAsia"/>
            <w:lang w:eastAsia="zh-CN"/>
          </w:rPr>
          <w:t>(一)、人才需求与规划</w:t>
        </w:r>
        <w:r>
          <w:tab/>
        </w:r>
        <w:r>
          <w:fldChar w:fldCharType="begin"/>
        </w:r>
        <w:r>
          <w:instrText xml:space="preserve"> PAGEREF _Toc16055 \h </w:instrText>
        </w:r>
        <w:r>
          <w:fldChar w:fldCharType="separate"/>
        </w:r>
        <w:r>
          <w:t>45</w:t>
        </w:r>
        <w:r>
          <w:fldChar w:fldCharType="end"/>
        </w:r>
      </w:hyperlink>
    </w:p>
    <w:p>
      <w:pPr>
        <w:pStyle w:val="TOC2"/>
        <w:tabs>
          <w:tab w:val="right" w:leader="dot" w:pos="8306"/>
        </w:tabs>
      </w:pPr>
      <w:hyperlink w:anchor="_Toc17555" w:history="1">
        <w:r>
          <w:rPr>
            <w:rFonts w:ascii="仿宋" w:eastAsia="仿宋" w:hAnsi="仿宋" w:cs="仿宋" w:hint="eastAsia"/>
            <w:lang w:eastAsia="zh-CN"/>
          </w:rPr>
          <w:t>(二)、培训与发展计划</w:t>
        </w:r>
        <w:r>
          <w:tab/>
        </w:r>
        <w:r>
          <w:fldChar w:fldCharType="begin"/>
        </w:r>
        <w:r>
          <w:instrText xml:space="preserve"> PAGEREF _Toc17555 \h </w:instrText>
        </w:r>
        <w:r>
          <w:fldChar w:fldCharType="separate"/>
        </w:r>
        <w:r>
          <w:t>46</w:t>
        </w:r>
        <w:r>
          <w:fldChar w:fldCharType="end"/>
        </w:r>
      </w:hyperlink>
    </w:p>
    <w:p>
      <w:pPr>
        <w:pStyle w:val="TOC1"/>
        <w:tabs>
          <w:tab w:val="right" w:leader="dot" w:pos="8306"/>
        </w:tabs>
      </w:pPr>
      <w:hyperlink w:anchor="_Toc21335" w:history="1">
        <w:r>
          <w:rPr>
            <w:rFonts w:ascii="仿宋" w:eastAsia="仿宋" w:hAnsi="仿宋" w:cs="仿宋" w:hint="eastAsia"/>
            <w:lang w:eastAsia="zh-CN"/>
          </w:rPr>
          <w:t>十二、酒店成套家具项目计划安排</w:t>
        </w:r>
        <w:r>
          <w:tab/>
        </w:r>
        <w:r>
          <w:fldChar w:fldCharType="begin"/>
        </w:r>
        <w:r>
          <w:instrText xml:space="preserve"> PAGEREF _Toc21335 \h </w:instrText>
        </w:r>
        <w:r>
          <w:fldChar w:fldCharType="separate"/>
        </w:r>
        <w:r>
          <w:t>46</w:t>
        </w:r>
        <w:r>
          <w:fldChar w:fldCharType="end"/>
        </w:r>
      </w:hyperlink>
    </w:p>
    <w:p>
      <w:pPr>
        <w:pStyle w:val="TOC2"/>
        <w:tabs>
          <w:tab w:val="right" w:leader="dot" w:pos="8306"/>
        </w:tabs>
      </w:pPr>
      <w:hyperlink w:anchor="_Toc24434" w:history="1">
        <w:r>
          <w:rPr>
            <w:rFonts w:ascii="仿宋" w:eastAsia="仿宋" w:hAnsi="仿宋" w:cs="仿宋" w:hint="eastAsia"/>
            <w:lang w:eastAsia="zh-CN"/>
          </w:rPr>
          <w:t>(一)、建设周期</w:t>
        </w:r>
        <w:r>
          <w:tab/>
        </w:r>
        <w:r>
          <w:fldChar w:fldCharType="begin"/>
        </w:r>
        <w:r>
          <w:instrText xml:space="preserve"> PAGEREF _Toc24434 \h </w:instrText>
        </w:r>
        <w:r>
          <w:fldChar w:fldCharType="separate"/>
        </w:r>
        <w:r>
          <w:t>46</w:t>
        </w:r>
        <w:r>
          <w:fldChar w:fldCharType="end"/>
        </w:r>
      </w:hyperlink>
    </w:p>
    <w:p>
      <w:pPr>
        <w:pStyle w:val="TOC2"/>
        <w:tabs>
          <w:tab w:val="right" w:leader="dot" w:pos="8306"/>
        </w:tabs>
      </w:pPr>
      <w:hyperlink w:anchor="_Toc1431" w:history="1">
        <w:r>
          <w:rPr>
            <w:rFonts w:ascii="仿宋" w:eastAsia="仿宋" w:hAnsi="仿宋" w:cs="仿宋" w:hint="eastAsia"/>
            <w:lang w:eastAsia="zh-CN"/>
          </w:rPr>
          <w:t>(二)、建设进度</w:t>
        </w:r>
        <w:r>
          <w:tab/>
        </w:r>
        <w:r>
          <w:fldChar w:fldCharType="begin"/>
        </w:r>
        <w:r>
          <w:instrText xml:space="preserve"> PAGEREF _Toc1431 \h </w:instrText>
        </w:r>
        <w:r>
          <w:fldChar w:fldCharType="separate"/>
        </w:r>
        <w:r>
          <w:t>47</w:t>
        </w:r>
        <w:r>
          <w:fldChar w:fldCharType="end"/>
        </w:r>
      </w:hyperlink>
    </w:p>
    <w:p>
      <w:pPr>
        <w:pStyle w:val="TOC2"/>
        <w:tabs>
          <w:tab w:val="right" w:leader="dot" w:pos="8306"/>
        </w:tabs>
      </w:pPr>
      <w:hyperlink w:anchor="_Toc6332" w:history="1">
        <w:r>
          <w:rPr>
            <w:rFonts w:ascii="仿宋" w:eastAsia="仿宋" w:hAnsi="仿宋" w:cs="仿宋" w:hint="eastAsia"/>
            <w:lang w:eastAsia="zh-CN"/>
          </w:rPr>
          <w:t>(三)、进度安排注意事项</w:t>
        </w:r>
        <w:r>
          <w:tab/>
        </w:r>
        <w:r>
          <w:fldChar w:fldCharType="begin"/>
        </w:r>
        <w:r>
          <w:instrText xml:space="preserve"> PAGEREF _Toc6332 \h </w:instrText>
        </w:r>
        <w:r>
          <w:fldChar w:fldCharType="separate"/>
        </w:r>
        <w:r>
          <w:t>48</w:t>
        </w:r>
        <w:r>
          <w:fldChar w:fldCharType="end"/>
        </w:r>
      </w:hyperlink>
    </w:p>
    <w:p>
      <w:pPr>
        <w:pStyle w:val="TOC2"/>
        <w:tabs>
          <w:tab w:val="right" w:leader="dot" w:pos="8306"/>
        </w:tabs>
      </w:pPr>
      <w:hyperlink w:anchor="_Toc24516" w:history="1">
        <w:r>
          <w:rPr>
            <w:rFonts w:ascii="仿宋" w:eastAsia="仿宋" w:hAnsi="仿宋" w:cs="仿宋" w:hint="eastAsia"/>
            <w:lang w:eastAsia="zh-CN"/>
          </w:rPr>
          <w:t>(四)、人力资源配置</w:t>
        </w:r>
        <w:r>
          <w:tab/>
        </w:r>
        <w:r>
          <w:fldChar w:fldCharType="begin"/>
        </w:r>
        <w:r>
          <w:instrText xml:space="preserve"> PAGEREF _Toc24516 \h </w:instrText>
        </w:r>
        <w:r>
          <w:fldChar w:fldCharType="separate"/>
        </w:r>
        <w:r>
          <w:t>50</w:t>
        </w:r>
        <w:r>
          <w:fldChar w:fldCharType="end"/>
        </w:r>
      </w:hyperlink>
    </w:p>
    <w:p>
      <w:pPr>
        <w:pStyle w:val="TOC1"/>
        <w:tabs>
          <w:tab w:val="right" w:leader="dot" w:pos="8306"/>
        </w:tabs>
      </w:pPr>
      <w:hyperlink w:anchor="_Toc5556" w:history="1">
        <w:r>
          <w:rPr>
            <w:rFonts w:ascii="仿宋" w:eastAsia="仿宋" w:hAnsi="仿宋" w:cs="仿宋" w:hint="eastAsia"/>
            <w:lang w:eastAsia="zh-CN"/>
          </w:rPr>
          <w:t>十三、营销与推广策略</w:t>
        </w:r>
        <w:r>
          <w:tab/>
        </w:r>
        <w:r>
          <w:fldChar w:fldCharType="begin"/>
        </w:r>
        <w:r>
          <w:instrText xml:space="preserve"> PAGEREF _Toc5556 \h </w:instrText>
        </w:r>
        <w:r>
          <w:fldChar w:fldCharType="separate"/>
        </w:r>
        <w:r>
          <w:t>50</w:t>
        </w:r>
        <w:r>
          <w:fldChar w:fldCharType="end"/>
        </w:r>
      </w:hyperlink>
    </w:p>
    <w:p>
      <w:pPr>
        <w:pStyle w:val="TOC2"/>
        <w:tabs>
          <w:tab w:val="right" w:leader="dot" w:pos="8306"/>
        </w:tabs>
      </w:pPr>
      <w:hyperlink w:anchor="_Toc28029" w:history="1">
        <w:r>
          <w:rPr>
            <w:rFonts w:ascii="仿宋" w:eastAsia="仿宋" w:hAnsi="仿宋" w:cs="仿宋" w:hint="eastAsia"/>
            <w:lang w:eastAsia="zh-CN"/>
          </w:rPr>
          <w:t>(一)、产品/服务定位与特点</w:t>
        </w:r>
        <w:r>
          <w:tab/>
        </w:r>
        <w:r>
          <w:fldChar w:fldCharType="begin"/>
        </w:r>
        <w:r>
          <w:instrText xml:space="preserve"> PAGEREF _Toc28029 \h </w:instrText>
        </w:r>
        <w:r>
          <w:fldChar w:fldCharType="separate"/>
        </w:r>
        <w:r>
          <w:t>50</w:t>
        </w:r>
        <w:r>
          <w:fldChar w:fldCharType="end"/>
        </w:r>
      </w:hyperlink>
    </w:p>
    <w:p>
      <w:pPr>
        <w:pStyle w:val="TOC2"/>
        <w:tabs>
          <w:tab w:val="right" w:leader="dot" w:pos="8306"/>
        </w:tabs>
      </w:pPr>
      <w:hyperlink w:anchor="_Toc26945" w:history="1">
        <w:r>
          <w:rPr>
            <w:rFonts w:ascii="仿宋" w:eastAsia="仿宋" w:hAnsi="仿宋" w:cs="仿宋" w:hint="eastAsia"/>
            <w:lang w:eastAsia="zh-CN"/>
          </w:rPr>
          <w:t>(二)、市场定位与竞争分析</w:t>
        </w:r>
        <w:r>
          <w:tab/>
        </w:r>
        <w:r>
          <w:fldChar w:fldCharType="begin"/>
        </w:r>
        <w:r>
          <w:instrText xml:space="preserve"> PAGEREF _Toc26945 \h </w:instrText>
        </w:r>
        <w:r>
          <w:fldChar w:fldCharType="separate"/>
        </w:r>
        <w:r>
          <w:t>52</w:t>
        </w:r>
        <w:r>
          <w:fldChar w:fldCharType="end"/>
        </w:r>
      </w:hyperlink>
    </w:p>
    <w:p>
      <w:pPr>
        <w:pStyle w:val="TOC2"/>
        <w:tabs>
          <w:tab w:val="right" w:leader="dot" w:pos="8306"/>
        </w:tabs>
      </w:pPr>
      <w:hyperlink w:anchor="_Toc23754" w:history="1">
        <w:r>
          <w:rPr>
            <w:rFonts w:ascii="仿宋" w:eastAsia="仿宋" w:hAnsi="仿宋" w:cs="仿宋" w:hint="eastAsia"/>
            <w:lang w:eastAsia="zh-CN"/>
          </w:rPr>
          <w:t>(三)、营销渠道与策略</w:t>
        </w:r>
        <w:r>
          <w:tab/>
        </w:r>
        <w:r>
          <w:fldChar w:fldCharType="begin"/>
        </w:r>
        <w:r>
          <w:instrText xml:space="preserve"> PAGEREF _Toc23754 \h </w:instrText>
        </w:r>
        <w:r>
          <w:fldChar w:fldCharType="separate"/>
        </w:r>
        <w:r>
          <w:t>53</w:t>
        </w:r>
        <w:r>
          <w:fldChar w:fldCharType="end"/>
        </w:r>
      </w:hyperlink>
    </w:p>
    <w:p>
      <w:pPr>
        <w:pStyle w:val="TOC2"/>
        <w:tabs>
          <w:tab w:val="right" w:leader="dot" w:pos="8306"/>
        </w:tabs>
      </w:pPr>
      <w:hyperlink w:anchor="_Toc15648" w:history="1">
        <w:r>
          <w:rPr>
            <w:rFonts w:ascii="仿宋" w:eastAsia="仿宋" w:hAnsi="仿宋" w:cs="仿宋" w:hint="eastAsia"/>
            <w:lang w:eastAsia="zh-CN"/>
          </w:rPr>
          <w:t>(四)、推广与宣传活动</w:t>
        </w:r>
        <w:r>
          <w:tab/>
        </w:r>
        <w:r>
          <w:fldChar w:fldCharType="begin"/>
        </w:r>
        <w:r>
          <w:instrText xml:space="preserve"> PAGEREF _Toc15648 \h </w:instrText>
        </w:r>
        <w:r>
          <w:fldChar w:fldCharType="separate"/>
        </w:r>
        <w:r>
          <w:t>54</w:t>
        </w:r>
        <w:r>
          <w:fldChar w:fldCharType="end"/>
        </w:r>
      </w:hyperlink>
    </w:p>
    <w:p>
      <w:pPr>
        <w:pStyle w:val="TOC1"/>
        <w:tabs>
          <w:tab w:val="right" w:leader="dot" w:pos="8306"/>
        </w:tabs>
      </w:pPr>
      <w:hyperlink w:anchor="_Toc23803" w:history="1">
        <w:r>
          <w:rPr>
            <w:rFonts w:ascii="仿宋" w:eastAsia="仿宋" w:hAnsi="仿宋" w:cs="仿宋" w:hint="eastAsia"/>
            <w:lang w:eastAsia="zh-CN"/>
          </w:rPr>
          <w:t>十四、酒店成套家具项目治理与监督</w:t>
        </w:r>
        <w:r>
          <w:tab/>
        </w:r>
        <w:r>
          <w:fldChar w:fldCharType="begin"/>
        </w:r>
        <w:r>
          <w:instrText xml:space="preserve"> PAGEREF _Toc23803 \h </w:instrText>
        </w:r>
        <w:r>
          <w:fldChar w:fldCharType="separate"/>
        </w:r>
        <w:r>
          <w:t>59</w:t>
        </w:r>
        <w:r>
          <w:fldChar w:fldCharType="end"/>
        </w:r>
      </w:hyperlink>
    </w:p>
    <w:p>
      <w:pPr>
        <w:pStyle w:val="TOC2"/>
        <w:tabs>
          <w:tab w:val="right" w:leader="dot" w:pos="8306"/>
        </w:tabs>
      </w:pPr>
      <w:hyperlink w:anchor="_Toc9664" w:history="1">
        <w:r>
          <w:rPr>
            <w:rFonts w:ascii="仿宋" w:eastAsia="仿宋" w:hAnsi="仿宋" w:cs="仿宋" w:hint="eastAsia"/>
            <w:lang w:eastAsia="zh-CN"/>
          </w:rPr>
          <w:t>(一)、酒店成套家具项目治理结构</w:t>
        </w:r>
        <w:r>
          <w:tab/>
        </w:r>
        <w:r>
          <w:fldChar w:fldCharType="begin"/>
        </w:r>
        <w:r>
          <w:instrText xml:space="preserve"> PAGEREF _Toc9664 \h </w:instrText>
        </w:r>
        <w:r>
          <w:fldChar w:fldCharType="separate"/>
        </w:r>
        <w:r>
          <w:t>59</w:t>
        </w:r>
        <w:r>
          <w:fldChar w:fldCharType="end"/>
        </w:r>
      </w:hyperlink>
    </w:p>
    <w:p>
      <w:pPr>
        <w:pStyle w:val="TOC2"/>
        <w:tabs>
          <w:tab w:val="right" w:leader="dot" w:pos="8306"/>
        </w:tabs>
      </w:pPr>
      <w:hyperlink w:anchor="_Toc20896" w:history="1">
        <w:r>
          <w:rPr>
            <w:rFonts w:ascii="仿宋" w:eastAsia="仿宋" w:hAnsi="仿宋" w:cs="仿宋" w:hint="eastAsia"/>
            <w:lang w:eastAsia="zh-CN"/>
          </w:rPr>
          <w:t>(二)、监督与审计</w:t>
        </w:r>
        <w:r>
          <w:tab/>
        </w:r>
        <w:r>
          <w:fldChar w:fldCharType="begin"/>
        </w:r>
        <w:r>
          <w:instrText xml:space="preserve"> PAGEREF _Toc20896 \h </w:instrText>
        </w:r>
        <w:r>
          <w:fldChar w:fldCharType="separate"/>
        </w:r>
        <w:r>
          <w:t>61</w:t>
        </w:r>
        <w:r>
          <w:fldChar w:fldCharType="end"/>
        </w:r>
      </w:hyperlink>
    </w:p>
    <w:p>
      <w:pPr>
        <w:pStyle w:val="TOC1"/>
        <w:tabs>
          <w:tab w:val="right" w:leader="dot" w:pos="8306"/>
        </w:tabs>
      </w:pPr>
      <w:hyperlink w:anchor="_Toc32230" w:history="1">
        <w:r>
          <w:rPr>
            <w:rFonts w:ascii="仿宋" w:eastAsia="仿宋" w:hAnsi="仿宋" w:cs="仿宋" w:hint="eastAsia"/>
            <w:lang w:eastAsia="zh-CN"/>
          </w:rPr>
          <w:t>十五、风险识别与分类</w:t>
        </w:r>
        <w:r>
          <w:tab/>
        </w:r>
        <w:r>
          <w:fldChar w:fldCharType="begin"/>
        </w:r>
        <w:r>
          <w:instrText xml:space="preserve"> PAGEREF _Toc32230 \h </w:instrText>
        </w:r>
        <w:r>
          <w:fldChar w:fldCharType="separate"/>
        </w:r>
        <w:r>
          <w:t>62</w:t>
        </w:r>
        <w:r>
          <w:fldChar w:fldCharType="end"/>
        </w:r>
      </w:hyperlink>
    </w:p>
    <w:p>
      <w:pPr>
        <w:pStyle w:val="TOC2"/>
        <w:tabs>
          <w:tab w:val="right" w:leader="dot" w:pos="8306"/>
        </w:tabs>
      </w:pPr>
      <w:hyperlink w:anchor="_Toc25104" w:history="1">
        <w:r>
          <w:rPr>
            <w:rFonts w:ascii="仿宋" w:eastAsia="仿宋" w:hAnsi="仿宋" w:cs="仿宋" w:hint="eastAsia"/>
            <w:lang w:eastAsia="zh-CN"/>
          </w:rPr>
          <w:t>(一)、风险识别</w:t>
        </w:r>
        <w:r>
          <w:tab/>
        </w:r>
        <w:r>
          <w:fldChar w:fldCharType="begin"/>
        </w:r>
        <w:r>
          <w:instrText xml:space="preserve"> PAGEREF _Toc25104 \h </w:instrText>
        </w:r>
        <w:r>
          <w:fldChar w:fldCharType="separate"/>
        </w:r>
        <w:r>
          <w:t>62</w:t>
        </w:r>
        <w:r>
          <w:fldChar w:fldCharType="end"/>
        </w:r>
      </w:hyperlink>
    </w:p>
    <w:p>
      <w:pPr>
        <w:pStyle w:val="TOC2"/>
        <w:tabs>
          <w:tab w:val="right" w:leader="dot" w:pos="8306"/>
        </w:tabs>
      </w:pPr>
      <w:hyperlink w:anchor="_Toc20620" w:history="1">
        <w:r>
          <w:rPr>
            <w:rFonts w:ascii="仿宋" w:eastAsia="仿宋" w:hAnsi="仿宋" w:cs="仿宋" w:hint="eastAsia"/>
            <w:lang w:eastAsia="zh-CN"/>
          </w:rPr>
          <w:t>(二)、风险分类</w:t>
        </w:r>
        <w:r>
          <w:tab/>
        </w:r>
        <w:r>
          <w:fldChar w:fldCharType="begin"/>
        </w:r>
        <w:r>
          <w:instrText xml:space="preserve"> PAGEREF _Toc20620 \h </w:instrText>
        </w:r>
        <w:r>
          <w:fldChar w:fldCharType="separate"/>
        </w:r>
        <w:r>
          <w:t>64</w:t>
        </w:r>
        <w:r>
          <w:fldChar w:fldCharType="end"/>
        </w:r>
      </w:hyperlink>
    </w:p>
    <w:p>
      <w:pPr>
        <w:pStyle w:val="TOC1"/>
        <w:tabs>
          <w:tab w:val="right" w:leader="dot" w:pos="8306"/>
        </w:tabs>
      </w:pPr>
      <w:hyperlink w:anchor="_Toc29275" w:history="1">
        <w:r>
          <w:rPr>
            <w:rFonts w:ascii="仿宋" w:eastAsia="仿宋" w:hAnsi="仿宋" w:cs="仿宋" w:hint="eastAsia"/>
            <w:lang w:eastAsia="zh-CN"/>
          </w:rPr>
          <w:t>十六、利益相关者分析与沟通计划</w:t>
        </w:r>
        <w:r>
          <w:tab/>
        </w:r>
        <w:r>
          <w:fldChar w:fldCharType="begin"/>
        </w:r>
        <w:r>
          <w:instrText xml:space="preserve"> PAGEREF _Toc29275 \h </w:instrText>
        </w:r>
        <w:r>
          <w:fldChar w:fldCharType="separate"/>
        </w:r>
        <w:r>
          <w:t>66</w:t>
        </w:r>
        <w:r>
          <w:fldChar w:fldCharType="end"/>
        </w:r>
      </w:hyperlink>
    </w:p>
    <w:p>
      <w:pPr>
        <w:pStyle w:val="TOC2"/>
        <w:tabs>
          <w:tab w:val="right" w:leader="dot" w:pos="8306"/>
        </w:tabs>
      </w:pPr>
      <w:hyperlink w:anchor="_Toc19094" w:history="1">
        <w:r>
          <w:rPr>
            <w:rFonts w:ascii="仿宋" w:eastAsia="仿宋" w:hAnsi="仿宋" w:cs="仿宋" w:hint="eastAsia"/>
            <w:lang w:eastAsia="zh-CN"/>
          </w:rPr>
          <w:t>(一)、利益相关者分析</w:t>
        </w:r>
        <w:r>
          <w:tab/>
        </w:r>
        <w:r>
          <w:fldChar w:fldCharType="begin"/>
        </w:r>
        <w:r>
          <w:instrText xml:space="preserve"> PAGEREF _Toc19094 \h </w:instrText>
        </w:r>
        <w:r>
          <w:fldChar w:fldCharType="separate"/>
        </w:r>
        <w:r>
          <w:t>66</w:t>
        </w:r>
        <w:r>
          <w:fldChar w:fldCharType="end"/>
        </w:r>
      </w:hyperlink>
    </w:p>
    <w:p>
      <w:pPr>
        <w:pStyle w:val="TOC2"/>
        <w:tabs>
          <w:tab w:val="right" w:leader="dot" w:pos="8306"/>
        </w:tabs>
      </w:pPr>
      <w:hyperlink w:anchor="_Toc14493" w:history="1">
        <w:r>
          <w:rPr>
            <w:rFonts w:ascii="仿宋" w:eastAsia="仿宋" w:hAnsi="仿宋" w:cs="仿宋" w:hint="eastAsia"/>
            <w:lang w:eastAsia="zh-CN"/>
          </w:rPr>
          <w:t>(二)、沟通计划</w:t>
        </w:r>
        <w:r>
          <w:tab/>
        </w:r>
        <w:r>
          <w:fldChar w:fldCharType="begin"/>
        </w:r>
        <w:r>
          <w:instrText xml:space="preserve"> PAGEREF _Toc14493 \h </w:instrText>
        </w:r>
        <w:r>
          <w:fldChar w:fldCharType="separate"/>
        </w:r>
        <w:r>
          <w:t>67</w:t>
        </w:r>
        <w:r>
          <w:fldChar w:fldCharType="end"/>
        </w:r>
      </w:hyperlink>
    </w:p>
    <w:p>
      <w:pPr>
        <w:pStyle w:val="TOC1"/>
        <w:tabs>
          <w:tab w:val="right" w:leader="dot" w:pos="8306"/>
        </w:tabs>
      </w:pPr>
      <w:hyperlink w:anchor="_Toc15186" w:history="1">
        <w:r>
          <w:rPr>
            <w:rFonts w:ascii="仿宋" w:eastAsia="仿宋" w:hAnsi="仿宋" w:cs="仿宋" w:hint="eastAsia"/>
            <w:lang w:eastAsia="zh-CN"/>
          </w:rPr>
          <w:t>十七、酒店成套家具项目实施时间节点</w:t>
        </w:r>
        <w:r>
          <w:tab/>
        </w:r>
        <w:r>
          <w:fldChar w:fldCharType="begin"/>
        </w:r>
        <w:r>
          <w:instrText xml:space="preserve"> PAGEREF _Toc15186 \h </w:instrText>
        </w:r>
        <w:r>
          <w:fldChar w:fldCharType="separate"/>
        </w:r>
        <w:r>
          <w:t>68</w:t>
        </w:r>
        <w:r>
          <w:fldChar w:fldCharType="end"/>
        </w:r>
      </w:hyperlink>
    </w:p>
    <w:p>
      <w:pPr>
        <w:pStyle w:val="TOC2"/>
        <w:tabs>
          <w:tab w:val="right" w:leader="dot" w:pos="8306"/>
        </w:tabs>
      </w:pPr>
      <w:hyperlink w:anchor="_Toc31237" w:history="1">
        <w:r>
          <w:rPr>
            <w:rFonts w:ascii="仿宋" w:eastAsia="仿宋" w:hAnsi="仿宋" w:cs="仿宋" w:hint="eastAsia"/>
            <w:lang w:eastAsia="zh-CN"/>
          </w:rPr>
          <w:t>(一)、酒店成套家具项目启动阶段时间节点</w:t>
        </w:r>
        <w:r>
          <w:tab/>
        </w:r>
        <w:r>
          <w:fldChar w:fldCharType="begin"/>
        </w:r>
        <w:r>
          <w:instrText xml:space="preserve"> PAGEREF _Toc31237 \h </w:instrText>
        </w:r>
        <w:r>
          <w:fldChar w:fldCharType="separate"/>
        </w:r>
        <w:r>
          <w:t>68</w:t>
        </w:r>
        <w:r>
          <w:fldChar w:fldCharType="end"/>
        </w:r>
      </w:hyperlink>
    </w:p>
    <w:p>
      <w:pPr>
        <w:pStyle w:val="TOC2"/>
        <w:tabs>
          <w:tab w:val="right" w:leader="dot" w:pos="8306"/>
        </w:tabs>
      </w:pPr>
      <w:hyperlink w:anchor="_Toc8675" w:history="1">
        <w:r>
          <w:rPr>
            <w:rFonts w:ascii="仿宋" w:eastAsia="仿宋" w:hAnsi="仿宋" w:cs="仿宋" w:hint="eastAsia"/>
            <w:lang w:eastAsia="zh-CN"/>
          </w:rPr>
          <w:t>(二)、酒店成套家具项目执行阶段时间节点</w:t>
        </w:r>
        <w:r>
          <w:tab/>
        </w:r>
        <w:r>
          <w:fldChar w:fldCharType="begin"/>
        </w:r>
        <w:r>
          <w:instrText xml:space="preserve"> PAGEREF _Toc8675 \h </w:instrText>
        </w:r>
        <w:r>
          <w:fldChar w:fldCharType="separate"/>
        </w:r>
        <w:r>
          <w:t>69</w:t>
        </w:r>
        <w:r>
          <w:fldChar w:fldCharType="end"/>
        </w:r>
      </w:hyperlink>
    </w:p>
    <w:p>
      <w:pPr>
        <w:pStyle w:val="TOC2"/>
        <w:tabs>
          <w:tab w:val="right" w:leader="dot" w:pos="8306"/>
        </w:tabs>
      </w:pPr>
      <w:hyperlink w:anchor="_Toc5400" w:history="1">
        <w:r>
          <w:rPr>
            <w:rFonts w:ascii="仿宋" w:eastAsia="仿宋" w:hAnsi="仿宋" w:cs="仿宋" w:hint="eastAsia"/>
            <w:lang w:eastAsia="zh-CN"/>
          </w:rPr>
          <w:t>(三)、酒店成套家具项目完成阶段时间节点</w:t>
        </w:r>
        <w:r>
          <w:tab/>
        </w:r>
        <w:r>
          <w:fldChar w:fldCharType="begin"/>
        </w:r>
        <w:r>
          <w:instrText xml:space="preserve"> PAGEREF _Toc5400 \h </w:instrText>
        </w:r>
        <w:r>
          <w:fldChar w:fldCharType="separate"/>
        </w:r>
        <w:r>
          <w:t>70</w:t>
        </w:r>
        <w:r>
          <w:fldChar w:fldCharType="end"/>
        </w:r>
      </w:hyperlink>
    </w:p>
    <w:p>
      <w:pPr>
        <w:pStyle w:val="TOC1"/>
        <w:tabs>
          <w:tab w:val="right" w:leader="dot" w:pos="8306"/>
        </w:tabs>
      </w:pPr>
      <w:hyperlink w:anchor="_Toc30461" w:history="1">
        <w:r>
          <w:rPr>
            <w:rFonts w:ascii="仿宋" w:eastAsia="仿宋" w:hAnsi="仿宋" w:cs="仿宋" w:hint="eastAsia"/>
            <w:lang w:eastAsia="zh-CN"/>
          </w:rPr>
          <w:t>十八、酒店成套家具项目工程方案分析</w:t>
        </w:r>
        <w:r>
          <w:tab/>
        </w:r>
        <w:r>
          <w:fldChar w:fldCharType="begin"/>
        </w:r>
        <w:r>
          <w:instrText xml:space="preserve"> PAGEREF _Toc30461 \h </w:instrText>
        </w:r>
        <w:r>
          <w:fldChar w:fldCharType="separate"/>
        </w:r>
        <w:r>
          <w:t>71</w:t>
        </w:r>
        <w:r>
          <w:fldChar w:fldCharType="end"/>
        </w:r>
      </w:hyperlink>
    </w:p>
    <w:p>
      <w:pPr>
        <w:pStyle w:val="TOC2"/>
        <w:tabs>
          <w:tab w:val="right" w:leader="dot" w:pos="8306"/>
        </w:tabs>
      </w:pPr>
      <w:hyperlink w:anchor="_Toc27376" w:history="1">
        <w:r>
          <w:rPr>
            <w:rFonts w:ascii="仿宋" w:eastAsia="仿宋" w:hAnsi="仿宋" w:cs="仿宋" w:hint="eastAsia"/>
            <w:lang w:eastAsia="zh-CN"/>
          </w:rPr>
          <w:t>(一)、建筑工程设计原则</w:t>
        </w:r>
        <w:r>
          <w:tab/>
        </w:r>
        <w:r>
          <w:fldChar w:fldCharType="begin"/>
        </w:r>
        <w:r>
          <w:instrText xml:space="preserve"> PAGEREF _Toc27376 \h </w:instrText>
        </w:r>
        <w:r>
          <w:fldChar w:fldCharType="separate"/>
        </w:r>
        <w:r>
          <w:t>71</w:t>
        </w:r>
        <w:r>
          <w:fldChar w:fldCharType="end"/>
        </w:r>
      </w:hyperlink>
    </w:p>
    <w:p>
      <w:pPr>
        <w:pStyle w:val="TOC2"/>
        <w:tabs>
          <w:tab w:val="right" w:leader="dot" w:pos="8306"/>
        </w:tabs>
      </w:pPr>
      <w:hyperlink w:anchor="_Toc7590" w:history="1">
        <w:r>
          <w:rPr>
            <w:rFonts w:ascii="仿宋" w:eastAsia="仿宋" w:hAnsi="仿宋" w:cs="仿宋" w:hint="eastAsia"/>
            <w:lang w:eastAsia="zh-CN"/>
          </w:rPr>
          <w:t>(二)、土建工程建设指标</w:t>
        </w:r>
        <w:r>
          <w:tab/>
        </w:r>
        <w:r>
          <w:fldChar w:fldCharType="begin"/>
        </w:r>
        <w:r>
          <w:instrText xml:space="preserve"> PAGEREF _Toc7590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94"/>
      <w:r>
        <w:rPr>
          <w:rFonts w:ascii="仿宋" w:eastAsia="仿宋" w:hAnsi="仿宋" w:cs="仿宋" w:hint="eastAsia"/>
          <w:sz w:val="28"/>
          <w:lang w:eastAsia="zh-CN"/>
        </w:rPr>
        <w:t>一、酒店成套家具项目建设单位说明</w:t>
      </w:r>
      <w:bookmarkEnd w:id="2"/>
    </w:p>
    <w:p>
      <w:pPr>
        <w:pStyle w:val="Heading2"/>
        <w:rPr>
          <w:rFonts w:ascii="仿宋" w:eastAsia="仿宋" w:hAnsi="仿宋" w:cs="仿宋" w:hint="eastAsia"/>
          <w:lang w:eastAsia="zh-CN"/>
        </w:rPr>
      </w:pPr>
      <w:bookmarkStart w:id="3" w:name="_Toc14160"/>
      <w:r>
        <w:rPr>
          <w:rFonts w:ascii="仿宋" w:eastAsia="仿宋" w:hAnsi="仿宋" w:cs="仿宋" w:hint="eastAsia"/>
          <w:lang w:eastAsia="zh-CN"/>
        </w:rPr>
        <w:t>(一)、酒店成套家具项目承办单位基本情况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30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酒店成套家具项目承办单位的XXXX，我们着眼于实现可持续的经济效益。通过技术创新和解决方案的提供，公司预计在酒店成套家具项目执行期间将获得可观的收入增长。这一收入来源主要包括酒店成套家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同时，我们注重成本控制和效率提升，以确保酒店成套家具项目的可持续盈利。透过精细的管理和资源优化，公司期望实现酒店成套家具项目利润最大化。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酒店成套家具项目实施进行全面的投资评估，包括酒店成套家具项目启动阶段的资金投入和后续运营成本。通过对酒店成套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酒店成套家具项目实施过程中具备足够的资金流动性，公司将进行详尽的现金流分析。这包括资金需求的合理预测、酒店成套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10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7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技术管理特点体现在其创新导向。通过引入最先进的技术趋势和解决方案，酒店成套家具项目致力于提升科技含量、提高质量和效率水平。这意味着我们将采用最新的工具和方法，确保酒店成套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酒店成套家具项目技术管理的显著特征。通过整合不同领域的技术资源，我们实现了跨学科的协同工作。这有助于优化技术架构，提高整体效能。此外，整合性策略还促进了不同技术团队之间的紧密沟通和高效合作，确保酒店成套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酒店成套家具项目所采用的技术。通过不断优化技术方案，酒店成套家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酒店成套家具项目团队将在酒店成套家具项目初期识别可能的技术风险，并采取相应的预防和应对措施。通过建立健全的风险评估机制，酒店成套家具项目能够在实施过程中及时发现并解决潜在的技术问题，保障酒店成套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酒店成套家具项目中，技术将成为酒店成套家具项目成功的有力支持。这一深度剖析揭示了技术管理在酒店成套家具项目实施中的关键作用，为酒店成套家具项目的技术基础奠定了坚实的基础。</w:t>
      </w:r>
    </w:p>
    <w:p>
      <w:pPr>
        <w:pStyle w:val="Heading2"/>
        <w:ind w:firstLine="560" w:firstLineChars="200"/>
        <w:rPr>
          <w:rFonts w:ascii="仿宋" w:eastAsia="仿宋" w:hAnsi="仿宋" w:cs="仿宋" w:hint="eastAsia"/>
          <w:sz w:val="28"/>
          <w:lang w:eastAsia="zh-CN"/>
        </w:rPr>
      </w:pPr>
      <w:bookmarkStart w:id="7" w:name="_Toc3518"/>
      <w:r>
        <w:rPr>
          <w:rFonts w:ascii="仿宋" w:eastAsia="仿宋" w:hAnsi="仿宋" w:cs="仿宋" w:hint="eastAsia"/>
          <w:sz w:val="28"/>
          <w:lang w:eastAsia="zh-CN"/>
        </w:rPr>
        <w:t>(二)、酒店成套家具项目工艺技术设计方案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酒店成套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酒店成套家具项目将严格按照相关行业规范要求进行组织。通过有效控制产品质量，酒店成套家具项目将致力于为顾客提供优质的酒店成套家具项目产品和良好的服务。这体现了酒店成套家具项目对于生产活动合规性和质量标准的高度重视，为酒店成套家具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酒店成套家具项目注重生态效益和清洁生产原则。酒店成套家具项目建设将紧密结合地方特色经济发展，与社会经济发展规划和区域环境保护规划方案相协调一致。通过与当地区域自然生态系统的结合，酒店成套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酒店成套家具项目产品具有多样化的客户需求和个性化的特点。因此，酒店成套家具项目产品规格品种多样，且单批生产数量较小。为满足这一特点，酒店成套家具项目承办单位将建设先进的柔性制造生产线。通过广泛应用柔性制造技术，酒店成套家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酒店成套家具项目采用的技术具有较高的技术含量和自动化水平，处于国内先进水平。这一技术选用不仅体现了对生产效率、质量和环境友好性的高标准要求，同时为酒店成套家具项目的可持续发展奠定了坚实的基础。</w:t>
      </w:r>
    </w:p>
    <w:p>
      <w:pPr>
        <w:pStyle w:val="Heading2"/>
        <w:ind w:firstLine="560" w:firstLineChars="200"/>
        <w:rPr>
          <w:rFonts w:ascii="仿宋" w:eastAsia="仿宋" w:hAnsi="仿宋" w:cs="仿宋" w:hint="eastAsia"/>
          <w:sz w:val="28"/>
          <w:lang w:eastAsia="zh-CN"/>
        </w:rPr>
      </w:pPr>
      <w:bookmarkStart w:id="8" w:name="_Toc319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为确保酒店成套家具项目的高效生产和技术实施，我们制定了一套精心设计的设备选型方案，以满足酒店成套家具项目生产、质量和环保的要求。该方案的主要特点如下：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酒店成套家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针对酒店成套家具项目产品的多样性和小批量生产的特点，我们将建设柔性制造生产线。通过在设备选型中考虑柔性制造技术，可以灵活应对不同产品规格和生产需求，实现生产线的高度灵活性和适应性。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497"/>
      <w:r>
        <w:rPr>
          <w:rFonts w:ascii="仿宋" w:eastAsia="仿宋" w:hAnsi="仿宋" w:cs="仿宋" w:hint="eastAsia"/>
          <w:sz w:val="28"/>
          <w:lang w:eastAsia="zh-CN"/>
        </w:rPr>
        <w:t>三、酒店成套家具项目危机管理</w:t>
      </w:r>
      <w:bookmarkEnd w:id="9"/>
    </w:p>
    <w:p>
      <w:pPr>
        <w:pStyle w:val="Heading2"/>
        <w:rPr>
          <w:rFonts w:ascii="仿宋" w:eastAsia="仿宋" w:hAnsi="仿宋" w:cs="仿宋" w:hint="eastAsia"/>
          <w:lang w:eastAsia="zh-CN"/>
        </w:rPr>
      </w:pPr>
      <w:bookmarkStart w:id="10" w:name="_Toc1175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成套家具项目危机管理中，危机预警与识别是确保酒店成套家具项目稳健运行的核心步骤。通过建立全面的监测机制，酒店成套家具项目团队旨在及时发现和理解潜在的风险和危机因素，以便采取及时的预防和应对措施，确保酒店成套家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首先，通过深入的风险评估，酒店成套家具项目团队全面分析了整个酒店成套家具项目和各个阶段可能存在的威胁。这包括准确评估每个潜在风险的发生概率和可能影响的程度，为后续危机预警提供了有力支持。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酒店成套家具项目团队着重于明确定义酒店成套家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酒店成套家具项目进展的持续监控，团队能够及时发现潜在问题并作出迅速反应。酒店成套家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在这一阶段，团队的专业素养和反应速度将发挥至关重要的作用，以确保潜在危机能够在初期得到有效的处理，最大程度地减轻负面影响。通过危机预警与识别，酒店成套家具项目得以更有序、可控地推进。</w:t>
      </w:r>
    </w:p>
    <w:p>
      <w:pPr>
        <w:pStyle w:val="Heading2"/>
        <w:ind w:firstLine="560" w:firstLineChars="200"/>
        <w:rPr>
          <w:rFonts w:ascii="仿宋" w:eastAsia="仿宋" w:hAnsi="仿宋" w:cs="仿宋" w:hint="eastAsia"/>
          <w:sz w:val="28"/>
          <w:lang w:eastAsia="zh-CN"/>
        </w:rPr>
      </w:pPr>
      <w:bookmarkStart w:id="11" w:name="_Toc235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在危机发生时，酒店成套家具项目团队立即行动，成立了应急小组。该小组的任务是迅速制定并实施紧急应对措施，以最小化潜在损失。以下是采取的主要措施：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暂停酒店成套家具项目进度：为遏制危机蔓延，酒店成套家具项目暂时停止进行，以便全面评估当前状况。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资源重新分配：重新评估酒店成套家具项目资源的分配，确保最大限度地减小损失。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实时沟通：与关键利益相关者建立实时沟通机制，向他们传递酒店成套家具项目危机的实际状况，保障酒店成套家具项目核心利益。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在紧急应对的同时，酒店成套家具项目团队强调了团队协作和有效沟通的重要性。以下是团队协作的关键举措：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信息共享机制：建立了信息共享平台，确保团队成员能够及时获取酒店成套家具项目危机的实时信息。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领导者沟通：酒店成套家具项目领导者通过定期会议和即时沟通工具，指导团队应对危机，保持团队稳定运行。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随着危机得到初步控制，酒店成套家具项目团队转向制定恢复计划，以确保酒店成套家具项目能够从中迅速恢复。主要恢复计划包括：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修复受损的进度计划：重新评估酒店成套家具项目进度，制定修复计划，确保酒店成套家具项目尽快回归正常进程。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重新调整资源分配：优化资源分配，确保酒店成套家具项目在有限资源下高效运转。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风险管理机制加强：对酒店成套家具项目风险进行全面评估，制定更强化的风险管理策略，以预防未来可能的危机。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555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491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酒店成套家具项目的主要产品是XXXX，预计年产值为XXX万元。这一产品在市场中占据着重要的地位，其广泛的应用范围使得该酒店成套家具项目的市场前景非常广阔。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酒店成套家具项目的xxx产品作为重要的原材料之一，将在多个领域发挥关键作用。其在建筑、交通、能源等方面的广泛应用将为整个产业链提供强大的支持，形成产业协同效应。酒店成套家具项目的年产值XXX万XXX万XXX万万元不仅反映了其在市场上的巨大潜力，更预示着它对国民经济的积极贡献。这种关联度高、涉及面广的产业关系，使得该酒店成套家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103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总征地面积为XXXX平方米，相当于约XX.XX亩，其中净用地面积为XXXX平方米，红线范围内相当于约XX.XX亩。这一用地规模充分考虑了酒店成套家具项目的建设需求，保障了酒店成套家具项目在合适的空间内得以充分发展。酒店成套家具项目规划的总建筑面积为XXXX平方米，其中主体工程建设占XXXX平方米，计容建筑面积达XXXX平方米。预计建筑工程的投资将达到XXXX万元，为酒店成套家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计划购置的设备共计XXXX台（套），设备购置费用为XXXX万元。这一设备购置计划充分考虑到酒店成套家具项目的生产需求和技术要求，确保了酒店成套家具项目在生产运营中具备先进的技术装备和高效的生产能力。设备的合理配置将为酒店成套家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计划总投资为XXXX万元，预计年实现营业收入为XXXX万元。这一产能规模的设定旨在确保酒店成套家具项目能够在投资与回报之间取得平衡，实现长期可持续的发展。酒店成套家具项目的总投资充分考虑到各个方面的需求，包括用地建设、设备购置等多个环节，以确保酒店成套家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360"/>
      <w:r>
        <w:rPr>
          <w:rFonts w:ascii="仿宋" w:eastAsia="仿宋" w:hAnsi="仿宋" w:cs="仿宋" w:hint="eastAsia"/>
          <w:sz w:val="28"/>
          <w:lang w:eastAsia="zh-CN"/>
        </w:rPr>
        <w:t>五、酒店成套家具项目可持续发展</w:t>
      </w:r>
      <w:bookmarkEnd w:id="15"/>
    </w:p>
    <w:p>
      <w:pPr>
        <w:pStyle w:val="Heading2"/>
        <w:rPr>
          <w:rFonts w:ascii="仿宋" w:eastAsia="仿宋" w:hAnsi="仿宋" w:cs="仿宋" w:hint="eastAsia"/>
          <w:lang w:eastAsia="zh-CN"/>
        </w:rPr>
      </w:pPr>
      <w:bookmarkStart w:id="16" w:name="_Toc665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成套家具项目中，酒店成套家具项目团队着眼于未来，明确了可持续发展的战略方向。制定的具体可持续发展目标包括降低资源使用、采用环保技术、最大化社会效益等。这一步骤不仅有助于酒店成套家具项目在环保和社会责任方面达到最高标准，也为未来提供了明确的指引，确保酒店成套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可持续实践的融入酒店成套家具项目管理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酒店成套家具项目管理周期。从酒店成套家具项目规划开始，酒店成套家具项目团队就考虑了环境和社会的因素。在执行阶段，酒店成套家具项目团队积极推动绿色技术的应用，优化资源利用。此外，关注员工的社会责任，通过培训和沟通活动提高员工对可持续发展的认知，使他们能够在日常工作中践行可持续实践。这些举措不仅为酒店成套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226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扎根于酒店成套家具项目的可持续发展理念，我们深信环保与社会责任是酒店成套家具项目成功的关键支柱。在酒店成套家具项目的每一步，我们都致力于通过创新和实践，履行对环境和社会的坚定责任。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团队通过引入先进的环保技术、建立高效的废物处理系统以及推动能源节约措施，积极履行环保责任。定期的环保监测和评估确保酒店成套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不仅致力于自身可持续发展，还注重对社会的回馈。通过支持社区酒店成套家具项目、参与慈善事业、提供培训机会等方式，酒店成套家具项目积极履行社会责任。与当地社区建立积极互动，关注员工的工作与生活平衡，以及员工的身心健康，是酒店成套家具项目在社会责任层面的关键举措。这样的实践不仅增强了酒店成套家具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7723"/>
      <w:r>
        <w:rPr>
          <w:rFonts w:ascii="仿宋" w:eastAsia="仿宋" w:hAnsi="仿宋" w:cs="仿宋" w:hint="eastAsia"/>
          <w:sz w:val="28"/>
          <w:lang w:eastAsia="zh-CN"/>
        </w:rPr>
        <w:t>六、酒店成套家具项目建设背景及必要性分析</w:t>
      </w:r>
      <w:bookmarkEnd w:id="18"/>
    </w:p>
    <w:p>
      <w:pPr>
        <w:pStyle w:val="Heading2"/>
        <w:rPr>
          <w:rFonts w:ascii="仿宋" w:eastAsia="仿宋" w:hAnsi="仿宋" w:cs="仿宋" w:hint="eastAsia"/>
          <w:lang w:eastAsia="zh-CN"/>
        </w:rPr>
      </w:pPr>
      <w:bookmarkStart w:id="19" w:name="_Toc28334"/>
      <w:r>
        <w:rPr>
          <w:rFonts w:ascii="仿宋" w:eastAsia="仿宋" w:hAnsi="仿宋" w:cs="仿宋" w:hint="eastAsia"/>
          <w:lang w:eastAsia="zh-CN"/>
        </w:rPr>
        <w:t>(一)、酒店成套家具项目背景分析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成套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酒店成套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酒店成套家具项目在这个潮流中的定位。同时，我们将关注行业内涌现的新兴机遇，以便酒店成套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酒店成套家具项目提供了强大的发展动力。我们将聚焦于行业内最新的技术发展趋势，包括但不限于人工智能、大数据分析、物联网等领域。通过深度的技术研究，我们将确保酒店成套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酒店成套家具项目发展的源泉。我们将投入更多的精力对市场需求进行深入剖析，超越表面的需求，深入挖掘潜在的市场痛点和机遇。通过对市场需求的细致了解，酒店成套家具项目将更有针对性地设计解决方案，满足市场的多样化需求，从而更好地促进酒店成套家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酒店成套家具项目战略至关重要。我们将对竞争态势进行更为深入的分析，包括但不限于市场份额、产品特点、客户满意度等多个维度。通过深度的竞争分析，酒店成套家具项目将能够更准确地把握市场脉搏，制定具有竞争力的酒店成套家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酒店成套家具项目的发展具有直接的影响。我们将进行更为全面的法规和政策分析，了解行业发展中的潜在法律风险和合规挑战。通过充分了解和遵守相关法规，酒店成套家具项目将确保在法律框架内合法合规运营，为酒店成套家具项目的稳健发展提供有力支持。</w:t>
      </w:r>
    </w:p>
    <w:p>
      <w:pPr>
        <w:pStyle w:val="Heading2"/>
        <w:ind w:firstLine="560" w:firstLineChars="200"/>
        <w:rPr>
          <w:rFonts w:ascii="仿宋" w:eastAsia="仿宋" w:hAnsi="仿宋" w:cs="仿宋" w:hint="eastAsia"/>
          <w:sz w:val="28"/>
          <w:lang w:eastAsia="zh-CN"/>
        </w:rPr>
      </w:pPr>
      <w:bookmarkStart w:id="20" w:name="_Toc10686"/>
      <w:r>
        <w:rPr>
          <w:rFonts w:ascii="仿宋" w:eastAsia="仿宋" w:hAnsi="仿宋" w:cs="仿宋" w:hint="eastAsia"/>
          <w:sz w:val="28"/>
          <w:lang w:eastAsia="zh-CN"/>
        </w:rPr>
        <w:t>(二)、酒店成套家具项目建设必要性分析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https://d.book118.com/347066011135006052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酒店成套家具项目规划设计方案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12598"/>
    <w:rsid w:val="703125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6601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2024-03-03T00:54:00Z</dcterms:created>
  <dcterms:modified xsi:type="dcterms:W3CDTF">2024-03-03T00:54:33Z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6775DECFE5B74E50B7E8919B1774EEA3_11</vt:lpwstr>
  </property>
  <property fmtid="{D5CDD505-2E9C-101B-9397-08002B2CF9AE}" pid="3" name="KSOProductBuildVer">
    <vt:lpwstr>2052-12.1.0.16388</vt:lpwstr>
  </property>
</Properties>
</file>