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家政保洁项目可行性建设方案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1" w:history="1">
        <w:r>
          <w:rPr>
            <w:rFonts w:ascii="仿宋" w:eastAsia="仿宋" w:hAnsi="仿宋" w:cs="仿宋" w:hint="eastAsia"/>
            <w:lang w:eastAsia="zh-CN"/>
          </w:rPr>
          <w:t>概论</w:t>
        </w:r>
        <w:r>
          <w:tab/>
        </w:r>
        <w:r>
          <w:fldChar w:fldCharType="begin"/>
        </w:r>
        <w:r>
          <w:instrText xml:space="preserve"> PAGEREF _Toc5891 \h </w:instrText>
        </w:r>
        <w:r>
          <w:fldChar w:fldCharType="separate"/>
        </w:r>
        <w:r>
          <w:t>3</w:t>
        </w:r>
        <w:r>
          <w:fldChar w:fldCharType="end"/>
        </w:r>
      </w:hyperlink>
    </w:p>
    <w:p>
      <w:pPr>
        <w:pStyle w:val="TOC1"/>
        <w:tabs>
          <w:tab w:val="right" w:leader="dot" w:pos="8306"/>
        </w:tabs>
      </w:pPr>
      <w:hyperlink w:anchor="_Toc20657" w:history="1">
        <w:r>
          <w:rPr>
            <w:rFonts w:ascii="仿宋" w:eastAsia="仿宋" w:hAnsi="仿宋" w:cs="仿宋" w:hint="eastAsia"/>
            <w:lang w:eastAsia="zh-CN"/>
          </w:rPr>
          <w:t>一、财务管理与成本控制</w:t>
        </w:r>
        <w:r>
          <w:tab/>
        </w:r>
        <w:r>
          <w:fldChar w:fldCharType="begin"/>
        </w:r>
        <w:r>
          <w:instrText xml:space="preserve"> PAGEREF _Toc20657 \h </w:instrText>
        </w:r>
        <w:r>
          <w:fldChar w:fldCharType="separate"/>
        </w:r>
        <w:r>
          <w:t>3</w:t>
        </w:r>
        <w:r>
          <w:fldChar w:fldCharType="end"/>
        </w:r>
      </w:hyperlink>
    </w:p>
    <w:p>
      <w:pPr>
        <w:pStyle w:val="TOC2"/>
        <w:tabs>
          <w:tab w:val="right" w:leader="dot" w:pos="8306"/>
        </w:tabs>
      </w:pPr>
      <w:hyperlink w:anchor="_Toc9290" w:history="1">
        <w:r>
          <w:rPr>
            <w:rFonts w:ascii="仿宋" w:eastAsia="仿宋" w:hAnsi="仿宋" w:cs="仿宋" w:hint="eastAsia"/>
            <w:lang w:eastAsia="zh-CN"/>
          </w:rPr>
          <w:t>(一)、财务管理体系建设</w:t>
        </w:r>
        <w:r>
          <w:tab/>
        </w:r>
        <w:r>
          <w:fldChar w:fldCharType="begin"/>
        </w:r>
        <w:r>
          <w:instrText xml:space="preserve"> PAGEREF _Toc9290 \h </w:instrText>
        </w:r>
        <w:r>
          <w:fldChar w:fldCharType="separate"/>
        </w:r>
        <w:r>
          <w:t>3</w:t>
        </w:r>
        <w:r>
          <w:fldChar w:fldCharType="end"/>
        </w:r>
      </w:hyperlink>
    </w:p>
    <w:p>
      <w:pPr>
        <w:pStyle w:val="TOC2"/>
        <w:tabs>
          <w:tab w:val="right" w:leader="dot" w:pos="8306"/>
        </w:tabs>
      </w:pPr>
      <w:hyperlink w:anchor="_Toc12226" w:history="1">
        <w:r>
          <w:rPr>
            <w:rFonts w:ascii="仿宋" w:eastAsia="仿宋" w:hAnsi="仿宋" w:cs="仿宋" w:hint="eastAsia"/>
            <w:lang w:eastAsia="zh-CN"/>
          </w:rPr>
          <w:t>(二)、成本控制措施</w:t>
        </w:r>
        <w:r>
          <w:tab/>
        </w:r>
        <w:r>
          <w:fldChar w:fldCharType="begin"/>
        </w:r>
        <w:r>
          <w:instrText xml:space="preserve"> PAGEREF _Toc12226 \h </w:instrText>
        </w:r>
        <w:r>
          <w:fldChar w:fldCharType="separate"/>
        </w:r>
        <w:r>
          <w:t>4</w:t>
        </w:r>
        <w:r>
          <w:fldChar w:fldCharType="end"/>
        </w:r>
      </w:hyperlink>
    </w:p>
    <w:p>
      <w:pPr>
        <w:pStyle w:val="TOC1"/>
        <w:tabs>
          <w:tab w:val="right" w:leader="dot" w:pos="8306"/>
        </w:tabs>
      </w:pPr>
      <w:hyperlink w:anchor="_Toc8705" w:history="1">
        <w:r>
          <w:rPr>
            <w:rFonts w:ascii="仿宋" w:eastAsia="仿宋" w:hAnsi="仿宋" w:cs="仿宋" w:hint="eastAsia"/>
            <w:lang w:eastAsia="zh-CN"/>
          </w:rPr>
          <w:t>二、资源开发及综合利用分析</w:t>
        </w:r>
        <w:r>
          <w:tab/>
        </w:r>
        <w:r>
          <w:fldChar w:fldCharType="begin"/>
        </w:r>
        <w:r>
          <w:instrText xml:space="preserve"> PAGEREF _Toc8705 \h </w:instrText>
        </w:r>
        <w:r>
          <w:fldChar w:fldCharType="separate"/>
        </w:r>
        <w:r>
          <w:t>5</w:t>
        </w:r>
        <w:r>
          <w:fldChar w:fldCharType="end"/>
        </w:r>
      </w:hyperlink>
    </w:p>
    <w:p>
      <w:pPr>
        <w:pStyle w:val="TOC2"/>
        <w:tabs>
          <w:tab w:val="right" w:leader="dot" w:pos="8306"/>
        </w:tabs>
      </w:pPr>
      <w:hyperlink w:anchor="_Toc22271" w:history="1">
        <w:r>
          <w:rPr>
            <w:rFonts w:ascii="仿宋" w:eastAsia="仿宋" w:hAnsi="仿宋" w:cs="仿宋" w:hint="eastAsia"/>
            <w:lang w:eastAsia="zh-CN"/>
          </w:rPr>
          <w:t>(一)、资源开发方案</w:t>
        </w:r>
        <w:r>
          <w:tab/>
        </w:r>
        <w:r>
          <w:fldChar w:fldCharType="begin"/>
        </w:r>
        <w:r>
          <w:instrText xml:space="preserve"> PAGEREF _Toc22271 \h </w:instrText>
        </w:r>
        <w:r>
          <w:fldChar w:fldCharType="separate"/>
        </w:r>
        <w:r>
          <w:t>5</w:t>
        </w:r>
        <w:r>
          <w:fldChar w:fldCharType="end"/>
        </w:r>
      </w:hyperlink>
    </w:p>
    <w:p>
      <w:pPr>
        <w:pStyle w:val="TOC2"/>
        <w:tabs>
          <w:tab w:val="right" w:leader="dot" w:pos="8306"/>
        </w:tabs>
      </w:pPr>
      <w:hyperlink w:anchor="_Toc30658" w:history="1">
        <w:r>
          <w:rPr>
            <w:rFonts w:ascii="仿宋" w:eastAsia="仿宋" w:hAnsi="仿宋" w:cs="仿宋" w:hint="eastAsia"/>
            <w:lang w:eastAsia="zh-CN"/>
          </w:rPr>
          <w:t>(二)、资源利用方案</w:t>
        </w:r>
        <w:r>
          <w:tab/>
        </w:r>
        <w:r>
          <w:fldChar w:fldCharType="begin"/>
        </w:r>
        <w:r>
          <w:instrText xml:space="preserve"> PAGEREF _Toc30658 \h </w:instrText>
        </w:r>
        <w:r>
          <w:fldChar w:fldCharType="separate"/>
        </w:r>
        <w:r>
          <w:t>7</w:t>
        </w:r>
        <w:r>
          <w:fldChar w:fldCharType="end"/>
        </w:r>
      </w:hyperlink>
    </w:p>
    <w:p>
      <w:pPr>
        <w:pStyle w:val="TOC2"/>
        <w:tabs>
          <w:tab w:val="right" w:leader="dot" w:pos="8306"/>
        </w:tabs>
      </w:pPr>
      <w:hyperlink w:anchor="_Toc28021" w:history="1">
        <w:r>
          <w:rPr>
            <w:rFonts w:ascii="仿宋" w:eastAsia="仿宋" w:hAnsi="仿宋" w:cs="仿宋" w:hint="eastAsia"/>
            <w:lang w:eastAsia="zh-CN"/>
          </w:rPr>
          <w:t>(三)、资源节约措施</w:t>
        </w:r>
        <w:r>
          <w:tab/>
        </w:r>
        <w:r>
          <w:fldChar w:fldCharType="begin"/>
        </w:r>
        <w:r>
          <w:instrText xml:space="preserve"> PAGEREF _Toc28021 \h </w:instrText>
        </w:r>
        <w:r>
          <w:fldChar w:fldCharType="separate"/>
        </w:r>
        <w:r>
          <w:t>8</w:t>
        </w:r>
        <w:r>
          <w:fldChar w:fldCharType="end"/>
        </w:r>
      </w:hyperlink>
    </w:p>
    <w:p>
      <w:pPr>
        <w:pStyle w:val="TOC1"/>
        <w:tabs>
          <w:tab w:val="right" w:leader="dot" w:pos="8306"/>
        </w:tabs>
      </w:pPr>
      <w:hyperlink w:anchor="_Toc32471" w:history="1">
        <w:r>
          <w:rPr>
            <w:rFonts w:ascii="仿宋" w:eastAsia="仿宋" w:hAnsi="仿宋" w:cs="仿宋" w:hint="eastAsia"/>
            <w:lang w:eastAsia="zh-CN"/>
          </w:rPr>
          <w:t>三、背景、必要性分析</w:t>
        </w:r>
        <w:r>
          <w:tab/>
        </w:r>
        <w:r>
          <w:fldChar w:fldCharType="begin"/>
        </w:r>
        <w:r>
          <w:instrText xml:space="preserve"> PAGEREF _Toc32471 \h </w:instrText>
        </w:r>
        <w:r>
          <w:fldChar w:fldCharType="separate"/>
        </w:r>
        <w:r>
          <w:t>9</w:t>
        </w:r>
        <w:r>
          <w:fldChar w:fldCharType="end"/>
        </w:r>
      </w:hyperlink>
    </w:p>
    <w:p>
      <w:pPr>
        <w:pStyle w:val="TOC2"/>
        <w:tabs>
          <w:tab w:val="right" w:leader="dot" w:pos="8306"/>
        </w:tabs>
      </w:pPr>
      <w:hyperlink w:anchor="_Toc17390" w:history="1">
        <w:r>
          <w:rPr>
            <w:rFonts w:ascii="仿宋" w:eastAsia="仿宋" w:hAnsi="仿宋" w:cs="仿宋" w:hint="eastAsia"/>
            <w:lang w:eastAsia="zh-CN"/>
          </w:rPr>
          <w:t>(一)、项目建设背景</w:t>
        </w:r>
        <w:r>
          <w:tab/>
        </w:r>
        <w:r>
          <w:fldChar w:fldCharType="begin"/>
        </w:r>
        <w:r>
          <w:instrText xml:space="preserve"> PAGEREF _Toc17390 \h </w:instrText>
        </w:r>
        <w:r>
          <w:fldChar w:fldCharType="separate"/>
        </w:r>
        <w:r>
          <w:t>9</w:t>
        </w:r>
        <w:r>
          <w:fldChar w:fldCharType="end"/>
        </w:r>
      </w:hyperlink>
    </w:p>
    <w:p>
      <w:pPr>
        <w:pStyle w:val="TOC2"/>
        <w:tabs>
          <w:tab w:val="right" w:leader="dot" w:pos="8306"/>
        </w:tabs>
      </w:pPr>
      <w:hyperlink w:anchor="_Toc22248" w:history="1">
        <w:r>
          <w:rPr>
            <w:rFonts w:ascii="仿宋" w:eastAsia="仿宋" w:hAnsi="仿宋" w:cs="仿宋" w:hint="eastAsia"/>
            <w:lang w:eastAsia="zh-CN"/>
          </w:rPr>
          <w:t>(二)、必要性分析</w:t>
        </w:r>
        <w:r>
          <w:tab/>
        </w:r>
        <w:r>
          <w:fldChar w:fldCharType="begin"/>
        </w:r>
        <w:r>
          <w:instrText xml:space="preserve"> PAGEREF _Toc22248 \h </w:instrText>
        </w:r>
        <w:r>
          <w:fldChar w:fldCharType="separate"/>
        </w:r>
        <w:r>
          <w:t>10</w:t>
        </w:r>
        <w:r>
          <w:fldChar w:fldCharType="end"/>
        </w:r>
      </w:hyperlink>
    </w:p>
    <w:p>
      <w:pPr>
        <w:pStyle w:val="TOC2"/>
        <w:tabs>
          <w:tab w:val="right" w:leader="dot" w:pos="8306"/>
        </w:tabs>
      </w:pPr>
      <w:hyperlink w:anchor="_Toc19817" w:history="1">
        <w:r>
          <w:rPr>
            <w:rFonts w:ascii="仿宋" w:eastAsia="仿宋" w:hAnsi="仿宋" w:cs="仿宋" w:hint="eastAsia"/>
            <w:lang w:eastAsia="zh-CN"/>
          </w:rPr>
          <w:t>(三)、项目建设有利条件</w:t>
        </w:r>
        <w:r>
          <w:tab/>
        </w:r>
        <w:r>
          <w:fldChar w:fldCharType="begin"/>
        </w:r>
        <w:r>
          <w:instrText xml:space="preserve"> PAGEREF _Toc19817 \h </w:instrText>
        </w:r>
        <w:r>
          <w:fldChar w:fldCharType="separate"/>
        </w:r>
        <w:r>
          <w:t>11</w:t>
        </w:r>
        <w:r>
          <w:fldChar w:fldCharType="end"/>
        </w:r>
      </w:hyperlink>
    </w:p>
    <w:p>
      <w:pPr>
        <w:pStyle w:val="TOC1"/>
        <w:tabs>
          <w:tab w:val="right" w:leader="dot" w:pos="8306"/>
        </w:tabs>
      </w:pPr>
      <w:hyperlink w:anchor="_Toc6405" w:history="1">
        <w:r>
          <w:rPr>
            <w:rFonts w:ascii="仿宋" w:eastAsia="仿宋" w:hAnsi="仿宋" w:cs="仿宋" w:hint="eastAsia"/>
            <w:lang w:eastAsia="zh-CN"/>
          </w:rPr>
          <w:t>四、发展规划、产业政策和行业准入分析</w:t>
        </w:r>
        <w:r>
          <w:tab/>
        </w:r>
        <w:r>
          <w:fldChar w:fldCharType="begin"/>
        </w:r>
        <w:r>
          <w:instrText xml:space="preserve"> PAGEREF _Toc6405 \h </w:instrText>
        </w:r>
        <w:r>
          <w:fldChar w:fldCharType="separate"/>
        </w:r>
        <w:r>
          <w:t>13</w:t>
        </w:r>
        <w:r>
          <w:fldChar w:fldCharType="end"/>
        </w:r>
      </w:hyperlink>
    </w:p>
    <w:p>
      <w:pPr>
        <w:pStyle w:val="TOC2"/>
        <w:tabs>
          <w:tab w:val="right" w:leader="dot" w:pos="8306"/>
        </w:tabs>
      </w:pPr>
      <w:hyperlink w:anchor="_Toc12424" w:history="1">
        <w:r>
          <w:rPr>
            <w:rFonts w:ascii="仿宋" w:eastAsia="仿宋" w:hAnsi="仿宋" w:cs="仿宋" w:hint="eastAsia"/>
            <w:lang w:eastAsia="zh-CN"/>
          </w:rPr>
          <w:t>(一)、发展规划分析</w:t>
        </w:r>
        <w:r>
          <w:tab/>
        </w:r>
        <w:r>
          <w:fldChar w:fldCharType="begin"/>
        </w:r>
        <w:r>
          <w:instrText xml:space="preserve"> PAGEREF _Toc12424 \h </w:instrText>
        </w:r>
        <w:r>
          <w:fldChar w:fldCharType="separate"/>
        </w:r>
        <w:r>
          <w:t>13</w:t>
        </w:r>
        <w:r>
          <w:fldChar w:fldCharType="end"/>
        </w:r>
      </w:hyperlink>
    </w:p>
    <w:p>
      <w:pPr>
        <w:pStyle w:val="TOC2"/>
        <w:tabs>
          <w:tab w:val="right" w:leader="dot" w:pos="8306"/>
        </w:tabs>
      </w:pPr>
      <w:hyperlink w:anchor="_Toc9197" w:history="1">
        <w:r>
          <w:rPr>
            <w:rFonts w:ascii="仿宋" w:eastAsia="仿宋" w:hAnsi="仿宋" w:cs="仿宋" w:hint="eastAsia"/>
            <w:lang w:eastAsia="zh-CN"/>
          </w:rPr>
          <w:t>(二)、产业政策分析</w:t>
        </w:r>
        <w:r>
          <w:tab/>
        </w:r>
        <w:r>
          <w:fldChar w:fldCharType="begin"/>
        </w:r>
        <w:r>
          <w:instrText xml:space="preserve"> PAGEREF _Toc9197 \h </w:instrText>
        </w:r>
        <w:r>
          <w:fldChar w:fldCharType="separate"/>
        </w:r>
        <w:r>
          <w:t>14</w:t>
        </w:r>
        <w:r>
          <w:fldChar w:fldCharType="end"/>
        </w:r>
      </w:hyperlink>
    </w:p>
    <w:p>
      <w:pPr>
        <w:pStyle w:val="TOC2"/>
        <w:tabs>
          <w:tab w:val="right" w:leader="dot" w:pos="8306"/>
        </w:tabs>
      </w:pPr>
      <w:hyperlink w:anchor="_Toc24865" w:history="1">
        <w:r>
          <w:rPr>
            <w:rFonts w:ascii="仿宋" w:eastAsia="仿宋" w:hAnsi="仿宋" w:cs="仿宋" w:hint="eastAsia"/>
            <w:lang w:eastAsia="zh-CN"/>
          </w:rPr>
          <w:t>(三)、行业准入分析</w:t>
        </w:r>
        <w:r>
          <w:tab/>
        </w:r>
        <w:r>
          <w:fldChar w:fldCharType="begin"/>
        </w:r>
        <w:r>
          <w:instrText xml:space="preserve"> PAGEREF _Toc24865 \h </w:instrText>
        </w:r>
        <w:r>
          <w:fldChar w:fldCharType="separate"/>
        </w:r>
        <w:r>
          <w:t>16</w:t>
        </w:r>
        <w:r>
          <w:fldChar w:fldCharType="end"/>
        </w:r>
      </w:hyperlink>
    </w:p>
    <w:p>
      <w:pPr>
        <w:pStyle w:val="TOC1"/>
        <w:tabs>
          <w:tab w:val="right" w:leader="dot" w:pos="8306"/>
        </w:tabs>
      </w:pPr>
      <w:hyperlink w:anchor="_Toc21456" w:history="1">
        <w:r>
          <w:rPr>
            <w:rFonts w:ascii="仿宋" w:eastAsia="仿宋" w:hAnsi="仿宋" w:cs="仿宋" w:hint="eastAsia"/>
            <w:lang w:eastAsia="zh-CN"/>
          </w:rPr>
          <w:t>五、项目选址研究</w:t>
        </w:r>
        <w:r>
          <w:tab/>
        </w:r>
        <w:r>
          <w:fldChar w:fldCharType="begin"/>
        </w:r>
        <w:r>
          <w:instrText xml:space="preserve"> PAGEREF _Toc21456 \h </w:instrText>
        </w:r>
        <w:r>
          <w:fldChar w:fldCharType="separate"/>
        </w:r>
        <w:r>
          <w:t>17</w:t>
        </w:r>
        <w:r>
          <w:fldChar w:fldCharType="end"/>
        </w:r>
      </w:hyperlink>
    </w:p>
    <w:p>
      <w:pPr>
        <w:pStyle w:val="TOC2"/>
        <w:tabs>
          <w:tab w:val="right" w:leader="dot" w:pos="8306"/>
        </w:tabs>
      </w:pPr>
      <w:hyperlink w:anchor="_Toc27536" w:history="1">
        <w:r>
          <w:rPr>
            <w:rFonts w:ascii="仿宋" w:eastAsia="仿宋" w:hAnsi="仿宋" w:cs="仿宋" w:hint="eastAsia"/>
            <w:lang w:eastAsia="zh-CN"/>
          </w:rPr>
          <w:t>(一)、项目选址原则</w:t>
        </w:r>
        <w:r>
          <w:tab/>
        </w:r>
        <w:r>
          <w:fldChar w:fldCharType="begin"/>
        </w:r>
        <w:r>
          <w:instrText xml:space="preserve"> PAGEREF _Toc27536 \h </w:instrText>
        </w:r>
        <w:r>
          <w:fldChar w:fldCharType="separate"/>
        </w:r>
        <w:r>
          <w:t>17</w:t>
        </w:r>
        <w:r>
          <w:fldChar w:fldCharType="end"/>
        </w:r>
      </w:hyperlink>
    </w:p>
    <w:p>
      <w:pPr>
        <w:pStyle w:val="TOC2"/>
        <w:tabs>
          <w:tab w:val="right" w:leader="dot" w:pos="8306"/>
        </w:tabs>
      </w:pPr>
      <w:hyperlink w:anchor="_Toc18651" w:history="1">
        <w:r>
          <w:rPr>
            <w:rFonts w:ascii="仿宋" w:eastAsia="仿宋" w:hAnsi="仿宋" w:cs="仿宋" w:hint="eastAsia"/>
            <w:lang w:eastAsia="zh-CN"/>
          </w:rPr>
          <w:t>(二)、项目选址</w:t>
        </w:r>
        <w:r>
          <w:tab/>
        </w:r>
        <w:r>
          <w:fldChar w:fldCharType="begin"/>
        </w:r>
        <w:r>
          <w:instrText xml:space="preserve"> PAGEREF _Toc18651 \h </w:instrText>
        </w:r>
        <w:r>
          <w:fldChar w:fldCharType="separate"/>
        </w:r>
        <w:r>
          <w:t>21</w:t>
        </w:r>
        <w:r>
          <w:fldChar w:fldCharType="end"/>
        </w:r>
      </w:hyperlink>
    </w:p>
    <w:p>
      <w:pPr>
        <w:pStyle w:val="TOC2"/>
        <w:tabs>
          <w:tab w:val="right" w:leader="dot" w:pos="8306"/>
        </w:tabs>
      </w:pPr>
      <w:hyperlink w:anchor="_Toc10121" w:history="1">
        <w:r>
          <w:rPr>
            <w:rFonts w:ascii="仿宋" w:eastAsia="仿宋" w:hAnsi="仿宋" w:cs="仿宋" w:hint="eastAsia"/>
            <w:lang w:eastAsia="zh-CN"/>
          </w:rPr>
          <w:t>(三)、建设条件分析</w:t>
        </w:r>
        <w:r>
          <w:tab/>
        </w:r>
        <w:r>
          <w:fldChar w:fldCharType="begin"/>
        </w:r>
        <w:r>
          <w:instrText xml:space="preserve"> PAGEREF _Toc10121 \h </w:instrText>
        </w:r>
        <w:r>
          <w:fldChar w:fldCharType="separate"/>
        </w:r>
        <w:r>
          <w:t>23</w:t>
        </w:r>
        <w:r>
          <w:fldChar w:fldCharType="end"/>
        </w:r>
      </w:hyperlink>
    </w:p>
    <w:p>
      <w:pPr>
        <w:pStyle w:val="TOC2"/>
        <w:tabs>
          <w:tab w:val="right" w:leader="dot" w:pos="8306"/>
        </w:tabs>
      </w:pPr>
      <w:hyperlink w:anchor="_Toc15172" w:history="1">
        <w:r>
          <w:rPr>
            <w:rFonts w:ascii="仿宋" w:eastAsia="仿宋" w:hAnsi="仿宋" w:cs="仿宋" w:hint="eastAsia"/>
            <w:lang w:eastAsia="zh-CN"/>
          </w:rPr>
          <w:t>(四)、用地控制指标</w:t>
        </w:r>
        <w:r>
          <w:tab/>
        </w:r>
        <w:r>
          <w:fldChar w:fldCharType="begin"/>
        </w:r>
        <w:r>
          <w:instrText xml:space="preserve"> PAGEREF _Toc15172 \h </w:instrText>
        </w:r>
        <w:r>
          <w:fldChar w:fldCharType="separate"/>
        </w:r>
        <w:r>
          <w:t>24</w:t>
        </w:r>
        <w:r>
          <w:fldChar w:fldCharType="end"/>
        </w:r>
      </w:hyperlink>
    </w:p>
    <w:p>
      <w:pPr>
        <w:pStyle w:val="TOC2"/>
        <w:tabs>
          <w:tab w:val="right" w:leader="dot" w:pos="8306"/>
        </w:tabs>
      </w:pPr>
      <w:hyperlink w:anchor="_Toc30320" w:history="1">
        <w:r>
          <w:rPr>
            <w:rFonts w:ascii="仿宋" w:eastAsia="仿宋" w:hAnsi="仿宋" w:cs="仿宋" w:hint="eastAsia"/>
            <w:lang w:eastAsia="zh-CN"/>
          </w:rPr>
          <w:t>(五)、地总体要求</w:t>
        </w:r>
        <w:r>
          <w:tab/>
        </w:r>
        <w:r>
          <w:fldChar w:fldCharType="begin"/>
        </w:r>
        <w:r>
          <w:instrText xml:space="preserve"> PAGEREF _Toc30320 \h </w:instrText>
        </w:r>
        <w:r>
          <w:fldChar w:fldCharType="separate"/>
        </w:r>
        <w:r>
          <w:t>25</w:t>
        </w:r>
        <w:r>
          <w:fldChar w:fldCharType="end"/>
        </w:r>
      </w:hyperlink>
    </w:p>
    <w:p>
      <w:pPr>
        <w:pStyle w:val="TOC2"/>
        <w:tabs>
          <w:tab w:val="right" w:leader="dot" w:pos="8306"/>
        </w:tabs>
      </w:pPr>
      <w:hyperlink w:anchor="_Toc4288" w:history="1">
        <w:r>
          <w:rPr>
            <w:rFonts w:ascii="仿宋" w:eastAsia="仿宋" w:hAnsi="仿宋" w:cs="仿宋" w:hint="eastAsia"/>
            <w:lang w:eastAsia="zh-CN"/>
          </w:rPr>
          <w:t>(六)、节约用地措施</w:t>
        </w:r>
        <w:r>
          <w:tab/>
        </w:r>
        <w:r>
          <w:fldChar w:fldCharType="begin"/>
        </w:r>
        <w:r>
          <w:instrText xml:space="preserve"> PAGEREF _Toc4288 \h </w:instrText>
        </w:r>
        <w:r>
          <w:fldChar w:fldCharType="separate"/>
        </w:r>
        <w:r>
          <w:t>27</w:t>
        </w:r>
        <w:r>
          <w:fldChar w:fldCharType="end"/>
        </w:r>
      </w:hyperlink>
    </w:p>
    <w:p>
      <w:pPr>
        <w:pStyle w:val="TOC2"/>
        <w:tabs>
          <w:tab w:val="right" w:leader="dot" w:pos="8306"/>
        </w:tabs>
      </w:pPr>
      <w:hyperlink w:anchor="_Toc4488" w:history="1">
        <w:r>
          <w:rPr>
            <w:rFonts w:ascii="仿宋" w:eastAsia="仿宋" w:hAnsi="仿宋" w:cs="仿宋" w:hint="eastAsia"/>
            <w:lang w:eastAsia="zh-CN"/>
          </w:rPr>
          <w:t>(七)、选址综合评价</w:t>
        </w:r>
        <w:r>
          <w:tab/>
        </w:r>
        <w:r>
          <w:fldChar w:fldCharType="begin"/>
        </w:r>
        <w:r>
          <w:instrText xml:space="preserve"> PAGEREF _Toc4488 \h </w:instrText>
        </w:r>
        <w:r>
          <w:fldChar w:fldCharType="separate"/>
        </w:r>
        <w:r>
          <w:t>28</w:t>
        </w:r>
        <w:r>
          <w:fldChar w:fldCharType="end"/>
        </w:r>
      </w:hyperlink>
    </w:p>
    <w:p>
      <w:pPr>
        <w:pStyle w:val="TOC1"/>
        <w:tabs>
          <w:tab w:val="right" w:leader="dot" w:pos="8306"/>
        </w:tabs>
      </w:pPr>
      <w:hyperlink w:anchor="_Toc18042" w:history="1">
        <w:r>
          <w:rPr>
            <w:rFonts w:ascii="仿宋" w:eastAsia="仿宋" w:hAnsi="仿宋" w:cs="仿宋" w:hint="eastAsia"/>
            <w:lang w:eastAsia="zh-CN"/>
          </w:rPr>
          <w:t>六、建设风险评估分析</w:t>
        </w:r>
        <w:r>
          <w:tab/>
        </w:r>
        <w:r>
          <w:fldChar w:fldCharType="begin"/>
        </w:r>
        <w:r>
          <w:instrText xml:space="preserve"> PAGEREF _Toc18042 \h </w:instrText>
        </w:r>
        <w:r>
          <w:fldChar w:fldCharType="separate"/>
        </w:r>
        <w:r>
          <w:t>29</w:t>
        </w:r>
        <w:r>
          <w:fldChar w:fldCharType="end"/>
        </w:r>
      </w:hyperlink>
    </w:p>
    <w:p>
      <w:pPr>
        <w:pStyle w:val="TOC2"/>
        <w:tabs>
          <w:tab w:val="right" w:leader="dot" w:pos="8306"/>
        </w:tabs>
      </w:pPr>
      <w:hyperlink w:anchor="_Toc20083" w:history="1">
        <w:r>
          <w:rPr>
            <w:rFonts w:ascii="仿宋" w:eastAsia="仿宋" w:hAnsi="仿宋" w:cs="仿宋" w:hint="eastAsia"/>
            <w:lang w:eastAsia="zh-CN"/>
          </w:rPr>
          <w:t>(一)、政策风险分析</w:t>
        </w:r>
        <w:r>
          <w:tab/>
        </w:r>
        <w:r>
          <w:fldChar w:fldCharType="begin"/>
        </w:r>
        <w:r>
          <w:instrText xml:space="preserve"> PAGEREF _Toc20083 \h </w:instrText>
        </w:r>
        <w:r>
          <w:fldChar w:fldCharType="separate"/>
        </w:r>
        <w:r>
          <w:t>29</w:t>
        </w:r>
        <w:r>
          <w:fldChar w:fldCharType="end"/>
        </w:r>
      </w:hyperlink>
    </w:p>
    <w:p>
      <w:pPr>
        <w:pStyle w:val="TOC2"/>
        <w:tabs>
          <w:tab w:val="right" w:leader="dot" w:pos="8306"/>
        </w:tabs>
      </w:pPr>
      <w:hyperlink w:anchor="_Toc7182" w:history="1">
        <w:r>
          <w:rPr>
            <w:rFonts w:ascii="仿宋" w:eastAsia="仿宋" w:hAnsi="仿宋" w:cs="仿宋" w:hint="eastAsia"/>
            <w:lang w:eastAsia="zh-CN"/>
          </w:rPr>
          <w:t>(二)、社会风险分析</w:t>
        </w:r>
        <w:r>
          <w:tab/>
        </w:r>
        <w:r>
          <w:fldChar w:fldCharType="begin"/>
        </w:r>
        <w:r>
          <w:instrText xml:space="preserve"> PAGEREF _Toc7182 \h </w:instrText>
        </w:r>
        <w:r>
          <w:fldChar w:fldCharType="separate"/>
        </w:r>
        <w:r>
          <w:t>30</w:t>
        </w:r>
        <w:r>
          <w:fldChar w:fldCharType="end"/>
        </w:r>
      </w:hyperlink>
    </w:p>
    <w:p>
      <w:pPr>
        <w:pStyle w:val="TOC2"/>
        <w:tabs>
          <w:tab w:val="right" w:leader="dot" w:pos="8306"/>
        </w:tabs>
      </w:pPr>
      <w:hyperlink w:anchor="_Toc13528" w:history="1">
        <w:r>
          <w:rPr>
            <w:rFonts w:ascii="仿宋" w:eastAsia="仿宋" w:hAnsi="仿宋" w:cs="仿宋" w:hint="eastAsia"/>
            <w:lang w:eastAsia="zh-CN"/>
          </w:rPr>
          <w:t>(三)、市场风险分析</w:t>
        </w:r>
        <w:r>
          <w:tab/>
        </w:r>
        <w:r>
          <w:fldChar w:fldCharType="begin"/>
        </w:r>
        <w:r>
          <w:instrText xml:space="preserve"> PAGEREF _Toc13528 \h </w:instrText>
        </w:r>
        <w:r>
          <w:fldChar w:fldCharType="separate"/>
        </w:r>
        <w:r>
          <w:t>32</w:t>
        </w:r>
        <w:r>
          <w:fldChar w:fldCharType="end"/>
        </w:r>
      </w:hyperlink>
    </w:p>
    <w:p>
      <w:pPr>
        <w:pStyle w:val="TOC2"/>
        <w:tabs>
          <w:tab w:val="right" w:leader="dot" w:pos="8306"/>
        </w:tabs>
      </w:pPr>
      <w:hyperlink w:anchor="_Toc3863" w:history="1">
        <w:r>
          <w:rPr>
            <w:rFonts w:ascii="仿宋" w:eastAsia="仿宋" w:hAnsi="仿宋" w:cs="仿宋" w:hint="eastAsia"/>
            <w:lang w:eastAsia="zh-CN"/>
          </w:rPr>
          <w:t>(四)、资金风险分析</w:t>
        </w:r>
        <w:r>
          <w:tab/>
        </w:r>
        <w:r>
          <w:fldChar w:fldCharType="begin"/>
        </w:r>
        <w:r>
          <w:instrText xml:space="preserve"> PAGEREF _Toc3863 \h </w:instrText>
        </w:r>
        <w:r>
          <w:fldChar w:fldCharType="separate"/>
        </w:r>
        <w:r>
          <w:t>33</w:t>
        </w:r>
        <w:r>
          <w:fldChar w:fldCharType="end"/>
        </w:r>
      </w:hyperlink>
    </w:p>
    <w:p>
      <w:pPr>
        <w:pStyle w:val="TOC2"/>
        <w:tabs>
          <w:tab w:val="right" w:leader="dot" w:pos="8306"/>
        </w:tabs>
      </w:pPr>
      <w:hyperlink w:anchor="_Toc22068" w:history="1">
        <w:r>
          <w:rPr>
            <w:rFonts w:ascii="仿宋" w:eastAsia="仿宋" w:hAnsi="仿宋" w:cs="仿宋" w:hint="eastAsia"/>
            <w:lang w:eastAsia="zh-CN"/>
          </w:rPr>
          <w:t>(五)、技术风险分析</w:t>
        </w:r>
        <w:r>
          <w:tab/>
        </w:r>
        <w:r>
          <w:fldChar w:fldCharType="begin"/>
        </w:r>
        <w:r>
          <w:instrText xml:space="preserve"> PAGEREF _Toc22068 \h </w:instrText>
        </w:r>
        <w:r>
          <w:fldChar w:fldCharType="separate"/>
        </w:r>
        <w:r>
          <w:t>34</w:t>
        </w:r>
        <w:r>
          <w:fldChar w:fldCharType="end"/>
        </w:r>
      </w:hyperlink>
    </w:p>
    <w:p>
      <w:pPr>
        <w:pStyle w:val="TOC2"/>
        <w:tabs>
          <w:tab w:val="right" w:leader="dot" w:pos="8306"/>
        </w:tabs>
      </w:pPr>
      <w:hyperlink w:anchor="_Toc29762" w:history="1">
        <w:r>
          <w:rPr>
            <w:rFonts w:ascii="仿宋" w:eastAsia="仿宋" w:hAnsi="仿宋" w:cs="仿宋" w:hint="eastAsia"/>
            <w:lang w:eastAsia="zh-CN"/>
          </w:rPr>
          <w:t>(六)、财务风险分析</w:t>
        </w:r>
        <w:r>
          <w:tab/>
        </w:r>
        <w:r>
          <w:fldChar w:fldCharType="begin"/>
        </w:r>
        <w:r>
          <w:instrText xml:space="preserve"> PAGEREF _Toc29762 \h </w:instrText>
        </w:r>
        <w:r>
          <w:fldChar w:fldCharType="separate"/>
        </w:r>
        <w:r>
          <w:t>35</w:t>
        </w:r>
        <w:r>
          <w:fldChar w:fldCharType="end"/>
        </w:r>
      </w:hyperlink>
    </w:p>
    <w:p>
      <w:pPr>
        <w:pStyle w:val="TOC2"/>
        <w:tabs>
          <w:tab w:val="right" w:leader="dot" w:pos="8306"/>
        </w:tabs>
      </w:pPr>
      <w:hyperlink w:anchor="_Toc8470" w:history="1">
        <w:r>
          <w:rPr>
            <w:rFonts w:ascii="仿宋" w:eastAsia="仿宋" w:hAnsi="仿宋" w:cs="仿宋" w:hint="eastAsia"/>
            <w:lang w:eastAsia="zh-CN"/>
          </w:rPr>
          <w:t>(七)、管理风险分析</w:t>
        </w:r>
        <w:r>
          <w:tab/>
        </w:r>
        <w:r>
          <w:fldChar w:fldCharType="begin"/>
        </w:r>
        <w:r>
          <w:instrText xml:space="preserve"> PAGEREF _Toc8470 \h </w:instrText>
        </w:r>
        <w:r>
          <w:fldChar w:fldCharType="separate"/>
        </w:r>
        <w:r>
          <w:t>37</w:t>
        </w:r>
        <w:r>
          <w:fldChar w:fldCharType="end"/>
        </w:r>
      </w:hyperlink>
    </w:p>
    <w:p>
      <w:pPr>
        <w:pStyle w:val="TOC2"/>
        <w:tabs>
          <w:tab w:val="right" w:leader="dot" w:pos="8306"/>
        </w:tabs>
      </w:pPr>
      <w:hyperlink w:anchor="_Toc8725" w:history="1">
        <w:r>
          <w:rPr>
            <w:rFonts w:ascii="仿宋" w:eastAsia="仿宋" w:hAnsi="仿宋" w:cs="仿宋" w:hint="eastAsia"/>
            <w:lang w:eastAsia="zh-CN"/>
          </w:rPr>
          <w:t>(八)、其它风险分析</w:t>
        </w:r>
        <w:r>
          <w:tab/>
        </w:r>
        <w:r>
          <w:fldChar w:fldCharType="begin"/>
        </w:r>
        <w:r>
          <w:instrText xml:space="preserve"> PAGEREF _Toc8725 \h </w:instrText>
        </w:r>
        <w:r>
          <w:fldChar w:fldCharType="separate"/>
        </w:r>
        <w:r>
          <w:t>38</w:t>
        </w:r>
        <w:r>
          <w:fldChar w:fldCharType="end"/>
        </w:r>
      </w:hyperlink>
    </w:p>
    <w:p>
      <w:pPr>
        <w:pStyle w:val="TOC2"/>
        <w:tabs>
          <w:tab w:val="right" w:leader="dot" w:pos="8306"/>
        </w:tabs>
      </w:pPr>
      <w:hyperlink w:anchor="_Toc29527" w:history="1">
        <w:r>
          <w:rPr>
            <w:rFonts w:ascii="仿宋" w:eastAsia="仿宋" w:hAnsi="仿宋" w:cs="仿宋" w:hint="eastAsia"/>
            <w:lang w:eastAsia="zh-CN"/>
          </w:rPr>
          <w:t>(九)、社会影响评估</w:t>
        </w:r>
        <w:r>
          <w:tab/>
        </w:r>
        <w:r>
          <w:fldChar w:fldCharType="begin"/>
        </w:r>
        <w:r>
          <w:instrText xml:space="preserve"> PAGEREF _Toc29527 \h </w:instrText>
        </w:r>
        <w:r>
          <w:fldChar w:fldCharType="separate"/>
        </w:r>
        <w:r>
          <w:t>40</w:t>
        </w:r>
        <w:r>
          <w:fldChar w:fldCharType="end"/>
        </w:r>
      </w:hyperlink>
    </w:p>
    <w:p>
      <w:pPr>
        <w:pStyle w:val="TOC1"/>
        <w:tabs>
          <w:tab w:val="right" w:leader="dot" w:pos="8306"/>
        </w:tabs>
      </w:pPr>
      <w:hyperlink w:anchor="_Toc708" w:history="1">
        <w:r>
          <w:rPr>
            <w:rFonts w:ascii="仿宋" w:eastAsia="仿宋" w:hAnsi="仿宋" w:cs="仿宋" w:hint="eastAsia"/>
            <w:lang w:eastAsia="zh-CN"/>
          </w:rPr>
          <w:t>七、经济效益与社会效益优化</w:t>
        </w:r>
        <w:r>
          <w:tab/>
        </w:r>
        <w:r>
          <w:fldChar w:fldCharType="begin"/>
        </w:r>
        <w:r>
          <w:instrText xml:space="preserve"> PAGEREF _Toc708 \h </w:instrText>
        </w:r>
        <w:r>
          <w:fldChar w:fldCharType="separate"/>
        </w:r>
        <w:r>
          <w:t>42</w:t>
        </w:r>
        <w:r>
          <w:fldChar w:fldCharType="end"/>
        </w:r>
      </w:hyperlink>
    </w:p>
    <w:p>
      <w:pPr>
        <w:pStyle w:val="TOC2"/>
        <w:tabs>
          <w:tab w:val="right" w:leader="dot" w:pos="8306"/>
        </w:tabs>
      </w:pPr>
      <w:hyperlink w:anchor="_Toc2837" w:history="1">
        <w:r>
          <w:rPr>
            <w:rFonts w:ascii="仿宋" w:eastAsia="仿宋" w:hAnsi="仿宋" w:cs="仿宋" w:hint="eastAsia"/>
            <w:lang w:eastAsia="zh-CN"/>
          </w:rPr>
          <w:t>(一)、经济效益提升策略</w:t>
        </w:r>
        <w:r>
          <w:tab/>
        </w:r>
        <w:r>
          <w:fldChar w:fldCharType="begin"/>
        </w:r>
        <w:r>
          <w:instrText xml:space="preserve"> PAGEREF _Toc2837 \h </w:instrText>
        </w:r>
        <w:r>
          <w:fldChar w:fldCharType="separate"/>
        </w:r>
        <w:r>
          <w:t>42</w:t>
        </w:r>
        <w:r>
          <w:fldChar w:fldCharType="end"/>
        </w:r>
      </w:hyperlink>
    </w:p>
    <w:p>
      <w:pPr>
        <w:pStyle w:val="TOC2"/>
        <w:tabs>
          <w:tab w:val="right" w:leader="dot" w:pos="8306"/>
        </w:tabs>
      </w:pPr>
      <w:hyperlink w:anchor="_Toc19910" w:history="1">
        <w:r>
          <w:rPr>
            <w:rFonts w:ascii="仿宋" w:eastAsia="仿宋" w:hAnsi="仿宋" w:cs="仿宋" w:hint="eastAsia"/>
            <w:lang w:eastAsia="zh-CN"/>
          </w:rPr>
          <w:t>(二)、社会效益增强方案</w:t>
        </w:r>
        <w:r>
          <w:tab/>
        </w:r>
        <w:r>
          <w:fldChar w:fldCharType="begin"/>
        </w:r>
        <w:r>
          <w:instrText xml:space="preserve"> PAGEREF _Toc19910 \h </w:instrText>
        </w:r>
        <w:r>
          <w:fldChar w:fldCharType="separate"/>
        </w:r>
        <w:r>
          <w:t>43</w:t>
        </w:r>
        <w:r>
          <w:fldChar w:fldCharType="end"/>
        </w:r>
      </w:hyperlink>
    </w:p>
    <w:p>
      <w:pPr>
        <w:pStyle w:val="TOC1"/>
        <w:tabs>
          <w:tab w:val="right" w:leader="dot" w:pos="8306"/>
        </w:tabs>
      </w:pPr>
      <w:hyperlink w:anchor="_Toc13430" w:history="1">
        <w:r>
          <w:rPr>
            <w:rFonts w:ascii="仿宋" w:eastAsia="仿宋" w:hAnsi="仿宋" w:cs="仿宋" w:hint="eastAsia"/>
            <w:lang w:eastAsia="zh-CN"/>
          </w:rPr>
          <w:t>八、技术创新与产业升级</w:t>
        </w:r>
        <w:r>
          <w:tab/>
        </w:r>
        <w:r>
          <w:fldChar w:fldCharType="begin"/>
        </w:r>
        <w:r>
          <w:instrText xml:space="preserve"> PAGEREF _Toc13430 \h </w:instrText>
        </w:r>
        <w:r>
          <w:fldChar w:fldCharType="separate"/>
        </w:r>
        <w:r>
          <w:t>44</w:t>
        </w:r>
        <w:r>
          <w:fldChar w:fldCharType="end"/>
        </w:r>
      </w:hyperlink>
    </w:p>
    <w:p>
      <w:pPr>
        <w:pStyle w:val="TOC2"/>
        <w:tabs>
          <w:tab w:val="right" w:leader="dot" w:pos="8306"/>
        </w:tabs>
      </w:pPr>
      <w:hyperlink w:anchor="_Toc28430" w:history="1">
        <w:r>
          <w:rPr>
            <w:rFonts w:ascii="仿宋" w:eastAsia="仿宋" w:hAnsi="仿宋" w:cs="仿宋" w:hint="eastAsia"/>
            <w:lang w:eastAsia="zh-CN"/>
          </w:rPr>
          <w:t>(一)、技术创新方向与目标</w:t>
        </w:r>
        <w:r>
          <w:tab/>
        </w:r>
        <w:r>
          <w:fldChar w:fldCharType="begin"/>
        </w:r>
        <w:r>
          <w:instrText xml:space="preserve"> PAGEREF _Toc28430 \h </w:instrText>
        </w:r>
        <w:r>
          <w:fldChar w:fldCharType="separate"/>
        </w:r>
        <w:r>
          <w:t>44</w:t>
        </w:r>
        <w:r>
          <w:fldChar w:fldCharType="end"/>
        </w:r>
      </w:hyperlink>
    </w:p>
    <w:p>
      <w:pPr>
        <w:pStyle w:val="TOC2"/>
        <w:tabs>
          <w:tab w:val="right" w:leader="dot" w:pos="8306"/>
        </w:tabs>
      </w:pPr>
      <w:hyperlink w:anchor="_Toc17016" w:history="1">
        <w:r>
          <w:rPr>
            <w:rFonts w:ascii="仿宋" w:eastAsia="仿宋" w:hAnsi="仿宋" w:cs="仿宋" w:hint="eastAsia"/>
            <w:lang w:eastAsia="zh-CN"/>
          </w:rPr>
          <w:t>(二)、产业升级路径与措施</w:t>
        </w:r>
        <w:r>
          <w:tab/>
        </w:r>
        <w:r>
          <w:fldChar w:fldCharType="begin"/>
        </w:r>
        <w:r>
          <w:instrText xml:space="preserve"> PAGEREF _Toc17016 \h </w:instrText>
        </w:r>
        <w:r>
          <w:fldChar w:fldCharType="separate"/>
        </w:r>
        <w:r>
          <w:t>45</w:t>
        </w:r>
        <w:r>
          <w:fldChar w:fldCharType="end"/>
        </w:r>
      </w:hyperlink>
    </w:p>
    <w:p>
      <w:pPr>
        <w:pStyle w:val="TOC1"/>
        <w:tabs>
          <w:tab w:val="right" w:leader="dot" w:pos="8306"/>
        </w:tabs>
      </w:pPr>
      <w:hyperlink w:anchor="_Toc4373" w:history="1">
        <w:r>
          <w:rPr>
            <w:rFonts w:ascii="仿宋" w:eastAsia="仿宋" w:hAnsi="仿宋" w:cs="仿宋" w:hint="eastAsia"/>
            <w:lang w:eastAsia="zh-CN"/>
          </w:rPr>
          <w:t>九、项目质量与标准</w:t>
        </w:r>
        <w:r>
          <w:tab/>
        </w:r>
        <w:r>
          <w:fldChar w:fldCharType="begin"/>
        </w:r>
        <w:r>
          <w:instrText xml:space="preserve"> PAGEREF _Toc4373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8" w:history="1">
        <w:r>
          <w:rPr>
            <w:rFonts w:ascii="仿宋" w:eastAsia="仿宋" w:hAnsi="仿宋" w:cs="仿宋" w:hint="eastAsia"/>
            <w:lang w:eastAsia="zh-CN"/>
          </w:rPr>
          <w:t>(一)、质量保障体系</w:t>
        </w:r>
        <w:r>
          <w:tab/>
        </w:r>
        <w:r>
          <w:fldChar w:fldCharType="begin"/>
        </w:r>
        <w:r>
          <w:instrText xml:space="preserve"> PAGEREF _Toc4958 \h </w:instrText>
        </w:r>
        <w:r>
          <w:fldChar w:fldCharType="separate"/>
        </w:r>
        <w:r>
          <w:t>46</w:t>
        </w:r>
        <w:r>
          <w:fldChar w:fldCharType="end"/>
        </w:r>
      </w:hyperlink>
    </w:p>
    <w:p>
      <w:pPr>
        <w:pStyle w:val="TOC2"/>
        <w:tabs>
          <w:tab w:val="right" w:leader="dot" w:pos="8306"/>
        </w:tabs>
      </w:pPr>
      <w:hyperlink w:anchor="_Toc10257" w:history="1">
        <w:r>
          <w:rPr>
            <w:rFonts w:ascii="仿宋" w:eastAsia="仿宋" w:hAnsi="仿宋" w:cs="仿宋" w:hint="eastAsia"/>
            <w:lang w:eastAsia="zh-CN"/>
          </w:rPr>
          <w:t>(二)、标准化作业流程</w:t>
        </w:r>
        <w:r>
          <w:tab/>
        </w:r>
        <w:r>
          <w:fldChar w:fldCharType="begin"/>
        </w:r>
        <w:r>
          <w:instrText xml:space="preserve"> PAGEREF _Toc10257 \h </w:instrText>
        </w:r>
        <w:r>
          <w:fldChar w:fldCharType="separate"/>
        </w:r>
        <w:r>
          <w:t>48</w:t>
        </w:r>
        <w:r>
          <w:fldChar w:fldCharType="end"/>
        </w:r>
      </w:hyperlink>
    </w:p>
    <w:p>
      <w:pPr>
        <w:pStyle w:val="TOC2"/>
        <w:tabs>
          <w:tab w:val="right" w:leader="dot" w:pos="8306"/>
        </w:tabs>
      </w:pPr>
      <w:hyperlink w:anchor="_Toc9600" w:history="1">
        <w:r>
          <w:rPr>
            <w:rFonts w:ascii="仿宋" w:eastAsia="仿宋" w:hAnsi="仿宋" w:cs="仿宋" w:hint="eastAsia"/>
            <w:lang w:eastAsia="zh-CN"/>
          </w:rPr>
          <w:t>(三)、质量监控与评估</w:t>
        </w:r>
        <w:r>
          <w:tab/>
        </w:r>
        <w:r>
          <w:fldChar w:fldCharType="begin"/>
        </w:r>
        <w:r>
          <w:instrText xml:space="preserve"> PAGEREF _Toc9600 \h </w:instrText>
        </w:r>
        <w:r>
          <w:fldChar w:fldCharType="separate"/>
        </w:r>
        <w:r>
          <w:t>49</w:t>
        </w:r>
        <w:r>
          <w:fldChar w:fldCharType="end"/>
        </w:r>
      </w:hyperlink>
    </w:p>
    <w:p>
      <w:pPr>
        <w:pStyle w:val="TOC2"/>
        <w:tabs>
          <w:tab w:val="right" w:leader="dot" w:pos="8306"/>
        </w:tabs>
      </w:pPr>
      <w:hyperlink w:anchor="_Toc4112" w:history="1">
        <w:r>
          <w:rPr>
            <w:rFonts w:ascii="仿宋" w:eastAsia="仿宋" w:hAnsi="仿宋" w:cs="仿宋" w:hint="eastAsia"/>
            <w:lang w:eastAsia="zh-CN"/>
          </w:rPr>
          <w:t>(四)、质量改进计划</w:t>
        </w:r>
        <w:r>
          <w:tab/>
        </w:r>
        <w:r>
          <w:fldChar w:fldCharType="begin"/>
        </w:r>
        <w:r>
          <w:instrText xml:space="preserve"> PAGEREF _Toc4112 \h </w:instrText>
        </w:r>
        <w:r>
          <w:fldChar w:fldCharType="separate"/>
        </w:r>
        <w:r>
          <w:t>50</w:t>
        </w:r>
        <w:r>
          <w:fldChar w:fldCharType="end"/>
        </w:r>
      </w:hyperlink>
    </w:p>
    <w:p>
      <w:pPr>
        <w:pStyle w:val="TOC1"/>
        <w:tabs>
          <w:tab w:val="right" w:leader="dot" w:pos="8306"/>
        </w:tabs>
      </w:pPr>
      <w:hyperlink w:anchor="_Toc10108" w:history="1">
        <w:r>
          <w:rPr>
            <w:rFonts w:ascii="仿宋" w:eastAsia="仿宋" w:hAnsi="仿宋" w:cs="仿宋" w:hint="eastAsia"/>
            <w:lang w:eastAsia="zh-CN"/>
          </w:rPr>
          <w:t>十、土地利用与规划方案</w:t>
        </w:r>
        <w:r>
          <w:tab/>
        </w:r>
        <w:r>
          <w:fldChar w:fldCharType="begin"/>
        </w:r>
        <w:r>
          <w:instrText xml:space="preserve"> PAGEREF _Toc10108 \h </w:instrText>
        </w:r>
        <w:r>
          <w:fldChar w:fldCharType="separate"/>
        </w:r>
        <w:r>
          <w:t>52</w:t>
        </w:r>
        <w:r>
          <w:fldChar w:fldCharType="end"/>
        </w:r>
      </w:hyperlink>
    </w:p>
    <w:p>
      <w:pPr>
        <w:pStyle w:val="TOC2"/>
        <w:tabs>
          <w:tab w:val="right" w:leader="dot" w:pos="8306"/>
        </w:tabs>
      </w:pPr>
      <w:hyperlink w:anchor="_Toc7380" w:history="1">
        <w:r>
          <w:rPr>
            <w:rFonts w:ascii="仿宋" w:eastAsia="仿宋" w:hAnsi="仿宋" w:cs="仿宋" w:hint="eastAsia"/>
            <w:lang w:eastAsia="zh-CN"/>
          </w:rPr>
          <w:t>(一)、项目用地情况分析</w:t>
        </w:r>
        <w:r>
          <w:tab/>
        </w:r>
        <w:r>
          <w:fldChar w:fldCharType="begin"/>
        </w:r>
        <w:r>
          <w:instrText xml:space="preserve"> PAGEREF _Toc7380 \h </w:instrText>
        </w:r>
        <w:r>
          <w:fldChar w:fldCharType="separate"/>
        </w:r>
        <w:r>
          <w:t>52</w:t>
        </w:r>
        <w:r>
          <w:fldChar w:fldCharType="end"/>
        </w:r>
      </w:hyperlink>
    </w:p>
    <w:p>
      <w:pPr>
        <w:pStyle w:val="TOC2"/>
        <w:tabs>
          <w:tab w:val="right" w:leader="dot" w:pos="8306"/>
        </w:tabs>
      </w:pPr>
      <w:hyperlink w:anchor="_Toc1826" w:history="1">
        <w:r>
          <w:rPr>
            <w:rFonts w:ascii="仿宋" w:eastAsia="仿宋" w:hAnsi="仿宋" w:cs="仿宋" w:hint="eastAsia"/>
            <w:lang w:eastAsia="zh-CN"/>
          </w:rPr>
          <w:t>(二)、土地利用规划方案</w:t>
        </w:r>
        <w:r>
          <w:tab/>
        </w:r>
        <w:r>
          <w:fldChar w:fldCharType="begin"/>
        </w:r>
        <w:r>
          <w:instrText xml:space="preserve"> PAGEREF _Toc1826 \h </w:instrText>
        </w:r>
        <w:r>
          <w:fldChar w:fldCharType="separate"/>
        </w:r>
        <w:r>
          <w:t>53</w:t>
        </w:r>
        <w:r>
          <w:fldChar w:fldCharType="end"/>
        </w:r>
      </w:hyperlink>
    </w:p>
    <w:p>
      <w:pPr>
        <w:pStyle w:val="TOC1"/>
        <w:tabs>
          <w:tab w:val="right" w:leader="dot" w:pos="8306"/>
        </w:tabs>
      </w:pPr>
      <w:hyperlink w:anchor="_Toc12707" w:history="1">
        <w:r>
          <w:rPr>
            <w:rFonts w:ascii="仿宋" w:eastAsia="仿宋" w:hAnsi="仿宋" w:cs="仿宋" w:hint="eastAsia"/>
            <w:lang w:eastAsia="zh-CN"/>
          </w:rPr>
          <w:t>十一、资金管理与财务规划</w:t>
        </w:r>
        <w:r>
          <w:tab/>
        </w:r>
        <w:r>
          <w:fldChar w:fldCharType="begin"/>
        </w:r>
        <w:r>
          <w:instrText xml:space="preserve"> PAGEREF _Toc12707 \h </w:instrText>
        </w:r>
        <w:r>
          <w:fldChar w:fldCharType="separate"/>
        </w:r>
        <w:r>
          <w:t>54</w:t>
        </w:r>
        <w:r>
          <w:fldChar w:fldCharType="end"/>
        </w:r>
      </w:hyperlink>
    </w:p>
    <w:p>
      <w:pPr>
        <w:pStyle w:val="TOC2"/>
        <w:tabs>
          <w:tab w:val="right" w:leader="dot" w:pos="8306"/>
        </w:tabs>
      </w:pPr>
      <w:hyperlink w:anchor="_Toc23698" w:history="1">
        <w:r>
          <w:rPr>
            <w:rFonts w:ascii="仿宋" w:eastAsia="仿宋" w:hAnsi="仿宋" w:cs="仿宋" w:hint="eastAsia"/>
            <w:lang w:eastAsia="zh-CN"/>
          </w:rPr>
          <w:t>(一)、项目资金来源与筹措</w:t>
        </w:r>
        <w:r>
          <w:tab/>
        </w:r>
        <w:r>
          <w:fldChar w:fldCharType="begin"/>
        </w:r>
        <w:r>
          <w:instrText xml:space="preserve"> PAGEREF _Toc23698 \h </w:instrText>
        </w:r>
        <w:r>
          <w:fldChar w:fldCharType="separate"/>
        </w:r>
        <w:r>
          <w:t>54</w:t>
        </w:r>
        <w:r>
          <w:fldChar w:fldCharType="end"/>
        </w:r>
      </w:hyperlink>
    </w:p>
    <w:p>
      <w:pPr>
        <w:pStyle w:val="TOC2"/>
        <w:tabs>
          <w:tab w:val="right" w:leader="dot" w:pos="8306"/>
        </w:tabs>
      </w:pPr>
      <w:hyperlink w:anchor="_Toc26719" w:history="1">
        <w:r>
          <w:rPr>
            <w:rFonts w:ascii="仿宋" w:eastAsia="仿宋" w:hAnsi="仿宋" w:cs="仿宋" w:hint="eastAsia"/>
            <w:lang w:eastAsia="zh-CN"/>
          </w:rPr>
          <w:t>(二)、资金使用与监管</w:t>
        </w:r>
        <w:r>
          <w:tab/>
        </w:r>
        <w:r>
          <w:fldChar w:fldCharType="begin"/>
        </w:r>
        <w:r>
          <w:instrText xml:space="preserve"> PAGEREF _Toc26719 \h </w:instrText>
        </w:r>
        <w:r>
          <w:fldChar w:fldCharType="separate"/>
        </w:r>
        <w:r>
          <w:t>55</w:t>
        </w:r>
        <w:r>
          <w:fldChar w:fldCharType="end"/>
        </w:r>
      </w:hyperlink>
    </w:p>
    <w:p>
      <w:pPr>
        <w:pStyle w:val="TOC2"/>
        <w:tabs>
          <w:tab w:val="right" w:leader="dot" w:pos="8306"/>
        </w:tabs>
      </w:pPr>
      <w:hyperlink w:anchor="_Toc15197" w:history="1">
        <w:r>
          <w:rPr>
            <w:rFonts w:ascii="仿宋" w:eastAsia="仿宋" w:hAnsi="仿宋" w:cs="仿宋" w:hint="eastAsia"/>
            <w:lang w:eastAsia="zh-CN"/>
          </w:rPr>
          <w:t>(三)、财务规划与预测</w:t>
        </w:r>
        <w:r>
          <w:tab/>
        </w:r>
        <w:r>
          <w:fldChar w:fldCharType="begin"/>
        </w:r>
        <w:r>
          <w:instrText xml:space="preserve"> PAGEREF _Toc15197 \h </w:instrText>
        </w:r>
        <w:r>
          <w:fldChar w:fldCharType="separate"/>
        </w:r>
        <w:r>
          <w:t>57</w:t>
        </w:r>
        <w:r>
          <w:fldChar w:fldCharType="end"/>
        </w:r>
      </w:hyperlink>
    </w:p>
    <w:p>
      <w:pPr>
        <w:pStyle w:val="TOC1"/>
        <w:tabs>
          <w:tab w:val="right" w:leader="dot" w:pos="8306"/>
        </w:tabs>
      </w:pPr>
      <w:hyperlink w:anchor="_Toc19110" w:history="1">
        <w:r>
          <w:rPr>
            <w:rFonts w:ascii="仿宋" w:eastAsia="仿宋" w:hAnsi="仿宋" w:cs="仿宋" w:hint="eastAsia"/>
            <w:lang w:eastAsia="zh-CN"/>
          </w:rPr>
          <w:t>十二、安全与应急管理</w:t>
        </w:r>
        <w:r>
          <w:tab/>
        </w:r>
        <w:r>
          <w:fldChar w:fldCharType="begin"/>
        </w:r>
        <w:r>
          <w:instrText xml:space="preserve"> PAGEREF _Toc19110 \h </w:instrText>
        </w:r>
        <w:r>
          <w:fldChar w:fldCharType="separate"/>
        </w:r>
        <w:r>
          <w:t>58</w:t>
        </w:r>
        <w:r>
          <w:fldChar w:fldCharType="end"/>
        </w:r>
      </w:hyperlink>
    </w:p>
    <w:p>
      <w:pPr>
        <w:pStyle w:val="TOC2"/>
        <w:tabs>
          <w:tab w:val="right" w:leader="dot" w:pos="8306"/>
        </w:tabs>
      </w:pPr>
      <w:hyperlink w:anchor="_Toc430" w:history="1">
        <w:r>
          <w:rPr>
            <w:rFonts w:ascii="仿宋" w:eastAsia="仿宋" w:hAnsi="仿宋" w:cs="仿宋" w:hint="eastAsia"/>
            <w:lang w:eastAsia="zh-CN"/>
          </w:rPr>
          <w:t>(一)、安全生产管理</w:t>
        </w:r>
        <w:r>
          <w:tab/>
        </w:r>
        <w:r>
          <w:fldChar w:fldCharType="begin"/>
        </w:r>
        <w:r>
          <w:instrText xml:space="preserve"> PAGEREF _Toc430 \h </w:instrText>
        </w:r>
        <w:r>
          <w:fldChar w:fldCharType="separate"/>
        </w:r>
        <w:r>
          <w:t>58</w:t>
        </w:r>
        <w:r>
          <w:fldChar w:fldCharType="end"/>
        </w:r>
      </w:hyperlink>
    </w:p>
    <w:p>
      <w:pPr>
        <w:pStyle w:val="TOC2"/>
        <w:tabs>
          <w:tab w:val="right" w:leader="dot" w:pos="8306"/>
        </w:tabs>
      </w:pPr>
      <w:hyperlink w:anchor="_Toc29911" w:history="1">
        <w:r>
          <w:rPr>
            <w:rFonts w:ascii="仿宋" w:eastAsia="仿宋" w:hAnsi="仿宋" w:cs="仿宋" w:hint="eastAsia"/>
            <w:lang w:eastAsia="zh-CN"/>
          </w:rPr>
          <w:t>(二)、应急预案与响应</w:t>
        </w:r>
        <w:r>
          <w:tab/>
        </w:r>
        <w:r>
          <w:fldChar w:fldCharType="begin"/>
        </w:r>
        <w:r>
          <w:instrText xml:space="preserve"> PAGEREF _Toc29911 \h </w:instrText>
        </w:r>
        <w:r>
          <w:fldChar w:fldCharType="separate"/>
        </w:r>
        <w:r>
          <w:t>59</w:t>
        </w:r>
        <w:r>
          <w:fldChar w:fldCharType="end"/>
        </w:r>
      </w:hyperlink>
    </w:p>
    <w:p>
      <w:pPr>
        <w:pStyle w:val="TOC1"/>
        <w:tabs>
          <w:tab w:val="right" w:leader="dot" w:pos="8306"/>
        </w:tabs>
      </w:pPr>
      <w:hyperlink w:anchor="_Toc15818" w:history="1">
        <w:r>
          <w:rPr>
            <w:rFonts w:ascii="仿宋" w:eastAsia="仿宋" w:hAnsi="仿宋" w:cs="仿宋" w:hint="eastAsia"/>
            <w:lang w:eastAsia="zh-CN"/>
          </w:rPr>
          <w:t>十三、项目施工方案</w:t>
        </w:r>
        <w:r>
          <w:tab/>
        </w:r>
        <w:r>
          <w:fldChar w:fldCharType="begin"/>
        </w:r>
        <w:r>
          <w:instrText xml:space="preserve"> PAGEREF _Toc15818 \h </w:instrText>
        </w:r>
        <w:r>
          <w:fldChar w:fldCharType="separate"/>
        </w:r>
        <w:r>
          <w:t>61</w:t>
        </w:r>
        <w:r>
          <w:fldChar w:fldCharType="end"/>
        </w:r>
      </w:hyperlink>
    </w:p>
    <w:p>
      <w:pPr>
        <w:pStyle w:val="TOC2"/>
        <w:tabs>
          <w:tab w:val="right" w:leader="dot" w:pos="8306"/>
        </w:tabs>
      </w:pPr>
      <w:hyperlink w:anchor="_Toc31259" w:history="1">
        <w:r>
          <w:rPr>
            <w:rFonts w:ascii="仿宋" w:eastAsia="仿宋" w:hAnsi="仿宋" w:cs="仿宋" w:hint="eastAsia"/>
            <w:lang w:eastAsia="zh-CN"/>
          </w:rPr>
          <w:t>(一)、施工组织设计</w:t>
        </w:r>
        <w:r>
          <w:tab/>
        </w:r>
        <w:r>
          <w:fldChar w:fldCharType="begin"/>
        </w:r>
        <w:r>
          <w:instrText xml:space="preserve"> PAGEREF _Toc31259 \h </w:instrText>
        </w:r>
        <w:r>
          <w:fldChar w:fldCharType="separate"/>
        </w:r>
        <w:r>
          <w:t>61</w:t>
        </w:r>
        <w:r>
          <w:fldChar w:fldCharType="end"/>
        </w:r>
      </w:hyperlink>
    </w:p>
    <w:p>
      <w:pPr>
        <w:pStyle w:val="TOC2"/>
        <w:tabs>
          <w:tab w:val="right" w:leader="dot" w:pos="8306"/>
        </w:tabs>
      </w:pPr>
      <w:hyperlink w:anchor="_Toc17501" w:history="1">
        <w:r>
          <w:rPr>
            <w:rFonts w:ascii="仿宋" w:eastAsia="仿宋" w:hAnsi="仿宋" w:cs="仿宋" w:hint="eastAsia"/>
            <w:lang w:eastAsia="zh-CN"/>
          </w:rPr>
          <w:t>(二)、施工工艺与技术路线</w:t>
        </w:r>
        <w:r>
          <w:tab/>
        </w:r>
        <w:r>
          <w:fldChar w:fldCharType="begin"/>
        </w:r>
        <w:r>
          <w:instrText xml:space="preserve"> PAGEREF _Toc17501 \h </w:instrText>
        </w:r>
        <w:r>
          <w:fldChar w:fldCharType="separate"/>
        </w:r>
        <w:r>
          <w:t>63</w:t>
        </w:r>
        <w:r>
          <w:fldChar w:fldCharType="end"/>
        </w:r>
      </w:hyperlink>
    </w:p>
    <w:p>
      <w:pPr>
        <w:pStyle w:val="TOC2"/>
        <w:tabs>
          <w:tab w:val="right" w:leader="dot" w:pos="8306"/>
        </w:tabs>
      </w:pPr>
      <w:hyperlink w:anchor="_Toc23018" w:history="1">
        <w:r>
          <w:rPr>
            <w:rFonts w:ascii="仿宋" w:eastAsia="仿宋" w:hAnsi="仿宋" w:cs="仿宋" w:hint="eastAsia"/>
            <w:lang w:eastAsia="zh-CN"/>
          </w:rPr>
          <w:t>(三)、关键节点施工计划</w:t>
        </w:r>
        <w:r>
          <w:tab/>
        </w:r>
        <w:r>
          <w:fldChar w:fldCharType="begin"/>
        </w:r>
        <w:r>
          <w:instrText xml:space="preserve"> PAGEREF _Toc23018 \h </w:instrText>
        </w:r>
        <w:r>
          <w:fldChar w:fldCharType="separate"/>
        </w:r>
        <w:r>
          <w:t>64</w:t>
        </w:r>
        <w:r>
          <w:fldChar w:fldCharType="end"/>
        </w:r>
      </w:hyperlink>
    </w:p>
    <w:p>
      <w:pPr>
        <w:pStyle w:val="TOC2"/>
        <w:tabs>
          <w:tab w:val="right" w:leader="dot" w:pos="8306"/>
        </w:tabs>
      </w:pPr>
      <w:hyperlink w:anchor="_Toc9845" w:history="1">
        <w:r>
          <w:rPr>
            <w:rFonts w:ascii="仿宋" w:eastAsia="仿宋" w:hAnsi="仿宋" w:cs="仿宋" w:hint="eastAsia"/>
            <w:lang w:eastAsia="zh-CN"/>
          </w:rPr>
          <w:t>(四)、施工现场管理</w:t>
        </w:r>
        <w:r>
          <w:tab/>
        </w:r>
        <w:r>
          <w:fldChar w:fldCharType="begin"/>
        </w:r>
        <w:r>
          <w:instrText xml:space="preserve"> PAGEREF _Toc9845 \h </w:instrText>
        </w:r>
        <w:r>
          <w:fldChar w:fldCharType="separate"/>
        </w:r>
        <w:r>
          <w:t>65</w:t>
        </w:r>
        <w:r>
          <w:fldChar w:fldCharType="end"/>
        </w:r>
      </w:hyperlink>
    </w:p>
    <w:p>
      <w:pPr>
        <w:pStyle w:val="TOC1"/>
        <w:tabs>
          <w:tab w:val="right" w:leader="dot" w:pos="8306"/>
        </w:tabs>
      </w:pPr>
      <w:hyperlink w:anchor="_Toc6832" w:history="1">
        <w:r>
          <w:rPr>
            <w:rFonts w:ascii="仿宋" w:eastAsia="仿宋" w:hAnsi="仿宋" w:cs="仿宋" w:hint="eastAsia"/>
            <w:lang w:eastAsia="zh-CN"/>
          </w:rPr>
          <w:t>十四、人力资源管理与开发</w:t>
        </w:r>
        <w:r>
          <w:tab/>
        </w:r>
        <w:r>
          <w:fldChar w:fldCharType="begin"/>
        </w:r>
        <w:r>
          <w:instrText xml:space="preserve"> PAGEREF _Toc6832 \h </w:instrText>
        </w:r>
        <w:r>
          <w:fldChar w:fldCharType="separate"/>
        </w:r>
        <w:r>
          <w:t>67</w:t>
        </w:r>
        <w:r>
          <w:fldChar w:fldCharType="end"/>
        </w:r>
      </w:hyperlink>
    </w:p>
    <w:p>
      <w:pPr>
        <w:pStyle w:val="TOC2"/>
        <w:tabs>
          <w:tab w:val="right" w:leader="dot" w:pos="8306"/>
        </w:tabs>
      </w:pPr>
      <w:hyperlink w:anchor="_Toc27676" w:history="1">
        <w:r>
          <w:rPr>
            <w:rFonts w:ascii="仿宋" w:eastAsia="仿宋" w:hAnsi="仿宋" w:cs="仿宋" w:hint="eastAsia"/>
            <w:lang w:eastAsia="zh-CN"/>
          </w:rPr>
          <w:t>(一)、人力资源规划</w:t>
        </w:r>
        <w:r>
          <w:tab/>
        </w:r>
        <w:r>
          <w:fldChar w:fldCharType="begin"/>
        </w:r>
        <w:r>
          <w:instrText xml:space="preserve"> PAGEREF _Toc27676 \h </w:instrText>
        </w:r>
        <w:r>
          <w:fldChar w:fldCharType="separate"/>
        </w:r>
        <w:r>
          <w:t>67</w:t>
        </w:r>
        <w:r>
          <w:fldChar w:fldCharType="end"/>
        </w:r>
      </w:hyperlink>
    </w:p>
    <w:p>
      <w:pPr>
        <w:pStyle w:val="TOC2"/>
        <w:tabs>
          <w:tab w:val="right" w:leader="dot" w:pos="8306"/>
        </w:tabs>
      </w:pPr>
      <w:hyperlink w:anchor="_Toc31342" w:history="1">
        <w:r>
          <w:rPr>
            <w:rFonts w:ascii="仿宋" w:eastAsia="仿宋" w:hAnsi="仿宋" w:cs="仿宋" w:hint="eastAsia"/>
            <w:lang w:eastAsia="zh-CN"/>
          </w:rPr>
          <w:t>(二)、人力资源开发与培训</w:t>
        </w:r>
        <w:r>
          <w:tab/>
        </w:r>
        <w:r>
          <w:fldChar w:fldCharType="begin"/>
        </w:r>
        <w:r>
          <w:instrText xml:space="preserve"> PAGEREF _Toc31342 \h </w:instrText>
        </w:r>
        <w:r>
          <w:fldChar w:fldCharType="separate"/>
        </w:r>
        <w:r>
          <w:t>69</w:t>
        </w:r>
        <w:r>
          <w:fldChar w:fldCharType="end"/>
        </w:r>
      </w:hyperlink>
    </w:p>
    <w:p>
      <w:pPr>
        <w:pStyle w:val="TOC1"/>
        <w:tabs>
          <w:tab w:val="right" w:leader="dot" w:pos="8306"/>
        </w:tabs>
      </w:pPr>
      <w:hyperlink w:anchor="_Toc24811" w:history="1">
        <w:r>
          <w:rPr>
            <w:rFonts w:ascii="仿宋" w:eastAsia="仿宋" w:hAnsi="仿宋" w:cs="仿宋" w:hint="eastAsia"/>
            <w:lang w:eastAsia="zh-CN"/>
          </w:rPr>
          <w:t>十五、合作与交流机制建立</w:t>
        </w:r>
        <w:r>
          <w:tab/>
        </w:r>
        <w:r>
          <w:fldChar w:fldCharType="begin"/>
        </w:r>
        <w:r>
          <w:instrText xml:space="preserve"> PAGEREF _Toc24811 \h </w:instrText>
        </w:r>
        <w:r>
          <w:fldChar w:fldCharType="separate"/>
        </w:r>
        <w:r>
          <w:t>72</w:t>
        </w:r>
        <w:r>
          <w:fldChar w:fldCharType="end"/>
        </w:r>
      </w:hyperlink>
    </w:p>
    <w:p>
      <w:pPr>
        <w:pStyle w:val="TOC2"/>
        <w:tabs>
          <w:tab w:val="right" w:leader="dot" w:pos="8306"/>
        </w:tabs>
      </w:pPr>
      <w:hyperlink w:anchor="_Toc28044" w:history="1">
        <w:r>
          <w:rPr>
            <w:rFonts w:ascii="仿宋" w:eastAsia="仿宋" w:hAnsi="仿宋" w:cs="仿宋" w:hint="eastAsia"/>
            <w:lang w:eastAsia="zh-CN"/>
          </w:rPr>
          <w:t>(一)、合作伙伴选择与合作方式</w:t>
        </w:r>
        <w:r>
          <w:tab/>
        </w:r>
        <w:r>
          <w:fldChar w:fldCharType="begin"/>
        </w:r>
        <w:r>
          <w:instrText xml:space="preserve"> PAGEREF _Toc28044 \h </w:instrText>
        </w:r>
        <w:r>
          <w:fldChar w:fldCharType="separate"/>
        </w:r>
        <w:r>
          <w:t>72</w:t>
        </w:r>
        <w:r>
          <w:fldChar w:fldCharType="end"/>
        </w:r>
      </w:hyperlink>
    </w:p>
    <w:p>
      <w:pPr>
        <w:pStyle w:val="TOC2"/>
        <w:tabs>
          <w:tab w:val="right" w:leader="dot" w:pos="8306"/>
        </w:tabs>
      </w:pPr>
      <w:hyperlink w:anchor="_Toc27151" w:history="1">
        <w:r>
          <w:rPr>
            <w:rFonts w:ascii="仿宋" w:eastAsia="仿宋" w:hAnsi="仿宋" w:cs="仿宋" w:hint="eastAsia"/>
            <w:lang w:eastAsia="zh-CN"/>
          </w:rPr>
          <w:t>(二)、交流与合作平台搭建</w:t>
        </w:r>
        <w:r>
          <w:tab/>
        </w:r>
        <w:r>
          <w:fldChar w:fldCharType="begin"/>
        </w:r>
        <w:r>
          <w:instrText xml:space="preserve"> PAGEREF _Toc27151 \h </w:instrText>
        </w:r>
        <w:r>
          <w:fldChar w:fldCharType="separate"/>
        </w:r>
        <w:r>
          <w:t>73</w:t>
        </w:r>
        <w:r>
          <w:fldChar w:fldCharType="end"/>
        </w:r>
      </w:hyperlink>
    </w:p>
    <w:p>
      <w:pPr>
        <w:pStyle w:val="TOC1"/>
        <w:tabs>
          <w:tab w:val="right" w:leader="dot" w:pos="8306"/>
        </w:tabs>
      </w:pPr>
      <w:hyperlink w:anchor="_Toc9540" w:history="1">
        <w:r>
          <w:rPr>
            <w:rFonts w:ascii="仿宋" w:eastAsia="仿宋" w:hAnsi="仿宋" w:cs="仿宋" w:hint="eastAsia"/>
            <w:lang w:eastAsia="zh-CN"/>
          </w:rPr>
          <w:t>十六、创新驱动与持续发展</w:t>
        </w:r>
        <w:r>
          <w:tab/>
        </w:r>
        <w:r>
          <w:fldChar w:fldCharType="begin"/>
        </w:r>
        <w:r>
          <w:instrText xml:space="preserve"> PAGEREF _Toc9540 \h </w:instrText>
        </w:r>
        <w:r>
          <w:fldChar w:fldCharType="separate"/>
        </w:r>
        <w:r>
          <w:t>75</w:t>
        </w:r>
        <w:r>
          <w:fldChar w:fldCharType="end"/>
        </w:r>
      </w:hyperlink>
    </w:p>
    <w:p>
      <w:pPr>
        <w:pStyle w:val="TOC2"/>
        <w:tabs>
          <w:tab w:val="right" w:leader="dot" w:pos="8306"/>
        </w:tabs>
      </w:pPr>
      <w:hyperlink w:anchor="_Toc22932" w:history="1">
        <w:r>
          <w:rPr>
            <w:rFonts w:ascii="仿宋" w:eastAsia="仿宋" w:hAnsi="仿宋" w:cs="仿宋" w:hint="eastAsia"/>
            <w:lang w:eastAsia="zh-CN"/>
          </w:rPr>
          <w:t>(一)、创新驱动战略实施</w:t>
        </w:r>
        <w:r>
          <w:tab/>
        </w:r>
        <w:r>
          <w:fldChar w:fldCharType="begin"/>
        </w:r>
        <w:r>
          <w:instrText xml:space="preserve"> PAGEREF _Toc22932 \h </w:instrText>
        </w:r>
        <w:r>
          <w:fldChar w:fldCharType="separate"/>
        </w:r>
        <w:r>
          <w:t>75</w:t>
        </w:r>
        <w:r>
          <w:fldChar w:fldCharType="end"/>
        </w:r>
      </w:hyperlink>
    </w:p>
    <w:p>
      <w:pPr>
        <w:pStyle w:val="TOC2"/>
        <w:tabs>
          <w:tab w:val="right" w:leader="dot" w:pos="8306"/>
        </w:tabs>
      </w:pPr>
      <w:hyperlink w:anchor="_Toc25159" w:history="1">
        <w:r>
          <w:rPr>
            <w:rFonts w:ascii="仿宋" w:eastAsia="仿宋" w:hAnsi="仿宋" w:cs="仿宋" w:hint="eastAsia"/>
            <w:lang w:eastAsia="zh-CN"/>
          </w:rPr>
          <w:t>(二)、持续发展路径探索</w:t>
        </w:r>
        <w:r>
          <w:tab/>
        </w:r>
        <w:r>
          <w:fldChar w:fldCharType="begin"/>
        </w:r>
        <w:r>
          <w:instrText xml:space="preserve"> PAGEREF _Toc25159 \h </w:instrText>
        </w:r>
        <w:r>
          <w:fldChar w:fldCharType="separate"/>
        </w:r>
        <w:r>
          <w:t>76</w:t>
        </w:r>
        <w:r>
          <w:fldChar w:fldCharType="end"/>
        </w:r>
      </w:hyperlink>
    </w:p>
    <w:p>
      <w:pPr>
        <w:pStyle w:val="TOC1"/>
        <w:tabs>
          <w:tab w:val="right" w:leader="dot" w:pos="8306"/>
        </w:tabs>
      </w:pPr>
      <w:hyperlink w:anchor="_Toc4342" w:history="1">
        <w:r>
          <w:rPr>
            <w:rFonts w:ascii="仿宋" w:eastAsia="仿宋" w:hAnsi="仿宋" w:cs="仿宋" w:hint="eastAsia"/>
            <w:lang w:eastAsia="zh-CN"/>
          </w:rPr>
          <w:t>十七、产业协同与集群发展</w:t>
        </w:r>
        <w:r>
          <w:tab/>
        </w:r>
        <w:r>
          <w:fldChar w:fldCharType="begin"/>
        </w:r>
        <w:r>
          <w:instrText xml:space="preserve"> PAGEREF _Toc4342 \h </w:instrText>
        </w:r>
        <w:r>
          <w:fldChar w:fldCharType="separate"/>
        </w:r>
        <w:r>
          <w:t>80</w:t>
        </w:r>
        <w:r>
          <w:fldChar w:fldCharType="end"/>
        </w:r>
      </w:hyperlink>
    </w:p>
    <w:p>
      <w:pPr>
        <w:pStyle w:val="TOC2"/>
        <w:tabs>
          <w:tab w:val="right" w:leader="dot" w:pos="8306"/>
        </w:tabs>
      </w:pPr>
      <w:hyperlink w:anchor="_Toc15747" w:history="1">
        <w:r>
          <w:rPr>
            <w:rFonts w:ascii="仿宋" w:eastAsia="仿宋" w:hAnsi="仿宋" w:cs="仿宋" w:hint="eastAsia"/>
            <w:lang w:eastAsia="zh-CN"/>
          </w:rPr>
          <w:t>(一)、产业协同机制建设</w:t>
        </w:r>
        <w:r>
          <w:tab/>
        </w:r>
        <w:r>
          <w:fldChar w:fldCharType="begin"/>
        </w:r>
        <w:r>
          <w:instrText xml:space="preserve"> PAGEREF _Toc15747 \h </w:instrText>
        </w:r>
        <w:r>
          <w:fldChar w:fldCharType="separate"/>
        </w:r>
        <w:r>
          <w:t>80</w:t>
        </w:r>
        <w:r>
          <w:fldChar w:fldCharType="end"/>
        </w:r>
      </w:hyperlink>
    </w:p>
    <w:p>
      <w:pPr>
        <w:pStyle w:val="TOC2"/>
        <w:tabs>
          <w:tab w:val="right" w:leader="dot" w:pos="8306"/>
        </w:tabs>
      </w:pPr>
      <w:hyperlink w:anchor="_Toc5443" w:history="1">
        <w:r>
          <w:rPr>
            <w:rFonts w:ascii="仿宋" w:eastAsia="仿宋" w:hAnsi="仿宋" w:cs="仿宋" w:hint="eastAsia"/>
            <w:lang w:eastAsia="zh-CN"/>
          </w:rPr>
          <w:t>(二)、产业集群培育与发展</w:t>
        </w:r>
        <w:r>
          <w:tab/>
        </w:r>
        <w:r>
          <w:fldChar w:fldCharType="begin"/>
        </w:r>
        <w:r>
          <w:instrText xml:space="preserve"> PAGEREF _Toc5443 \h </w:instrText>
        </w:r>
        <w:r>
          <w:fldChar w:fldCharType="separate"/>
        </w:r>
        <w:r>
          <w:t>81</w:t>
        </w:r>
        <w:r>
          <w:fldChar w:fldCharType="end"/>
        </w:r>
      </w:hyperlink>
    </w:p>
    <w:p>
      <w:pPr>
        <w:pStyle w:val="TOC1"/>
        <w:tabs>
          <w:tab w:val="right" w:leader="dot" w:pos="8306"/>
        </w:tabs>
      </w:pPr>
      <w:hyperlink w:anchor="_Toc8250" w:history="1">
        <w:r>
          <w:rPr>
            <w:rFonts w:ascii="仿宋" w:eastAsia="仿宋" w:hAnsi="仿宋" w:cs="仿宋" w:hint="eastAsia"/>
            <w:lang w:eastAsia="zh-CN"/>
          </w:rPr>
          <w:t>十八、成果转化与推广应用</w:t>
        </w:r>
        <w:r>
          <w:tab/>
        </w:r>
        <w:r>
          <w:fldChar w:fldCharType="begin"/>
        </w:r>
        <w:r>
          <w:instrText xml:space="preserve"> PAGEREF _Toc8250 \h </w:instrText>
        </w:r>
        <w:r>
          <w:fldChar w:fldCharType="separate"/>
        </w:r>
        <w:r>
          <w:t>82</w:t>
        </w:r>
        <w:r>
          <w:fldChar w:fldCharType="end"/>
        </w:r>
      </w:hyperlink>
    </w:p>
    <w:p>
      <w:pPr>
        <w:pStyle w:val="TOC2"/>
        <w:tabs>
          <w:tab w:val="right" w:leader="dot" w:pos="8306"/>
        </w:tabs>
      </w:pPr>
      <w:hyperlink w:anchor="_Toc2396" w:history="1">
        <w:r>
          <w:rPr>
            <w:rFonts w:ascii="仿宋" w:eastAsia="仿宋" w:hAnsi="仿宋" w:cs="仿宋" w:hint="eastAsia"/>
            <w:lang w:eastAsia="zh-CN"/>
          </w:rPr>
          <w:t>(一)、成果转化策略制定</w:t>
        </w:r>
        <w:r>
          <w:tab/>
        </w:r>
        <w:r>
          <w:fldChar w:fldCharType="begin"/>
        </w:r>
        <w:r>
          <w:instrText xml:space="preserve"> PAGEREF _Toc2396 \h </w:instrText>
        </w:r>
        <w:r>
          <w:fldChar w:fldCharType="separate"/>
        </w:r>
        <w:r>
          <w:t>82</w:t>
        </w:r>
        <w:r>
          <w:fldChar w:fldCharType="end"/>
        </w:r>
      </w:hyperlink>
    </w:p>
    <w:p>
      <w:pPr>
        <w:pStyle w:val="TOC2"/>
        <w:tabs>
          <w:tab w:val="right" w:leader="dot" w:pos="8306"/>
        </w:tabs>
      </w:pPr>
      <w:hyperlink w:anchor="_Toc11730" w:history="1">
        <w:r>
          <w:rPr>
            <w:rFonts w:ascii="仿宋" w:eastAsia="仿宋" w:hAnsi="仿宋" w:cs="仿宋" w:hint="eastAsia"/>
            <w:lang w:eastAsia="zh-CN"/>
          </w:rPr>
          <w:t>(二)、成果推广应用方案</w:t>
        </w:r>
        <w:r>
          <w:tab/>
        </w:r>
        <w:r>
          <w:fldChar w:fldCharType="begin"/>
        </w:r>
        <w:r>
          <w:instrText xml:space="preserve"> PAGEREF _Toc11730 \h </w:instrText>
        </w:r>
        <w:r>
          <w:fldChar w:fldCharType="separate"/>
        </w:r>
        <w:r>
          <w:t>84</w:t>
        </w:r>
        <w:r>
          <w:fldChar w:fldCharType="end"/>
        </w:r>
      </w:hyperlink>
    </w:p>
    <w:p>
      <w:pPr>
        <w:pStyle w:val="TOC1"/>
        <w:tabs>
          <w:tab w:val="right" w:leader="dot" w:pos="8306"/>
        </w:tabs>
      </w:pPr>
      <w:hyperlink w:anchor="_Toc26380" w:history="1">
        <w:r>
          <w:rPr>
            <w:rFonts w:ascii="仿宋" w:eastAsia="仿宋" w:hAnsi="仿宋" w:cs="仿宋" w:hint="eastAsia"/>
            <w:lang w:eastAsia="zh-CN"/>
          </w:rPr>
          <w:t>十九、企业合规与伦理</w:t>
        </w:r>
        <w:r>
          <w:tab/>
        </w:r>
        <w:r>
          <w:fldChar w:fldCharType="begin"/>
        </w:r>
        <w:r>
          <w:instrText xml:space="preserve"> PAGEREF _Toc26380 \h </w:instrText>
        </w:r>
        <w:r>
          <w:fldChar w:fldCharType="separate"/>
        </w:r>
        <w:r>
          <w:t>85</w:t>
        </w:r>
        <w:r>
          <w:fldChar w:fldCharType="end"/>
        </w:r>
      </w:hyperlink>
    </w:p>
    <w:p>
      <w:pPr>
        <w:pStyle w:val="TOC2"/>
        <w:tabs>
          <w:tab w:val="right" w:leader="dot" w:pos="8306"/>
        </w:tabs>
      </w:pPr>
      <w:hyperlink w:anchor="_Toc13562" w:history="1">
        <w:r>
          <w:rPr>
            <w:rFonts w:ascii="仿宋" w:eastAsia="仿宋" w:hAnsi="仿宋" w:cs="仿宋" w:hint="eastAsia"/>
            <w:lang w:eastAsia="zh-CN"/>
          </w:rPr>
          <w:t>(一)、合规政策与程序</w:t>
        </w:r>
        <w:r>
          <w:tab/>
        </w:r>
        <w:r>
          <w:fldChar w:fldCharType="begin"/>
        </w:r>
        <w:r>
          <w:instrText xml:space="preserve"> PAGEREF _Toc13562 \h </w:instrText>
        </w:r>
        <w:r>
          <w:fldChar w:fldCharType="separate"/>
        </w:r>
        <w:r>
          <w:t>85</w:t>
        </w:r>
        <w:r>
          <w:fldChar w:fldCharType="end"/>
        </w:r>
      </w:hyperlink>
    </w:p>
    <w:p>
      <w:pPr>
        <w:pStyle w:val="TOC2"/>
        <w:tabs>
          <w:tab w:val="right" w:leader="dot" w:pos="8306"/>
        </w:tabs>
      </w:pPr>
      <w:hyperlink w:anchor="_Toc22033" w:history="1">
        <w:r>
          <w:rPr>
            <w:rFonts w:ascii="仿宋" w:eastAsia="仿宋" w:hAnsi="仿宋" w:cs="仿宋" w:hint="eastAsia"/>
            <w:lang w:eastAsia="zh-CN"/>
          </w:rPr>
          <w:t>(二)、伦理规范与培训</w:t>
        </w:r>
        <w:r>
          <w:tab/>
        </w:r>
        <w:r>
          <w:fldChar w:fldCharType="begin"/>
        </w:r>
        <w:r>
          <w:instrText xml:space="preserve"> PAGEREF _Toc22033 \h </w:instrText>
        </w:r>
        <w:r>
          <w:fldChar w:fldCharType="separate"/>
        </w:r>
        <w:r>
          <w:t>86</w:t>
        </w:r>
        <w:r>
          <w:fldChar w:fldCharType="end"/>
        </w:r>
      </w:hyperlink>
    </w:p>
    <w:p>
      <w:pPr>
        <w:pStyle w:val="TOC2"/>
        <w:tabs>
          <w:tab w:val="right" w:leader="dot" w:pos="8306"/>
        </w:tabs>
      </w:pPr>
      <w:hyperlink w:anchor="_Toc11030" w:history="1">
        <w:r>
          <w:rPr>
            <w:rFonts w:ascii="仿宋" w:eastAsia="仿宋" w:hAnsi="仿宋" w:cs="仿宋" w:hint="eastAsia"/>
            <w:lang w:eastAsia="zh-CN"/>
          </w:rPr>
          <w:t>(三)、合规风险评估</w:t>
        </w:r>
        <w:r>
          <w:tab/>
        </w:r>
        <w:r>
          <w:fldChar w:fldCharType="begin"/>
        </w:r>
        <w:r>
          <w:instrText xml:space="preserve"> PAGEREF _Toc11030 \h </w:instrText>
        </w:r>
        <w:r>
          <w:fldChar w:fldCharType="separate"/>
        </w:r>
        <w:r>
          <w:t>87</w:t>
        </w:r>
        <w:r>
          <w:fldChar w:fldCharType="end"/>
        </w:r>
      </w:hyperlink>
    </w:p>
    <w:p>
      <w:pPr>
        <w:pStyle w:val="TOC2"/>
        <w:tabs>
          <w:tab w:val="right" w:leader="dot" w:pos="8306"/>
        </w:tabs>
      </w:pPr>
      <w:hyperlink w:anchor="_Toc14422" w:history="1">
        <w:r>
          <w:rPr>
            <w:rFonts w:ascii="仿宋" w:eastAsia="仿宋" w:hAnsi="仿宋" w:cs="仿宋" w:hint="eastAsia"/>
            <w:lang w:eastAsia="zh-CN"/>
          </w:rPr>
          <w:t>(四)、合规监督与执行</w:t>
        </w:r>
        <w:r>
          <w:tab/>
        </w:r>
        <w:r>
          <w:fldChar w:fldCharType="begin"/>
        </w:r>
        <w:r>
          <w:instrText xml:space="preserve"> PAGEREF _Toc14422 \h </w:instrText>
        </w:r>
        <w:r>
          <w:fldChar w:fldCharType="separate"/>
        </w:r>
        <w:r>
          <w:t>88</w:t>
        </w:r>
        <w:r>
          <w:fldChar w:fldCharType="end"/>
        </w:r>
      </w:hyperlink>
    </w:p>
    <w:p>
      <w:pPr>
        <w:pStyle w:val="TOC1"/>
        <w:tabs>
          <w:tab w:val="right" w:leader="dot" w:pos="8306"/>
        </w:tabs>
      </w:pPr>
      <w:hyperlink w:anchor="_Toc3103" w:history="1">
        <w:r>
          <w:rPr>
            <w:rFonts w:ascii="仿宋" w:eastAsia="仿宋" w:hAnsi="仿宋" w:cs="仿宋" w:hint="eastAsia"/>
            <w:lang w:eastAsia="zh-CN"/>
          </w:rPr>
          <w:t>二十、设施与设备管理</w:t>
        </w:r>
        <w:r>
          <w:tab/>
        </w:r>
        <w:r>
          <w:fldChar w:fldCharType="begin"/>
        </w:r>
        <w:r>
          <w:instrText xml:space="preserve"> PAGEREF _Toc3103 \h </w:instrText>
        </w:r>
        <w:r>
          <w:fldChar w:fldCharType="separate"/>
        </w:r>
        <w:r>
          <w:t>89</w:t>
        </w:r>
        <w:r>
          <w:fldChar w:fldCharType="end"/>
        </w:r>
      </w:hyperlink>
    </w:p>
    <w:p>
      <w:pPr>
        <w:pStyle w:val="TOC2"/>
        <w:tabs>
          <w:tab w:val="right" w:leader="dot" w:pos="8306"/>
        </w:tabs>
      </w:pPr>
      <w:hyperlink w:anchor="_Toc31963" w:history="1">
        <w:r>
          <w:rPr>
            <w:rFonts w:ascii="仿宋" w:eastAsia="仿宋" w:hAnsi="仿宋" w:cs="仿宋" w:hint="eastAsia"/>
            <w:lang w:eastAsia="zh-CN"/>
          </w:rPr>
          <w:t>(一)、设施规划与配置</w:t>
        </w:r>
        <w:r>
          <w:tab/>
        </w:r>
        <w:r>
          <w:fldChar w:fldCharType="begin"/>
        </w:r>
        <w:r>
          <w:instrText xml:space="preserve"> PAGEREF _Toc31963 \h </w:instrText>
        </w:r>
        <w:r>
          <w:fldChar w:fldCharType="separate"/>
        </w:r>
        <w:r>
          <w:t>89</w:t>
        </w:r>
        <w:r>
          <w:fldChar w:fldCharType="end"/>
        </w:r>
      </w:hyperlink>
    </w:p>
    <w:p>
      <w:pPr>
        <w:pStyle w:val="TOC2"/>
        <w:tabs>
          <w:tab w:val="right" w:leader="dot" w:pos="8306"/>
        </w:tabs>
      </w:pPr>
      <w:hyperlink w:anchor="_Toc2638" w:history="1">
        <w:r>
          <w:rPr>
            <w:rFonts w:ascii="仿宋" w:eastAsia="仿宋" w:hAnsi="仿宋" w:cs="仿宋" w:hint="eastAsia"/>
            <w:lang w:eastAsia="zh-CN"/>
          </w:rPr>
          <w:t>(二)、设备采购与维护管理</w:t>
        </w:r>
        <w:r>
          <w:tab/>
        </w:r>
        <w:r>
          <w:fldChar w:fldCharType="begin"/>
        </w:r>
        <w:r>
          <w:instrText xml:space="preserve"> PAGEREF _Toc2638 \h </w:instrText>
        </w:r>
        <w:r>
          <w:fldChar w:fldCharType="separate"/>
        </w:r>
        <w:r>
          <w:t>90</w:t>
        </w:r>
        <w:r>
          <w:fldChar w:fldCharType="end"/>
        </w:r>
      </w:hyperlink>
    </w:p>
    <w:p>
      <w:pPr>
        <w:pStyle w:val="TOC2"/>
        <w:tabs>
          <w:tab w:val="right" w:leader="dot" w:pos="8306"/>
        </w:tabs>
      </w:pPr>
      <w:hyperlink w:anchor="_Toc5936" w:history="1">
        <w:r>
          <w:rPr>
            <w:rFonts w:ascii="仿宋" w:eastAsia="仿宋" w:hAnsi="仿宋" w:cs="仿宋" w:hint="eastAsia"/>
            <w:lang w:eastAsia="zh-CN"/>
          </w:rPr>
          <w:t>(三)、设施设备升级策略</w:t>
        </w:r>
        <w:r>
          <w:tab/>
        </w:r>
        <w:r>
          <w:fldChar w:fldCharType="begin"/>
        </w:r>
        <w:r>
          <w:instrText xml:space="preserve"> PAGEREF _Toc5936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5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2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政保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2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70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227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一、家政保洁项目的技术资源开发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二、家政保洁项目的人力资源管理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政保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三、家政保洁项目的资金资源筹措与优化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家政保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65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政保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政保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政保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802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政保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政保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智能技术的应用：家政保洁项目将利用智能技术，如物联网（IoT）和大数据分析，来监控和优化资源使用。通过实时数据分析，项目可以更有效地管理能源消耗、减少原材料浪费，并提高生产过程的整体效率。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47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739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政保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政保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政保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224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在全球经济快速发展和科技日新月异的今天，市场对创新技术和环保解决方案的需求日益增长。家政保洁项目恰好聚焦于这一趋势，提供涵盖人工智能、大数据分析和可持续能源等领域的高效、先进产品和服务。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家政保洁项目在其专注的领域内，特别是在人工智能和数据科学方面，有望推动显著的技术革新。项目的研发活动不仅有望孕育出改变行业运作方式的新技术，还可能在长远中影响整个技术生态系统。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家政保洁项目还致力于提升当地居民的技能和就业能力，通过与当地教育机构合作提供培训和教育机会，从而提高社区整体的生活水平和社会福祉。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政保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9817"/>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家政保洁项目的建设和发展得益于一系列有利条件，这些条件涵盖了技术优势、市场潜力、政策支持、人力资源、基础设施以及投资和合作伙伴的支持，共同构成了项目成功的坚实基础。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https://d.book118.com/347112010102006053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家政保洁项目可行性建设方案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5161A"/>
    <w:rsid w:val="67051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1201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2024-02-28T18:20:00Z</dcterms:created>
  <dcterms:modified xsi:type="dcterms:W3CDTF">2024-02-28T18:21:07Z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ED289D60916F4CA7A073EB467C1A5835_11</vt:lpwstr>
  </property>
  <property fmtid="{D5CDD505-2E9C-101B-9397-08002B2CF9AE}" pid="3" name="KSOProductBuildVer">
    <vt:lpwstr>2052-12.1.0.16250</vt:lpwstr>
  </property>
</Properties>
</file>