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西安市周至2023-2024学年九年级上学期期末数学密训卷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（江苏省盐城市建湖县汇文中学九年级（上）第一次月考数学试卷）下列说法正确的是（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.等弧所对的圆心角相等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.三角形的外心到这个三角形的三边距离相等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.经过三点可以作一个圆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.相等的圆心角所对的弧相等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下列说法：①平面上三个点确定一个圆；②等弧所对的弦相等；③同圆中等弦所对的圆周角相等；④三角形的内心到三角形三边的距离相等，其中正确的共有（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下表示用计算器探索函数y=x</w:t>
      </w:r>
      <w:r w:rsidRPr="004E0094">
        <w:rPr>
          <w:vertAlign w:val="superscript"/>
        </w:rPr>
        <w:t>2</w:t>
      </w:r>
      <w:r>
        <w:t>+5x-3时所得的数值：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8pt;height:48pt">
            <v:imagedata r:id="rId5" o:title="2"/>
          </v:shape>
        </w:pict>
      </w:r>
      <w:r>
        <w:t>则方程x</w:t>
      </w:r>
      <w:r w:rsidRPr="004E0094">
        <w:rPr>
          <w:vertAlign w:val="superscript"/>
        </w:rPr>
        <w:t>2</w:t>
      </w:r>
      <w:r>
        <w:t>+5x-3=0的一个解x的取值范围为（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.0＜x＜0.25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.0.25＜x＜0.5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.0.5＜x＜0.75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.0.75＜x＜1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（阜宁县一模）下列函数中，当x＞0时，y随x增大而增大的是（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.y=-x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.y=3-2x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（吉林校级模拟）方程x</w:t>
      </w:r>
      <w:r w:rsidRPr="004E0094">
        <w:rPr>
          <w:vertAlign w:val="superscript"/>
        </w:rPr>
        <w:t>2</w:t>
      </w:r>
      <w:r>
        <w:t>-4x+3=0的根的情况是（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.只有一个实数根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.没有实数根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.有两个不相等的实数根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（2021•石家庄一模）如图，已知点</w:t>
      </w:r>
      <w:r>
        <w:pict>
          <v:shape id="_x0000_i102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​是正六边形</w:t>
      </w:r>
      <w:r>
        <w:pict>
          <v:shape id="_x0000_i1028" type="#_x0000_t75" style="width:41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​的中心，扇形</w:t>
      </w:r>
      <w:r>
        <w:pict>
          <v:shape id="_x0000_i1029" type="#_x0000_t75" style="width:2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​的面积是</w:t>
      </w:r>
      <w:r>
        <w:pict>
          <v:shape id="_x0000_i1030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​，则该正六边形的边长是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87pt;height:7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（广东省肇庆市田家炳中学九年级（上）第二次月考数学试卷）如图，圆弧形桥拱的跨度AB=24米，拱高CD=8米，则拱桥的半径为（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64pt;height:32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.6.5米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.13米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.15米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（湖南省七年级下学期期中考试数学试卷（））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https://d.book118.com/347116053120006032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347116053120006032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