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09" w:history="1">
        <w:r>
          <w:rPr>
            <w:rFonts w:ascii="仿宋" w:eastAsia="仿宋" w:hAnsi="仿宋" w:cs="仿宋" w:hint="eastAsia"/>
            <w:lang w:eastAsia="zh-CN"/>
          </w:rPr>
          <w:t>序言</w:t>
        </w:r>
        <w:r>
          <w:tab/>
        </w:r>
        <w:r>
          <w:fldChar w:fldCharType="begin"/>
        </w:r>
        <w:r>
          <w:instrText xml:space="preserve"> PAGEREF _Toc11509 \h </w:instrText>
        </w:r>
        <w:r>
          <w:fldChar w:fldCharType="separate"/>
        </w:r>
        <w:r>
          <w:t>3</w:t>
        </w:r>
        <w:r>
          <w:fldChar w:fldCharType="end"/>
        </w:r>
      </w:hyperlink>
    </w:p>
    <w:p>
      <w:pPr>
        <w:pStyle w:val="TOC1"/>
        <w:tabs>
          <w:tab w:val="right" w:leader="dot" w:pos="8306"/>
        </w:tabs>
      </w:pPr>
      <w:hyperlink w:anchor="_Toc23842" w:history="1">
        <w:r>
          <w:rPr>
            <w:rFonts w:ascii="仿宋" w:eastAsia="仿宋" w:hAnsi="仿宋" w:cs="仿宋" w:hint="eastAsia"/>
            <w:lang w:eastAsia="zh-CN"/>
          </w:rPr>
          <w:t>一、发展规划、产业政策和行业准入分析</w:t>
        </w:r>
        <w:r>
          <w:tab/>
        </w:r>
        <w:r>
          <w:fldChar w:fldCharType="begin"/>
        </w:r>
        <w:r>
          <w:instrText xml:space="preserve"> PAGEREF _Toc23842 \h </w:instrText>
        </w:r>
        <w:r>
          <w:fldChar w:fldCharType="separate"/>
        </w:r>
        <w:r>
          <w:t>3</w:t>
        </w:r>
        <w:r>
          <w:fldChar w:fldCharType="end"/>
        </w:r>
      </w:hyperlink>
    </w:p>
    <w:p>
      <w:pPr>
        <w:pStyle w:val="TOC2"/>
        <w:tabs>
          <w:tab w:val="right" w:leader="dot" w:pos="8306"/>
        </w:tabs>
      </w:pPr>
      <w:hyperlink w:anchor="_Toc27364" w:history="1">
        <w:r>
          <w:rPr>
            <w:rFonts w:ascii="仿宋" w:eastAsia="仿宋" w:hAnsi="仿宋" w:cs="仿宋" w:hint="eastAsia"/>
            <w:lang w:eastAsia="zh-CN"/>
          </w:rPr>
          <w:t>(一)、发展规划分析</w:t>
        </w:r>
        <w:r>
          <w:tab/>
        </w:r>
        <w:r>
          <w:fldChar w:fldCharType="begin"/>
        </w:r>
        <w:r>
          <w:instrText xml:space="preserve"> PAGEREF _Toc27364 \h </w:instrText>
        </w:r>
        <w:r>
          <w:fldChar w:fldCharType="separate"/>
        </w:r>
        <w:r>
          <w:t>3</w:t>
        </w:r>
        <w:r>
          <w:fldChar w:fldCharType="end"/>
        </w:r>
      </w:hyperlink>
    </w:p>
    <w:p>
      <w:pPr>
        <w:pStyle w:val="TOC2"/>
        <w:tabs>
          <w:tab w:val="right" w:leader="dot" w:pos="8306"/>
        </w:tabs>
      </w:pPr>
      <w:hyperlink w:anchor="_Toc5104" w:history="1">
        <w:r>
          <w:rPr>
            <w:rFonts w:ascii="仿宋" w:eastAsia="仿宋" w:hAnsi="仿宋" w:cs="仿宋" w:hint="eastAsia"/>
            <w:lang w:eastAsia="zh-CN"/>
          </w:rPr>
          <w:t>(二)、产业政策分析</w:t>
        </w:r>
        <w:r>
          <w:tab/>
        </w:r>
        <w:r>
          <w:fldChar w:fldCharType="begin"/>
        </w:r>
        <w:r>
          <w:instrText xml:space="preserve"> PAGEREF _Toc5104 \h </w:instrText>
        </w:r>
        <w:r>
          <w:fldChar w:fldCharType="separate"/>
        </w:r>
        <w:r>
          <w:t>5</w:t>
        </w:r>
        <w:r>
          <w:fldChar w:fldCharType="end"/>
        </w:r>
      </w:hyperlink>
    </w:p>
    <w:p>
      <w:pPr>
        <w:pStyle w:val="TOC2"/>
        <w:tabs>
          <w:tab w:val="right" w:leader="dot" w:pos="8306"/>
        </w:tabs>
      </w:pPr>
      <w:hyperlink w:anchor="_Toc23106" w:history="1">
        <w:r>
          <w:rPr>
            <w:rFonts w:ascii="仿宋" w:eastAsia="仿宋" w:hAnsi="仿宋" w:cs="仿宋" w:hint="eastAsia"/>
            <w:lang w:eastAsia="zh-CN"/>
          </w:rPr>
          <w:t>(三)、行业准入分析</w:t>
        </w:r>
        <w:r>
          <w:tab/>
        </w:r>
        <w:r>
          <w:fldChar w:fldCharType="begin"/>
        </w:r>
        <w:r>
          <w:instrText xml:space="preserve"> PAGEREF _Toc23106 \h </w:instrText>
        </w:r>
        <w:r>
          <w:fldChar w:fldCharType="separate"/>
        </w:r>
        <w:r>
          <w:t>6</w:t>
        </w:r>
        <w:r>
          <w:fldChar w:fldCharType="end"/>
        </w:r>
      </w:hyperlink>
    </w:p>
    <w:p>
      <w:pPr>
        <w:pStyle w:val="TOC1"/>
        <w:tabs>
          <w:tab w:val="right" w:leader="dot" w:pos="8306"/>
        </w:tabs>
      </w:pPr>
      <w:hyperlink w:anchor="_Toc22940" w:history="1">
        <w:r>
          <w:rPr>
            <w:rFonts w:ascii="仿宋" w:eastAsia="仿宋" w:hAnsi="仿宋" w:cs="仿宋" w:hint="eastAsia"/>
            <w:lang w:eastAsia="zh-CN"/>
          </w:rPr>
          <w:t>二、建设风险评估分析</w:t>
        </w:r>
        <w:r>
          <w:tab/>
        </w:r>
        <w:r>
          <w:fldChar w:fldCharType="begin"/>
        </w:r>
        <w:r>
          <w:instrText xml:space="preserve"> PAGEREF _Toc22940 \h </w:instrText>
        </w:r>
        <w:r>
          <w:fldChar w:fldCharType="separate"/>
        </w:r>
        <w:r>
          <w:t>7</w:t>
        </w:r>
        <w:r>
          <w:fldChar w:fldCharType="end"/>
        </w:r>
      </w:hyperlink>
    </w:p>
    <w:p>
      <w:pPr>
        <w:pStyle w:val="TOC2"/>
        <w:tabs>
          <w:tab w:val="right" w:leader="dot" w:pos="8306"/>
        </w:tabs>
      </w:pPr>
      <w:hyperlink w:anchor="_Toc24723" w:history="1">
        <w:r>
          <w:rPr>
            <w:rFonts w:ascii="仿宋" w:eastAsia="仿宋" w:hAnsi="仿宋" w:cs="仿宋" w:hint="eastAsia"/>
            <w:lang w:eastAsia="zh-CN"/>
          </w:rPr>
          <w:t>(一)、政策风险分析</w:t>
        </w:r>
        <w:r>
          <w:tab/>
        </w:r>
        <w:r>
          <w:fldChar w:fldCharType="begin"/>
        </w:r>
        <w:r>
          <w:instrText xml:space="preserve"> PAGEREF _Toc24723 \h </w:instrText>
        </w:r>
        <w:r>
          <w:fldChar w:fldCharType="separate"/>
        </w:r>
        <w:r>
          <w:t>7</w:t>
        </w:r>
        <w:r>
          <w:fldChar w:fldCharType="end"/>
        </w:r>
      </w:hyperlink>
    </w:p>
    <w:p>
      <w:pPr>
        <w:pStyle w:val="TOC2"/>
        <w:tabs>
          <w:tab w:val="right" w:leader="dot" w:pos="8306"/>
        </w:tabs>
      </w:pPr>
      <w:hyperlink w:anchor="_Toc2253" w:history="1">
        <w:r>
          <w:rPr>
            <w:rFonts w:ascii="仿宋" w:eastAsia="仿宋" w:hAnsi="仿宋" w:cs="仿宋" w:hint="eastAsia"/>
            <w:lang w:eastAsia="zh-CN"/>
          </w:rPr>
          <w:t>(二)、社会风险分析</w:t>
        </w:r>
        <w:r>
          <w:tab/>
        </w:r>
        <w:r>
          <w:fldChar w:fldCharType="begin"/>
        </w:r>
        <w:r>
          <w:instrText xml:space="preserve"> PAGEREF _Toc2253 \h </w:instrText>
        </w:r>
        <w:r>
          <w:fldChar w:fldCharType="separate"/>
        </w:r>
        <w:r>
          <w:t>9</w:t>
        </w:r>
        <w:r>
          <w:fldChar w:fldCharType="end"/>
        </w:r>
      </w:hyperlink>
    </w:p>
    <w:p>
      <w:pPr>
        <w:pStyle w:val="TOC2"/>
        <w:tabs>
          <w:tab w:val="right" w:leader="dot" w:pos="8306"/>
        </w:tabs>
      </w:pPr>
      <w:hyperlink w:anchor="_Toc13357" w:history="1">
        <w:r>
          <w:rPr>
            <w:rFonts w:ascii="仿宋" w:eastAsia="仿宋" w:hAnsi="仿宋" w:cs="仿宋" w:hint="eastAsia"/>
            <w:lang w:eastAsia="zh-CN"/>
          </w:rPr>
          <w:t>(三)、市场风险分析</w:t>
        </w:r>
        <w:r>
          <w:tab/>
        </w:r>
        <w:r>
          <w:fldChar w:fldCharType="begin"/>
        </w:r>
        <w:r>
          <w:instrText xml:space="preserve"> PAGEREF _Toc13357 \h </w:instrText>
        </w:r>
        <w:r>
          <w:fldChar w:fldCharType="separate"/>
        </w:r>
        <w:r>
          <w:t>10</w:t>
        </w:r>
        <w:r>
          <w:fldChar w:fldCharType="end"/>
        </w:r>
      </w:hyperlink>
    </w:p>
    <w:p>
      <w:pPr>
        <w:pStyle w:val="TOC2"/>
        <w:tabs>
          <w:tab w:val="right" w:leader="dot" w:pos="8306"/>
        </w:tabs>
      </w:pPr>
      <w:hyperlink w:anchor="_Toc29582" w:history="1">
        <w:r>
          <w:rPr>
            <w:rFonts w:ascii="仿宋" w:eastAsia="仿宋" w:hAnsi="仿宋" w:cs="仿宋" w:hint="eastAsia"/>
            <w:lang w:eastAsia="zh-CN"/>
          </w:rPr>
          <w:t>(四)、资金风险分析</w:t>
        </w:r>
        <w:r>
          <w:tab/>
        </w:r>
        <w:r>
          <w:fldChar w:fldCharType="begin"/>
        </w:r>
        <w:r>
          <w:instrText xml:space="preserve"> PAGEREF _Toc29582 \h </w:instrText>
        </w:r>
        <w:r>
          <w:fldChar w:fldCharType="separate"/>
        </w:r>
        <w:r>
          <w:t>11</w:t>
        </w:r>
        <w:r>
          <w:fldChar w:fldCharType="end"/>
        </w:r>
      </w:hyperlink>
    </w:p>
    <w:p>
      <w:pPr>
        <w:pStyle w:val="TOC2"/>
        <w:tabs>
          <w:tab w:val="right" w:leader="dot" w:pos="8306"/>
        </w:tabs>
      </w:pPr>
      <w:hyperlink w:anchor="_Toc10201" w:history="1">
        <w:r>
          <w:rPr>
            <w:rFonts w:ascii="仿宋" w:eastAsia="仿宋" w:hAnsi="仿宋" w:cs="仿宋" w:hint="eastAsia"/>
            <w:lang w:eastAsia="zh-CN"/>
          </w:rPr>
          <w:t>(五)、技术风险分析</w:t>
        </w:r>
        <w:r>
          <w:tab/>
        </w:r>
        <w:r>
          <w:fldChar w:fldCharType="begin"/>
        </w:r>
        <w:r>
          <w:instrText xml:space="preserve"> PAGEREF _Toc10201 \h </w:instrText>
        </w:r>
        <w:r>
          <w:fldChar w:fldCharType="separate"/>
        </w:r>
        <w:r>
          <w:t>12</w:t>
        </w:r>
        <w:r>
          <w:fldChar w:fldCharType="end"/>
        </w:r>
      </w:hyperlink>
    </w:p>
    <w:p>
      <w:pPr>
        <w:pStyle w:val="TOC2"/>
        <w:tabs>
          <w:tab w:val="right" w:leader="dot" w:pos="8306"/>
        </w:tabs>
      </w:pPr>
      <w:hyperlink w:anchor="_Toc20193" w:history="1">
        <w:r>
          <w:rPr>
            <w:rFonts w:ascii="仿宋" w:eastAsia="仿宋" w:hAnsi="仿宋" w:cs="仿宋" w:hint="eastAsia"/>
            <w:lang w:eastAsia="zh-CN"/>
          </w:rPr>
          <w:t>(六)、财务风险分析</w:t>
        </w:r>
        <w:r>
          <w:tab/>
        </w:r>
        <w:r>
          <w:fldChar w:fldCharType="begin"/>
        </w:r>
        <w:r>
          <w:instrText xml:space="preserve"> PAGEREF _Toc20193 \h </w:instrText>
        </w:r>
        <w:r>
          <w:fldChar w:fldCharType="separate"/>
        </w:r>
        <w:r>
          <w:t>14</w:t>
        </w:r>
        <w:r>
          <w:fldChar w:fldCharType="end"/>
        </w:r>
      </w:hyperlink>
    </w:p>
    <w:p>
      <w:pPr>
        <w:pStyle w:val="TOC2"/>
        <w:tabs>
          <w:tab w:val="right" w:leader="dot" w:pos="8306"/>
        </w:tabs>
      </w:pPr>
      <w:hyperlink w:anchor="_Toc31869" w:history="1">
        <w:r>
          <w:rPr>
            <w:rFonts w:ascii="仿宋" w:eastAsia="仿宋" w:hAnsi="仿宋" w:cs="仿宋" w:hint="eastAsia"/>
            <w:lang w:eastAsia="zh-CN"/>
          </w:rPr>
          <w:t>(七)、管理风险分析</w:t>
        </w:r>
        <w:r>
          <w:tab/>
        </w:r>
        <w:r>
          <w:fldChar w:fldCharType="begin"/>
        </w:r>
        <w:r>
          <w:instrText xml:space="preserve"> PAGEREF _Toc31869 \h </w:instrText>
        </w:r>
        <w:r>
          <w:fldChar w:fldCharType="separate"/>
        </w:r>
        <w:r>
          <w:t>15</w:t>
        </w:r>
        <w:r>
          <w:fldChar w:fldCharType="end"/>
        </w:r>
      </w:hyperlink>
    </w:p>
    <w:p>
      <w:pPr>
        <w:pStyle w:val="TOC2"/>
        <w:tabs>
          <w:tab w:val="right" w:leader="dot" w:pos="8306"/>
        </w:tabs>
      </w:pPr>
      <w:hyperlink w:anchor="_Toc57" w:history="1">
        <w:r>
          <w:rPr>
            <w:rFonts w:ascii="仿宋" w:eastAsia="仿宋" w:hAnsi="仿宋" w:cs="仿宋" w:hint="eastAsia"/>
            <w:lang w:eastAsia="zh-CN"/>
          </w:rPr>
          <w:t>(八)、其它风险分析</w:t>
        </w:r>
        <w:r>
          <w:tab/>
        </w:r>
        <w:r>
          <w:fldChar w:fldCharType="begin"/>
        </w:r>
        <w:r>
          <w:instrText xml:space="preserve"> PAGEREF _Toc57 \h </w:instrText>
        </w:r>
        <w:r>
          <w:fldChar w:fldCharType="separate"/>
        </w:r>
        <w:r>
          <w:t>17</w:t>
        </w:r>
        <w:r>
          <w:fldChar w:fldCharType="end"/>
        </w:r>
      </w:hyperlink>
    </w:p>
    <w:p>
      <w:pPr>
        <w:pStyle w:val="TOC2"/>
        <w:tabs>
          <w:tab w:val="right" w:leader="dot" w:pos="8306"/>
        </w:tabs>
      </w:pPr>
      <w:hyperlink w:anchor="_Toc12615" w:history="1">
        <w:r>
          <w:rPr>
            <w:rFonts w:ascii="仿宋" w:eastAsia="仿宋" w:hAnsi="仿宋" w:cs="仿宋" w:hint="eastAsia"/>
            <w:lang w:eastAsia="zh-CN"/>
          </w:rPr>
          <w:t>(九)、社会影响评估</w:t>
        </w:r>
        <w:r>
          <w:tab/>
        </w:r>
        <w:r>
          <w:fldChar w:fldCharType="begin"/>
        </w:r>
        <w:r>
          <w:instrText xml:space="preserve"> PAGEREF _Toc12615 \h </w:instrText>
        </w:r>
        <w:r>
          <w:fldChar w:fldCharType="separate"/>
        </w:r>
        <w:r>
          <w:t>18</w:t>
        </w:r>
        <w:r>
          <w:fldChar w:fldCharType="end"/>
        </w:r>
      </w:hyperlink>
    </w:p>
    <w:p>
      <w:pPr>
        <w:pStyle w:val="TOC1"/>
        <w:tabs>
          <w:tab w:val="right" w:leader="dot" w:pos="8306"/>
        </w:tabs>
      </w:pPr>
      <w:hyperlink w:anchor="_Toc907" w:history="1">
        <w:r>
          <w:rPr>
            <w:rFonts w:ascii="仿宋" w:eastAsia="仿宋" w:hAnsi="仿宋" w:cs="仿宋" w:hint="eastAsia"/>
            <w:lang w:eastAsia="zh-CN"/>
          </w:rPr>
          <w:t>三、经济影响分析</w:t>
        </w:r>
        <w:r>
          <w:tab/>
        </w:r>
        <w:r>
          <w:fldChar w:fldCharType="begin"/>
        </w:r>
        <w:r>
          <w:instrText xml:space="preserve"> PAGEREF _Toc907 \h </w:instrText>
        </w:r>
        <w:r>
          <w:fldChar w:fldCharType="separate"/>
        </w:r>
        <w:r>
          <w:t>20</w:t>
        </w:r>
        <w:r>
          <w:fldChar w:fldCharType="end"/>
        </w:r>
      </w:hyperlink>
    </w:p>
    <w:p>
      <w:pPr>
        <w:pStyle w:val="TOC2"/>
        <w:tabs>
          <w:tab w:val="right" w:leader="dot" w:pos="8306"/>
        </w:tabs>
      </w:pPr>
      <w:hyperlink w:anchor="_Toc19942" w:history="1">
        <w:r>
          <w:rPr>
            <w:rFonts w:ascii="仿宋" w:eastAsia="仿宋" w:hAnsi="仿宋" w:cs="仿宋" w:hint="eastAsia"/>
            <w:lang w:eastAsia="zh-CN"/>
          </w:rPr>
          <w:t>(一)、经济费用效益或费用效果分析</w:t>
        </w:r>
        <w:r>
          <w:tab/>
        </w:r>
        <w:r>
          <w:fldChar w:fldCharType="begin"/>
        </w:r>
        <w:r>
          <w:instrText xml:space="preserve"> PAGEREF _Toc19942 \h </w:instrText>
        </w:r>
        <w:r>
          <w:fldChar w:fldCharType="separate"/>
        </w:r>
        <w:r>
          <w:t>20</w:t>
        </w:r>
        <w:r>
          <w:fldChar w:fldCharType="end"/>
        </w:r>
      </w:hyperlink>
    </w:p>
    <w:p>
      <w:pPr>
        <w:pStyle w:val="TOC2"/>
        <w:tabs>
          <w:tab w:val="right" w:leader="dot" w:pos="8306"/>
        </w:tabs>
      </w:pPr>
      <w:hyperlink w:anchor="_Toc5903" w:history="1">
        <w:r>
          <w:rPr>
            <w:rFonts w:ascii="仿宋" w:eastAsia="仿宋" w:hAnsi="仿宋" w:cs="仿宋" w:hint="eastAsia"/>
            <w:lang w:eastAsia="zh-CN"/>
          </w:rPr>
          <w:t>(二)、行业影响分析</w:t>
        </w:r>
        <w:r>
          <w:tab/>
        </w:r>
        <w:r>
          <w:fldChar w:fldCharType="begin"/>
        </w:r>
        <w:r>
          <w:instrText xml:space="preserve"> PAGEREF _Toc5903 \h </w:instrText>
        </w:r>
        <w:r>
          <w:fldChar w:fldCharType="separate"/>
        </w:r>
        <w:r>
          <w:t>22</w:t>
        </w:r>
        <w:r>
          <w:fldChar w:fldCharType="end"/>
        </w:r>
      </w:hyperlink>
    </w:p>
    <w:p>
      <w:pPr>
        <w:pStyle w:val="TOC2"/>
        <w:tabs>
          <w:tab w:val="right" w:leader="dot" w:pos="8306"/>
        </w:tabs>
      </w:pPr>
      <w:hyperlink w:anchor="_Toc16343" w:history="1">
        <w:r>
          <w:rPr>
            <w:rFonts w:ascii="仿宋" w:eastAsia="仿宋" w:hAnsi="仿宋" w:cs="仿宋" w:hint="eastAsia"/>
            <w:lang w:eastAsia="zh-CN"/>
          </w:rPr>
          <w:t>(三)、区域经济影响分析</w:t>
        </w:r>
        <w:r>
          <w:tab/>
        </w:r>
        <w:r>
          <w:fldChar w:fldCharType="begin"/>
        </w:r>
        <w:r>
          <w:instrText xml:space="preserve"> PAGEREF _Toc16343 \h </w:instrText>
        </w:r>
        <w:r>
          <w:fldChar w:fldCharType="separate"/>
        </w:r>
        <w:r>
          <w:t>24</w:t>
        </w:r>
        <w:r>
          <w:fldChar w:fldCharType="end"/>
        </w:r>
      </w:hyperlink>
    </w:p>
    <w:p>
      <w:pPr>
        <w:pStyle w:val="TOC2"/>
        <w:tabs>
          <w:tab w:val="right" w:leader="dot" w:pos="8306"/>
        </w:tabs>
      </w:pPr>
      <w:hyperlink w:anchor="_Toc492" w:history="1">
        <w:r>
          <w:rPr>
            <w:rFonts w:ascii="仿宋" w:eastAsia="仿宋" w:hAnsi="仿宋" w:cs="仿宋" w:hint="eastAsia"/>
            <w:lang w:eastAsia="zh-CN"/>
          </w:rPr>
          <w:t>(四)、宏观经济影响分析</w:t>
        </w:r>
        <w:r>
          <w:tab/>
        </w:r>
        <w:r>
          <w:fldChar w:fldCharType="begin"/>
        </w:r>
        <w:r>
          <w:instrText xml:space="preserve"> PAGEREF _Toc492 \h </w:instrText>
        </w:r>
        <w:r>
          <w:fldChar w:fldCharType="separate"/>
        </w:r>
        <w:r>
          <w:t>25</w:t>
        </w:r>
        <w:r>
          <w:fldChar w:fldCharType="end"/>
        </w:r>
      </w:hyperlink>
    </w:p>
    <w:p>
      <w:pPr>
        <w:pStyle w:val="TOC1"/>
        <w:tabs>
          <w:tab w:val="right" w:leader="dot" w:pos="8306"/>
        </w:tabs>
      </w:pPr>
      <w:hyperlink w:anchor="_Toc27344" w:history="1">
        <w:r>
          <w:rPr>
            <w:rFonts w:ascii="仿宋" w:eastAsia="仿宋" w:hAnsi="仿宋" w:cs="仿宋" w:hint="eastAsia"/>
            <w:lang w:eastAsia="zh-CN"/>
          </w:rPr>
          <w:t>四、妇科用药项目概论</w:t>
        </w:r>
        <w:r>
          <w:tab/>
        </w:r>
        <w:r>
          <w:fldChar w:fldCharType="begin"/>
        </w:r>
        <w:r>
          <w:instrText xml:space="preserve"> PAGEREF _Toc27344 \h </w:instrText>
        </w:r>
        <w:r>
          <w:fldChar w:fldCharType="separate"/>
        </w:r>
        <w:r>
          <w:t>26</w:t>
        </w:r>
        <w:r>
          <w:fldChar w:fldCharType="end"/>
        </w:r>
      </w:hyperlink>
    </w:p>
    <w:p>
      <w:pPr>
        <w:pStyle w:val="TOC2"/>
        <w:tabs>
          <w:tab w:val="right" w:leader="dot" w:pos="8306"/>
        </w:tabs>
      </w:pPr>
      <w:hyperlink w:anchor="_Toc13671" w:history="1">
        <w:r>
          <w:rPr>
            <w:rFonts w:ascii="仿宋" w:eastAsia="仿宋" w:hAnsi="仿宋" w:cs="仿宋" w:hint="eastAsia"/>
            <w:lang w:eastAsia="zh-CN"/>
          </w:rPr>
          <w:t>(一)、项目申报单位概况</w:t>
        </w:r>
        <w:r>
          <w:tab/>
        </w:r>
        <w:r>
          <w:fldChar w:fldCharType="begin"/>
        </w:r>
        <w:r>
          <w:instrText xml:space="preserve"> PAGEREF _Toc13671 \h </w:instrText>
        </w:r>
        <w:r>
          <w:fldChar w:fldCharType="separate"/>
        </w:r>
        <w:r>
          <w:t>26</w:t>
        </w:r>
        <w:r>
          <w:fldChar w:fldCharType="end"/>
        </w:r>
      </w:hyperlink>
    </w:p>
    <w:p>
      <w:pPr>
        <w:pStyle w:val="TOC2"/>
        <w:tabs>
          <w:tab w:val="right" w:leader="dot" w:pos="8306"/>
        </w:tabs>
      </w:pPr>
      <w:hyperlink w:anchor="_Toc19919" w:history="1">
        <w:r>
          <w:rPr>
            <w:rFonts w:ascii="仿宋" w:eastAsia="仿宋" w:hAnsi="仿宋" w:cs="仿宋" w:hint="eastAsia"/>
            <w:lang w:eastAsia="zh-CN"/>
          </w:rPr>
          <w:t>(二)、项目概况</w:t>
        </w:r>
        <w:r>
          <w:tab/>
        </w:r>
        <w:r>
          <w:fldChar w:fldCharType="begin"/>
        </w:r>
        <w:r>
          <w:instrText xml:space="preserve"> PAGEREF _Toc19919 \h </w:instrText>
        </w:r>
        <w:r>
          <w:fldChar w:fldCharType="separate"/>
        </w:r>
        <w:r>
          <w:t>27</w:t>
        </w:r>
        <w:r>
          <w:fldChar w:fldCharType="end"/>
        </w:r>
      </w:hyperlink>
    </w:p>
    <w:p>
      <w:pPr>
        <w:pStyle w:val="TOC1"/>
        <w:tabs>
          <w:tab w:val="right" w:leader="dot" w:pos="8306"/>
        </w:tabs>
      </w:pPr>
      <w:hyperlink w:anchor="_Toc17473" w:history="1">
        <w:r>
          <w:rPr>
            <w:rFonts w:ascii="仿宋" w:eastAsia="仿宋" w:hAnsi="仿宋" w:cs="仿宋" w:hint="eastAsia"/>
            <w:lang w:eastAsia="zh-CN"/>
          </w:rPr>
          <w:t>五、项目选址研究</w:t>
        </w:r>
        <w:r>
          <w:tab/>
        </w:r>
        <w:r>
          <w:fldChar w:fldCharType="begin"/>
        </w:r>
        <w:r>
          <w:instrText xml:space="preserve"> PAGEREF _Toc17473 \h </w:instrText>
        </w:r>
        <w:r>
          <w:fldChar w:fldCharType="separate"/>
        </w:r>
        <w:r>
          <w:t>30</w:t>
        </w:r>
        <w:r>
          <w:fldChar w:fldCharType="end"/>
        </w:r>
      </w:hyperlink>
    </w:p>
    <w:p>
      <w:pPr>
        <w:pStyle w:val="TOC2"/>
        <w:tabs>
          <w:tab w:val="right" w:leader="dot" w:pos="8306"/>
        </w:tabs>
      </w:pPr>
      <w:hyperlink w:anchor="_Toc26970" w:history="1">
        <w:r>
          <w:rPr>
            <w:rFonts w:ascii="仿宋" w:eastAsia="仿宋" w:hAnsi="仿宋" w:cs="仿宋" w:hint="eastAsia"/>
            <w:lang w:eastAsia="zh-CN"/>
          </w:rPr>
          <w:t>(一)、项目选址原则</w:t>
        </w:r>
        <w:r>
          <w:tab/>
        </w:r>
        <w:r>
          <w:fldChar w:fldCharType="begin"/>
        </w:r>
        <w:r>
          <w:instrText xml:space="preserve"> PAGEREF _Toc26970 \h </w:instrText>
        </w:r>
        <w:r>
          <w:fldChar w:fldCharType="separate"/>
        </w:r>
        <w:r>
          <w:t>30</w:t>
        </w:r>
        <w:r>
          <w:fldChar w:fldCharType="end"/>
        </w:r>
      </w:hyperlink>
    </w:p>
    <w:p>
      <w:pPr>
        <w:pStyle w:val="TOC2"/>
        <w:tabs>
          <w:tab w:val="right" w:leader="dot" w:pos="8306"/>
        </w:tabs>
      </w:pPr>
      <w:hyperlink w:anchor="_Toc19060" w:history="1">
        <w:r>
          <w:rPr>
            <w:rFonts w:ascii="仿宋" w:eastAsia="仿宋" w:hAnsi="仿宋" w:cs="仿宋" w:hint="eastAsia"/>
            <w:lang w:eastAsia="zh-CN"/>
          </w:rPr>
          <w:t>(二)、项目选址</w:t>
        </w:r>
        <w:r>
          <w:tab/>
        </w:r>
        <w:r>
          <w:fldChar w:fldCharType="begin"/>
        </w:r>
        <w:r>
          <w:instrText xml:space="preserve"> PAGEREF _Toc19060 \h </w:instrText>
        </w:r>
        <w:r>
          <w:fldChar w:fldCharType="separate"/>
        </w:r>
        <w:r>
          <w:t>34</w:t>
        </w:r>
        <w:r>
          <w:fldChar w:fldCharType="end"/>
        </w:r>
      </w:hyperlink>
    </w:p>
    <w:p>
      <w:pPr>
        <w:pStyle w:val="TOC2"/>
        <w:tabs>
          <w:tab w:val="right" w:leader="dot" w:pos="8306"/>
        </w:tabs>
      </w:pPr>
      <w:hyperlink w:anchor="_Toc14568" w:history="1">
        <w:r>
          <w:rPr>
            <w:rFonts w:ascii="仿宋" w:eastAsia="仿宋" w:hAnsi="仿宋" w:cs="仿宋" w:hint="eastAsia"/>
            <w:lang w:eastAsia="zh-CN"/>
          </w:rPr>
          <w:t>(三)、建设条件分析</w:t>
        </w:r>
        <w:r>
          <w:tab/>
        </w:r>
        <w:r>
          <w:fldChar w:fldCharType="begin"/>
        </w:r>
        <w:r>
          <w:instrText xml:space="preserve"> PAGEREF _Toc14568 \h </w:instrText>
        </w:r>
        <w:r>
          <w:fldChar w:fldCharType="separate"/>
        </w:r>
        <w:r>
          <w:t>36</w:t>
        </w:r>
        <w:r>
          <w:fldChar w:fldCharType="end"/>
        </w:r>
      </w:hyperlink>
    </w:p>
    <w:p>
      <w:pPr>
        <w:pStyle w:val="TOC2"/>
        <w:tabs>
          <w:tab w:val="right" w:leader="dot" w:pos="8306"/>
        </w:tabs>
      </w:pPr>
      <w:hyperlink w:anchor="_Toc28528" w:history="1">
        <w:r>
          <w:rPr>
            <w:rFonts w:ascii="仿宋" w:eastAsia="仿宋" w:hAnsi="仿宋" w:cs="仿宋" w:hint="eastAsia"/>
            <w:lang w:eastAsia="zh-CN"/>
          </w:rPr>
          <w:t>(四)、用地控制指标</w:t>
        </w:r>
        <w:r>
          <w:tab/>
        </w:r>
        <w:r>
          <w:fldChar w:fldCharType="begin"/>
        </w:r>
        <w:r>
          <w:instrText xml:space="preserve"> PAGEREF _Toc28528 \h </w:instrText>
        </w:r>
        <w:r>
          <w:fldChar w:fldCharType="separate"/>
        </w:r>
        <w:r>
          <w:t>37</w:t>
        </w:r>
        <w:r>
          <w:fldChar w:fldCharType="end"/>
        </w:r>
      </w:hyperlink>
    </w:p>
    <w:p>
      <w:pPr>
        <w:pStyle w:val="TOC2"/>
        <w:tabs>
          <w:tab w:val="right" w:leader="dot" w:pos="8306"/>
        </w:tabs>
      </w:pPr>
      <w:hyperlink w:anchor="_Toc24733" w:history="1">
        <w:r>
          <w:rPr>
            <w:rFonts w:ascii="仿宋" w:eastAsia="仿宋" w:hAnsi="仿宋" w:cs="仿宋" w:hint="eastAsia"/>
            <w:lang w:eastAsia="zh-CN"/>
          </w:rPr>
          <w:t>(五)、地总体要求</w:t>
        </w:r>
        <w:r>
          <w:tab/>
        </w:r>
        <w:r>
          <w:fldChar w:fldCharType="begin"/>
        </w:r>
        <w:r>
          <w:instrText xml:space="preserve"> PAGEREF _Toc24733 \h </w:instrText>
        </w:r>
        <w:r>
          <w:fldChar w:fldCharType="separate"/>
        </w:r>
        <w:r>
          <w:t>38</w:t>
        </w:r>
        <w:r>
          <w:fldChar w:fldCharType="end"/>
        </w:r>
      </w:hyperlink>
    </w:p>
    <w:p>
      <w:pPr>
        <w:pStyle w:val="TOC2"/>
        <w:tabs>
          <w:tab w:val="right" w:leader="dot" w:pos="8306"/>
        </w:tabs>
      </w:pPr>
      <w:hyperlink w:anchor="_Toc16248" w:history="1">
        <w:r>
          <w:rPr>
            <w:rFonts w:ascii="仿宋" w:eastAsia="仿宋" w:hAnsi="仿宋" w:cs="仿宋" w:hint="eastAsia"/>
            <w:lang w:eastAsia="zh-CN"/>
          </w:rPr>
          <w:t>(六)、节约用地措施</w:t>
        </w:r>
        <w:r>
          <w:tab/>
        </w:r>
        <w:r>
          <w:fldChar w:fldCharType="begin"/>
        </w:r>
        <w:r>
          <w:instrText xml:space="preserve"> PAGEREF _Toc16248 \h </w:instrText>
        </w:r>
        <w:r>
          <w:fldChar w:fldCharType="separate"/>
        </w:r>
        <w:r>
          <w:t>40</w:t>
        </w:r>
        <w:r>
          <w:fldChar w:fldCharType="end"/>
        </w:r>
      </w:hyperlink>
    </w:p>
    <w:p>
      <w:pPr>
        <w:pStyle w:val="TOC2"/>
        <w:tabs>
          <w:tab w:val="right" w:leader="dot" w:pos="8306"/>
        </w:tabs>
      </w:pPr>
      <w:hyperlink w:anchor="_Toc31152" w:history="1">
        <w:r>
          <w:rPr>
            <w:rFonts w:ascii="仿宋" w:eastAsia="仿宋" w:hAnsi="仿宋" w:cs="仿宋" w:hint="eastAsia"/>
            <w:lang w:eastAsia="zh-CN"/>
          </w:rPr>
          <w:t>(七)、选址综合评价</w:t>
        </w:r>
        <w:r>
          <w:tab/>
        </w:r>
        <w:r>
          <w:fldChar w:fldCharType="begin"/>
        </w:r>
        <w:r>
          <w:instrText xml:space="preserve"> PAGEREF _Toc31152 \h </w:instrText>
        </w:r>
        <w:r>
          <w:fldChar w:fldCharType="separate"/>
        </w:r>
        <w:r>
          <w:t>41</w:t>
        </w:r>
        <w:r>
          <w:fldChar w:fldCharType="end"/>
        </w:r>
      </w:hyperlink>
    </w:p>
    <w:p>
      <w:pPr>
        <w:pStyle w:val="TOC1"/>
        <w:tabs>
          <w:tab w:val="right" w:leader="dot" w:pos="8306"/>
        </w:tabs>
      </w:pPr>
      <w:hyperlink w:anchor="_Toc15584" w:history="1">
        <w:r>
          <w:rPr>
            <w:rFonts w:ascii="仿宋" w:eastAsia="仿宋" w:hAnsi="仿宋" w:cs="仿宋" w:hint="eastAsia"/>
            <w:lang w:eastAsia="zh-CN"/>
          </w:rPr>
          <w:t>六、背景、必要性分析</w:t>
        </w:r>
        <w:r>
          <w:tab/>
        </w:r>
        <w:r>
          <w:fldChar w:fldCharType="begin"/>
        </w:r>
        <w:r>
          <w:instrText xml:space="preserve"> PAGEREF _Toc15584 \h </w:instrText>
        </w:r>
        <w:r>
          <w:fldChar w:fldCharType="separate"/>
        </w:r>
        <w:r>
          <w:t>42</w:t>
        </w:r>
        <w:r>
          <w:fldChar w:fldCharType="end"/>
        </w:r>
      </w:hyperlink>
    </w:p>
    <w:p>
      <w:pPr>
        <w:pStyle w:val="TOC2"/>
        <w:tabs>
          <w:tab w:val="right" w:leader="dot" w:pos="8306"/>
        </w:tabs>
      </w:pPr>
      <w:hyperlink w:anchor="_Toc31541" w:history="1">
        <w:r>
          <w:rPr>
            <w:rFonts w:ascii="仿宋" w:eastAsia="仿宋" w:hAnsi="仿宋" w:cs="仿宋" w:hint="eastAsia"/>
            <w:lang w:eastAsia="zh-CN"/>
          </w:rPr>
          <w:t>(一)、项目建设背景</w:t>
        </w:r>
        <w:r>
          <w:tab/>
        </w:r>
        <w:r>
          <w:fldChar w:fldCharType="begin"/>
        </w:r>
        <w:r>
          <w:instrText xml:space="preserve"> PAGEREF _Toc31541 \h </w:instrText>
        </w:r>
        <w:r>
          <w:fldChar w:fldCharType="separate"/>
        </w:r>
        <w:r>
          <w:t>42</w:t>
        </w:r>
        <w:r>
          <w:fldChar w:fldCharType="end"/>
        </w:r>
      </w:hyperlink>
    </w:p>
    <w:p>
      <w:pPr>
        <w:pStyle w:val="TOC2"/>
        <w:tabs>
          <w:tab w:val="right" w:leader="dot" w:pos="8306"/>
        </w:tabs>
      </w:pPr>
      <w:hyperlink w:anchor="_Toc20533" w:history="1">
        <w:r>
          <w:rPr>
            <w:rFonts w:ascii="仿宋" w:eastAsia="仿宋" w:hAnsi="仿宋" w:cs="仿宋" w:hint="eastAsia"/>
            <w:lang w:eastAsia="zh-CN"/>
          </w:rPr>
          <w:t>(二)、必要性分析</w:t>
        </w:r>
        <w:r>
          <w:tab/>
        </w:r>
        <w:r>
          <w:fldChar w:fldCharType="begin"/>
        </w:r>
        <w:r>
          <w:instrText xml:space="preserve"> PAGEREF _Toc20533 \h </w:instrText>
        </w:r>
        <w:r>
          <w:fldChar w:fldCharType="separate"/>
        </w:r>
        <w:r>
          <w:t>43</w:t>
        </w:r>
        <w:r>
          <w:fldChar w:fldCharType="end"/>
        </w:r>
      </w:hyperlink>
    </w:p>
    <w:p>
      <w:pPr>
        <w:pStyle w:val="TOC2"/>
        <w:tabs>
          <w:tab w:val="right" w:leader="dot" w:pos="8306"/>
        </w:tabs>
      </w:pPr>
      <w:hyperlink w:anchor="_Toc27181" w:history="1">
        <w:r>
          <w:rPr>
            <w:rFonts w:ascii="仿宋" w:eastAsia="仿宋" w:hAnsi="仿宋" w:cs="仿宋" w:hint="eastAsia"/>
            <w:lang w:eastAsia="zh-CN"/>
          </w:rPr>
          <w:t>(三)、项目建设有利条件</w:t>
        </w:r>
        <w:r>
          <w:tab/>
        </w:r>
        <w:r>
          <w:fldChar w:fldCharType="begin"/>
        </w:r>
        <w:r>
          <w:instrText xml:space="preserve"> PAGEREF _Toc27181 \h </w:instrText>
        </w:r>
        <w:r>
          <w:fldChar w:fldCharType="separate"/>
        </w:r>
        <w:r>
          <w:t>45</w:t>
        </w:r>
        <w:r>
          <w:fldChar w:fldCharType="end"/>
        </w:r>
      </w:hyperlink>
    </w:p>
    <w:p>
      <w:pPr>
        <w:pStyle w:val="TOC1"/>
        <w:tabs>
          <w:tab w:val="right" w:leader="dot" w:pos="8306"/>
        </w:tabs>
      </w:pPr>
      <w:hyperlink w:anchor="_Toc13966" w:history="1">
        <w:r>
          <w:rPr>
            <w:rFonts w:ascii="仿宋" w:eastAsia="仿宋" w:hAnsi="仿宋" w:cs="仿宋" w:hint="eastAsia"/>
            <w:lang w:eastAsia="zh-CN"/>
          </w:rPr>
          <w:t>七、项目进度计划</w:t>
        </w:r>
        <w:r>
          <w:tab/>
        </w:r>
        <w:r>
          <w:fldChar w:fldCharType="begin"/>
        </w:r>
        <w:r>
          <w:instrText xml:space="preserve"> PAGEREF _Toc13966 \h </w:instrText>
        </w:r>
        <w:r>
          <w:fldChar w:fldCharType="separate"/>
        </w:r>
        <w:r>
          <w:t>46</w:t>
        </w:r>
        <w:r>
          <w:fldChar w:fldCharType="end"/>
        </w:r>
      </w:hyperlink>
    </w:p>
    <w:p>
      <w:pPr>
        <w:pStyle w:val="TOC2"/>
        <w:tabs>
          <w:tab w:val="right" w:leader="dot" w:pos="8306"/>
        </w:tabs>
      </w:pPr>
      <w:hyperlink w:anchor="_Toc4862" w:history="1">
        <w:r>
          <w:rPr>
            <w:rFonts w:ascii="仿宋" w:eastAsia="仿宋" w:hAnsi="仿宋" w:cs="仿宋" w:hint="eastAsia"/>
            <w:lang w:eastAsia="zh-CN"/>
          </w:rPr>
          <w:t>(一)、建设周期</w:t>
        </w:r>
        <w:r>
          <w:tab/>
        </w:r>
        <w:r>
          <w:fldChar w:fldCharType="begin"/>
        </w:r>
        <w:r>
          <w:instrText xml:space="preserve"> PAGEREF _Toc4862 \h </w:instrText>
        </w:r>
        <w:r>
          <w:fldChar w:fldCharType="separate"/>
        </w:r>
        <w:r>
          <w:t>46</w:t>
        </w:r>
        <w:r>
          <w:fldChar w:fldCharType="end"/>
        </w:r>
      </w:hyperlink>
    </w:p>
    <w:p>
      <w:pPr>
        <w:pStyle w:val="TOC2"/>
        <w:tabs>
          <w:tab w:val="right" w:leader="dot" w:pos="8306"/>
        </w:tabs>
      </w:pPr>
      <w:hyperlink w:anchor="_Toc18340" w:history="1">
        <w:r>
          <w:rPr>
            <w:rFonts w:ascii="仿宋" w:eastAsia="仿宋" w:hAnsi="仿宋" w:cs="仿宋" w:hint="eastAsia"/>
            <w:lang w:eastAsia="zh-CN"/>
          </w:rPr>
          <w:t>(二)、建设进度</w:t>
        </w:r>
        <w:r>
          <w:tab/>
        </w:r>
        <w:r>
          <w:fldChar w:fldCharType="begin"/>
        </w:r>
        <w:r>
          <w:instrText xml:space="preserve"> PAGEREF _Toc18340 \h </w:instrText>
        </w:r>
        <w:r>
          <w:fldChar w:fldCharType="separate"/>
        </w:r>
        <w:r>
          <w:t>46</w:t>
        </w:r>
        <w:r>
          <w:fldChar w:fldCharType="end"/>
        </w:r>
      </w:hyperlink>
    </w:p>
    <w:p>
      <w:pPr>
        <w:pStyle w:val="TOC2"/>
        <w:tabs>
          <w:tab w:val="right" w:leader="dot" w:pos="8306"/>
        </w:tabs>
      </w:pPr>
      <w:hyperlink w:anchor="_Toc24515" w:history="1">
        <w:r>
          <w:rPr>
            <w:rFonts w:ascii="仿宋" w:eastAsia="仿宋" w:hAnsi="仿宋" w:cs="仿宋" w:hint="eastAsia"/>
            <w:lang w:eastAsia="zh-CN"/>
          </w:rPr>
          <w:t>(三)、进度安排注意事项</w:t>
        </w:r>
        <w:r>
          <w:tab/>
        </w:r>
        <w:r>
          <w:fldChar w:fldCharType="begin"/>
        </w:r>
        <w:r>
          <w:instrText xml:space="preserve"> PAGEREF _Toc24515 \h </w:instrText>
        </w:r>
        <w:r>
          <w:fldChar w:fldCharType="separate"/>
        </w:r>
        <w:r>
          <w:t>48</w:t>
        </w:r>
        <w:r>
          <w:fldChar w:fldCharType="end"/>
        </w:r>
      </w:hyperlink>
    </w:p>
    <w:p>
      <w:pPr>
        <w:pStyle w:val="TOC2"/>
        <w:tabs>
          <w:tab w:val="right" w:leader="dot" w:pos="8306"/>
        </w:tabs>
      </w:pPr>
      <w:hyperlink w:anchor="_Toc31070" w:history="1">
        <w:r>
          <w:rPr>
            <w:rFonts w:ascii="仿宋" w:eastAsia="仿宋" w:hAnsi="仿宋" w:cs="仿宋" w:hint="eastAsia"/>
            <w:lang w:eastAsia="zh-CN"/>
          </w:rPr>
          <w:t>(四)、人力资源配置</w:t>
        </w:r>
        <w:r>
          <w:tab/>
        </w:r>
        <w:r>
          <w:fldChar w:fldCharType="begin"/>
        </w:r>
        <w:r>
          <w:instrText xml:space="preserve"> PAGEREF _Toc31070 \h </w:instrText>
        </w:r>
        <w:r>
          <w:fldChar w:fldCharType="separate"/>
        </w:r>
        <w:r>
          <w:t>49</w:t>
        </w:r>
        <w:r>
          <w:fldChar w:fldCharType="end"/>
        </w:r>
      </w:hyperlink>
    </w:p>
    <w:p>
      <w:pPr>
        <w:pStyle w:val="TOC2"/>
        <w:tabs>
          <w:tab w:val="right" w:leader="dot" w:pos="8306"/>
        </w:tabs>
      </w:pPr>
      <w:hyperlink w:anchor="_Toc14875" w:history="1">
        <w:r>
          <w:rPr>
            <w:rFonts w:ascii="仿宋" w:eastAsia="仿宋" w:hAnsi="仿宋" w:cs="仿宋" w:hint="eastAsia"/>
            <w:lang w:eastAsia="zh-CN"/>
          </w:rPr>
          <w:t>(五)、员工培训</w:t>
        </w:r>
        <w:r>
          <w:tab/>
        </w:r>
        <w:r>
          <w:fldChar w:fldCharType="begin"/>
        </w:r>
        <w:r>
          <w:instrText xml:space="preserve"> PAGEREF _Toc14875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0" w:history="1">
        <w:r>
          <w:rPr>
            <w:rFonts w:ascii="仿宋" w:eastAsia="仿宋" w:hAnsi="仿宋" w:cs="仿宋" w:hint="eastAsia"/>
            <w:lang w:eastAsia="zh-CN"/>
          </w:rPr>
          <w:t>(六)、项目实施保障</w:t>
        </w:r>
        <w:r>
          <w:tab/>
        </w:r>
        <w:r>
          <w:fldChar w:fldCharType="begin"/>
        </w:r>
        <w:r>
          <w:instrText xml:space="preserve"> PAGEREF _Toc29930 \h </w:instrText>
        </w:r>
        <w:r>
          <w:fldChar w:fldCharType="separate"/>
        </w:r>
        <w:r>
          <w:t>51</w:t>
        </w:r>
        <w:r>
          <w:fldChar w:fldCharType="end"/>
        </w:r>
      </w:hyperlink>
    </w:p>
    <w:p>
      <w:pPr>
        <w:pStyle w:val="TOC2"/>
        <w:tabs>
          <w:tab w:val="right" w:leader="dot" w:pos="8306"/>
        </w:tabs>
      </w:pPr>
      <w:hyperlink w:anchor="_Toc7255" w:history="1">
        <w:r>
          <w:rPr>
            <w:rFonts w:ascii="仿宋" w:eastAsia="仿宋" w:hAnsi="仿宋" w:cs="仿宋" w:hint="eastAsia"/>
            <w:lang w:eastAsia="zh-CN"/>
          </w:rPr>
          <w:t>(七)、安全规范管理</w:t>
        </w:r>
        <w:r>
          <w:tab/>
        </w:r>
        <w:r>
          <w:fldChar w:fldCharType="begin"/>
        </w:r>
        <w:r>
          <w:instrText xml:space="preserve"> PAGEREF _Toc7255 \h </w:instrText>
        </w:r>
        <w:r>
          <w:fldChar w:fldCharType="separate"/>
        </w:r>
        <w:r>
          <w:t>52</w:t>
        </w:r>
        <w:r>
          <w:fldChar w:fldCharType="end"/>
        </w:r>
      </w:hyperlink>
    </w:p>
    <w:p>
      <w:pPr>
        <w:pStyle w:val="TOC1"/>
        <w:tabs>
          <w:tab w:val="right" w:leader="dot" w:pos="8306"/>
        </w:tabs>
      </w:pPr>
      <w:hyperlink w:anchor="_Toc29103" w:history="1">
        <w:r>
          <w:rPr>
            <w:rFonts w:ascii="仿宋" w:eastAsia="仿宋" w:hAnsi="仿宋" w:cs="仿宋" w:hint="eastAsia"/>
            <w:lang w:eastAsia="zh-CN"/>
          </w:rPr>
          <w:t>八、安全与应急管理</w:t>
        </w:r>
        <w:r>
          <w:tab/>
        </w:r>
        <w:r>
          <w:fldChar w:fldCharType="begin"/>
        </w:r>
        <w:r>
          <w:instrText xml:space="preserve"> PAGEREF _Toc29103 \h </w:instrText>
        </w:r>
        <w:r>
          <w:fldChar w:fldCharType="separate"/>
        </w:r>
        <w:r>
          <w:t>54</w:t>
        </w:r>
        <w:r>
          <w:fldChar w:fldCharType="end"/>
        </w:r>
      </w:hyperlink>
    </w:p>
    <w:p>
      <w:pPr>
        <w:pStyle w:val="TOC2"/>
        <w:tabs>
          <w:tab w:val="right" w:leader="dot" w:pos="8306"/>
        </w:tabs>
      </w:pPr>
      <w:hyperlink w:anchor="_Toc21821" w:history="1">
        <w:r>
          <w:rPr>
            <w:rFonts w:ascii="仿宋" w:eastAsia="仿宋" w:hAnsi="仿宋" w:cs="仿宋" w:hint="eastAsia"/>
            <w:lang w:eastAsia="zh-CN"/>
          </w:rPr>
          <w:t>(一)、安全生产管理</w:t>
        </w:r>
        <w:r>
          <w:tab/>
        </w:r>
        <w:r>
          <w:fldChar w:fldCharType="begin"/>
        </w:r>
        <w:r>
          <w:instrText xml:space="preserve"> PAGEREF _Toc21821 \h </w:instrText>
        </w:r>
        <w:r>
          <w:fldChar w:fldCharType="separate"/>
        </w:r>
        <w:r>
          <w:t>54</w:t>
        </w:r>
        <w:r>
          <w:fldChar w:fldCharType="end"/>
        </w:r>
      </w:hyperlink>
    </w:p>
    <w:p>
      <w:pPr>
        <w:pStyle w:val="TOC2"/>
        <w:tabs>
          <w:tab w:val="right" w:leader="dot" w:pos="8306"/>
        </w:tabs>
      </w:pPr>
      <w:hyperlink w:anchor="_Toc27784" w:history="1">
        <w:r>
          <w:rPr>
            <w:rFonts w:ascii="仿宋" w:eastAsia="仿宋" w:hAnsi="仿宋" w:cs="仿宋" w:hint="eastAsia"/>
            <w:lang w:eastAsia="zh-CN"/>
          </w:rPr>
          <w:t>(二)、应急预案与响应</w:t>
        </w:r>
        <w:r>
          <w:tab/>
        </w:r>
        <w:r>
          <w:fldChar w:fldCharType="begin"/>
        </w:r>
        <w:r>
          <w:instrText xml:space="preserve"> PAGEREF _Toc27784 \h </w:instrText>
        </w:r>
        <w:r>
          <w:fldChar w:fldCharType="separate"/>
        </w:r>
        <w:r>
          <w:t>55</w:t>
        </w:r>
        <w:r>
          <w:fldChar w:fldCharType="end"/>
        </w:r>
      </w:hyperlink>
    </w:p>
    <w:p>
      <w:pPr>
        <w:pStyle w:val="TOC1"/>
        <w:tabs>
          <w:tab w:val="right" w:leader="dot" w:pos="8306"/>
        </w:tabs>
      </w:pPr>
      <w:hyperlink w:anchor="_Toc23221" w:history="1">
        <w:r>
          <w:rPr>
            <w:rFonts w:ascii="仿宋" w:eastAsia="仿宋" w:hAnsi="仿宋" w:cs="仿宋" w:hint="eastAsia"/>
            <w:lang w:eastAsia="zh-CN"/>
          </w:rPr>
          <w:t>九、环境保护与治理方案</w:t>
        </w:r>
        <w:r>
          <w:tab/>
        </w:r>
        <w:r>
          <w:fldChar w:fldCharType="begin"/>
        </w:r>
        <w:r>
          <w:instrText xml:space="preserve"> PAGEREF _Toc23221 \h </w:instrText>
        </w:r>
        <w:r>
          <w:fldChar w:fldCharType="separate"/>
        </w:r>
        <w:r>
          <w:t>57</w:t>
        </w:r>
        <w:r>
          <w:fldChar w:fldCharType="end"/>
        </w:r>
      </w:hyperlink>
    </w:p>
    <w:p>
      <w:pPr>
        <w:pStyle w:val="TOC2"/>
        <w:tabs>
          <w:tab w:val="right" w:leader="dot" w:pos="8306"/>
        </w:tabs>
      </w:pPr>
      <w:hyperlink w:anchor="_Toc17969" w:history="1">
        <w:r>
          <w:rPr>
            <w:rFonts w:ascii="仿宋" w:eastAsia="仿宋" w:hAnsi="仿宋" w:cs="仿宋" w:hint="eastAsia"/>
            <w:lang w:eastAsia="zh-CN"/>
          </w:rPr>
          <w:t>(一)、项目环境影响评估</w:t>
        </w:r>
        <w:r>
          <w:tab/>
        </w:r>
        <w:r>
          <w:fldChar w:fldCharType="begin"/>
        </w:r>
        <w:r>
          <w:instrText xml:space="preserve"> PAGEREF _Toc17969 \h </w:instrText>
        </w:r>
        <w:r>
          <w:fldChar w:fldCharType="separate"/>
        </w:r>
        <w:r>
          <w:t>57</w:t>
        </w:r>
        <w:r>
          <w:fldChar w:fldCharType="end"/>
        </w:r>
      </w:hyperlink>
    </w:p>
    <w:p>
      <w:pPr>
        <w:pStyle w:val="TOC2"/>
        <w:tabs>
          <w:tab w:val="right" w:leader="dot" w:pos="8306"/>
        </w:tabs>
      </w:pPr>
      <w:hyperlink w:anchor="_Toc11041" w:history="1">
        <w:r>
          <w:rPr>
            <w:rFonts w:ascii="仿宋" w:eastAsia="仿宋" w:hAnsi="仿宋" w:cs="仿宋" w:hint="eastAsia"/>
            <w:lang w:eastAsia="zh-CN"/>
          </w:rPr>
          <w:t>(二)、环境保护措施与治理方案</w:t>
        </w:r>
        <w:r>
          <w:tab/>
        </w:r>
        <w:r>
          <w:fldChar w:fldCharType="begin"/>
        </w:r>
        <w:r>
          <w:instrText xml:space="preserve"> PAGEREF _Toc11041 \h </w:instrText>
        </w:r>
        <w:r>
          <w:fldChar w:fldCharType="separate"/>
        </w:r>
        <w:r>
          <w:t>57</w:t>
        </w:r>
        <w:r>
          <w:fldChar w:fldCharType="end"/>
        </w:r>
      </w:hyperlink>
    </w:p>
    <w:p>
      <w:pPr>
        <w:pStyle w:val="TOC1"/>
        <w:tabs>
          <w:tab w:val="right" w:leader="dot" w:pos="8306"/>
        </w:tabs>
      </w:pPr>
      <w:hyperlink w:anchor="_Toc27090" w:history="1">
        <w:r>
          <w:rPr>
            <w:rFonts w:ascii="仿宋" w:eastAsia="仿宋" w:hAnsi="仿宋" w:cs="仿宋" w:hint="eastAsia"/>
            <w:lang w:eastAsia="zh-CN"/>
          </w:rPr>
          <w:t>十、土地利用与规划方案</w:t>
        </w:r>
        <w:r>
          <w:tab/>
        </w:r>
        <w:r>
          <w:fldChar w:fldCharType="begin"/>
        </w:r>
        <w:r>
          <w:instrText xml:space="preserve"> PAGEREF _Toc27090 \h </w:instrText>
        </w:r>
        <w:r>
          <w:fldChar w:fldCharType="separate"/>
        </w:r>
        <w:r>
          <w:t>58</w:t>
        </w:r>
        <w:r>
          <w:fldChar w:fldCharType="end"/>
        </w:r>
      </w:hyperlink>
    </w:p>
    <w:p>
      <w:pPr>
        <w:pStyle w:val="TOC2"/>
        <w:tabs>
          <w:tab w:val="right" w:leader="dot" w:pos="8306"/>
        </w:tabs>
      </w:pPr>
      <w:hyperlink w:anchor="_Toc31279" w:history="1">
        <w:r>
          <w:rPr>
            <w:rFonts w:ascii="仿宋" w:eastAsia="仿宋" w:hAnsi="仿宋" w:cs="仿宋" w:hint="eastAsia"/>
            <w:lang w:eastAsia="zh-CN"/>
          </w:rPr>
          <w:t>(一)、项目用地情况分析</w:t>
        </w:r>
        <w:r>
          <w:tab/>
        </w:r>
        <w:r>
          <w:fldChar w:fldCharType="begin"/>
        </w:r>
        <w:r>
          <w:instrText xml:space="preserve"> PAGEREF _Toc31279 \h </w:instrText>
        </w:r>
        <w:r>
          <w:fldChar w:fldCharType="separate"/>
        </w:r>
        <w:r>
          <w:t>58</w:t>
        </w:r>
        <w:r>
          <w:fldChar w:fldCharType="end"/>
        </w:r>
      </w:hyperlink>
    </w:p>
    <w:p>
      <w:pPr>
        <w:pStyle w:val="TOC2"/>
        <w:tabs>
          <w:tab w:val="right" w:leader="dot" w:pos="8306"/>
        </w:tabs>
      </w:pPr>
      <w:hyperlink w:anchor="_Toc25851" w:history="1">
        <w:r>
          <w:rPr>
            <w:rFonts w:ascii="仿宋" w:eastAsia="仿宋" w:hAnsi="仿宋" w:cs="仿宋" w:hint="eastAsia"/>
            <w:lang w:eastAsia="zh-CN"/>
          </w:rPr>
          <w:t>(二)、土地利用规划方案</w:t>
        </w:r>
        <w:r>
          <w:tab/>
        </w:r>
        <w:r>
          <w:fldChar w:fldCharType="begin"/>
        </w:r>
        <w:r>
          <w:instrText xml:space="preserve"> PAGEREF _Toc25851 \h </w:instrText>
        </w:r>
        <w:r>
          <w:fldChar w:fldCharType="separate"/>
        </w:r>
        <w:r>
          <w:t>59</w:t>
        </w:r>
        <w:r>
          <w:fldChar w:fldCharType="end"/>
        </w:r>
      </w:hyperlink>
    </w:p>
    <w:p>
      <w:pPr>
        <w:pStyle w:val="TOC1"/>
        <w:tabs>
          <w:tab w:val="right" w:leader="dot" w:pos="8306"/>
        </w:tabs>
      </w:pPr>
      <w:hyperlink w:anchor="_Toc3419" w:history="1">
        <w:r>
          <w:rPr>
            <w:rFonts w:ascii="仿宋" w:eastAsia="仿宋" w:hAnsi="仿宋" w:cs="仿宋" w:hint="eastAsia"/>
            <w:lang w:eastAsia="zh-CN"/>
          </w:rPr>
          <w:t>十一、资金管理与财务规划</w:t>
        </w:r>
        <w:r>
          <w:tab/>
        </w:r>
        <w:r>
          <w:fldChar w:fldCharType="begin"/>
        </w:r>
        <w:r>
          <w:instrText xml:space="preserve"> PAGEREF _Toc3419 \h </w:instrText>
        </w:r>
        <w:r>
          <w:fldChar w:fldCharType="separate"/>
        </w:r>
        <w:r>
          <w:t>60</w:t>
        </w:r>
        <w:r>
          <w:fldChar w:fldCharType="end"/>
        </w:r>
      </w:hyperlink>
    </w:p>
    <w:p>
      <w:pPr>
        <w:pStyle w:val="TOC2"/>
        <w:tabs>
          <w:tab w:val="right" w:leader="dot" w:pos="8306"/>
        </w:tabs>
      </w:pPr>
      <w:hyperlink w:anchor="_Toc25762" w:history="1">
        <w:r>
          <w:rPr>
            <w:rFonts w:ascii="仿宋" w:eastAsia="仿宋" w:hAnsi="仿宋" w:cs="仿宋" w:hint="eastAsia"/>
            <w:lang w:eastAsia="zh-CN"/>
          </w:rPr>
          <w:t>(一)、项目资金来源与筹措</w:t>
        </w:r>
        <w:r>
          <w:tab/>
        </w:r>
        <w:r>
          <w:fldChar w:fldCharType="begin"/>
        </w:r>
        <w:r>
          <w:instrText xml:space="preserve"> PAGEREF _Toc25762 \h </w:instrText>
        </w:r>
        <w:r>
          <w:fldChar w:fldCharType="separate"/>
        </w:r>
        <w:r>
          <w:t>60</w:t>
        </w:r>
        <w:r>
          <w:fldChar w:fldCharType="end"/>
        </w:r>
      </w:hyperlink>
    </w:p>
    <w:p>
      <w:pPr>
        <w:pStyle w:val="TOC2"/>
        <w:tabs>
          <w:tab w:val="right" w:leader="dot" w:pos="8306"/>
        </w:tabs>
      </w:pPr>
      <w:hyperlink w:anchor="_Toc3463" w:history="1">
        <w:r>
          <w:rPr>
            <w:rFonts w:ascii="仿宋" w:eastAsia="仿宋" w:hAnsi="仿宋" w:cs="仿宋" w:hint="eastAsia"/>
            <w:lang w:eastAsia="zh-CN"/>
          </w:rPr>
          <w:t>(二)、资金使用与监管</w:t>
        </w:r>
        <w:r>
          <w:tab/>
        </w:r>
        <w:r>
          <w:fldChar w:fldCharType="begin"/>
        </w:r>
        <w:r>
          <w:instrText xml:space="preserve"> PAGEREF _Toc3463 \h </w:instrText>
        </w:r>
        <w:r>
          <w:fldChar w:fldCharType="separate"/>
        </w:r>
        <w:r>
          <w:t>62</w:t>
        </w:r>
        <w:r>
          <w:fldChar w:fldCharType="end"/>
        </w:r>
      </w:hyperlink>
    </w:p>
    <w:p>
      <w:pPr>
        <w:pStyle w:val="TOC2"/>
        <w:tabs>
          <w:tab w:val="right" w:leader="dot" w:pos="8306"/>
        </w:tabs>
      </w:pPr>
      <w:hyperlink w:anchor="_Toc26328" w:history="1">
        <w:r>
          <w:rPr>
            <w:rFonts w:ascii="仿宋" w:eastAsia="仿宋" w:hAnsi="仿宋" w:cs="仿宋" w:hint="eastAsia"/>
            <w:lang w:eastAsia="zh-CN"/>
          </w:rPr>
          <w:t>(三)、财务规划与预测</w:t>
        </w:r>
        <w:r>
          <w:tab/>
        </w:r>
        <w:r>
          <w:fldChar w:fldCharType="begin"/>
        </w:r>
        <w:r>
          <w:instrText xml:space="preserve"> PAGEREF _Toc26328 \h </w:instrText>
        </w:r>
        <w:r>
          <w:fldChar w:fldCharType="separate"/>
        </w:r>
        <w:r>
          <w:t>63</w:t>
        </w:r>
        <w:r>
          <w:fldChar w:fldCharType="end"/>
        </w:r>
      </w:hyperlink>
    </w:p>
    <w:p>
      <w:pPr>
        <w:pStyle w:val="TOC1"/>
        <w:tabs>
          <w:tab w:val="right" w:leader="dot" w:pos="8306"/>
        </w:tabs>
      </w:pPr>
      <w:hyperlink w:anchor="_Toc32339" w:history="1">
        <w:r>
          <w:rPr>
            <w:rFonts w:ascii="仿宋" w:eastAsia="仿宋" w:hAnsi="仿宋" w:cs="仿宋" w:hint="eastAsia"/>
            <w:lang w:eastAsia="zh-CN"/>
          </w:rPr>
          <w:t>十二、项目变更管理</w:t>
        </w:r>
        <w:r>
          <w:tab/>
        </w:r>
        <w:r>
          <w:fldChar w:fldCharType="begin"/>
        </w:r>
        <w:r>
          <w:instrText xml:space="preserve"> PAGEREF _Toc32339 \h </w:instrText>
        </w:r>
        <w:r>
          <w:fldChar w:fldCharType="separate"/>
        </w:r>
        <w:r>
          <w:t>64</w:t>
        </w:r>
        <w:r>
          <w:fldChar w:fldCharType="end"/>
        </w:r>
      </w:hyperlink>
    </w:p>
    <w:p>
      <w:pPr>
        <w:pStyle w:val="TOC2"/>
        <w:tabs>
          <w:tab w:val="right" w:leader="dot" w:pos="8306"/>
        </w:tabs>
      </w:pPr>
      <w:hyperlink w:anchor="_Toc12109" w:history="1">
        <w:r>
          <w:rPr>
            <w:rFonts w:ascii="仿宋" w:eastAsia="仿宋" w:hAnsi="仿宋" w:cs="仿宋" w:hint="eastAsia"/>
            <w:lang w:eastAsia="zh-CN"/>
          </w:rPr>
          <w:t>(一)、变更控制流程</w:t>
        </w:r>
        <w:r>
          <w:tab/>
        </w:r>
        <w:r>
          <w:fldChar w:fldCharType="begin"/>
        </w:r>
        <w:r>
          <w:instrText xml:space="preserve"> PAGEREF _Toc12109 \h </w:instrText>
        </w:r>
        <w:r>
          <w:fldChar w:fldCharType="separate"/>
        </w:r>
        <w:r>
          <w:t>64</w:t>
        </w:r>
        <w:r>
          <w:fldChar w:fldCharType="end"/>
        </w:r>
      </w:hyperlink>
    </w:p>
    <w:p>
      <w:pPr>
        <w:pStyle w:val="TOC2"/>
        <w:tabs>
          <w:tab w:val="right" w:leader="dot" w:pos="8306"/>
        </w:tabs>
      </w:pPr>
      <w:hyperlink w:anchor="_Toc20752" w:history="1">
        <w:r>
          <w:rPr>
            <w:rFonts w:ascii="仿宋" w:eastAsia="仿宋" w:hAnsi="仿宋" w:cs="仿宋" w:hint="eastAsia"/>
            <w:lang w:eastAsia="zh-CN"/>
          </w:rPr>
          <w:t>(二)、影响评估与处理</w:t>
        </w:r>
        <w:r>
          <w:tab/>
        </w:r>
        <w:r>
          <w:fldChar w:fldCharType="begin"/>
        </w:r>
        <w:r>
          <w:instrText xml:space="preserve"> PAGEREF _Toc20752 \h </w:instrText>
        </w:r>
        <w:r>
          <w:fldChar w:fldCharType="separate"/>
        </w:r>
        <w:r>
          <w:t>65</w:t>
        </w:r>
        <w:r>
          <w:fldChar w:fldCharType="end"/>
        </w:r>
      </w:hyperlink>
    </w:p>
    <w:p>
      <w:pPr>
        <w:pStyle w:val="TOC2"/>
        <w:tabs>
          <w:tab w:val="right" w:leader="dot" w:pos="8306"/>
        </w:tabs>
      </w:pPr>
      <w:hyperlink w:anchor="_Toc15586" w:history="1">
        <w:r>
          <w:rPr>
            <w:rFonts w:ascii="仿宋" w:eastAsia="仿宋" w:hAnsi="仿宋" w:cs="仿宋" w:hint="eastAsia"/>
            <w:lang w:eastAsia="zh-CN"/>
          </w:rPr>
          <w:t>(三)、变更记录与追踪</w:t>
        </w:r>
        <w:r>
          <w:tab/>
        </w:r>
        <w:r>
          <w:fldChar w:fldCharType="begin"/>
        </w:r>
        <w:r>
          <w:instrText xml:space="preserve"> PAGEREF _Toc15586 \h </w:instrText>
        </w:r>
        <w:r>
          <w:fldChar w:fldCharType="separate"/>
        </w:r>
        <w:r>
          <w:t>66</w:t>
        </w:r>
        <w:r>
          <w:fldChar w:fldCharType="end"/>
        </w:r>
      </w:hyperlink>
    </w:p>
    <w:p>
      <w:pPr>
        <w:pStyle w:val="TOC2"/>
        <w:tabs>
          <w:tab w:val="right" w:leader="dot" w:pos="8306"/>
        </w:tabs>
      </w:pPr>
      <w:hyperlink w:anchor="_Toc30861" w:history="1">
        <w:r>
          <w:rPr>
            <w:rFonts w:ascii="仿宋" w:eastAsia="仿宋" w:hAnsi="仿宋" w:cs="仿宋" w:hint="eastAsia"/>
            <w:lang w:eastAsia="zh-CN"/>
          </w:rPr>
          <w:t>(四)、变更管理策略</w:t>
        </w:r>
        <w:r>
          <w:tab/>
        </w:r>
        <w:r>
          <w:fldChar w:fldCharType="begin"/>
        </w:r>
        <w:r>
          <w:instrText xml:space="preserve"> PAGEREF _Toc30861 \h </w:instrText>
        </w:r>
        <w:r>
          <w:fldChar w:fldCharType="separate"/>
        </w:r>
        <w:r>
          <w:t>68</w:t>
        </w:r>
        <w:r>
          <w:fldChar w:fldCharType="end"/>
        </w:r>
      </w:hyperlink>
    </w:p>
    <w:p>
      <w:pPr>
        <w:pStyle w:val="TOC1"/>
        <w:tabs>
          <w:tab w:val="right" w:leader="dot" w:pos="8306"/>
        </w:tabs>
      </w:pPr>
      <w:hyperlink w:anchor="_Toc12502" w:history="1">
        <w:r>
          <w:rPr>
            <w:rFonts w:ascii="仿宋" w:eastAsia="仿宋" w:hAnsi="仿宋" w:cs="仿宋" w:hint="eastAsia"/>
            <w:lang w:eastAsia="zh-CN"/>
          </w:rPr>
          <w:t>十三、成果转化与推广应用</w:t>
        </w:r>
        <w:r>
          <w:tab/>
        </w:r>
        <w:r>
          <w:fldChar w:fldCharType="begin"/>
        </w:r>
        <w:r>
          <w:instrText xml:space="preserve"> PAGEREF _Toc12502 \h </w:instrText>
        </w:r>
        <w:r>
          <w:fldChar w:fldCharType="separate"/>
        </w:r>
        <w:r>
          <w:t>70</w:t>
        </w:r>
        <w:r>
          <w:fldChar w:fldCharType="end"/>
        </w:r>
      </w:hyperlink>
    </w:p>
    <w:p>
      <w:pPr>
        <w:pStyle w:val="TOC2"/>
        <w:tabs>
          <w:tab w:val="right" w:leader="dot" w:pos="8306"/>
        </w:tabs>
      </w:pPr>
      <w:hyperlink w:anchor="_Toc19471" w:history="1">
        <w:r>
          <w:rPr>
            <w:rFonts w:ascii="仿宋" w:eastAsia="仿宋" w:hAnsi="仿宋" w:cs="仿宋" w:hint="eastAsia"/>
            <w:lang w:eastAsia="zh-CN"/>
          </w:rPr>
          <w:t>(一)、成果转化策略制定</w:t>
        </w:r>
        <w:r>
          <w:tab/>
        </w:r>
        <w:r>
          <w:fldChar w:fldCharType="begin"/>
        </w:r>
        <w:r>
          <w:instrText xml:space="preserve"> PAGEREF _Toc19471 \h </w:instrText>
        </w:r>
        <w:r>
          <w:fldChar w:fldCharType="separate"/>
        </w:r>
        <w:r>
          <w:t>70</w:t>
        </w:r>
        <w:r>
          <w:fldChar w:fldCharType="end"/>
        </w:r>
      </w:hyperlink>
    </w:p>
    <w:p>
      <w:pPr>
        <w:pStyle w:val="TOC2"/>
        <w:tabs>
          <w:tab w:val="right" w:leader="dot" w:pos="8306"/>
        </w:tabs>
      </w:pPr>
      <w:hyperlink w:anchor="_Toc23635" w:history="1">
        <w:r>
          <w:rPr>
            <w:rFonts w:ascii="仿宋" w:eastAsia="仿宋" w:hAnsi="仿宋" w:cs="仿宋" w:hint="eastAsia"/>
            <w:lang w:eastAsia="zh-CN"/>
          </w:rPr>
          <w:t>(二)、成果推广应用方案</w:t>
        </w:r>
        <w:r>
          <w:tab/>
        </w:r>
        <w:r>
          <w:fldChar w:fldCharType="begin"/>
        </w:r>
        <w:r>
          <w:instrText xml:space="preserve"> PAGEREF _Toc23635 \h </w:instrText>
        </w:r>
        <w:r>
          <w:fldChar w:fldCharType="separate"/>
        </w:r>
        <w:r>
          <w:t>71</w:t>
        </w:r>
        <w:r>
          <w:fldChar w:fldCharType="end"/>
        </w:r>
      </w:hyperlink>
    </w:p>
    <w:p>
      <w:pPr>
        <w:pStyle w:val="TOC1"/>
        <w:tabs>
          <w:tab w:val="right" w:leader="dot" w:pos="8306"/>
        </w:tabs>
      </w:pPr>
      <w:hyperlink w:anchor="_Toc15149" w:history="1">
        <w:r>
          <w:rPr>
            <w:rFonts w:ascii="仿宋" w:eastAsia="仿宋" w:hAnsi="仿宋" w:cs="仿宋" w:hint="eastAsia"/>
            <w:lang w:eastAsia="zh-CN"/>
          </w:rPr>
          <w:t>十四、法律法规与政策遵循</w:t>
        </w:r>
        <w:r>
          <w:tab/>
        </w:r>
        <w:r>
          <w:fldChar w:fldCharType="begin"/>
        </w:r>
        <w:r>
          <w:instrText xml:space="preserve"> PAGEREF _Toc15149 \h </w:instrText>
        </w:r>
        <w:r>
          <w:fldChar w:fldCharType="separate"/>
        </w:r>
        <w:r>
          <w:t>73</w:t>
        </w:r>
        <w:r>
          <w:fldChar w:fldCharType="end"/>
        </w:r>
      </w:hyperlink>
    </w:p>
    <w:p>
      <w:pPr>
        <w:pStyle w:val="TOC2"/>
        <w:tabs>
          <w:tab w:val="right" w:leader="dot" w:pos="8306"/>
        </w:tabs>
      </w:pPr>
      <w:hyperlink w:anchor="_Toc3938" w:history="1">
        <w:r>
          <w:rPr>
            <w:rFonts w:ascii="仿宋" w:eastAsia="仿宋" w:hAnsi="仿宋" w:cs="仿宋" w:hint="eastAsia"/>
            <w:lang w:eastAsia="zh-CN"/>
          </w:rPr>
          <w:t>(一)、法律法规遵守</w:t>
        </w:r>
        <w:r>
          <w:tab/>
        </w:r>
        <w:r>
          <w:fldChar w:fldCharType="begin"/>
        </w:r>
        <w:r>
          <w:instrText xml:space="preserve"> PAGEREF _Toc3938 \h </w:instrText>
        </w:r>
        <w:r>
          <w:fldChar w:fldCharType="separate"/>
        </w:r>
        <w:r>
          <w:t>73</w:t>
        </w:r>
        <w:r>
          <w:fldChar w:fldCharType="end"/>
        </w:r>
      </w:hyperlink>
    </w:p>
    <w:p>
      <w:pPr>
        <w:pStyle w:val="TOC2"/>
        <w:tabs>
          <w:tab w:val="right" w:leader="dot" w:pos="8306"/>
        </w:tabs>
      </w:pPr>
      <w:hyperlink w:anchor="_Toc8551" w:history="1">
        <w:r>
          <w:rPr>
            <w:rFonts w:ascii="仿宋" w:eastAsia="仿宋" w:hAnsi="仿宋" w:cs="仿宋" w:hint="eastAsia"/>
            <w:lang w:eastAsia="zh-CN"/>
          </w:rPr>
          <w:t>(二)、政策导向与利用</w:t>
        </w:r>
        <w:r>
          <w:tab/>
        </w:r>
        <w:r>
          <w:fldChar w:fldCharType="begin"/>
        </w:r>
        <w:r>
          <w:instrText xml:space="preserve"> PAGEREF _Toc8551 \h </w:instrText>
        </w:r>
        <w:r>
          <w:fldChar w:fldCharType="separate"/>
        </w:r>
        <w:r>
          <w:t>74</w:t>
        </w:r>
        <w:r>
          <w:fldChar w:fldCharType="end"/>
        </w:r>
      </w:hyperlink>
    </w:p>
    <w:p>
      <w:pPr>
        <w:pStyle w:val="TOC1"/>
        <w:tabs>
          <w:tab w:val="right" w:leader="dot" w:pos="8306"/>
        </w:tabs>
      </w:pPr>
      <w:hyperlink w:anchor="_Toc23703" w:history="1">
        <w:r>
          <w:rPr>
            <w:rFonts w:ascii="仿宋" w:eastAsia="仿宋" w:hAnsi="仿宋" w:cs="仿宋" w:hint="eastAsia"/>
            <w:lang w:eastAsia="zh-CN"/>
          </w:rPr>
          <w:t>十五、人力资源管理与开发</w:t>
        </w:r>
        <w:r>
          <w:tab/>
        </w:r>
        <w:r>
          <w:fldChar w:fldCharType="begin"/>
        </w:r>
        <w:r>
          <w:instrText xml:space="preserve"> PAGEREF _Toc23703 \h </w:instrText>
        </w:r>
        <w:r>
          <w:fldChar w:fldCharType="separate"/>
        </w:r>
        <w:r>
          <w:t>75</w:t>
        </w:r>
        <w:r>
          <w:fldChar w:fldCharType="end"/>
        </w:r>
      </w:hyperlink>
    </w:p>
    <w:p>
      <w:pPr>
        <w:pStyle w:val="TOC2"/>
        <w:tabs>
          <w:tab w:val="right" w:leader="dot" w:pos="8306"/>
        </w:tabs>
      </w:pPr>
      <w:hyperlink w:anchor="_Toc16314" w:history="1">
        <w:r>
          <w:rPr>
            <w:rFonts w:ascii="仿宋" w:eastAsia="仿宋" w:hAnsi="仿宋" w:cs="仿宋" w:hint="eastAsia"/>
            <w:lang w:eastAsia="zh-CN"/>
          </w:rPr>
          <w:t>(一)、人力资源规划</w:t>
        </w:r>
        <w:r>
          <w:tab/>
        </w:r>
        <w:r>
          <w:fldChar w:fldCharType="begin"/>
        </w:r>
        <w:r>
          <w:instrText xml:space="preserve"> PAGEREF _Toc16314 \h </w:instrText>
        </w:r>
        <w:r>
          <w:fldChar w:fldCharType="separate"/>
        </w:r>
        <w:r>
          <w:t>75</w:t>
        </w:r>
        <w:r>
          <w:fldChar w:fldCharType="end"/>
        </w:r>
      </w:hyperlink>
    </w:p>
    <w:p>
      <w:pPr>
        <w:pStyle w:val="TOC2"/>
        <w:tabs>
          <w:tab w:val="right" w:leader="dot" w:pos="8306"/>
        </w:tabs>
      </w:pPr>
      <w:hyperlink w:anchor="_Toc24300" w:history="1">
        <w:r>
          <w:rPr>
            <w:rFonts w:ascii="仿宋" w:eastAsia="仿宋" w:hAnsi="仿宋" w:cs="仿宋" w:hint="eastAsia"/>
            <w:lang w:eastAsia="zh-CN"/>
          </w:rPr>
          <w:t>(二)、人力资源开发与培训</w:t>
        </w:r>
        <w:r>
          <w:tab/>
        </w:r>
        <w:r>
          <w:fldChar w:fldCharType="begin"/>
        </w:r>
        <w:r>
          <w:instrText xml:space="preserve"> PAGEREF _Toc24300 \h </w:instrText>
        </w:r>
        <w:r>
          <w:fldChar w:fldCharType="separate"/>
        </w:r>
        <w:r>
          <w:t>76</w:t>
        </w:r>
        <w:r>
          <w:fldChar w:fldCharType="end"/>
        </w:r>
      </w:hyperlink>
    </w:p>
    <w:p>
      <w:pPr>
        <w:pStyle w:val="TOC1"/>
        <w:tabs>
          <w:tab w:val="right" w:leader="dot" w:pos="8306"/>
        </w:tabs>
      </w:pPr>
      <w:hyperlink w:anchor="_Toc21366" w:history="1">
        <w:r>
          <w:rPr>
            <w:rFonts w:ascii="仿宋" w:eastAsia="仿宋" w:hAnsi="仿宋" w:cs="仿宋" w:hint="eastAsia"/>
            <w:lang w:eastAsia="zh-CN"/>
          </w:rPr>
          <w:t>十六、项目施工方案</w:t>
        </w:r>
        <w:r>
          <w:tab/>
        </w:r>
        <w:r>
          <w:fldChar w:fldCharType="begin"/>
        </w:r>
        <w:r>
          <w:instrText xml:space="preserve"> PAGEREF _Toc21366 \h </w:instrText>
        </w:r>
        <w:r>
          <w:fldChar w:fldCharType="separate"/>
        </w:r>
        <w:r>
          <w:t>79</w:t>
        </w:r>
        <w:r>
          <w:fldChar w:fldCharType="end"/>
        </w:r>
      </w:hyperlink>
    </w:p>
    <w:p>
      <w:pPr>
        <w:pStyle w:val="TOC2"/>
        <w:tabs>
          <w:tab w:val="right" w:leader="dot" w:pos="8306"/>
        </w:tabs>
      </w:pPr>
      <w:hyperlink w:anchor="_Toc15270" w:history="1">
        <w:r>
          <w:rPr>
            <w:rFonts w:ascii="仿宋" w:eastAsia="仿宋" w:hAnsi="仿宋" w:cs="仿宋" w:hint="eastAsia"/>
            <w:lang w:eastAsia="zh-CN"/>
          </w:rPr>
          <w:t>(一)、施工组织设计</w:t>
        </w:r>
        <w:r>
          <w:tab/>
        </w:r>
        <w:r>
          <w:fldChar w:fldCharType="begin"/>
        </w:r>
        <w:r>
          <w:instrText xml:space="preserve"> PAGEREF _Toc15270 \h </w:instrText>
        </w:r>
        <w:r>
          <w:fldChar w:fldCharType="separate"/>
        </w:r>
        <w:r>
          <w:t>79</w:t>
        </w:r>
        <w:r>
          <w:fldChar w:fldCharType="end"/>
        </w:r>
      </w:hyperlink>
    </w:p>
    <w:p>
      <w:pPr>
        <w:pStyle w:val="TOC2"/>
        <w:tabs>
          <w:tab w:val="right" w:leader="dot" w:pos="8306"/>
        </w:tabs>
      </w:pPr>
      <w:hyperlink w:anchor="_Toc15650" w:history="1">
        <w:r>
          <w:rPr>
            <w:rFonts w:ascii="仿宋" w:eastAsia="仿宋" w:hAnsi="仿宋" w:cs="仿宋" w:hint="eastAsia"/>
            <w:lang w:eastAsia="zh-CN"/>
          </w:rPr>
          <w:t>(二)、施工工艺与技术路线</w:t>
        </w:r>
        <w:r>
          <w:tab/>
        </w:r>
        <w:r>
          <w:fldChar w:fldCharType="begin"/>
        </w:r>
        <w:r>
          <w:instrText xml:space="preserve"> PAGEREF _Toc15650 \h </w:instrText>
        </w:r>
        <w:r>
          <w:fldChar w:fldCharType="separate"/>
        </w:r>
        <w:r>
          <w:t>81</w:t>
        </w:r>
        <w:r>
          <w:fldChar w:fldCharType="end"/>
        </w:r>
      </w:hyperlink>
    </w:p>
    <w:p>
      <w:pPr>
        <w:pStyle w:val="TOC2"/>
        <w:tabs>
          <w:tab w:val="right" w:leader="dot" w:pos="8306"/>
        </w:tabs>
      </w:pPr>
      <w:hyperlink w:anchor="_Toc10298" w:history="1">
        <w:r>
          <w:rPr>
            <w:rFonts w:ascii="仿宋" w:eastAsia="仿宋" w:hAnsi="仿宋" w:cs="仿宋" w:hint="eastAsia"/>
            <w:lang w:eastAsia="zh-CN"/>
          </w:rPr>
          <w:t>(三)、关键节点施工计划</w:t>
        </w:r>
        <w:r>
          <w:tab/>
        </w:r>
        <w:r>
          <w:fldChar w:fldCharType="begin"/>
        </w:r>
        <w:r>
          <w:instrText xml:space="preserve"> PAGEREF _Toc10298 \h </w:instrText>
        </w:r>
        <w:r>
          <w:fldChar w:fldCharType="separate"/>
        </w:r>
        <w:r>
          <w:t>82</w:t>
        </w:r>
        <w:r>
          <w:fldChar w:fldCharType="end"/>
        </w:r>
      </w:hyperlink>
    </w:p>
    <w:p>
      <w:pPr>
        <w:pStyle w:val="TOC2"/>
        <w:tabs>
          <w:tab w:val="right" w:leader="dot" w:pos="8306"/>
        </w:tabs>
      </w:pPr>
      <w:hyperlink w:anchor="_Toc32570" w:history="1">
        <w:r>
          <w:rPr>
            <w:rFonts w:ascii="仿宋" w:eastAsia="仿宋" w:hAnsi="仿宋" w:cs="仿宋" w:hint="eastAsia"/>
            <w:lang w:eastAsia="zh-CN"/>
          </w:rPr>
          <w:t>(四)、施工现场管理</w:t>
        </w:r>
        <w:r>
          <w:tab/>
        </w:r>
        <w:r>
          <w:fldChar w:fldCharType="begin"/>
        </w:r>
        <w:r>
          <w:instrText xml:space="preserve"> PAGEREF _Toc32570 \h </w:instrText>
        </w:r>
        <w:r>
          <w:fldChar w:fldCharType="separate"/>
        </w:r>
        <w:r>
          <w:t>83</w:t>
        </w:r>
        <w:r>
          <w:fldChar w:fldCharType="end"/>
        </w:r>
      </w:hyperlink>
    </w:p>
    <w:p>
      <w:pPr>
        <w:pStyle w:val="TOC1"/>
        <w:tabs>
          <w:tab w:val="right" w:leader="dot" w:pos="8306"/>
        </w:tabs>
      </w:pPr>
      <w:hyperlink w:anchor="_Toc15504" w:history="1">
        <w:r>
          <w:rPr>
            <w:rFonts w:ascii="仿宋" w:eastAsia="仿宋" w:hAnsi="仿宋" w:cs="仿宋" w:hint="eastAsia"/>
            <w:lang w:eastAsia="zh-CN"/>
          </w:rPr>
          <w:t>十七、创新驱动与持续发展</w:t>
        </w:r>
        <w:r>
          <w:tab/>
        </w:r>
        <w:r>
          <w:fldChar w:fldCharType="begin"/>
        </w:r>
        <w:r>
          <w:instrText xml:space="preserve"> PAGEREF _Toc15504 \h </w:instrText>
        </w:r>
        <w:r>
          <w:fldChar w:fldCharType="separate"/>
        </w:r>
        <w:r>
          <w:t>85</w:t>
        </w:r>
        <w:r>
          <w:fldChar w:fldCharType="end"/>
        </w:r>
      </w:hyperlink>
    </w:p>
    <w:p>
      <w:pPr>
        <w:pStyle w:val="TOC2"/>
        <w:tabs>
          <w:tab w:val="right" w:leader="dot" w:pos="8306"/>
        </w:tabs>
      </w:pPr>
      <w:hyperlink w:anchor="_Toc23550" w:history="1">
        <w:r>
          <w:rPr>
            <w:rFonts w:ascii="仿宋" w:eastAsia="仿宋" w:hAnsi="仿宋" w:cs="仿宋" w:hint="eastAsia"/>
            <w:lang w:eastAsia="zh-CN"/>
          </w:rPr>
          <w:t>(一)、创新驱动战略实施</w:t>
        </w:r>
        <w:r>
          <w:tab/>
        </w:r>
        <w:r>
          <w:fldChar w:fldCharType="begin"/>
        </w:r>
        <w:r>
          <w:instrText xml:space="preserve"> PAGEREF _Toc23550 \h </w:instrText>
        </w:r>
        <w:r>
          <w:fldChar w:fldCharType="separate"/>
        </w:r>
        <w:r>
          <w:t>85</w:t>
        </w:r>
        <w:r>
          <w:fldChar w:fldCharType="end"/>
        </w:r>
      </w:hyperlink>
    </w:p>
    <w:p>
      <w:pPr>
        <w:pStyle w:val="TOC2"/>
        <w:tabs>
          <w:tab w:val="right" w:leader="dot" w:pos="8306"/>
        </w:tabs>
      </w:pPr>
      <w:hyperlink w:anchor="_Toc23568" w:history="1">
        <w:r>
          <w:rPr>
            <w:rFonts w:ascii="仿宋" w:eastAsia="仿宋" w:hAnsi="仿宋" w:cs="仿宋" w:hint="eastAsia"/>
            <w:lang w:eastAsia="zh-CN"/>
          </w:rPr>
          <w:t>(二)、持续发展路径探索</w:t>
        </w:r>
        <w:r>
          <w:tab/>
        </w:r>
        <w:r>
          <w:fldChar w:fldCharType="begin"/>
        </w:r>
        <w:r>
          <w:instrText xml:space="preserve"> PAGEREF _Toc23568 \h </w:instrText>
        </w:r>
        <w:r>
          <w:fldChar w:fldCharType="separate"/>
        </w:r>
        <w:r>
          <w:t>87</w:t>
        </w:r>
        <w:r>
          <w:fldChar w:fldCharType="end"/>
        </w:r>
      </w:hyperlink>
    </w:p>
    <w:p>
      <w:pPr>
        <w:pStyle w:val="TOC1"/>
        <w:tabs>
          <w:tab w:val="right" w:leader="dot" w:pos="8306"/>
        </w:tabs>
      </w:pPr>
      <w:hyperlink w:anchor="_Toc21176" w:history="1">
        <w:r>
          <w:rPr>
            <w:rFonts w:ascii="仿宋" w:eastAsia="仿宋" w:hAnsi="仿宋" w:cs="仿宋" w:hint="eastAsia"/>
            <w:lang w:eastAsia="zh-CN"/>
          </w:rPr>
          <w:t>十八、知识产权管理与保护</w:t>
        </w:r>
        <w:r>
          <w:tab/>
        </w:r>
        <w:r>
          <w:fldChar w:fldCharType="begin"/>
        </w:r>
        <w:r>
          <w:instrText xml:space="preserve"> PAGEREF _Toc21176 \h </w:instrText>
        </w:r>
        <w:r>
          <w:fldChar w:fldCharType="separate"/>
        </w:r>
        <w:r>
          <w:t>91</w:t>
        </w:r>
        <w:r>
          <w:fldChar w:fldCharType="end"/>
        </w:r>
      </w:hyperlink>
    </w:p>
    <w:p>
      <w:pPr>
        <w:pStyle w:val="TOC2"/>
        <w:tabs>
          <w:tab w:val="right" w:leader="dot" w:pos="8306"/>
        </w:tabs>
      </w:pPr>
      <w:hyperlink w:anchor="_Toc5209" w:history="1">
        <w:r>
          <w:rPr>
            <w:rFonts w:ascii="仿宋" w:eastAsia="仿宋" w:hAnsi="仿宋" w:cs="仿宋" w:hint="eastAsia"/>
            <w:lang w:eastAsia="zh-CN"/>
          </w:rPr>
          <w:t>(一)、知识产权管理体系建设</w:t>
        </w:r>
        <w:r>
          <w:tab/>
        </w:r>
        <w:r>
          <w:fldChar w:fldCharType="begin"/>
        </w:r>
        <w:r>
          <w:instrText xml:space="preserve"> PAGEREF _Toc5209 \h </w:instrText>
        </w:r>
        <w:r>
          <w:fldChar w:fldCharType="separate"/>
        </w:r>
        <w:r>
          <w:t>91</w:t>
        </w:r>
        <w:r>
          <w:fldChar w:fldCharType="end"/>
        </w:r>
      </w:hyperlink>
    </w:p>
    <w:p>
      <w:pPr>
        <w:pStyle w:val="TOC2"/>
        <w:tabs>
          <w:tab w:val="right" w:leader="dot" w:pos="8306"/>
        </w:tabs>
      </w:pPr>
      <w:hyperlink w:anchor="_Toc24" w:history="1">
        <w:r>
          <w:rPr>
            <w:rFonts w:ascii="仿宋" w:eastAsia="仿宋" w:hAnsi="仿宋" w:cs="仿宋" w:hint="eastAsia"/>
            <w:lang w:eastAsia="zh-CN"/>
          </w:rPr>
          <w:t>(二)、知识产权保护措施</w:t>
        </w:r>
        <w:r>
          <w:tab/>
        </w:r>
        <w:r>
          <w:fldChar w:fldCharType="begin"/>
        </w:r>
        <w:r>
          <w:instrText xml:space="preserve"> PAGEREF _Toc24 \h </w:instrText>
        </w:r>
        <w:r>
          <w:fldChar w:fldCharType="separate"/>
        </w:r>
        <w:r>
          <w:t>92</w:t>
        </w:r>
        <w:r>
          <w:fldChar w:fldCharType="end"/>
        </w:r>
      </w:hyperlink>
    </w:p>
    <w:p>
      <w:pPr>
        <w:pStyle w:val="TOC1"/>
        <w:tabs>
          <w:tab w:val="right" w:leader="dot" w:pos="8306"/>
        </w:tabs>
      </w:pPr>
      <w:hyperlink w:anchor="_Toc1699" w:history="1">
        <w:r>
          <w:rPr>
            <w:rFonts w:ascii="仿宋" w:eastAsia="仿宋" w:hAnsi="仿宋" w:cs="仿宋" w:hint="eastAsia"/>
            <w:lang w:eastAsia="zh-CN"/>
          </w:rPr>
          <w:t>十九、质量管理与控制</w:t>
        </w:r>
        <w:r>
          <w:tab/>
        </w:r>
        <w:r>
          <w:fldChar w:fldCharType="begin"/>
        </w:r>
        <w:r>
          <w:instrText xml:space="preserve"> PAGEREF _Toc1699 \h </w:instrText>
        </w:r>
        <w:r>
          <w:fldChar w:fldCharType="separate"/>
        </w:r>
        <w:r>
          <w:t>93</w:t>
        </w:r>
        <w:r>
          <w:fldChar w:fldCharType="end"/>
        </w:r>
      </w:hyperlink>
    </w:p>
    <w:p>
      <w:pPr>
        <w:pStyle w:val="TOC2"/>
        <w:tabs>
          <w:tab w:val="right" w:leader="dot" w:pos="8306"/>
        </w:tabs>
      </w:pPr>
      <w:hyperlink w:anchor="_Toc17054" w:history="1">
        <w:r>
          <w:rPr>
            <w:rFonts w:ascii="仿宋" w:eastAsia="仿宋" w:hAnsi="仿宋" w:cs="仿宋" w:hint="eastAsia"/>
            <w:lang w:eastAsia="zh-CN"/>
          </w:rPr>
          <w:t>(一)、质量管理体系建设</w:t>
        </w:r>
        <w:r>
          <w:tab/>
        </w:r>
        <w:r>
          <w:fldChar w:fldCharType="begin"/>
        </w:r>
        <w:r>
          <w:instrText xml:space="preserve"> PAGEREF _Toc17054 \h </w:instrText>
        </w:r>
        <w:r>
          <w:fldChar w:fldCharType="separate"/>
        </w:r>
        <w:r>
          <w:t>93</w:t>
        </w:r>
        <w:r>
          <w:fldChar w:fldCharType="end"/>
        </w:r>
      </w:hyperlink>
    </w:p>
    <w:p>
      <w:pPr>
        <w:pStyle w:val="TOC2"/>
        <w:tabs>
          <w:tab w:val="right" w:leader="dot" w:pos="8306"/>
        </w:tabs>
      </w:pPr>
      <w:hyperlink w:anchor="_Toc22792" w:history="1">
        <w:r>
          <w:rPr>
            <w:rFonts w:ascii="仿宋" w:eastAsia="仿宋" w:hAnsi="仿宋" w:cs="仿宋" w:hint="eastAsia"/>
            <w:lang w:eastAsia="zh-CN"/>
          </w:rPr>
          <w:t>(二)、质量控制措施</w:t>
        </w:r>
        <w:r>
          <w:tab/>
        </w:r>
        <w:r>
          <w:fldChar w:fldCharType="begin"/>
        </w:r>
        <w:r>
          <w:instrText xml:space="preserve"> PAGEREF _Toc22792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36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1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1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一、妇科用药项目的市场准入条件分析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科用药项目而言，市场准入条件首先取决于政策法规环境。政府对于[行业名称]领域的法规，如环保标准、税收政策、和技术使用规范，直接影响妇科用药项目的运营和成本结构。例如，若政府针对使用可再生能源的企业提供税收优惠，这将对妇科用药项目的财务规划产生重要影响。同时，考虑经济环境和消费者偏好的变化对妇科用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二、妇科用药项目的行业规范与合规性要求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妇科用药项目来说，遵守行业规范和合规性要求是确保项目顺利进行的基础。这包括遵循质量控制标准、安全规定、数据保护法规等。例如，若妇科用药项目涉及数据处理，须严格遵守相关的数据保护法规。此外，行业内部的自律规范，如产品标准和服务流程，也对于提升妇科用药项目在行业内的认可度和竞争力至关重要。项目管理团队必须不断更新策略，以应对行业规范和法规的变化，确保妇科用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三、妇科用药项目的竞争格局和战略定位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的发展规划中，理解行业的竞争格局对于制定有效的市场策略极为关键。这包括分析主要竞争对手的市场地位、优势及其业务模式。妇科用药项目面临的竞争对手可能包括大型成熟企业和创新型初创公司，各自采取不同的市场策略。因此，妇科用药项目需精确地定位自己的市场策略，如专注于产品创新、客户服务或成本效率，以在竞争中占据优势。通过深入的市场和竞争分析，妇科用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94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472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35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58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https://d.book118.com/347201001152006031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D7496"/>
    <w:rsid w:val="4E5D74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201001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2024-01-08T19:11:00Z</dcterms:created>
  <dcterms:modified xsi:type="dcterms:W3CDTF">2024-01-08T19:11:32Z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3066554355E24F79996E276FB6344BB5_11</vt:lpwstr>
  </property>
  <property fmtid="{D5CDD505-2E9C-101B-9397-08002B2CF9AE}" pid="3" name="KSOProductBuildVer">
    <vt:lpwstr>2052-12.1.0.16120</vt:lpwstr>
  </property>
</Properties>
</file>