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钻床项目建设方案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36" w:history="1">
        <w:r>
          <w:rPr>
            <w:rFonts w:ascii="仿宋" w:eastAsia="仿宋" w:hAnsi="仿宋" w:cs="仿宋" w:hint="eastAsia"/>
            <w:lang w:eastAsia="zh-CN"/>
          </w:rPr>
          <w:t>前言</w:t>
        </w:r>
        <w:r>
          <w:tab/>
        </w:r>
        <w:r>
          <w:fldChar w:fldCharType="begin"/>
        </w:r>
        <w:r>
          <w:instrText xml:space="preserve"> PAGEREF _Toc31436 \h </w:instrText>
        </w:r>
        <w:r>
          <w:fldChar w:fldCharType="separate"/>
        </w:r>
        <w:r>
          <w:t>4</w:t>
        </w:r>
        <w:r>
          <w:fldChar w:fldCharType="end"/>
        </w:r>
      </w:hyperlink>
    </w:p>
    <w:p>
      <w:pPr>
        <w:pStyle w:val="TOC1"/>
        <w:tabs>
          <w:tab w:val="right" w:leader="dot" w:pos="8306"/>
        </w:tabs>
      </w:pPr>
      <w:hyperlink w:anchor="_Toc17040" w:history="1">
        <w:r>
          <w:rPr>
            <w:rFonts w:ascii="仿宋" w:eastAsia="仿宋" w:hAnsi="仿宋" w:cs="仿宋" w:hint="eastAsia"/>
            <w:lang w:eastAsia="zh-CN"/>
          </w:rPr>
          <w:t>一、建设风险评估分析</w:t>
        </w:r>
        <w:r>
          <w:tab/>
        </w:r>
        <w:r>
          <w:fldChar w:fldCharType="begin"/>
        </w:r>
        <w:r>
          <w:instrText xml:space="preserve"> PAGEREF _Toc17040 \h </w:instrText>
        </w:r>
        <w:r>
          <w:fldChar w:fldCharType="separate"/>
        </w:r>
        <w:r>
          <w:t>4</w:t>
        </w:r>
        <w:r>
          <w:fldChar w:fldCharType="end"/>
        </w:r>
      </w:hyperlink>
    </w:p>
    <w:p>
      <w:pPr>
        <w:pStyle w:val="TOC2"/>
        <w:tabs>
          <w:tab w:val="right" w:leader="dot" w:pos="8306"/>
        </w:tabs>
      </w:pPr>
      <w:hyperlink w:anchor="_Toc8983" w:history="1">
        <w:r>
          <w:rPr>
            <w:rFonts w:ascii="仿宋" w:eastAsia="仿宋" w:hAnsi="仿宋" w:cs="仿宋" w:hint="eastAsia"/>
            <w:lang w:eastAsia="zh-CN"/>
          </w:rPr>
          <w:t>(一)、政策风险分析</w:t>
        </w:r>
        <w:r>
          <w:tab/>
        </w:r>
        <w:r>
          <w:fldChar w:fldCharType="begin"/>
        </w:r>
        <w:r>
          <w:instrText xml:space="preserve"> PAGEREF _Toc8983 \h </w:instrText>
        </w:r>
        <w:r>
          <w:fldChar w:fldCharType="separate"/>
        </w:r>
        <w:r>
          <w:t>4</w:t>
        </w:r>
        <w:r>
          <w:fldChar w:fldCharType="end"/>
        </w:r>
      </w:hyperlink>
    </w:p>
    <w:p>
      <w:pPr>
        <w:pStyle w:val="TOC2"/>
        <w:tabs>
          <w:tab w:val="right" w:leader="dot" w:pos="8306"/>
        </w:tabs>
      </w:pPr>
      <w:hyperlink w:anchor="_Toc12731" w:history="1">
        <w:r>
          <w:rPr>
            <w:rFonts w:ascii="仿宋" w:eastAsia="仿宋" w:hAnsi="仿宋" w:cs="仿宋" w:hint="eastAsia"/>
            <w:lang w:eastAsia="zh-CN"/>
          </w:rPr>
          <w:t>(二)、社会风险分析</w:t>
        </w:r>
        <w:r>
          <w:tab/>
        </w:r>
        <w:r>
          <w:fldChar w:fldCharType="begin"/>
        </w:r>
        <w:r>
          <w:instrText xml:space="preserve"> PAGEREF _Toc12731 \h </w:instrText>
        </w:r>
        <w:r>
          <w:fldChar w:fldCharType="separate"/>
        </w:r>
        <w:r>
          <w:t>5</w:t>
        </w:r>
        <w:r>
          <w:fldChar w:fldCharType="end"/>
        </w:r>
      </w:hyperlink>
    </w:p>
    <w:p>
      <w:pPr>
        <w:pStyle w:val="TOC2"/>
        <w:tabs>
          <w:tab w:val="right" w:leader="dot" w:pos="8306"/>
        </w:tabs>
      </w:pPr>
      <w:hyperlink w:anchor="_Toc11796" w:history="1">
        <w:r>
          <w:rPr>
            <w:rFonts w:ascii="仿宋" w:eastAsia="仿宋" w:hAnsi="仿宋" w:cs="仿宋" w:hint="eastAsia"/>
            <w:lang w:eastAsia="zh-CN"/>
          </w:rPr>
          <w:t>(三)、市场风险分析</w:t>
        </w:r>
        <w:r>
          <w:tab/>
        </w:r>
        <w:r>
          <w:fldChar w:fldCharType="begin"/>
        </w:r>
        <w:r>
          <w:instrText xml:space="preserve"> PAGEREF _Toc11796 \h </w:instrText>
        </w:r>
        <w:r>
          <w:fldChar w:fldCharType="separate"/>
        </w:r>
        <w:r>
          <w:t>7</w:t>
        </w:r>
        <w:r>
          <w:fldChar w:fldCharType="end"/>
        </w:r>
      </w:hyperlink>
    </w:p>
    <w:p>
      <w:pPr>
        <w:pStyle w:val="TOC2"/>
        <w:tabs>
          <w:tab w:val="right" w:leader="dot" w:pos="8306"/>
        </w:tabs>
      </w:pPr>
      <w:hyperlink w:anchor="_Toc21869" w:history="1">
        <w:r>
          <w:rPr>
            <w:rFonts w:ascii="仿宋" w:eastAsia="仿宋" w:hAnsi="仿宋" w:cs="仿宋" w:hint="eastAsia"/>
            <w:lang w:eastAsia="zh-CN"/>
          </w:rPr>
          <w:t>(四)、资金风险分析</w:t>
        </w:r>
        <w:r>
          <w:tab/>
        </w:r>
        <w:r>
          <w:fldChar w:fldCharType="begin"/>
        </w:r>
        <w:r>
          <w:instrText xml:space="preserve"> PAGEREF _Toc21869 \h </w:instrText>
        </w:r>
        <w:r>
          <w:fldChar w:fldCharType="separate"/>
        </w:r>
        <w:r>
          <w:t>7</w:t>
        </w:r>
        <w:r>
          <w:fldChar w:fldCharType="end"/>
        </w:r>
      </w:hyperlink>
    </w:p>
    <w:p>
      <w:pPr>
        <w:pStyle w:val="TOC2"/>
        <w:tabs>
          <w:tab w:val="right" w:leader="dot" w:pos="8306"/>
        </w:tabs>
      </w:pPr>
      <w:hyperlink w:anchor="_Toc2724" w:history="1">
        <w:r>
          <w:rPr>
            <w:rFonts w:ascii="仿宋" w:eastAsia="仿宋" w:hAnsi="仿宋" w:cs="仿宋" w:hint="eastAsia"/>
            <w:lang w:eastAsia="zh-CN"/>
          </w:rPr>
          <w:t>(五)、技术风险分析</w:t>
        </w:r>
        <w:r>
          <w:tab/>
        </w:r>
        <w:r>
          <w:fldChar w:fldCharType="begin"/>
        </w:r>
        <w:r>
          <w:instrText xml:space="preserve"> PAGEREF _Toc2724 \h </w:instrText>
        </w:r>
        <w:r>
          <w:fldChar w:fldCharType="separate"/>
        </w:r>
        <w:r>
          <w:t>9</w:t>
        </w:r>
        <w:r>
          <w:fldChar w:fldCharType="end"/>
        </w:r>
      </w:hyperlink>
    </w:p>
    <w:p>
      <w:pPr>
        <w:pStyle w:val="TOC2"/>
        <w:tabs>
          <w:tab w:val="right" w:leader="dot" w:pos="8306"/>
        </w:tabs>
      </w:pPr>
      <w:hyperlink w:anchor="_Toc10221" w:history="1">
        <w:r>
          <w:rPr>
            <w:rFonts w:ascii="仿宋" w:eastAsia="仿宋" w:hAnsi="仿宋" w:cs="仿宋" w:hint="eastAsia"/>
            <w:lang w:eastAsia="zh-CN"/>
          </w:rPr>
          <w:t>(六)、财务风险分析</w:t>
        </w:r>
        <w:r>
          <w:tab/>
        </w:r>
        <w:r>
          <w:fldChar w:fldCharType="begin"/>
        </w:r>
        <w:r>
          <w:instrText xml:space="preserve"> PAGEREF _Toc10221 \h </w:instrText>
        </w:r>
        <w:r>
          <w:fldChar w:fldCharType="separate"/>
        </w:r>
        <w:r>
          <w:t>10</w:t>
        </w:r>
        <w:r>
          <w:fldChar w:fldCharType="end"/>
        </w:r>
      </w:hyperlink>
    </w:p>
    <w:p>
      <w:pPr>
        <w:pStyle w:val="TOC2"/>
        <w:tabs>
          <w:tab w:val="right" w:leader="dot" w:pos="8306"/>
        </w:tabs>
      </w:pPr>
      <w:hyperlink w:anchor="_Toc7473" w:history="1">
        <w:r>
          <w:rPr>
            <w:rFonts w:ascii="仿宋" w:eastAsia="仿宋" w:hAnsi="仿宋" w:cs="仿宋" w:hint="eastAsia"/>
            <w:lang w:eastAsia="zh-CN"/>
          </w:rPr>
          <w:t>(七)、管理风险分析</w:t>
        </w:r>
        <w:r>
          <w:tab/>
        </w:r>
        <w:r>
          <w:fldChar w:fldCharType="begin"/>
        </w:r>
        <w:r>
          <w:instrText xml:space="preserve"> PAGEREF _Toc7473 \h </w:instrText>
        </w:r>
        <w:r>
          <w:fldChar w:fldCharType="separate"/>
        </w:r>
        <w:r>
          <w:t>12</w:t>
        </w:r>
        <w:r>
          <w:fldChar w:fldCharType="end"/>
        </w:r>
      </w:hyperlink>
    </w:p>
    <w:p>
      <w:pPr>
        <w:pStyle w:val="TOC2"/>
        <w:tabs>
          <w:tab w:val="right" w:leader="dot" w:pos="8306"/>
        </w:tabs>
      </w:pPr>
      <w:hyperlink w:anchor="_Toc2617" w:history="1">
        <w:r>
          <w:rPr>
            <w:rFonts w:ascii="仿宋" w:eastAsia="仿宋" w:hAnsi="仿宋" w:cs="仿宋" w:hint="eastAsia"/>
            <w:lang w:eastAsia="zh-CN"/>
          </w:rPr>
          <w:t>(八)、其它风险分析</w:t>
        </w:r>
        <w:r>
          <w:tab/>
        </w:r>
        <w:r>
          <w:fldChar w:fldCharType="begin"/>
        </w:r>
        <w:r>
          <w:instrText xml:space="preserve"> PAGEREF _Toc2617 \h </w:instrText>
        </w:r>
        <w:r>
          <w:fldChar w:fldCharType="separate"/>
        </w:r>
        <w:r>
          <w:t>13</w:t>
        </w:r>
        <w:r>
          <w:fldChar w:fldCharType="end"/>
        </w:r>
      </w:hyperlink>
    </w:p>
    <w:p>
      <w:pPr>
        <w:pStyle w:val="TOC2"/>
        <w:tabs>
          <w:tab w:val="right" w:leader="dot" w:pos="8306"/>
        </w:tabs>
      </w:pPr>
      <w:hyperlink w:anchor="_Toc27" w:history="1">
        <w:r>
          <w:rPr>
            <w:rFonts w:ascii="仿宋" w:eastAsia="仿宋" w:hAnsi="仿宋" w:cs="仿宋" w:hint="eastAsia"/>
            <w:lang w:eastAsia="zh-CN"/>
          </w:rPr>
          <w:t>(九)、社会影响评估</w:t>
        </w:r>
        <w:r>
          <w:tab/>
        </w:r>
        <w:r>
          <w:fldChar w:fldCharType="begin"/>
        </w:r>
        <w:r>
          <w:instrText xml:space="preserve"> PAGEREF _Toc27 \h </w:instrText>
        </w:r>
        <w:r>
          <w:fldChar w:fldCharType="separate"/>
        </w:r>
        <w:r>
          <w:t>14</w:t>
        </w:r>
        <w:r>
          <w:fldChar w:fldCharType="end"/>
        </w:r>
      </w:hyperlink>
    </w:p>
    <w:p>
      <w:pPr>
        <w:pStyle w:val="TOC1"/>
        <w:tabs>
          <w:tab w:val="right" w:leader="dot" w:pos="8306"/>
        </w:tabs>
      </w:pPr>
      <w:hyperlink w:anchor="_Toc15671" w:history="1">
        <w:r>
          <w:rPr>
            <w:rFonts w:ascii="仿宋" w:eastAsia="仿宋" w:hAnsi="仿宋" w:cs="仿宋" w:hint="eastAsia"/>
            <w:lang w:eastAsia="zh-CN"/>
          </w:rPr>
          <w:t>二、社会影响分析</w:t>
        </w:r>
        <w:r>
          <w:tab/>
        </w:r>
        <w:r>
          <w:fldChar w:fldCharType="begin"/>
        </w:r>
        <w:r>
          <w:instrText xml:space="preserve"> PAGEREF _Toc15671 \h </w:instrText>
        </w:r>
        <w:r>
          <w:fldChar w:fldCharType="separate"/>
        </w:r>
        <w:r>
          <w:t>16</w:t>
        </w:r>
        <w:r>
          <w:fldChar w:fldCharType="end"/>
        </w:r>
      </w:hyperlink>
    </w:p>
    <w:p>
      <w:pPr>
        <w:pStyle w:val="TOC2"/>
        <w:tabs>
          <w:tab w:val="right" w:leader="dot" w:pos="8306"/>
        </w:tabs>
      </w:pPr>
      <w:hyperlink w:anchor="_Toc26763" w:history="1">
        <w:r>
          <w:rPr>
            <w:rFonts w:ascii="仿宋" w:eastAsia="仿宋" w:hAnsi="仿宋" w:cs="仿宋" w:hint="eastAsia"/>
            <w:lang w:eastAsia="zh-CN"/>
          </w:rPr>
          <w:t>(一)、社会影响效果分析</w:t>
        </w:r>
        <w:r>
          <w:tab/>
        </w:r>
        <w:r>
          <w:fldChar w:fldCharType="begin"/>
        </w:r>
        <w:r>
          <w:instrText xml:space="preserve"> PAGEREF _Toc26763 \h </w:instrText>
        </w:r>
        <w:r>
          <w:fldChar w:fldCharType="separate"/>
        </w:r>
        <w:r>
          <w:t>16</w:t>
        </w:r>
        <w:r>
          <w:fldChar w:fldCharType="end"/>
        </w:r>
      </w:hyperlink>
    </w:p>
    <w:p>
      <w:pPr>
        <w:pStyle w:val="TOC2"/>
        <w:tabs>
          <w:tab w:val="right" w:leader="dot" w:pos="8306"/>
        </w:tabs>
      </w:pPr>
      <w:hyperlink w:anchor="_Toc16841" w:history="1">
        <w:r>
          <w:rPr>
            <w:rFonts w:ascii="仿宋" w:eastAsia="仿宋" w:hAnsi="仿宋" w:cs="仿宋" w:hint="eastAsia"/>
            <w:lang w:eastAsia="zh-CN"/>
          </w:rPr>
          <w:t>(二)、社会适应性分析</w:t>
        </w:r>
        <w:r>
          <w:tab/>
        </w:r>
        <w:r>
          <w:fldChar w:fldCharType="begin"/>
        </w:r>
        <w:r>
          <w:instrText xml:space="preserve"> PAGEREF _Toc16841 \h </w:instrText>
        </w:r>
        <w:r>
          <w:fldChar w:fldCharType="separate"/>
        </w:r>
        <w:r>
          <w:t>19</w:t>
        </w:r>
        <w:r>
          <w:fldChar w:fldCharType="end"/>
        </w:r>
      </w:hyperlink>
    </w:p>
    <w:p>
      <w:pPr>
        <w:pStyle w:val="TOC2"/>
        <w:tabs>
          <w:tab w:val="right" w:leader="dot" w:pos="8306"/>
        </w:tabs>
      </w:pPr>
      <w:hyperlink w:anchor="_Toc23248" w:history="1">
        <w:r>
          <w:rPr>
            <w:rFonts w:ascii="仿宋" w:eastAsia="仿宋" w:hAnsi="仿宋" w:cs="仿宋" w:hint="eastAsia"/>
            <w:lang w:eastAsia="zh-CN"/>
          </w:rPr>
          <w:t>(三)、社会风险及对策分析</w:t>
        </w:r>
        <w:r>
          <w:tab/>
        </w:r>
        <w:r>
          <w:fldChar w:fldCharType="begin"/>
        </w:r>
        <w:r>
          <w:instrText xml:space="preserve"> PAGEREF _Toc23248 \h </w:instrText>
        </w:r>
        <w:r>
          <w:fldChar w:fldCharType="separate"/>
        </w:r>
        <w:r>
          <w:t>20</w:t>
        </w:r>
        <w:r>
          <w:fldChar w:fldCharType="end"/>
        </w:r>
      </w:hyperlink>
    </w:p>
    <w:p>
      <w:pPr>
        <w:pStyle w:val="TOC1"/>
        <w:tabs>
          <w:tab w:val="right" w:leader="dot" w:pos="8306"/>
        </w:tabs>
      </w:pPr>
      <w:hyperlink w:anchor="_Toc15916" w:history="1">
        <w:r>
          <w:rPr>
            <w:rFonts w:ascii="仿宋" w:eastAsia="仿宋" w:hAnsi="仿宋" w:cs="仿宋" w:hint="eastAsia"/>
            <w:lang w:eastAsia="zh-CN"/>
          </w:rPr>
          <w:t>三、发展规划、产业政策和行业准入分析</w:t>
        </w:r>
        <w:r>
          <w:tab/>
        </w:r>
        <w:r>
          <w:fldChar w:fldCharType="begin"/>
        </w:r>
        <w:r>
          <w:instrText xml:space="preserve"> PAGEREF _Toc15916 \h </w:instrText>
        </w:r>
        <w:r>
          <w:fldChar w:fldCharType="separate"/>
        </w:r>
        <w:r>
          <w:t>24</w:t>
        </w:r>
        <w:r>
          <w:fldChar w:fldCharType="end"/>
        </w:r>
      </w:hyperlink>
    </w:p>
    <w:p>
      <w:pPr>
        <w:pStyle w:val="TOC2"/>
        <w:tabs>
          <w:tab w:val="right" w:leader="dot" w:pos="8306"/>
        </w:tabs>
      </w:pPr>
      <w:hyperlink w:anchor="_Toc29362" w:history="1">
        <w:r>
          <w:rPr>
            <w:rFonts w:ascii="仿宋" w:eastAsia="仿宋" w:hAnsi="仿宋" w:cs="仿宋" w:hint="eastAsia"/>
            <w:lang w:eastAsia="zh-CN"/>
          </w:rPr>
          <w:t>(一)、发展规划分析</w:t>
        </w:r>
        <w:r>
          <w:tab/>
        </w:r>
        <w:r>
          <w:fldChar w:fldCharType="begin"/>
        </w:r>
        <w:r>
          <w:instrText xml:space="preserve"> PAGEREF _Toc29362 \h </w:instrText>
        </w:r>
        <w:r>
          <w:fldChar w:fldCharType="separate"/>
        </w:r>
        <w:r>
          <w:t>24</w:t>
        </w:r>
        <w:r>
          <w:fldChar w:fldCharType="end"/>
        </w:r>
      </w:hyperlink>
    </w:p>
    <w:p>
      <w:pPr>
        <w:pStyle w:val="TOC2"/>
        <w:tabs>
          <w:tab w:val="right" w:leader="dot" w:pos="8306"/>
        </w:tabs>
      </w:pPr>
      <w:hyperlink w:anchor="_Toc15233" w:history="1">
        <w:r>
          <w:rPr>
            <w:rFonts w:ascii="仿宋" w:eastAsia="仿宋" w:hAnsi="仿宋" w:cs="仿宋" w:hint="eastAsia"/>
            <w:lang w:eastAsia="zh-CN"/>
          </w:rPr>
          <w:t>(二)、产业政策分析</w:t>
        </w:r>
        <w:r>
          <w:tab/>
        </w:r>
        <w:r>
          <w:fldChar w:fldCharType="begin"/>
        </w:r>
        <w:r>
          <w:instrText xml:space="preserve"> PAGEREF _Toc15233 \h </w:instrText>
        </w:r>
        <w:r>
          <w:fldChar w:fldCharType="separate"/>
        </w:r>
        <w:r>
          <w:t>25</w:t>
        </w:r>
        <w:r>
          <w:fldChar w:fldCharType="end"/>
        </w:r>
      </w:hyperlink>
    </w:p>
    <w:p>
      <w:pPr>
        <w:pStyle w:val="TOC2"/>
        <w:tabs>
          <w:tab w:val="right" w:leader="dot" w:pos="8306"/>
        </w:tabs>
      </w:pPr>
      <w:hyperlink w:anchor="_Toc26468" w:history="1">
        <w:r>
          <w:rPr>
            <w:rFonts w:ascii="仿宋" w:eastAsia="仿宋" w:hAnsi="仿宋" w:cs="仿宋" w:hint="eastAsia"/>
            <w:lang w:eastAsia="zh-CN"/>
          </w:rPr>
          <w:t>(三)、行业准入分析</w:t>
        </w:r>
        <w:r>
          <w:tab/>
        </w:r>
        <w:r>
          <w:fldChar w:fldCharType="begin"/>
        </w:r>
        <w:r>
          <w:instrText xml:space="preserve"> PAGEREF _Toc26468 \h </w:instrText>
        </w:r>
        <w:r>
          <w:fldChar w:fldCharType="separate"/>
        </w:r>
        <w:r>
          <w:t>27</w:t>
        </w:r>
        <w:r>
          <w:fldChar w:fldCharType="end"/>
        </w:r>
      </w:hyperlink>
    </w:p>
    <w:p>
      <w:pPr>
        <w:pStyle w:val="TOC1"/>
        <w:tabs>
          <w:tab w:val="right" w:leader="dot" w:pos="8306"/>
        </w:tabs>
      </w:pPr>
      <w:hyperlink w:anchor="_Toc25718" w:history="1">
        <w:r>
          <w:rPr>
            <w:rFonts w:ascii="仿宋" w:eastAsia="仿宋" w:hAnsi="仿宋" w:cs="仿宋" w:hint="eastAsia"/>
            <w:lang w:eastAsia="zh-CN"/>
          </w:rPr>
          <w:t>四、资源开发及综合利用分析</w:t>
        </w:r>
        <w:r>
          <w:tab/>
        </w:r>
        <w:r>
          <w:fldChar w:fldCharType="begin"/>
        </w:r>
        <w:r>
          <w:instrText xml:space="preserve"> PAGEREF _Toc25718 \h </w:instrText>
        </w:r>
        <w:r>
          <w:fldChar w:fldCharType="separate"/>
        </w:r>
        <w:r>
          <w:t>28</w:t>
        </w:r>
        <w:r>
          <w:fldChar w:fldCharType="end"/>
        </w:r>
      </w:hyperlink>
    </w:p>
    <w:p>
      <w:pPr>
        <w:pStyle w:val="TOC2"/>
        <w:tabs>
          <w:tab w:val="right" w:leader="dot" w:pos="8306"/>
        </w:tabs>
      </w:pPr>
      <w:hyperlink w:anchor="_Toc28668" w:history="1">
        <w:r>
          <w:rPr>
            <w:rFonts w:ascii="仿宋" w:eastAsia="仿宋" w:hAnsi="仿宋" w:cs="仿宋" w:hint="eastAsia"/>
            <w:lang w:eastAsia="zh-CN"/>
          </w:rPr>
          <w:t>(一)、资源开发方案</w:t>
        </w:r>
        <w:r>
          <w:tab/>
        </w:r>
        <w:r>
          <w:fldChar w:fldCharType="begin"/>
        </w:r>
        <w:r>
          <w:instrText xml:space="preserve"> PAGEREF _Toc28668 \h </w:instrText>
        </w:r>
        <w:r>
          <w:fldChar w:fldCharType="separate"/>
        </w:r>
        <w:r>
          <w:t>28</w:t>
        </w:r>
        <w:r>
          <w:fldChar w:fldCharType="end"/>
        </w:r>
      </w:hyperlink>
    </w:p>
    <w:p>
      <w:pPr>
        <w:pStyle w:val="TOC2"/>
        <w:tabs>
          <w:tab w:val="right" w:leader="dot" w:pos="8306"/>
        </w:tabs>
      </w:pPr>
      <w:hyperlink w:anchor="_Toc30314" w:history="1">
        <w:r>
          <w:rPr>
            <w:rFonts w:ascii="仿宋" w:eastAsia="仿宋" w:hAnsi="仿宋" w:cs="仿宋" w:hint="eastAsia"/>
            <w:lang w:eastAsia="zh-CN"/>
          </w:rPr>
          <w:t>(二)、资源利用方案</w:t>
        </w:r>
        <w:r>
          <w:tab/>
        </w:r>
        <w:r>
          <w:fldChar w:fldCharType="begin"/>
        </w:r>
        <w:r>
          <w:instrText xml:space="preserve"> PAGEREF _Toc30314 \h </w:instrText>
        </w:r>
        <w:r>
          <w:fldChar w:fldCharType="separate"/>
        </w:r>
        <w:r>
          <w:t>29</w:t>
        </w:r>
        <w:r>
          <w:fldChar w:fldCharType="end"/>
        </w:r>
      </w:hyperlink>
    </w:p>
    <w:p>
      <w:pPr>
        <w:pStyle w:val="TOC2"/>
        <w:tabs>
          <w:tab w:val="right" w:leader="dot" w:pos="8306"/>
        </w:tabs>
      </w:pPr>
      <w:hyperlink w:anchor="_Toc5263" w:history="1">
        <w:r>
          <w:rPr>
            <w:rFonts w:ascii="仿宋" w:eastAsia="仿宋" w:hAnsi="仿宋" w:cs="仿宋" w:hint="eastAsia"/>
            <w:lang w:eastAsia="zh-CN"/>
          </w:rPr>
          <w:t>(三)、资源节约措施</w:t>
        </w:r>
        <w:r>
          <w:tab/>
        </w:r>
        <w:r>
          <w:fldChar w:fldCharType="begin"/>
        </w:r>
        <w:r>
          <w:instrText xml:space="preserve"> PAGEREF _Toc5263 \h </w:instrText>
        </w:r>
        <w:r>
          <w:fldChar w:fldCharType="separate"/>
        </w:r>
        <w:r>
          <w:t>30</w:t>
        </w:r>
        <w:r>
          <w:fldChar w:fldCharType="end"/>
        </w:r>
      </w:hyperlink>
    </w:p>
    <w:p>
      <w:pPr>
        <w:pStyle w:val="TOC1"/>
        <w:tabs>
          <w:tab w:val="right" w:leader="dot" w:pos="8306"/>
        </w:tabs>
      </w:pPr>
      <w:hyperlink w:anchor="_Toc24706" w:history="1">
        <w:r>
          <w:rPr>
            <w:rFonts w:ascii="仿宋" w:eastAsia="仿宋" w:hAnsi="仿宋" w:cs="仿宋" w:hint="eastAsia"/>
            <w:lang w:eastAsia="zh-CN"/>
          </w:rPr>
          <w:t>五、项目选址研究</w:t>
        </w:r>
        <w:r>
          <w:tab/>
        </w:r>
        <w:r>
          <w:fldChar w:fldCharType="begin"/>
        </w:r>
        <w:r>
          <w:instrText xml:space="preserve"> PAGEREF _Toc24706 \h </w:instrText>
        </w:r>
        <w:r>
          <w:fldChar w:fldCharType="separate"/>
        </w:r>
        <w:r>
          <w:t>32</w:t>
        </w:r>
        <w:r>
          <w:fldChar w:fldCharType="end"/>
        </w:r>
      </w:hyperlink>
    </w:p>
    <w:p>
      <w:pPr>
        <w:pStyle w:val="TOC2"/>
        <w:tabs>
          <w:tab w:val="right" w:leader="dot" w:pos="8306"/>
        </w:tabs>
      </w:pPr>
      <w:hyperlink w:anchor="_Toc6512" w:history="1">
        <w:r>
          <w:rPr>
            <w:rFonts w:ascii="仿宋" w:eastAsia="仿宋" w:hAnsi="仿宋" w:cs="仿宋" w:hint="eastAsia"/>
            <w:lang w:eastAsia="zh-CN"/>
          </w:rPr>
          <w:t>(一)、项目选址原则</w:t>
        </w:r>
        <w:r>
          <w:tab/>
        </w:r>
        <w:r>
          <w:fldChar w:fldCharType="begin"/>
        </w:r>
        <w:r>
          <w:instrText xml:space="preserve"> PAGEREF _Toc6512 \h </w:instrText>
        </w:r>
        <w:r>
          <w:fldChar w:fldCharType="separate"/>
        </w:r>
        <w:r>
          <w:t>32</w:t>
        </w:r>
        <w:r>
          <w:fldChar w:fldCharType="end"/>
        </w:r>
      </w:hyperlink>
    </w:p>
    <w:p>
      <w:pPr>
        <w:pStyle w:val="TOC2"/>
        <w:tabs>
          <w:tab w:val="right" w:leader="dot" w:pos="8306"/>
        </w:tabs>
      </w:pPr>
      <w:hyperlink w:anchor="_Toc10373" w:history="1">
        <w:r>
          <w:rPr>
            <w:rFonts w:ascii="仿宋" w:eastAsia="仿宋" w:hAnsi="仿宋" w:cs="仿宋" w:hint="eastAsia"/>
            <w:lang w:eastAsia="zh-CN"/>
          </w:rPr>
          <w:t>(二)、项目选址</w:t>
        </w:r>
        <w:r>
          <w:tab/>
        </w:r>
        <w:r>
          <w:fldChar w:fldCharType="begin"/>
        </w:r>
        <w:r>
          <w:instrText xml:space="preserve"> PAGEREF _Toc10373 \h </w:instrText>
        </w:r>
        <w:r>
          <w:fldChar w:fldCharType="separate"/>
        </w:r>
        <w:r>
          <w:t>35</w:t>
        </w:r>
        <w:r>
          <w:fldChar w:fldCharType="end"/>
        </w:r>
      </w:hyperlink>
    </w:p>
    <w:p>
      <w:pPr>
        <w:pStyle w:val="TOC2"/>
        <w:tabs>
          <w:tab w:val="right" w:leader="dot" w:pos="8306"/>
        </w:tabs>
      </w:pPr>
      <w:hyperlink w:anchor="_Toc23837" w:history="1">
        <w:r>
          <w:rPr>
            <w:rFonts w:ascii="仿宋" w:eastAsia="仿宋" w:hAnsi="仿宋" w:cs="仿宋" w:hint="eastAsia"/>
            <w:lang w:eastAsia="zh-CN"/>
          </w:rPr>
          <w:t>(三)、建设条件分析</w:t>
        </w:r>
        <w:r>
          <w:tab/>
        </w:r>
        <w:r>
          <w:fldChar w:fldCharType="begin"/>
        </w:r>
        <w:r>
          <w:instrText xml:space="preserve"> PAGEREF _Toc23837 \h </w:instrText>
        </w:r>
        <w:r>
          <w:fldChar w:fldCharType="separate"/>
        </w:r>
        <w:r>
          <w:t>37</w:t>
        </w:r>
        <w:r>
          <w:fldChar w:fldCharType="end"/>
        </w:r>
      </w:hyperlink>
    </w:p>
    <w:p>
      <w:pPr>
        <w:pStyle w:val="TOC2"/>
        <w:tabs>
          <w:tab w:val="right" w:leader="dot" w:pos="8306"/>
        </w:tabs>
      </w:pPr>
      <w:hyperlink w:anchor="_Toc11130" w:history="1">
        <w:r>
          <w:rPr>
            <w:rFonts w:ascii="仿宋" w:eastAsia="仿宋" w:hAnsi="仿宋" w:cs="仿宋" w:hint="eastAsia"/>
            <w:lang w:eastAsia="zh-CN"/>
          </w:rPr>
          <w:t>(四)、用地控制指标</w:t>
        </w:r>
        <w:r>
          <w:tab/>
        </w:r>
        <w:r>
          <w:fldChar w:fldCharType="begin"/>
        </w:r>
        <w:r>
          <w:instrText xml:space="preserve"> PAGEREF _Toc11130 \h </w:instrText>
        </w:r>
        <w:r>
          <w:fldChar w:fldCharType="separate"/>
        </w:r>
        <w:r>
          <w:t>38</w:t>
        </w:r>
        <w:r>
          <w:fldChar w:fldCharType="end"/>
        </w:r>
      </w:hyperlink>
    </w:p>
    <w:p>
      <w:pPr>
        <w:pStyle w:val="TOC2"/>
        <w:tabs>
          <w:tab w:val="right" w:leader="dot" w:pos="8306"/>
        </w:tabs>
      </w:pPr>
      <w:hyperlink w:anchor="_Toc1762" w:history="1">
        <w:r>
          <w:rPr>
            <w:rFonts w:ascii="仿宋" w:eastAsia="仿宋" w:hAnsi="仿宋" w:cs="仿宋" w:hint="eastAsia"/>
            <w:lang w:eastAsia="zh-CN"/>
          </w:rPr>
          <w:t>(五)、地总体要求</w:t>
        </w:r>
        <w:r>
          <w:tab/>
        </w:r>
        <w:r>
          <w:fldChar w:fldCharType="begin"/>
        </w:r>
        <w:r>
          <w:instrText xml:space="preserve"> PAGEREF _Toc1762 \h </w:instrText>
        </w:r>
        <w:r>
          <w:fldChar w:fldCharType="separate"/>
        </w:r>
        <w:r>
          <w:t>39</w:t>
        </w:r>
        <w:r>
          <w:fldChar w:fldCharType="end"/>
        </w:r>
      </w:hyperlink>
    </w:p>
    <w:p>
      <w:pPr>
        <w:pStyle w:val="TOC2"/>
        <w:tabs>
          <w:tab w:val="right" w:leader="dot" w:pos="8306"/>
        </w:tabs>
      </w:pPr>
      <w:hyperlink w:anchor="_Toc16479" w:history="1">
        <w:r>
          <w:rPr>
            <w:rFonts w:ascii="仿宋" w:eastAsia="仿宋" w:hAnsi="仿宋" w:cs="仿宋" w:hint="eastAsia"/>
            <w:lang w:eastAsia="zh-CN"/>
          </w:rPr>
          <w:t>(六)、节约用地措施</w:t>
        </w:r>
        <w:r>
          <w:tab/>
        </w:r>
        <w:r>
          <w:fldChar w:fldCharType="begin"/>
        </w:r>
        <w:r>
          <w:instrText xml:space="preserve"> PAGEREF _Toc16479 \h </w:instrText>
        </w:r>
        <w:r>
          <w:fldChar w:fldCharType="separate"/>
        </w:r>
        <w:r>
          <w:t>41</w:t>
        </w:r>
        <w:r>
          <w:fldChar w:fldCharType="end"/>
        </w:r>
      </w:hyperlink>
    </w:p>
    <w:p>
      <w:pPr>
        <w:pStyle w:val="TOC2"/>
        <w:tabs>
          <w:tab w:val="right" w:leader="dot" w:pos="8306"/>
        </w:tabs>
      </w:pPr>
      <w:hyperlink w:anchor="_Toc4919" w:history="1">
        <w:r>
          <w:rPr>
            <w:rFonts w:ascii="仿宋" w:eastAsia="仿宋" w:hAnsi="仿宋" w:cs="仿宋" w:hint="eastAsia"/>
            <w:lang w:eastAsia="zh-CN"/>
          </w:rPr>
          <w:t>(七)、选址综合评价</w:t>
        </w:r>
        <w:r>
          <w:tab/>
        </w:r>
        <w:r>
          <w:fldChar w:fldCharType="begin"/>
        </w:r>
        <w:r>
          <w:instrText xml:space="preserve"> PAGEREF _Toc4919 \h </w:instrText>
        </w:r>
        <w:r>
          <w:fldChar w:fldCharType="separate"/>
        </w:r>
        <w:r>
          <w:t>42</w:t>
        </w:r>
        <w:r>
          <w:fldChar w:fldCharType="end"/>
        </w:r>
      </w:hyperlink>
    </w:p>
    <w:p>
      <w:pPr>
        <w:pStyle w:val="TOC1"/>
        <w:tabs>
          <w:tab w:val="right" w:leader="dot" w:pos="8306"/>
        </w:tabs>
      </w:pPr>
      <w:hyperlink w:anchor="_Toc13684" w:history="1">
        <w:r>
          <w:rPr>
            <w:rFonts w:ascii="仿宋" w:eastAsia="仿宋" w:hAnsi="仿宋" w:cs="仿宋" w:hint="eastAsia"/>
            <w:lang w:eastAsia="zh-CN"/>
          </w:rPr>
          <w:t>六、财务管理与成本控制</w:t>
        </w:r>
        <w:r>
          <w:tab/>
        </w:r>
        <w:r>
          <w:fldChar w:fldCharType="begin"/>
        </w:r>
        <w:r>
          <w:instrText xml:space="preserve"> PAGEREF _Toc13684 \h </w:instrText>
        </w:r>
        <w:r>
          <w:fldChar w:fldCharType="separate"/>
        </w:r>
        <w:r>
          <w:t>43</w:t>
        </w:r>
        <w:r>
          <w:fldChar w:fldCharType="end"/>
        </w:r>
      </w:hyperlink>
    </w:p>
    <w:p>
      <w:pPr>
        <w:pStyle w:val="TOC2"/>
        <w:tabs>
          <w:tab w:val="right" w:leader="dot" w:pos="8306"/>
        </w:tabs>
      </w:pPr>
      <w:hyperlink w:anchor="_Toc29792" w:history="1">
        <w:r>
          <w:rPr>
            <w:rFonts w:ascii="仿宋" w:eastAsia="仿宋" w:hAnsi="仿宋" w:cs="仿宋" w:hint="eastAsia"/>
            <w:lang w:eastAsia="zh-CN"/>
          </w:rPr>
          <w:t>(一)、财务管理体系建设</w:t>
        </w:r>
        <w:r>
          <w:tab/>
        </w:r>
        <w:r>
          <w:fldChar w:fldCharType="begin"/>
        </w:r>
        <w:r>
          <w:instrText xml:space="preserve"> PAGEREF _Toc29792 \h </w:instrText>
        </w:r>
        <w:r>
          <w:fldChar w:fldCharType="separate"/>
        </w:r>
        <w:r>
          <w:t>43</w:t>
        </w:r>
        <w:r>
          <w:fldChar w:fldCharType="end"/>
        </w:r>
      </w:hyperlink>
    </w:p>
    <w:p>
      <w:pPr>
        <w:pStyle w:val="TOC2"/>
        <w:tabs>
          <w:tab w:val="right" w:leader="dot" w:pos="8306"/>
        </w:tabs>
      </w:pPr>
      <w:hyperlink w:anchor="_Toc9446" w:history="1">
        <w:r>
          <w:rPr>
            <w:rFonts w:ascii="仿宋" w:eastAsia="仿宋" w:hAnsi="仿宋" w:cs="仿宋" w:hint="eastAsia"/>
            <w:lang w:eastAsia="zh-CN"/>
          </w:rPr>
          <w:t>(二)、成本控制措施</w:t>
        </w:r>
        <w:r>
          <w:tab/>
        </w:r>
        <w:r>
          <w:fldChar w:fldCharType="begin"/>
        </w:r>
        <w:r>
          <w:instrText xml:space="preserve"> PAGEREF _Toc9446 \h </w:instrText>
        </w:r>
        <w:r>
          <w:fldChar w:fldCharType="separate"/>
        </w:r>
        <w:r>
          <w:t>44</w:t>
        </w:r>
        <w:r>
          <w:fldChar w:fldCharType="end"/>
        </w:r>
      </w:hyperlink>
    </w:p>
    <w:p>
      <w:pPr>
        <w:pStyle w:val="TOC1"/>
        <w:tabs>
          <w:tab w:val="right" w:leader="dot" w:pos="8306"/>
        </w:tabs>
      </w:pPr>
      <w:hyperlink w:anchor="_Toc28900" w:history="1">
        <w:r>
          <w:rPr>
            <w:rFonts w:ascii="仿宋" w:eastAsia="仿宋" w:hAnsi="仿宋" w:cs="仿宋" w:hint="eastAsia"/>
            <w:lang w:eastAsia="zh-CN"/>
          </w:rPr>
          <w:t>七、技术创新与产业升级</w:t>
        </w:r>
        <w:r>
          <w:tab/>
        </w:r>
        <w:r>
          <w:fldChar w:fldCharType="begin"/>
        </w:r>
        <w:r>
          <w:instrText xml:space="preserve"> PAGEREF _Toc28900 \h </w:instrText>
        </w:r>
        <w:r>
          <w:fldChar w:fldCharType="separate"/>
        </w:r>
        <w:r>
          <w:t>46</w:t>
        </w:r>
        <w:r>
          <w:fldChar w:fldCharType="end"/>
        </w:r>
      </w:hyperlink>
    </w:p>
    <w:p>
      <w:pPr>
        <w:pStyle w:val="TOC2"/>
        <w:tabs>
          <w:tab w:val="right" w:leader="dot" w:pos="8306"/>
        </w:tabs>
      </w:pPr>
      <w:hyperlink w:anchor="_Toc17385" w:history="1">
        <w:r>
          <w:rPr>
            <w:rFonts w:ascii="仿宋" w:eastAsia="仿宋" w:hAnsi="仿宋" w:cs="仿宋" w:hint="eastAsia"/>
            <w:lang w:eastAsia="zh-CN"/>
          </w:rPr>
          <w:t>(一)、技术创新方向与目标</w:t>
        </w:r>
        <w:r>
          <w:tab/>
        </w:r>
        <w:r>
          <w:fldChar w:fldCharType="begin"/>
        </w:r>
        <w:r>
          <w:instrText xml:space="preserve"> PAGEREF _Toc17385 \h </w:instrText>
        </w:r>
        <w:r>
          <w:fldChar w:fldCharType="separate"/>
        </w:r>
        <w:r>
          <w:t>46</w:t>
        </w:r>
        <w:r>
          <w:fldChar w:fldCharType="end"/>
        </w:r>
      </w:hyperlink>
    </w:p>
    <w:p>
      <w:pPr>
        <w:pStyle w:val="TOC2"/>
        <w:tabs>
          <w:tab w:val="right" w:leader="dot" w:pos="8306"/>
        </w:tabs>
      </w:pPr>
      <w:hyperlink w:anchor="_Toc30413" w:history="1">
        <w:r>
          <w:rPr>
            <w:rFonts w:ascii="仿宋" w:eastAsia="仿宋" w:hAnsi="仿宋" w:cs="仿宋" w:hint="eastAsia"/>
            <w:lang w:eastAsia="zh-CN"/>
          </w:rPr>
          <w:t>(二)、产业升级路径与措施</w:t>
        </w:r>
        <w:r>
          <w:tab/>
        </w:r>
        <w:r>
          <w:fldChar w:fldCharType="begin"/>
        </w:r>
        <w:r>
          <w:instrText xml:space="preserve"> PAGEREF _Toc30413 \h </w:instrText>
        </w:r>
        <w:r>
          <w:fldChar w:fldCharType="separate"/>
        </w:r>
        <w:r>
          <w:t>47</w:t>
        </w:r>
        <w:r>
          <w:fldChar w:fldCharType="end"/>
        </w:r>
      </w:hyperlink>
    </w:p>
    <w:p>
      <w:pPr>
        <w:pStyle w:val="TOC1"/>
        <w:tabs>
          <w:tab w:val="right" w:leader="dot" w:pos="8306"/>
        </w:tabs>
      </w:pPr>
      <w:hyperlink w:anchor="_Toc10107" w:history="1">
        <w:r>
          <w:rPr>
            <w:rFonts w:ascii="仿宋" w:eastAsia="仿宋" w:hAnsi="仿宋" w:cs="仿宋" w:hint="eastAsia"/>
            <w:lang w:eastAsia="zh-CN"/>
          </w:rPr>
          <w:t>八、客户关系管理与市场拓展</w:t>
        </w:r>
        <w:r>
          <w:tab/>
        </w:r>
        <w:r>
          <w:fldChar w:fldCharType="begin"/>
        </w:r>
        <w:r>
          <w:instrText xml:space="preserve"> PAGEREF _Toc10107 \h </w:instrText>
        </w:r>
        <w:r>
          <w:fldChar w:fldCharType="separate"/>
        </w:r>
        <w:r>
          <w:t>48</w:t>
        </w:r>
        <w:r>
          <w:fldChar w:fldCharType="end"/>
        </w:r>
      </w:hyperlink>
    </w:p>
    <w:p>
      <w:pPr>
        <w:pStyle w:val="TOC2"/>
        <w:tabs>
          <w:tab w:val="right" w:leader="dot" w:pos="8306"/>
        </w:tabs>
      </w:pPr>
      <w:hyperlink w:anchor="_Toc4560" w:history="1">
        <w:r>
          <w:rPr>
            <w:rFonts w:ascii="仿宋" w:eastAsia="仿宋" w:hAnsi="仿宋" w:cs="仿宋" w:hint="eastAsia"/>
            <w:lang w:eastAsia="zh-CN"/>
          </w:rPr>
          <w:t>(一)、客户关系管理策略</w:t>
        </w:r>
        <w:r>
          <w:tab/>
        </w:r>
        <w:r>
          <w:fldChar w:fldCharType="begin"/>
        </w:r>
        <w:r>
          <w:instrText xml:space="preserve"> PAGEREF _Toc4560 \h </w:instrText>
        </w:r>
        <w:r>
          <w:fldChar w:fldCharType="separate"/>
        </w:r>
        <w:r>
          <w:t>48</w:t>
        </w:r>
        <w:r>
          <w:fldChar w:fldCharType="end"/>
        </w:r>
      </w:hyperlink>
    </w:p>
    <w:p>
      <w:pPr>
        <w:pStyle w:val="TOC2"/>
        <w:tabs>
          <w:tab w:val="right" w:leader="dot" w:pos="8306"/>
        </w:tabs>
      </w:pPr>
      <w:hyperlink w:anchor="_Toc5224" w:history="1">
        <w:r>
          <w:rPr>
            <w:rFonts w:ascii="仿宋" w:eastAsia="仿宋" w:hAnsi="仿宋" w:cs="仿宋" w:hint="eastAsia"/>
            <w:lang w:eastAsia="zh-CN"/>
          </w:rPr>
          <w:t>(二)、市场拓展方案</w:t>
        </w:r>
        <w:r>
          <w:tab/>
        </w:r>
        <w:r>
          <w:fldChar w:fldCharType="begin"/>
        </w:r>
        <w:r>
          <w:instrText xml:space="preserve"> PAGEREF _Toc5224 \h </w:instrText>
        </w:r>
        <w:r>
          <w:fldChar w:fldCharType="separate"/>
        </w:r>
        <w:r>
          <w:t>49</w:t>
        </w:r>
        <w:r>
          <w:fldChar w:fldCharType="end"/>
        </w:r>
      </w:hyperlink>
    </w:p>
    <w:p>
      <w:pPr>
        <w:pStyle w:val="TOC1"/>
        <w:tabs>
          <w:tab w:val="right" w:leader="dot" w:pos="8306"/>
        </w:tabs>
      </w:pPr>
      <w:hyperlink w:anchor="_Toc25548" w:history="1">
        <w:r>
          <w:rPr>
            <w:rFonts w:ascii="仿宋" w:eastAsia="仿宋" w:hAnsi="仿宋" w:cs="仿宋" w:hint="eastAsia"/>
            <w:lang w:eastAsia="zh-CN"/>
          </w:rPr>
          <w:t>九、经济效益与社会效益优化</w:t>
        </w:r>
        <w:r>
          <w:tab/>
        </w:r>
        <w:r>
          <w:fldChar w:fldCharType="begin"/>
        </w:r>
        <w:r>
          <w:instrText xml:space="preserve"> PAGEREF _Toc25548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24" w:history="1">
        <w:r>
          <w:rPr>
            <w:rFonts w:ascii="仿宋" w:eastAsia="仿宋" w:hAnsi="仿宋" w:cs="仿宋" w:hint="eastAsia"/>
            <w:lang w:eastAsia="zh-CN"/>
          </w:rPr>
          <w:t>(一)、经济效益提升策略</w:t>
        </w:r>
        <w:r>
          <w:tab/>
        </w:r>
        <w:r>
          <w:fldChar w:fldCharType="begin"/>
        </w:r>
        <w:r>
          <w:instrText xml:space="preserve"> PAGEREF _Toc23624 \h </w:instrText>
        </w:r>
        <w:r>
          <w:fldChar w:fldCharType="separate"/>
        </w:r>
        <w:r>
          <w:t>51</w:t>
        </w:r>
        <w:r>
          <w:fldChar w:fldCharType="end"/>
        </w:r>
      </w:hyperlink>
    </w:p>
    <w:p>
      <w:pPr>
        <w:pStyle w:val="TOC2"/>
        <w:tabs>
          <w:tab w:val="right" w:leader="dot" w:pos="8306"/>
        </w:tabs>
      </w:pPr>
      <w:hyperlink w:anchor="_Toc14923" w:history="1">
        <w:r>
          <w:rPr>
            <w:rFonts w:ascii="仿宋" w:eastAsia="仿宋" w:hAnsi="仿宋" w:cs="仿宋" w:hint="eastAsia"/>
            <w:lang w:eastAsia="zh-CN"/>
          </w:rPr>
          <w:t>(二)、社会效益增强方案</w:t>
        </w:r>
        <w:r>
          <w:tab/>
        </w:r>
        <w:r>
          <w:fldChar w:fldCharType="begin"/>
        </w:r>
        <w:r>
          <w:instrText xml:space="preserve"> PAGEREF _Toc14923 \h </w:instrText>
        </w:r>
        <w:r>
          <w:fldChar w:fldCharType="separate"/>
        </w:r>
        <w:r>
          <w:t>52</w:t>
        </w:r>
        <w:r>
          <w:fldChar w:fldCharType="end"/>
        </w:r>
      </w:hyperlink>
    </w:p>
    <w:p>
      <w:pPr>
        <w:pStyle w:val="TOC1"/>
        <w:tabs>
          <w:tab w:val="right" w:leader="dot" w:pos="8306"/>
        </w:tabs>
      </w:pPr>
      <w:hyperlink w:anchor="_Toc6027" w:history="1">
        <w:r>
          <w:rPr>
            <w:rFonts w:ascii="仿宋" w:eastAsia="仿宋" w:hAnsi="仿宋" w:cs="仿宋" w:hint="eastAsia"/>
            <w:lang w:eastAsia="zh-CN"/>
          </w:rPr>
          <w:t>十、项目进度计划</w:t>
        </w:r>
        <w:r>
          <w:tab/>
        </w:r>
        <w:r>
          <w:fldChar w:fldCharType="begin"/>
        </w:r>
        <w:r>
          <w:instrText xml:space="preserve"> PAGEREF _Toc6027 \h </w:instrText>
        </w:r>
        <w:r>
          <w:fldChar w:fldCharType="separate"/>
        </w:r>
        <w:r>
          <w:t>53</w:t>
        </w:r>
        <w:r>
          <w:fldChar w:fldCharType="end"/>
        </w:r>
      </w:hyperlink>
    </w:p>
    <w:p>
      <w:pPr>
        <w:pStyle w:val="TOC2"/>
        <w:tabs>
          <w:tab w:val="right" w:leader="dot" w:pos="8306"/>
        </w:tabs>
      </w:pPr>
      <w:hyperlink w:anchor="_Toc28896" w:history="1">
        <w:r>
          <w:rPr>
            <w:rFonts w:ascii="仿宋" w:eastAsia="仿宋" w:hAnsi="仿宋" w:cs="仿宋" w:hint="eastAsia"/>
            <w:lang w:eastAsia="zh-CN"/>
          </w:rPr>
          <w:t>(一)、建设周期</w:t>
        </w:r>
        <w:r>
          <w:tab/>
        </w:r>
        <w:r>
          <w:fldChar w:fldCharType="begin"/>
        </w:r>
        <w:r>
          <w:instrText xml:space="preserve"> PAGEREF _Toc28896 \h </w:instrText>
        </w:r>
        <w:r>
          <w:fldChar w:fldCharType="separate"/>
        </w:r>
        <w:r>
          <w:t>53</w:t>
        </w:r>
        <w:r>
          <w:fldChar w:fldCharType="end"/>
        </w:r>
      </w:hyperlink>
    </w:p>
    <w:p>
      <w:pPr>
        <w:pStyle w:val="TOC2"/>
        <w:tabs>
          <w:tab w:val="right" w:leader="dot" w:pos="8306"/>
        </w:tabs>
      </w:pPr>
      <w:hyperlink w:anchor="_Toc19668" w:history="1">
        <w:r>
          <w:rPr>
            <w:rFonts w:ascii="仿宋" w:eastAsia="仿宋" w:hAnsi="仿宋" w:cs="仿宋" w:hint="eastAsia"/>
            <w:lang w:eastAsia="zh-CN"/>
          </w:rPr>
          <w:t>(二)、建设进度</w:t>
        </w:r>
        <w:r>
          <w:tab/>
        </w:r>
        <w:r>
          <w:fldChar w:fldCharType="begin"/>
        </w:r>
        <w:r>
          <w:instrText xml:space="preserve"> PAGEREF _Toc19668 \h </w:instrText>
        </w:r>
        <w:r>
          <w:fldChar w:fldCharType="separate"/>
        </w:r>
        <w:r>
          <w:t>53</w:t>
        </w:r>
        <w:r>
          <w:fldChar w:fldCharType="end"/>
        </w:r>
      </w:hyperlink>
    </w:p>
    <w:p>
      <w:pPr>
        <w:pStyle w:val="TOC2"/>
        <w:tabs>
          <w:tab w:val="right" w:leader="dot" w:pos="8306"/>
        </w:tabs>
      </w:pPr>
      <w:hyperlink w:anchor="_Toc3988" w:history="1">
        <w:r>
          <w:rPr>
            <w:rFonts w:ascii="仿宋" w:eastAsia="仿宋" w:hAnsi="仿宋" w:cs="仿宋" w:hint="eastAsia"/>
            <w:lang w:eastAsia="zh-CN"/>
          </w:rPr>
          <w:t>(三)、进度安排注意事项</w:t>
        </w:r>
        <w:r>
          <w:tab/>
        </w:r>
        <w:r>
          <w:fldChar w:fldCharType="begin"/>
        </w:r>
        <w:r>
          <w:instrText xml:space="preserve"> PAGEREF _Toc3988 \h </w:instrText>
        </w:r>
        <w:r>
          <w:fldChar w:fldCharType="separate"/>
        </w:r>
        <w:r>
          <w:t>54</w:t>
        </w:r>
        <w:r>
          <w:fldChar w:fldCharType="end"/>
        </w:r>
      </w:hyperlink>
    </w:p>
    <w:p>
      <w:pPr>
        <w:pStyle w:val="TOC2"/>
        <w:tabs>
          <w:tab w:val="right" w:leader="dot" w:pos="8306"/>
        </w:tabs>
      </w:pPr>
      <w:hyperlink w:anchor="_Toc22571" w:history="1">
        <w:r>
          <w:rPr>
            <w:rFonts w:ascii="仿宋" w:eastAsia="仿宋" w:hAnsi="仿宋" w:cs="仿宋" w:hint="eastAsia"/>
            <w:lang w:eastAsia="zh-CN"/>
          </w:rPr>
          <w:t>(四)、人力资源配置</w:t>
        </w:r>
        <w:r>
          <w:tab/>
        </w:r>
        <w:r>
          <w:fldChar w:fldCharType="begin"/>
        </w:r>
        <w:r>
          <w:instrText xml:space="preserve"> PAGEREF _Toc22571 \h </w:instrText>
        </w:r>
        <w:r>
          <w:fldChar w:fldCharType="separate"/>
        </w:r>
        <w:r>
          <w:t>55</w:t>
        </w:r>
        <w:r>
          <w:fldChar w:fldCharType="end"/>
        </w:r>
      </w:hyperlink>
    </w:p>
    <w:p>
      <w:pPr>
        <w:pStyle w:val="TOC2"/>
        <w:tabs>
          <w:tab w:val="right" w:leader="dot" w:pos="8306"/>
        </w:tabs>
      </w:pPr>
      <w:hyperlink w:anchor="_Toc19921" w:history="1">
        <w:r>
          <w:rPr>
            <w:rFonts w:ascii="仿宋" w:eastAsia="仿宋" w:hAnsi="仿宋" w:cs="仿宋" w:hint="eastAsia"/>
            <w:lang w:eastAsia="zh-CN"/>
          </w:rPr>
          <w:t>(五)、员工培训</w:t>
        </w:r>
        <w:r>
          <w:tab/>
        </w:r>
        <w:r>
          <w:fldChar w:fldCharType="begin"/>
        </w:r>
        <w:r>
          <w:instrText xml:space="preserve"> PAGEREF _Toc19921 \h </w:instrText>
        </w:r>
        <w:r>
          <w:fldChar w:fldCharType="separate"/>
        </w:r>
        <w:r>
          <w:t>57</w:t>
        </w:r>
        <w:r>
          <w:fldChar w:fldCharType="end"/>
        </w:r>
      </w:hyperlink>
    </w:p>
    <w:p>
      <w:pPr>
        <w:pStyle w:val="TOC2"/>
        <w:tabs>
          <w:tab w:val="right" w:leader="dot" w:pos="8306"/>
        </w:tabs>
      </w:pPr>
      <w:hyperlink w:anchor="_Toc14548" w:history="1">
        <w:r>
          <w:rPr>
            <w:rFonts w:ascii="仿宋" w:eastAsia="仿宋" w:hAnsi="仿宋" w:cs="仿宋" w:hint="eastAsia"/>
            <w:lang w:eastAsia="zh-CN"/>
          </w:rPr>
          <w:t>(六)、项目实施保障</w:t>
        </w:r>
        <w:r>
          <w:tab/>
        </w:r>
        <w:r>
          <w:fldChar w:fldCharType="begin"/>
        </w:r>
        <w:r>
          <w:instrText xml:space="preserve"> PAGEREF _Toc14548 \h </w:instrText>
        </w:r>
        <w:r>
          <w:fldChar w:fldCharType="separate"/>
        </w:r>
        <w:r>
          <w:t>58</w:t>
        </w:r>
        <w:r>
          <w:fldChar w:fldCharType="end"/>
        </w:r>
      </w:hyperlink>
    </w:p>
    <w:p>
      <w:pPr>
        <w:pStyle w:val="TOC2"/>
        <w:tabs>
          <w:tab w:val="right" w:leader="dot" w:pos="8306"/>
        </w:tabs>
      </w:pPr>
      <w:hyperlink w:anchor="_Toc9560" w:history="1">
        <w:r>
          <w:rPr>
            <w:rFonts w:ascii="仿宋" w:eastAsia="仿宋" w:hAnsi="仿宋" w:cs="仿宋" w:hint="eastAsia"/>
            <w:lang w:eastAsia="zh-CN"/>
          </w:rPr>
          <w:t>(七)、安全规范管理</w:t>
        </w:r>
        <w:r>
          <w:tab/>
        </w:r>
        <w:r>
          <w:fldChar w:fldCharType="begin"/>
        </w:r>
        <w:r>
          <w:instrText xml:space="preserve"> PAGEREF _Toc9560 \h </w:instrText>
        </w:r>
        <w:r>
          <w:fldChar w:fldCharType="separate"/>
        </w:r>
        <w:r>
          <w:t>59</w:t>
        </w:r>
        <w:r>
          <w:fldChar w:fldCharType="end"/>
        </w:r>
      </w:hyperlink>
    </w:p>
    <w:p>
      <w:pPr>
        <w:pStyle w:val="TOC1"/>
        <w:tabs>
          <w:tab w:val="right" w:leader="dot" w:pos="8306"/>
        </w:tabs>
      </w:pPr>
      <w:hyperlink w:anchor="_Toc25296" w:history="1">
        <w:r>
          <w:rPr>
            <w:rFonts w:ascii="仿宋" w:eastAsia="仿宋" w:hAnsi="仿宋" w:cs="仿宋" w:hint="eastAsia"/>
            <w:lang w:eastAsia="zh-CN"/>
          </w:rPr>
          <w:t>十一、项目质量与标准</w:t>
        </w:r>
        <w:r>
          <w:tab/>
        </w:r>
        <w:r>
          <w:fldChar w:fldCharType="begin"/>
        </w:r>
        <w:r>
          <w:instrText xml:space="preserve"> PAGEREF _Toc25296 \h </w:instrText>
        </w:r>
        <w:r>
          <w:fldChar w:fldCharType="separate"/>
        </w:r>
        <w:r>
          <w:t>60</w:t>
        </w:r>
        <w:r>
          <w:fldChar w:fldCharType="end"/>
        </w:r>
      </w:hyperlink>
    </w:p>
    <w:p>
      <w:pPr>
        <w:pStyle w:val="TOC2"/>
        <w:tabs>
          <w:tab w:val="right" w:leader="dot" w:pos="8306"/>
        </w:tabs>
      </w:pPr>
      <w:hyperlink w:anchor="_Toc15953" w:history="1">
        <w:r>
          <w:rPr>
            <w:rFonts w:ascii="仿宋" w:eastAsia="仿宋" w:hAnsi="仿宋" w:cs="仿宋" w:hint="eastAsia"/>
            <w:lang w:eastAsia="zh-CN"/>
          </w:rPr>
          <w:t>(一)、质量保障体系</w:t>
        </w:r>
        <w:r>
          <w:tab/>
        </w:r>
        <w:r>
          <w:fldChar w:fldCharType="begin"/>
        </w:r>
        <w:r>
          <w:instrText xml:space="preserve"> PAGEREF _Toc15953 \h </w:instrText>
        </w:r>
        <w:r>
          <w:fldChar w:fldCharType="separate"/>
        </w:r>
        <w:r>
          <w:t>60</w:t>
        </w:r>
        <w:r>
          <w:fldChar w:fldCharType="end"/>
        </w:r>
      </w:hyperlink>
    </w:p>
    <w:p>
      <w:pPr>
        <w:pStyle w:val="TOC2"/>
        <w:tabs>
          <w:tab w:val="right" w:leader="dot" w:pos="8306"/>
        </w:tabs>
      </w:pPr>
      <w:hyperlink w:anchor="_Toc22853" w:history="1">
        <w:r>
          <w:rPr>
            <w:rFonts w:ascii="仿宋" w:eastAsia="仿宋" w:hAnsi="仿宋" w:cs="仿宋" w:hint="eastAsia"/>
            <w:lang w:eastAsia="zh-CN"/>
          </w:rPr>
          <w:t>(二)、标准化作业流程</w:t>
        </w:r>
        <w:r>
          <w:tab/>
        </w:r>
        <w:r>
          <w:fldChar w:fldCharType="begin"/>
        </w:r>
        <w:r>
          <w:instrText xml:space="preserve"> PAGEREF _Toc22853 \h </w:instrText>
        </w:r>
        <w:r>
          <w:fldChar w:fldCharType="separate"/>
        </w:r>
        <w:r>
          <w:t>62</w:t>
        </w:r>
        <w:r>
          <w:fldChar w:fldCharType="end"/>
        </w:r>
      </w:hyperlink>
    </w:p>
    <w:p>
      <w:pPr>
        <w:pStyle w:val="TOC2"/>
        <w:tabs>
          <w:tab w:val="right" w:leader="dot" w:pos="8306"/>
        </w:tabs>
      </w:pPr>
      <w:hyperlink w:anchor="_Toc1142" w:history="1">
        <w:r>
          <w:rPr>
            <w:rFonts w:ascii="仿宋" w:eastAsia="仿宋" w:hAnsi="仿宋" w:cs="仿宋" w:hint="eastAsia"/>
            <w:lang w:eastAsia="zh-CN"/>
          </w:rPr>
          <w:t>(三)、质量监控与评估</w:t>
        </w:r>
        <w:r>
          <w:tab/>
        </w:r>
        <w:r>
          <w:fldChar w:fldCharType="begin"/>
        </w:r>
        <w:r>
          <w:instrText xml:space="preserve"> PAGEREF _Toc1142 \h </w:instrText>
        </w:r>
        <w:r>
          <w:fldChar w:fldCharType="separate"/>
        </w:r>
        <w:r>
          <w:t>63</w:t>
        </w:r>
        <w:r>
          <w:fldChar w:fldCharType="end"/>
        </w:r>
      </w:hyperlink>
    </w:p>
    <w:p>
      <w:pPr>
        <w:pStyle w:val="TOC2"/>
        <w:tabs>
          <w:tab w:val="right" w:leader="dot" w:pos="8306"/>
        </w:tabs>
      </w:pPr>
      <w:hyperlink w:anchor="_Toc16747" w:history="1">
        <w:r>
          <w:rPr>
            <w:rFonts w:ascii="仿宋" w:eastAsia="仿宋" w:hAnsi="仿宋" w:cs="仿宋" w:hint="eastAsia"/>
            <w:lang w:eastAsia="zh-CN"/>
          </w:rPr>
          <w:t>(四)、质量改进计划</w:t>
        </w:r>
        <w:r>
          <w:tab/>
        </w:r>
        <w:r>
          <w:fldChar w:fldCharType="begin"/>
        </w:r>
        <w:r>
          <w:instrText xml:space="preserve"> PAGEREF _Toc16747 \h </w:instrText>
        </w:r>
        <w:r>
          <w:fldChar w:fldCharType="separate"/>
        </w:r>
        <w:r>
          <w:t>64</w:t>
        </w:r>
        <w:r>
          <w:fldChar w:fldCharType="end"/>
        </w:r>
      </w:hyperlink>
    </w:p>
    <w:p>
      <w:pPr>
        <w:pStyle w:val="TOC1"/>
        <w:tabs>
          <w:tab w:val="right" w:leader="dot" w:pos="8306"/>
        </w:tabs>
      </w:pPr>
      <w:hyperlink w:anchor="_Toc30431" w:history="1">
        <w:r>
          <w:rPr>
            <w:rFonts w:ascii="仿宋" w:eastAsia="仿宋" w:hAnsi="仿宋" w:cs="仿宋" w:hint="eastAsia"/>
            <w:lang w:eastAsia="zh-CN"/>
          </w:rPr>
          <w:t>十二、项目实施与管理方案</w:t>
        </w:r>
        <w:r>
          <w:tab/>
        </w:r>
        <w:r>
          <w:fldChar w:fldCharType="begin"/>
        </w:r>
        <w:r>
          <w:instrText xml:space="preserve"> PAGEREF _Toc30431 \h </w:instrText>
        </w:r>
        <w:r>
          <w:fldChar w:fldCharType="separate"/>
        </w:r>
        <w:r>
          <w:t>66</w:t>
        </w:r>
        <w:r>
          <w:fldChar w:fldCharType="end"/>
        </w:r>
      </w:hyperlink>
    </w:p>
    <w:p>
      <w:pPr>
        <w:pStyle w:val="TOC2"/>
        <w:tabs>
          <w:tab w:val="right" w:leader="dot" w:pos="8306"/>
        </w:tabs>
      </w:pPr>
      <w:hyperlink w:anchor="_Toc22967" w:history="1">
        <w:r>
          <w:rPr>
            <w:rFonts w:ascii="仿宋" w:eastAsia="仿宋" w:hAnsi="仿宋" w:cs="仿宋" w:hint="eastAsia"/>
            <w:lang w:eastAsia="zh-CN"/>
          </w:rPr>
          <w:t>(一)、项目实施计划</w:t>
        </w:r>
        <w:r>
          <w:tab/>
        </w:r>
        <w:r>
          <w:fldChar w:fldCharType="begin"/>
        </w:r>
        <w:r>
          <w:instrText xml:space="preserve"> PAGEREF _Toc22967 \h </w:instrText>
        </w:r>
        <w:r>
          <w:fldChar w:fldCharType="separate"/>
        </w:r>
        <w:r>
          <w:t>66</w:t>
        </w:r>
        <w:r>
          <w:fldChar w:fldCharType="end"/>
        </w:r>
      </w:hyperlink>
    </w:p>
    <w:p>
      <w:pPr>
        <w:pStyle w:val="TOC2"/>
        <w:tabs>
          <w:tab w:val="right" w:leader="dot" w:pos="8306"/>
        </w:tabs>
      </w:pPr>
      <w:hyperlink w:anchor="_Toc3845" w:history="1">
        <w:r>
          <w:rPr>
            <w:rFonts w:ascii="仿宋" w:eastAsia="仿宋" w:hAnsi="仿宋" w:cs="仿宋" w:hint="eastAsia"/>
            <w:lang w:eastAsia="zh-CN"/>
          </w:rPr>
          <w:t>(二)、项目组织机构与职责</w:t>
        </w:r>
        <w:r>
          <w:tab/>
        </w:r>
        <w:r>
          <w:fldChar w:fldCharType="begin"/>
        </w:r>
        <w:r>
          <w:instrText xml:space="preserve"> PAGEREF _Toc3845 \h </w:instrText>
        </w:r>
        <w:r>
          <w:fldChar w:fldCharType="separate"/>
        </w:r>
        <w:r>
          <w:t>67</w:t>
        </w:r>
        <w:r>
          <w:fldChar w:fldCharType="end"/>
        </w:r>
      </w:hyperlink>
    </w:p>
    <w:p>
      <w:pPr>
        <w:pStyle w:val="TOC2"/>
        <w:tabs>
          <w:tab w:val="right" w:leader="dot" w:pos="8306"/>
        </w:tabs>
      </w:pPr>
      <w:hyperlink w:anchor="_Toc24392" w:history="1">
        <w:r>
          <w:rPr>
            <w:rFonts w:ascii="仿宋" w:eastAsia="仿宋" w:hAnsi="仿宋" w:cs="仿宋" w:hint="eastAsia"/>
            <w:lang w:eastAsia="zh-CN"/>
          </w:rPr>
          <w:t>(三)、项目管理与监控体系</w:t>
        </w:r>
        <w:r>
          <w:tab/>
        </w:r>
        <w:r>
          <w:fldChar w:fldCharType="begin"/>
        </w:r>
        <w:r>
          <w:instrText xml:space="preserve"> PAGEREF _Toc24392 \h </w:instrText>
        </w:r>
        <w:r>
          <w:fldChar w:fldCharType="separate"/>
        </w:r>
        <w:r>
          <w:t>70</w:t>
        </w:r>
        <w:r>
          <w:fldChar w:fldCharType="end"/>
        </w:r>
      </w:hyperlink>
    </w:p>
    <w:p>
      <w:pPr>
        <w:pStyle w:val="TOC1"/>
        <w:tabs>
          <w:tab w:val="right" w:leader="dot" w:pos="8306"/>
        </w:tabs>
      </w:pPr>
      <w:hyperlink w:anchor="_Toc16620" w:history="1">
        <w:r>
          <w:rPr>
            <w:rFonts w:ascii="仿宋" w:eastAsia="仿宋" w:hAnsi="仿宋" w:cs="仿宋" w:hint="eastAsia"/>
            <w:lang w:eastAsia="zh-CN"/>
          </w:rPr>
          <w:t>十三、企业合规与伦理</w:t>
        </w:r>
        <w:r>
          <w:tab/>
        </w:r>
        <w:r>
          <w:fldChar w:fldCharType="begin"/>
        </w:r>
        <w:r>
          <w:instrText xml:space="preserve"> PAGEREF _Toc16620 \h </w:instrText>
        </w:r>
        <w:r>
          <w:fldChar w:fldCharType="separate"/>
        </w:r>
        <w:r>
          <w:t>71</w:t>
        </w:r>
        <w:r>
          <w:fldChar w:fldCharType="end"/>
        </w:r>
      </w:hyperlink>
    </w:p>
    <w:p>
      <w:pPr>
        <w:pStyle w:val="TOC2"/>
        <w:tabs>
          <w:tab w:val="right" w:leader="dot" w:pos="8306"/>
        </w:tabs>
      </w:pPr>
      <w:hyperlink w:anchor="_Toc31724" w:history="1">
        <w:r>
          <w:rPr>
            <w:rFonts w:ascii="仿宋" w:eastAsia="仿宋" w:hAnsi="仿宋" w:cs="仿宋" w:hint="eastAsia"/>
            <w:lang w:eastAsia="zh-CN"/>
          </w:rPr>
          <w:t>(一)、合规政策与程序</w:t>
        </w:r>
        <w:r>
          <w:tab/>
        </w:r>
        <w:r>
          <w:fldChar w:fldCharType="begin"/>
        </w:r>
        <w:r>
          <w:instrText xml:space="preserve"> PAGEREF _Toc31724 \h </w:instrText>
        </w:r>
        <w:r>
          <w:fldChar w:fldCharType="separate"/>
        </w:r>
        <w:r>
          <w:t>71</w:t>
        </w:r>
        <w:r>
          <w:fldChar w:fldCharType="end"/>
        </w:r>
      </w:hyperlink>
    </w:p>
    <w:p>
      <w:pPr>
        <w:pStyle w:val="TOC2"/>
        <w:tabs>
          <w:tab w:val="right" w:leader="dot" w:pos="8306"/>
        </w:tabs>
      </w:pPr>
      <w:hyperlink w:anchor="_Toc26008" w:history="1">
        <w:r>
          <w:rPr>
            <w:rFonts w:ascii="仿宋" w:eastAsia="仿宋" w:hAnsi="仿宋" w:cs="仿宋" w:hint="eastAsia"/>
            <w:lang w:eastAsia="zh-CN"/>
          </w:rPr>
          <w:t>(二)、伦理规范与培训</w:t>
        </w:r>
        <w:r>
          <w:tab/>
        </w:r>
        <w:r>
          <w:fldChar w:fldCharType="begin"/>
        </w:r>
        <w:r>
          <w:instrText xml:space="preserve"> PAGEREF _Toc26008 \h </w:instrText>
        </w:r>
        <w:r>
          <w:fldChar w:fldCharType="separate"/>
        </w:r>
        <w:r>
          <w:t>73</w:t>
        </w:r>
        <w:r>
          <w:fldChar w:fldCharType="end"/>
        </w:r>
      </w:hyperlink>
    </w:p>
    <w:p>
      <w:pPr>
        <w:pStyle w:val="TOC2"/>
        <w:tabs>
          <w:tab w:val="right" w:leader="dot" w:pos="8306"/>
        </w:tabs>
      </w:pPr>
      <w:hyperlink w:anchor="_Toc26942" w:history="1">
        <w:r>
          <w:rPr>
            <w:rFonts w:ascii="仿宋" w:eastAsia="仿宋" w:hAnsi="仿宋" w:cs="仿宋" w:hint="eastAsia"/>
            <w:lang w:eastAsia="zh-CN"/>
          </w:rPr>
          <w:t>(三)、合规风险评估</w:t>
        </w:r>
        <w:r>
          <w:tab/>
        </w:r>
        <w:r>
          <w:fldChar w:fldCharType="begin"/>
        </w:r>
        <w:r>
          <w:instrText xml:space="preserve"> PAGEREF _Toc26942 \h </w:instrText>
        </w:r>
        <w:r>
          <w:fldChar w:fldCharType="separate"/>
        </w:r>
        <w:r>
          <w:t>73</w:t>
        </w:r>
        <w:r>
          <w:fldChar w:fldCharType="end"/>
        </w:r>
      </w:hyperlink>
    </w:p>
    <w:p>
      <w:pPr>
        <w:pStyle w:val="TOC2"/>
        <w:tabs>
          <w:tab w:val="right" w:leader="dot" w:pos="8306"/>
        </w:tabs>
      </w:pPr>
      <w:hyperlink w:anchor="_Toc10812" w:history="1">
        <w:r>
          <w:rPr>
            <w:rFonts w:ascii="仿宋" w:eastAsia="仿宋" w:hAnsi="仿宋" w:cs="仿宋" w:hint="eastAsia"/>
            <w:lang w:eastAsia="zh-CN"/>
          </w:rPr>
          <w:t>(四)、合规监督与执行</w:t>
        </w:r>
        <w:r>
          <w:tab/>
        </w:r>
        <w:r>
          <w:fldChar w:fldCharType="begin"/>
        </w:r>
        <w:r>
          <w:instrText xml:space="preserve"> PAGEREF _Toc10812 \h </w:instrText>
        </w:r>
        <w:r>
          <w:fldChar w:fldCharType="separate"/>
        </w:r>
        <w:r>
          <w:t>75</w:t>
        </w:r>
        <w:r>
          <w:fldChar w:fldCharType="end"/>
        </w:r>
      </w:hyperlink>
    </w:p>
    <w:p>
      <w:pPr>
        <w:pStyle w:val="TOC1"/>
        <w:tabs>
          <w:tab w:val="right" w:leader="dot" w:pos="8306"/>
        </w:tabs>
      </w:pPr>
      <w:hyperlink w:anchor="_Toc6561" w:history="1">
        <w:r>
          <w:rPr>
            <w:rFonts w:ascii="仿宋" w:eastAsia="仿宋" w:hAnsi="仿宋" w:cs="仿宋" w:hint="eastAsia"/>
            <w:lang w:eastAsia="zh-CN"/>
          </w:rPr>
          <w:t>十四、设施与设备管理</w:t>
        </w:r>
        <w:r>
          <w:tab/>
        </w:r>
        <w:r>
          <w:fldChar w:fldCharType="begin"/>
        </w:r>
        <w:r>
          <w:instrText xml:space="preserve"> PAGEREF _Toc6561 \h </w:instrText>
        </w:r>
        <w:r>
          <w:fldChar w:fldCharType="separate"/>
        </w:r>
        <w:r>
          <w:t>75</w:t>
        </w:r>
        <w:r>
          <w:fldChar w:fldCharType="end"/>
        </w:r>
      </w:hyperlink>
    </w:p>
    <w:p>
      <w:pPr>
        <w:pStyle w:val="TOC2"/>
        <w:tabs>
          <w:tab w:val="right" w:leader="dot" w:pos="8306"/>
        </w:tabs>
      </w:pPr>
      <w:hyperlink w:anchor="_Toc12736" w:history="1">
        <w:r>
          <w:rPr>
            <w:rFonts w:ascii="仿宋" w:eastAsia="仿宋" w:hAnsi="仿宋" w:cs="仿宋" w:hint="eastAsia"/>
            <w:lang w:eastAsia="zh-CN"/>
          </w:rPr>
          <w:t>(一)、设施规划与配置</w:t>
        </w:r>
        <w:r>
          <w:tab/>
        </w:r>
        <w:r>
          <w:fldChar w:fldCharType="begin"/>
        </w:r>
        <w:r>
          <w:instrText xml:space="preserve"> PAGEREF _Toc12736 \h </w:instrText>
        </w:r>
        <w:r>
          <w:fldChar w:fldCharType="separate"/>
        </w:r>
        <w:r>
          <w:t>75</w:t>
        </w:r>
        <w:r>
          <w:fldChar w:fldCharType="end"/>
        </w:r>
      </w:hyperlink>
    </w:p>
    <w:p>
      <w:pPr>
        <w:pStyle w:val="TOC2"/>
        <w:tabs>
          <w:tab w:val="right" w:leader="dot" w:pos="8306"/>
        </w:tabs>
      </w:pPr>
      <w:hyperlink w:anchor="_Toc32297" w:history="1">
        <w:r>
          <w:rPr>
            <w:rFonts w:ascii="仿宋" w:eastAsia="仿宋" w:hAnsi="仿宋" w:cs="仿宋" w:hint="eastAsia"/>
            <w:lang w:eastAsia="zh-CN"/>
          </w:rPr>
          <w:t>(二)、设备采购与维护管理</w:t>
        </w:r>
        <w:r>
          <w:tab/>
        </w:r>
        <w:r>
          <w:fldChar w:fldCharType="begin"/>
        </w:r>
        <w:r>
          <w:instrText xml:space="preserve"> PAGEREF _Toc32297 \h </w:instrText>
        </w:r>
        <w:r>
          <w:fldChar w:fldCharType="separate"/>
        </w:r>
        <w:r>
          <w:t>76</w:t>
        </w:r>
        <w:r>
          <w:fldChar w:fldCharType="end"/>
        </w:r>
      </w:hyperlink>
    </w:p>
    <w:p>
      <w:pPr>
        <w:pStyle w:val="TOC2"/>
        <w:tabs>
          <w:tab w:val="right" w:leader="dot" w:pos="8306"/>
        </w:tabs>
      </w:pPr>
      <w:hyperlink w:anchor="_Toc17296" w:history="1">
        <w:r>
          <w:rPr>
            <w:rFonts w:ascii="仿宋" w:eastAsia="仿宋" w:hAnsi="仿宋" w:cs="仿宋" w:hint="eastAsia"/>
            <w:lang w:eastAsia="zh-CN"/>
          </w:rPr>
          <w:t>(三)、设施设备升级策略</w:t>
        </w:r>
        <w:r>
          <w:tab/>
        </w:r>
        <w:r>
          <w:fldChar w:fldCharType="begin"/>
        </w:r>
        <w:r>
          <w:instrText xml:space="preserve"> PAGEREF _Toc17296 \h </w:instrText>
        </w:r>
        <w:r>
          <w:fldChar w:fldCharType="separate"/>
        </w:r>
        <w:r>
          <w:t>77</w:t>
        </w:r>
        <w:r>
          <w:fldChar w:fldCharType="end"/>
        </w:r>
      </w:hyperlink>
    </w:p>
    <w:p>
      <w:pPr>
        <w:pStyle w:val="TOC1"/>
        <w:tabs>
          <w:tab w:val="right" w:leader="dot" w:pos="8306"/>
        </w:tabs>
      </w:pPr>
      <w:hyperlink w:anchor="_Toc30892" w:history="1">
        <w:r>
          <w:rPr>
            <w:rFonts w:ascii="仿宋" w:eastAsia="仿宋" w:hAnsi="仿宋" w:cs="仿宋" w:hint="eastAsia"/>
            <w:lang w:eastAsia="zh-CN"/>
          </w:rPr>
          <w:t>十五、人力资源管理与开发</w:t>
        </w:r>
        <w:r>
          <w:tab/>
        </w:r>
        <w:r>
          <w:fldChar w:fldCharType="begin"/>
        </w:r>
        <w:r>
          <w:instrText xml:space="preserve"> PAGEREF _Toc30892 \h </w:instrText>
        </w:r>
        <w:r>
          <w:fldChar w:fldCharType="separate"/>
        </w:r>
        <w:r>
          <w:t>77</w:t>
        </w:r>
        <w:r>
          <w:fldChar w:fldCharType="end"/>
        </w:r>
      </w:hyperlink>
    </w:p>
    <w:p>
      <w:pPr>
        <w:pStyle w:val="TOC2"/>
        <w:tabs>
          <w:tab w:val="right" w:leader="dot" w:pos="8306"/>
        </w:tabs>
      </w:pPr>
      <w:hyperlink w:anchor="_Toc31187" w:history="1">
        <w:r>
          <w:rPr>
            <w:rFonts w:ascii="仿宋" w:eastAsia="仿宋" w:hAnsi="仿宋" w:cs="仿宋" w:hint="eastAsia"/>
            <w:lang w:eastAsia="zh-CN"/>
          </w:rPr>
          <w:t>(一)、人力资源规划</w:t>
        </w:r>
        <w:r>
          <w:tab/>
        </w:r>
        <w:r>
          <w:fldChar w:fldCharType="begin"/>
        </w:r>
        <w:r>
          <w:instrText xml:space="preserve"> PAGEREF _Toc31187 \h </w:instrText>
        </w:r>
        <w:r>
          <w:fldChar w:fldCharType="separate"/>
        </w:r>
        <w:r>
          <w:t>77</w:t>
        </w:r>
        <w:r>
          <w:fldChar w:fldCharType="end"/>
        </w:r>
      </w:hyperlink>
    </w:p>
    <w:p>
      <w:pPr>
        <w:pStyle w:val="TOC2"/>
        <w:tabs>
          <w:tab w:val="right" w:leader="dot" w:pos="8306"/>
        </w:tabs>
      </w:pPr>
      <w:hyperlink w:anchor="_Toc17306" w:history="1">
        <w:r>
          <w:rPr>
            <w:rFonts w:ascii="仿宋" w:eastAsia="仿宋" w:hAnsi="仿宋" w:cs="仿宋" w:hint="eastAsia"/>
            <w:lang w:eastAsia="zh-CN"/>
          </w:rPr>
          <w:t>(二)、人力资源开发与培训</w:t>
        </w:r>
        <w:r>
          <w:tab/>
        </w:r>
        <w:r>
          <w:fldChar w:fldCharType="begin"/>
        </w:r>
        <w:r>
          <w:instrText xml:space="preserve"> PAGEREF _Toc17306 \h </w:instrText>
        </w:r>
        <w:r>
          <w:fldChar w:fldCharType="separate"/>
        </w:r>
        <w:r>
          <w:t>79</w:t>
        </w:r>
        <w:r>
          <w:fldChar w:fldCharType="end"/>
        </w:r>
      </w:hyperlink>
    </w:p>
    <w:p>
      <w:pPr>
        <w:pStyle w:val="TOC1"/>
        <w:tabs>
          <w:tab w:val="right" w:leader="dot" w:pos="8306"/>
        </w:tabs>
      </w:pPr>
      <w:hyperlink w:anchor="_Toc12930" w:history="1">
        <w:r>
          <w:rPr>
            <w:rFonts w:ascii="仿宋" w:eastAsia="仿宋" w:hAnsi="仿宋" w:cs="仿宋" w:hint="eastAsia"/>
            <w:lang w:eastAsia="zh-CN"/>
          </w:rPr>
          <w:t>十六、合作与交流机制建立</w:t>
        </w:r>
        <w:r>
          <w:tab/>
        </w:r>
        <w:r>
          <w:fldChar w:fldCharType="begin"/>
        </w:r>
        <w:r>
          <w:instrText xml:space="preserve"> PAGEREF _Toc12930 \h </w:instrText>
        </w:r>
        <w:r>
          <w:fldChar w:fldCharType="separate"/>
        </w:r>
        <w:r>
          <w:t>82</w:t>
        </w:r>
        <w:r>
          <w:fldChar w:fldCharType="end"/>
        </w:r>
      </w:hyperlink>
    </w:p>
    <w:p>
      <w:pPr>
        <w:pStyle w:val="TOC2"/>
        <w:tabs>
          <w:tab w:val="right" w:leader="dot" w:pos="8306"/>
        </w:tabs>
      </w:pPr>
      <w:hyperlink w:anchor="_Toc9543" w:history="1">
        <w:r>
          <w:rPr>
            <w:rFonts w:ascii="仿宋" w:eastAsia="仿宋" w:hAnsi="仿宋" w:cs="仿宋" w:hint="eastAsia"/>
            <w:lang w:eastAsia="zh-CN"/>
          </w:rPr>
          <w:t>(一)、合作伙伴选择与合作方式</w:t>
        </w:r>
        <w:r>
          <w:tab/>
        </w:r>
        <w:r>
          <w:fldChar w:fldCharType="begin"/>
        </w:r>
        <w:r>
          <w:instrText xml:space="preserve"> PAGEREF _Toc9543 \h </w:instrText>
        </w:r>
        <w:r>
          <w:fldChar w:fldCharType="separate"/>
        </w:r>
        <w:r>
          <w:t>82</w:t>
        </w:r>
        <w:r>
          <w:fldChar w:fldCharType="end"/>
        </w:r>
      </w:hyperlink>
    </w:p>
    <w:p>
      <w:pPr>
        <w:pStyle w:val="TOC2"/>
        <w:tabs>
          <w:tab w:val="right" w:leader="dot" w:pos="8306"/>
        </w:tabs>
      </w:pPr>
      <w:hyperlink w:anchor="_Toc25068" w:history="1">
        <w:r>
          <w:rPr>
            <w:rFonts w:ascii="仿宋" w:eastAsia="仿宋" w:hAnsi="仿宋" w:cs="仿宋" w:hint="eastAsia"/>
            <w:lang w:eastAsia="zh-CN"/>
          </w:rPr>
          <w:t>(二)、交流与合作平台搭建</w:t>
        </w:r>
        <w:r>
          <w:tab/>
        </w:r>
        <w:r>
          <w:fldChar w:fldCharType="begin"/>
        </w:r>
        <w:r>
          <w:instrText xml:space="preserve"> PAGEREF _Toc25068 \h </w:instrText>
        </w:r>
        <w:r>
          <w:fldChar w:fldCharType="separate"/>
        </w:r>
        <w:r>
          <w:t>83</w:t>
        </w:r>
        <w:r>
          <w:fldChar w:fldCharType="end"/>
        </w:r>
      </w:hyperlink>
    </w:p>
    <w:p>
      <w:pPr>
        <w:pStyle w:val="TOC1"/>
        <w:tabs>
          <w:tab w:val="right" w:leader="dot" w:pos="8306"/>
        </w:tabs>
      </w:pPr>
      <w:hyperlink w:anchor="_Toc13004" w:history="1">
        <w:r>
          <w:rPr>
            <w:rFonts w:ascii="仿宋" w:eastAsia="仿宋" w:hAnsi="仿宋" w:cs="仿宋" w:hint="eastAsia"/>
            <w:lang w:eastAsia="zh-CN"/>
          </w:rPr>
          <w:t>十七、知识产权管理与保护</w:t>
        </w:r>
        <w:r>
          <w:tab/>
        </w:r>
        <w:r>
          <w:fldChar w:fldCharType="begin"/>
        </w:r>
        <w:r>
          <w:instrText xml:space="preserve"> PAGEREF _Toc13004 \h </w:instrText>
        </w:r>
        <w:r>
          <w:fldChar w:fldCharType="separate"/>
        </w:r>
        <w:r>
          <w:t>85</w:t>
        </w:r>
        <w:r>
          <w:fldChar w:fldCharType="end"/>
        </w:r>
      </w:hyperlink>
    </w:p>
    <w:p>
      <w:pPr>
        <w:pStyle w:val="TOC2"/>
        <w:tabs>
          <w:tab w:val="right" w:leader="dot" w:pos="8306"/>
        </w:tabs>
      </w:pPr>
      <w:hyperlink w:anchor="_Toc6832" w:history="1">
        <w:r>
          <w:rPr>
            <w:rFonts w:ascii="仿宋" w:eastAsia="仿宋" w:hAnsi="仿宋" w:cs="仿宋" w:hint="eastAsia"/>
            <w:lang w:eastAsia="zh-CN"/>
          </w:rPr>
          <w:t>(一)、知识产权管理体系建设</w:t>
        </w:r>
        <w:r>
          <w:tab/>
        </w:r>
        <w:r>
          <w:fldChar w:fldCharType="begin"/>
        </w:r>
        <w:r>
          <w:instrText xml:space="preserve"> PAGEREF _Toc6832 \h </w:instrText>
        </w:r>
        <w:r>
          <w:fldChar w:fldCharType="separate"/>
        </w:r>
        <w:r>
          <w:t>85</w:t>
        </w:r>
        <w:r>
          <w:fldChar w:fldCharType="end"/>
        </w:r>
      </w:hyperlink>
    </w:p>
    <w:p>
      <w:pPr>
        <w:pStyle w:val="TOC2"/>
        <w:tabs>
          <w:tab w:val="right" w:leader="dot" w:pos="8306"/>
        </w:tabs>
      </w:pPr>
      <w:hyperlink w:anchor="_Toc18092" w:history="1">
        <w:r>
          <w:rPr>
            <w:rFonts w:ascii="仿宋" w:eastAsia="仿宋" w:hAnsi="仿宋" w:cs="仿宋" w:hint="eastAsia"/>
            <w:lang w:eastAsia="zh-CN"/>
          </w:rPr>
          <w:t>(二)、知识产权保护措施</w:t>
        </w:r>
        <w:r>
          <w:tab/>
        </w:r>
        <w:r>
          <w:fldChar w:fldCharType="begin"/>
        </w:r>
        <w:r>
          <w:instrText xml:space="preserve"> PAGEREF _Toc18092 \h </w:instrText>
        </w:r>
        <w:r>
          <w:fldChar w:fldCharType="separate"/>
        </w:r>
        <w:r>
          <w:t>85</w:t>
        </w:r>
        <w:r>
          <w:fldChar w:fldCharType="end"/>
        </w:r>
      </w:hyperlink>
    </w:p>
    <w:p>
      <w:pPr>
        <w:pStyle w:val="TOC1"/>
        <w:tabs>
          <w:tab w:val="right" w:leader="dot" w:pos="8306"/>
        </w:tabs>
      </w:pPr>
      <w:hyperlink w:anchor="_Toc32307" w:history="1">
        <w:r>
          <w:rPr>
            <w:rFonts w:ascii="仿宋" w:eastAsia="仿宋" w:hAnsi="仿宋" w:cs="仿宋" w:hint="eastAsia"/>
            <w:lang w:eastAsia="zh-CN"/>
          </w:rPr>
          <w:t>十八、项目施工方案</w:t>
        </w:r>
        <w:r>
          <w:tab/>
        </w:r>
        <w:r>
          <w:fldChar w:fldCharType="begin"/>
        </w:r>
        <w:r>
          <w:instrText xml:space="preserve"> PAGEREF _Toc32307 \h </w:instrText>
        </w:r>
        <w:r>
          <w:fldChar w:fldCharType="separate"/>
        </w:r>
        <w:r>
          <w:t>87</w:t>
        </w:r>
        <w:r>
          <w:fldChar w:fldCharType="end"/>
        </w:r>
      </w:hyperlink>
    </w:p>
    <w:p>
      <w:pPr>
        <w:pStyle w:val="TOC2"/>
        <w:tabs>
          <w:tab w:val="right" w:leader="dot" w:pos="8306"/>
        </w:tabs>
      </w:pPr>
      <w:hyperlink w:anchor="_Toc12762" w:history="1">
        <w:r>
          <w:rPr>
            <w:rFonts w:ascii="仿宋" w:eastAsia="仿宋" w:hAnsi="仿宋" w:cs="仿宋" w:hint="eastAsia"/>
            <w:lang w:eastAsia="zh-CN"/>
          </w:rPr>
          <w:t>(一)、施工组织设计</w:t>
        </w:r>
        <w:r>
          <w:tab/>
        </w:r>
        <w:r>
          <w:fldChar w:fldCharType="begin"/>
        </w:r>
        <w:r>
          <w:instrText xml:space="preserve"> PAGEREF _Toc12762 \h </w:instrText>
        </w:r>
        <w:r>
          <w:fldChar w:fldCharType="separate"/>
        </w:r>
        <w:r>
          <w:t>87</w:t>
        </w:r>
        <w:r>
          <w:fldChar w:fldCharType="end"/>
        </w:r>
      </w:hyperlink>
    </w:p>
    <w:p>
      <w:pPr>
        <w:pStyle w:val="TOC2"/>
        <w:tabs>
          <w:tab w:val="right" w:leader="dot" w:pos="8306"/>
        </w:tabs>
      </w:pPr>
      <w:hyperlink w:anchor="_Toc8732" w:history="1">
        <w:r>
          <w:rPr>
            <w:rFonts w:ascii="仿宋" w:eastAsia="仿宋" w:hAnsi="仿宋" w:cs="仿宋" w:hint="eastAsia"/>
            <w:lang w:eastAsia="zh-CN"/>
          </w:rPr>
          <w:t>(二)、施工工艺与技术路线</w:t>
        </w:r>
        <w:r>
          <w:tab/>
        </w:r>
        <w:r>
          <w:fldChar w:fldCharType="begin"/>
        </w:r>
        <w:r>
          <w:instrText xml:space="preserve"> PAGEREF _Toc8732 \h </w:instrText>
        </w:r>
        <w:r>
          <w:fldChar w:fldCharType="separate"/>
        </w:r>
        <w:r>
          <w:t>89</w:t>
        </w:r>
        <w:r>
          <w:fldChar w:fldCharType="end"/>
        </w:r>
      </w:hyperlink>
    </w:p>
    <w:p>
      <w:pPr>
        <w:pStyle w:val="TOC2"/>
        <w:tabs>
          <w:tab w:val="right" w:leader="dot" w:pos="8306"/>
        </w:tabs>
      </w:pPr>
      <w:hyperlink w:anchor="_Toc8674" w:history="1">
        <w:r>
          <w:rPr>
            <w:rFonts w:ascii="仿宋" w:eastAsia="仿宋" w:hAnsi="仿宋" w:cs="仿宋" w:hint="eastAsia"/>
            <w:lang w:eastAsia="zh-CN"/>
          </w:rPr>
          <w:t>(三)、关键节点施工计划</w:t>
        </w:r>
        <w:r>
          <w:tab/>
        </w:r>
        <w:r>
          <w:fldChar w:fldCharType="begin"/>
        </w:r>
        <w:r>
          <w:instrText xml:space="preserve"> PAGEREF _Toc8674 \h </w:instrText>
        </w:r>
        <w:r>
          <w:fldChar w:fldCharType="separate"/>
        </w:r>
        <w:r>
          <w:t>90</w:t>
        </w:r>
        <w:r>
          <w:fldChar w:fldCharType="end"/>
        </w:r>
      </w:hyperlink>
    </w:p>
    <w:p>
      <w:pPr>
        <w:pStyle w:val="TOC2"/>
        <w:tabs>
          <w:tab w:val="right" w:leader="dot" w:pos="8306"/>
        </w:tabs>
      </w:pPr>
      <w:hyperlink w:anchor="_Toc6751" w:history="1">
        <w:r>
          <w:rPr>
            <w:rFonts w:ascii="仿宋" w:eastAsia="仿宋" w:hAnsi="仿宋" w:cs="仿宋" w:hint="eastAsia"/>
            <w:lang w:eastAsia="zh-CN"/>
          </w:rPr>
          <w:t>(四)、施工现场管理</w:t>
        </w:r>
        <w:r>
          <w:tab/>
        </w:r>
        <w:r>
          <w:fldChar w:fldCharType="begin"/>
        </w:r>
        <w:r>
          <w:instrText xml:space="preserve"> PAGEREF _Toc6751 \h </w:instrText>
        </w:r>
        <w:r>
          <w:fldChar w:fldCharType="separate"/>
        </w:r>
        <w:r>
          <w:t>91</w:t>
        </w:r>
        <w:r>
          <w:fldChar w:fldCharType="end"/>
        </w:r>
      </w:hyperlink>
    </w:p>
    <w:p>
      <w:pPr>
        <w:pStyle w:val="TOC1"/>
        <w:tabs>
          <w:tab w:val="right" w:leader="dot" w:pos="8306"/>
        </w:tabs>
      </w:pPr>
      <w:hyperlink w:anchor="_Toc19760" w:history="1">
        <w:r>
          <w:rPr>
            <w:rFonts w:ascii="仿宋" w:eastAsia="仿宋" w:hAnsi="仿宋" w:cs="仿宋" w:hint="eastAsia"/>
            <w:lang w:eastAsia="zh-CN"/>
          </w:rPr>
          <w:t>十九、质量管理与控制</w:t>
        </w:r>
        <w:r>
          <w:tab/>
        </w:r>
        <w:r>
          <w:fldChar w:fldCharType="begin"/>
        </w:r>
        <w:r>
          <w:instrText xml:space="preserve"> PAGEREF _Toc19760 \h </w:instrText>
        </w:r>
        <w:r>
          <w:fldChar w:fldCharType="separate"/>
        </w:r>
        <w:r>
          <w:t>94</w:t>
        </w:r>
        <w:r>
          <w:fldChar w:fldCharType="end"/>
        </w:r>
      </w:hyperlink>
    </w:p>
    <w:p>
      <w:pPr>
        <w:pStyle w:val="TOC2"/>
        <w:tabs>
          <w:tab w:val="right" w:leader="dot" w:pos="8306"/>
        </w:tabs>
      </w:pPr>
      <w:hyperlink w:anchor="_Toc5331" w:history="1">
        <w:r>
          <w:rPr>
            <w:rFonts w:ascii="仿宋" w:eastAsia="仿宋" w:hAnsi="仿宋" w:cs="仿宋" w:hint="eastAsia"/>
            <w:lang w:eastAsia="zh-CN"/>
          </w:rPr>
          <w:t>(一)、质量管理体系建设</w:t>
        </w:r>
        <w:r>
          <w:tab/>
        </w:r>
        <w:r>
          <w:fldChar w:fldCharType="begin"/>
        </w:r>
        <w:r>
          <w:instrText xml:space="preserve"> PAGEREF _Toc5331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086" w:history="1">
        <w:r>
          <w:rPr>
            <w:rFonts w:ascii="仿宋" w:eastAsia="仿宋" w:hAnsi="仿宋" w:cs="仿宋" w:hint="eastAsia"/>
            <w:lang w:eastAsia="zh-CN"/>
          </w:rPr>
          <w:t>(二)、质量控制措施</w:t>
        </w:r>
        <w:r>
          <w:tab/>
        </w:r>
        <w:r>
          <w:fldChar w:fldCharType="begin"/>
        </w:r>
        <w:r>
          <w:instrText xml:space="preserve"> PAGEREF _Toc16086 \h </w:instrText>
        </w:r>
        <w:r>
          <w:fldChar w:fldCharType="separate"/>
        </w:r>
        <w:r>
          <w:t>95</w:t>
        </w:r>
        <w:r>
          <w:fldChar w:fldCharType="end"/>
        </w:r>
      </w:hyperlink>
    </w:p>
    <w:p>
      <w:pPr>
        <w:pStyle w:val="TOC1"/>
        <w:tabs>
          <w:tab w:val="right" w:leader="dot" w:pos="8306"/>
        </w:tabs>
      </w:pPr>
      <w:hyperlink w:anchor="_Toc6777" w:history="1">
        <w:r>
          <w:rPr>
            <w:rFonts w:ascii="仿宋" w:eastAsia="仿宋" w:hAnsi="仿宋" w:cs="仿宋" w:hint="eastAsia"/>
            <w:lang w:eastAsia="zh-CN"/>
          </w:rPr>
          <w:t>二十、法律法规与政策遵循</w:t>
        </w:r>
        <w:r>
          <w:tab/>
        </w:r>
        <w:r>
          <w:fldChar w:fldCharType="begin"/>
        </w:r>
        <w:r>
          <w:instrText xml:space="preserve"> PAGEREF _Toc6777 \h </w:instrText>
        </w:r>
        <w:r>
          <w:fldChar w:fldCharType="separate"/>
        </w:r>
        <w:r>
          <w:t>96</w:t>
        </w:r>
        <w:r>
          <w:fldChar w:fldCharType="end"/>
        </w:r>
      </w:hyperlink>
    </w:p>
    <w:p>
      <w:pPr>
        <w:pStyle w:val="TOC2"/>
        <w:tabs>
          <w:tab w:val="right" w:leader="dot" w:pos="8306"/>
        </w:tabs>
      </w:pPr>
      <w:hyperlink w:anchor="_Toc9535" w:history="1">
        <w:r>
          <w:rPr>
            <w:rFonts w:ascii="仿宋" w:eastAsia="仿宋" w:hAnsi="仿宋" w:cs="仿宋" w:hint="eastAsia"/>
            <w:lang w:eastAsia="zh-CN"/>
          </w:rPr>
          <w:t>(一)、法律法规遵守</w:t>
        </w:r>
        <w:r>
          <w:tab/>
        </w:r>
        <w:r>
          <w:fldChar w:fldCharType="begin"/>
        </w:r>
        <w:r>
          <w:instrText xml:space="preserve"> PAGEREF _Toc9535 \h </w:instrText>
        </w:r>
        <w:r>
          <w:fldChar w:fldCharType="separate"/>
        </w:r>
        <w:r>
          <w:t>96</w:t>
        </w:r>
        <w:r>
          <w:fldChar w:fldCharType="end"/>
        </w:r>
      </w:hyperlink>
    </w:p>
    <w:p>
      <w:pPr>
        <w:pStyle w:val="TOC2"/>
        <w:tabs>
          <w:tab w:val="right" w:leader="dot" w:pos="8306"/>
        </w:tabs>
      </w:pPr>
      <w:hyperlink w:anchor="_Toc27597" w:history="1">
        <w:r>
          <w:rPr>
            <w:rFonts w:ascii="仿宋" w:eastAsia="仿宋" w:hAnsi="仿宋" w:cs="仿宋" w:hint="eastAsia"/>
            <w:lang w:eastAsia="zh-CN"/>
          </w:rPr>
          <w:t>(二)、政策导向与利用</w:t>
        </w:r>
        <w:r>
          <w:tab/>
        </w:r>
        <w:r>
          <w:fldChar w:fldCharType="begin"/>
        </w:r>
        <w:r>
          <w:instrText xml:space="preserve"> PAGEREF _Toc27597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04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898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73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179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186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2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22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https://d.book118.com/348006116143006030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309F4"/>
    <w:rsid w:val="045309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006116143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2024-01-17T02:46:00Z</dcterms:created>
  <dcterms:modified xsi:type="dcterms:W3CDTF">2024-01-17T02:47:17Z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0E4DDF8218814A128FD0833AB4D134B3_11</vt:lpwstr>
  </property>
  <property fmtid="{D5CDD505-2E9C-101B-9397-08002B2CF9AE}" pid="3" name="KSOProductBuildVer">
    <vt:lpwstr>2052-12.1.0.16120</vt:lpwstr>
  </property>
</Properties>
</file>