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5"/>
        <w:rPr>
          <w:rFonts w:ascii="Times New Roman"/>
          <w:sz w:val="22"/>
        </w:rPr>
      </w:pPr>
    </w:p>
    <w:p>
      <w:pPr>
        <w:pStyle w:val="Title"/>
        <w:rPr>
          <w:rFonts w:ascii="宋体"/>
          <w:sz w:val="28"/>
        </w:rPr>
      </w:pPr>
      <w:r>
        <w:pict>
          <v:shapetype id="_x0000_t202" coordsize="21600,21600" o:spt="202" path="m,l,21600r21600,l21600,xe">
            <v:stroke joinstyle="miter"/>
            <v:path gradientshapeok="t" o:connecttype="rect"/>
          </v:shapetype>
          <v:shape id="_x0000_s1025" type="#_x0000_t202" style="width:92.85pt;height:24.25pt;margin-top:-13.05pt;margin-left:58.54pt;mso-position-horizontal-relative:page;position:absolute;z-index:251658240" filled="f" stroked="f">
            <v:textbox inset="0,0,0,0">
              <w:txbxContent>
                <w:tbl>
                  <w:tblPr>
                    <w:tblStyle w:val="TableNormal"/>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3"/>
                    <w:gridCol w:w="1244"/>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42"/>
                      <w:jc w:val="left"/>
                    </w:trPr>
                    <w:tc>
                      <w:tcPr>
                        <w:tcW w:w="613" w:type="dxa"/>
                      </w:tcPr>
                      <w:p>
                        <w:pPr>
                          <w:pStyle w:val="TableParagraph"/>
                          <w:spacing w:line="222" w:lineRule="exact"/>
                          <w:ind w:right="94"/>
                          <w:jc w:val="right"/>
                          <w:rPr>
                            <w:rFonts w:ascii="黑体"/>
                            <w:sz w:val="21"/>
                          </w:rPr>
                        </w:pPr>
                        <w:r>
                          <w:rPr>
                            <w:rFonts w:ascii="黑体"/>
                            <w:sz w:val="21"/>
                          </w:rPr>
                          <w:t>ICS</w:t>
                        </w:r>
                      </w:p>
                    </w:tc>
                    <w:tc>
                      <w:tcPr>
                        <w:tcW w:w="1244" w:type="dxa"/>
                      </w:tcPr>
                      <w:p>
                        <w:pPr>
                          <w:pStyle w:val="TableParagraph"/>
                          <w:spacing w:line="222" w:lineRule="exact"/>
                          <w:ind w:left="95"/>
                          <w:rPr>
                            <w:rFonts w:ascii="黑体"/>
                            <w:sz w:val="21"/>
                          </w:rPr>
                        </w:pPr>
                        <w:r>
                          <w:rPr>
                            <w:rFonts w:ascii="黑体"/>
                            <w:sz w:val="21"/>
                          </w:rPr>
                          <w:t>91.010.01</w:t>
                        </w:r>
                      </w:p>
                    </w:tc>
                  </w:tr>
                  <w:tr>
                    <w:tblPrEx>
                      <w:tblW w:w="0" w:type="auto"/>
                      <w:jc w:val="left"/>
                      <w:tblInd w:w="7" w:type="dxa"/>
                      <w:tblLayout w:type="fixed"/>
                      <w:tblCellMar>
                        <w:top w:w="0" w:type="dxa"/>
                        <w:left w:w="0" w:type="dxa"/>
                        <w:bottom w:w="0" w:type="dxa"/>
                        <w:right w:w="0" w:type="dxa"/>
                      </w:tblCellMar>
                      <w:tblLook w:val="01E0"/>
                    </w:tblPrEx>
                    <w:trPr>
                      <w:trHeight w:val="242"/>
                      <w:jc w:val="left"/>
                    </w:trPr>
                    <w:tc>
                      <w:tcPr>
                        <w:tcW w:w="613" w:type="dxa"/>
                      </w:tcPr>
                      <w:p>
                        <w:pPr>
                          <w:pStyle w:val="TableParagraph"/>
                          <w:spacing w:before="2" w:line="220" w:lineRule="exact"/>
                          <w:ind w:right="94"/>
                          <w:jc w:val="right"/>
                          <w:rPr>
                            <w:rFonts w:ascii="黑体"/>
                            <w:sz w:val="21"/>
                          </w:rPr>
                        </w:pPr>
                        <w:r>
                          <w:rPr>
                            <w:rFonts w:ascii="黑体"/>
                            <w:sz w:val="21"/>
                          </w:rPr>
                          <w:t>CCS</w:t>
                        </w:r>
                      </w:p>
                    </w:tc>
                    <w:tc>
                      <w:tcPr>
                        <w:tcW w:w="1244" w:type="dxa"/>
                      </w:tcPr>
                      <w:p>
                        <w:pPr>
                          <w:pStyle w:val="TableParagraph"/>
                          <w:spacing w:before="2" w:line="220" w:lineRule="exact"/>
                          <w:ind w:left="95"/>
                          <w:rPr>
                            <w:rFonts w:ascii="黑体"/>
                            <w:sz w:val="21"/>
                          </w:rPr>
                        </w:pPr>
                        <w:r>
                          <w:rPr>
                            <w:rFonts w:ascii="黑体"/>
                            <w:sz w:val="21"/>
                          </w:rPr>
                          <w:t>P 04</w:t>
                        </w:r>
                      </w:p>
                    </w:tc>
                  </w:tr>
                </w:tbl>
                <w:p>
                  <w:pPr>
                    <w:pStyle w:val="BodyText"/>
                  </w:pPr>
                </w:p>
              </w:txbxContent>
            </v:textbox>
          </v:shape>
        </w:pict>
      </w:r>
      <w:r>
        <w:rPr>
          <w:w w:val="130"/>
        </w:rPr>
        <w:t>DB42</w:t>
      </w:r>
      <w:r>
        <w:rPr>
          <w:rFonts w:ascii="宋体"/>
          <w:w w:val="126"/>
          <w:sz w:val="28"/>
        </w:rPr>
        <w:t xml:space="preserve"> </w:t>
      </w:r>
    </w:p>
    <w:p>
      <w:pPr>
        <w:tabs>
          <w:tab w:val="left" w:pos="2590"/>
          <w:tab w:val="left" w:pos="4117"/>
          <w:tab w:val="left" w:pos="5643"/>
          <w:tab w:val="left" w:pos="7170"/>
          <w:tab w:val="left" w:pos="8696"/>
          <w:tab w:val="left" w:pos="10223"/>
        </w:tabs>
        <w:spacing w:before="254"/>
        <w:ind w:left="1063" w:right="0" w:firstLine="0"/>
        <w:jc w:val="left"/>
        <w:rPr>
          <w:rFonts w:ascii="黑体" w:eastAsia="黑体" w:hint="eastAsia"/>
          <w:sz w:val="48"/>
        </w:rPr>
      </w:pPr>
      <w:r>
        <w:rPr>
          <w:rFonts w:ascii="黑体" w:eastAsia="黑体" w:hint="eastAsia"/>
          <w:sz w:val="48"/>
        </w:rPr>
        <w:t>湖</w:t>
        <w:tab/>
        <w:t>北</w:t>
        <w:tab/>
        <w:t>省</w:t>
        <w:tab/>
        <w:t>地</w:t>
        <w:tab/>
        <w:t>方</w:t>
        <w:tab/>
        <w:t>标</w:t>
        <w:tab/>
        <w:t>准</w:t>
      </w:r>
    </w:p>
    <w:p>
      <w:pPr>
        <w:pStyle w:val="BodyText"/>
        <w:spacing w:before="12"/>
        <w:rPr>
          <w:rFonts w:ascii="黑体"/>
          <w:sz w:val="35"/>
        </w:rPr>
      </w:pPr>
    </w:p>
    <w:p>
      <w:pPr>
        <w:spacing w:before="0"/>
        <w:ind w:left="0" w:right="867" w:firstLine="0"/>
        <w:jc w:val="right"/>
        <w:rPr>
          <w:rFonts w:ascii="黑体" w:hAnsi="黑体"/>
          <w:sz w:val="28"/>
        </w:rPr>
      </w:pPr>
      <w:r>
        <w:rPr>
          <w:rFonts w:ascii="黑体" w:hAnsi="黑体"/>
          <w:sz w:val="28"/>
        </w:rPr>
        <w:t>DB42/T</w:t>
      </w:r>
      <w:r>
        <w:rPr>
          <w:rFonts w:ascii="黑体" w:hAnsi="黑体"/>
          <w:spacing w:val="-7"/>
          <w:sz w:val="28"/>
        </w:rPr>
        <w:t xml:space="preserve"> </w:t>
      </w:r>
      <w:r>
        <w:rPr>
          <w:rFonts w:ascii="黑体" w:hAnsi="黑体"/>
          <w:sz w:val="28"/>
        </w:rPr>
        <w:t>2180—2024</w:t>
      </w:r>
    </w:p>
    <w:p>
      <w:pPr>
        <w:pStyle w:val="BodyText"/>
        <w:rPr>
          <w:rFonts w:ascii="黑体"/>
          <w:sz w:val="20"/>
        </w:rPr>
      </w:pPr>
    </w:p>
    <w:p>
      <w:pPr>
        <w:pStyle w:val="BodyText"/>
        <w:spacing w:before="11"/>
        <w:rPr>
          <w:rFonts w:ascii="黑体"/>
          <w:sz w:val="18"/>
        </w:rPr>
      </w:pPr>
      <w:r>
        <w:pict>
          <v:shape id="_x0000_s1026" style="width:481.9pt;height:0.1pt;margin-top:14.46pt;margin-left:70.9pt;mso-position-horizontal-relative:page;mso-wrap-distance-left:0;mso-wrap-distance-right:0;position:absolute;z-index:-251656192" coordorigin="1418,289" coordsize="9638,0" path="m1418,289l11056,289e" filled="f" stroked="t" strokecolor="black" strokeweight="0.75pt">
            <v:stroke dashstyle="solid"/>
            <v:path arrowok="t"/>
            <w10:wrap type="topAndBottom"/>
          </v:shape>
        </w:pict>
      </w: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spacing w:before="10"/>
        <w:rPr>
          <w:rFonts w:ascii="黑体"/>
          <w:sz w:val="37"/>
        </w:rPr>
      </w:pPr>
    </w:p>
    <w:p>
      <w:pPr>
        <w:spacing w:before="0" w:line="252" w:lineRule="auto"/>
        <w:ind w:left="4957" w:right="2284" w:hanging="2082"/>
        <w:jc w:val="left"/>
        <w:rPr>
          <w:rFonts w:ascii="黑体" w:eastAsia="黑体" w:hint="eastAsia"/>
          <w:sz w:val="52"/>
        </w:rPr>
      </w:pPr>
      <w:r>
        <w:pict>
          <v:group id="_x0000_s1027" style="width:560pt;height:384pt;margin-top:84.51pt;margin-left:17pt;mso-position-horizontal-relative:page;position:absolute;z-index:251659264" coordorigin="340,1690" coordsize="11200,7680">
            <v:line id="_x0000_s1028" style="position:absolute" from="1417,8004" to="11055,8004" stroked="t" strokecolor="black" strokeweight="0.75pt">
              <v:stroke dashstyle="solid"/>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11200;height:7680;left:340;position:absolute;top:1690" stroked="f">
              <v:imagedata r:id="rId4" o:title=""/>
            </v:shape>
          </v:group>
        </w:pict>
      </w:r>
      <w:r>
        <w:rPr>
          <w:rFonts w:ascii="黑体" w:eastAsia="黑体" w:hint="eastAsia"/>
          <w:sz w:val="52"/>
        </w:rPr>
        <w:t>老旧小区改造项目投资估算编制规程</w:t>
      </w:r>
    </w:p>
    <w:p>
      <w:pPr>
        <w:pStyle w:val="BodyText"/>
        <w:rPr>
          <w:rFonts w:ascii="黑体"/>
          <w:sz w:val="20"/>
        </w:rPr>
      </w:pPr>
    </w:p>
    <w:p>
      <w:pPr>
        <w:pStyle w:val="BodyText"/>
        <w:rPr>
          <w:rFonts w:ascii="黑体"/>
          <w:sz w:val="16"/>
        </w:rPr>
      </w:pPr>
      <w:r>
        <w:pict>
          <v:group id="_x0000_s1030" style="width:484.45pt;height:301.6pt;margin-top:12.2pt;margin-left:70.94pt;mso-position-horizontal-relative:page;mso-wrap-distance-left:0;mso-wrap-distance-right:0;position:absolute;z-index:-251655168" coordorigin="1419,244" coordsize="9689,6032">
            <v:shape id="_x0000_s1031" type="#_x0000_t202" style="width:8985;height:641;left:1754;position:absolute;top:244" filled="f" stroked="f">
              <v:textbox inset="0,0,0,0">
                <w:txbxContent>
                  <w:p>
                    <w:pPr>
                      <w:spacing w:before="0" w:line="320" w:lineRule="exact"/>
                      <w:ind w:left="0" w:right="18" w:firstLine="0"/>
                      <w:jc w:val="center"/>
                      <w:rPr>
                        <w:rFonts w:ascii="黑体"/>
                        <w:sz w:val="28"/>
                      </w:rPr>
                    </w:pPr>
                    <w:r>
                      <w:rPr>
                        <w:rFonts w:ascii="黑体"/>
                        <w:sz w:val="28"/>
                      </w:rPr>
                      <w:t>Regulations for the preparation of investment estimation for old</w:t>
                    </w:r>
                  </w:p>
                  <w:p>
                    <w:pPr>
                      <w:spacing w:before="1" w:line="319" w:lineRule="exact"/>
                      <w:ind w:left="0" w:right="17" w:firstLine="0"/>
                      <w:jc w:val="center"/>
                      <w:rPr>
                        <w:rFonts w:ascii="黑体"/>
                        <w:sz w:val="28"/>
                      </w:rPr>
                    </w:pPr>
                    <w:r>
                      <w:rPr>
                        <w:rFonts w:ascii="黑体"/>
                        <w:sz w:val="28"/>
                      </w:rPr>
                      <w:t>residential area renovation projects</w:t>
                    </w:r>
                  </w:p>
                </w:txbxContent>
              </v:textbox>
            </v:shape>
            <v:shape id="_x0000_s1032" type="#_x0000_t202" style="width:2334;height:281;left:1418;position:absolute;top:5995"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2024</w:t>
                    </w:r>
                    <w:r>
                      <w:rPr>
                        <w:rFonts w:ascii="黑体" w:eastAsia="黑体" w:hint="eastAsia"/>
                        <w:spacing w:val="-48"/>
                        <w:sz w:val="28"/>
                      </w:rPr>
                      <w:t xml:space="preserve"> - </w:t>
                    </w:r>
                    <w:r>
                      <w:rPr>
                        <w:rFonts w:ascii="黑体" w:eastAsia="黑体" w:hint="eastAsia"/>
                        <w:sz w:val="28"/>
                      </w:rPr>
                      <w:t>02</w:t>
                    </w:r>
                    <w:r>
                      <w:rPr>
                        <w:rFonts w:ascii="黑体" w:eastAsia="黑体" w:hint="eastAsia"/>
                        <w:spacing w:val="-48"/>
                        <w:sz w:val="28"/>
                      </w:rPr>
                      <w:t xml:space="preserve"> - </w:t>
                    </w:r>
                    <w:r>
                      <w:rPr>
                        <w:rFonts w:ascii="黑体" w:eastAsia="黑体" w:hint="eastAsia"/>
                        <w:sz w:val="28"/>
                      </w:rPr>
                      <w:t>01</w:t>
                    </w:r>
                    <w:r>
                      <w:rPr>
                        <w:rFonts w:ascii="黑体" w:eastAsia="黑体" w:hint="eastAsia"/>
                        <w:spacing w:val="-24"/>
                        <w:sz w:val="28"/>
                      </w:rPr>
                      <w:t xml:space="preserve"> 发布</w:t>
                    </w:r>
                  </w:p>
                </w:txbxContent>
              </v:textbox>
            </v:shape>
            <v:shape id="_x0000_s1033" type="#_x0000_t202" style="width:2335;height:281;left:8773;position:absolute;top:5995"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2024</w:t>
                    </w:r>
                    <w:r>
                      <w:rPr>
                        <w:rFonts w:ascii="黑体" w:eastAsia="黑体" w:hint="eastAsia"/>
                        <w:spacing w:val="-48"/>
                        <w:sz w:val="28"/>
                      </w:rPr>
                      <w:t xml:space="preserve"> - </w:t>
                    </w:r>
                    <w:r>
                      <w:rPr>
                        <w:rFonts w:ascii="黑体" w:eastAsia="黑体" w:hint="eastAsia"/>
                        <w:sz w:val="28"/>
                      </w:rPr>
                      <w:t>06</w:t>
                    </w:r>
                    <w:r>
                      <w:rPr>
                        <w:rFonts w:ascii="黑体" w:eastAsia="黑体" w:hint="eastAsia"/>
                        <w:spacing w:val="-48"/>
                        <w:sz w:val="28"/>
                      </w:rPr>
                      <w:t xml:space="preserve"> - </w:t>
                    </w:r>
                    <w:r>
                      <w:rPr>
                        <w:rFonts w:ascii="黑体" w:eastAsia="黑体" w:hint="eastAsia"/>
                        <w:sz w:val="28"/>
                      </w:rPr>
                      <w:t>01</w:t>
                    </w:r>
                    <w:r>
                      <w:rPr>
                        <w:rFonts w:ascii="黑体" w:eastAsia="黑体" w:hint="eastAsia"/>
                        <w:spacing w:val="-24"/>
                        <w:sz w:val="28"/>
                      </w:rPr>
                      <w:t xml:space="preserve"> 实施</w:t>
                    </w:r>
                  </w:p>
                </w:txbxContent>
              </v:textbox>
            </v:shape>
            <w10:wrap type="topAndBottom"/>
          </v:group>
        </w:pict>
      </w:r>
    </w:p>
    <w:p>
      <w:pPr>
        <w:pStyle w:val="BodyText"/>
        <w:rPr>
          <w:rFonts w:ascii="黑体"/>
          <w:sz w:val="20"/>
        </w:rPr>
      </w:pPr>
    </w:p>
    <w:p>
      <w:pPr>
        <w:pStyle w:val="BodyText"/>
        <w:rPr>
          <w:rFonts w:ascii="黑体"/>
          <w:sz w:val="20"/>
        </w:rPr>
      </w:pPr>
    </w:p>
    <w:p>
      <w:pPr>
        <w:pStyle w:val="BodyText"/>
        <w:spacing w:before="7" w:after="1"/>
        <w:rPr>
          <w:rFonts w:ascii="黑体"/>
          <w:sz w:val="18"/>
        </w:rPr>
      </w:pPr>
    </w:p>
    <w:tbl>
      <w:tblPr>
        <w:tblStyle w:val="TableNormal"/>
        <w:tblW w:w="0" w:type="auto"/>
        <w:jc w:val="left"/>
        <w:tblInd w:w="2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36"/>
        <w:gridCol w:w="2163"/>
      </w:tblGrid>
      <w:tr>
        <w:tblPrEx>
          <w:tblW w:w="0" w:type="auto"/>
          <w:jc w:val="left"/>
          <w:tblInd w:w="2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21"/>
          <w:jc w:val="left"/>
        </w:trPr>
        <w:tc>
          <w:tcPr>
            <w:tcW w:w="5336" w:type="dxa"/>
          </w:tcPr>
          <w:p>
            <w:pPr>
              <w:pStyle w:val="TableParagraph"/>
              <w:spacing w:line="302" w:lineRule="exact"/>
              <w:ind w:left="200"/>
              <w:rPr>
                <w:rFonts w:ascii="黑体" w:eastAsia="黑体" w:hint="eastAsia"/>
                <w:sz w:val="28"/>
              </w:rPr>
            </w:pPr>
            <w:r>
              <w:rPr>
                <w:rFonts w:ascii="黑体" w:eastAsia="黑体" w:hint="eastAsia"/>
                <w:sz w:val="28"/>
              </w:rPr>
              <w:t>湖 北 省 住 房 和 城 乡 建 设 厅</w:t>
            </w:r>
          </w:p>
        </w:tc>
        <w:tc>
          <w:tcPr>
            <w:tcW w:w="2163" w:type="dxa"/>
            <w:vMerge w:val="restart"/>
          </w:tcPr>
          <w:p>
            <w:pPr>
              <w:pStyle w:val="TableParagraph"/>
              <w:spacing w:before="143"/>
              <w:ind w:left="334"/>
              <w:rPr>
                <w:rFonts w:ascii="黑体" w:eastAsia="黑体" w:hint="eastAsia"/>
                <w:sz w:val="28"/>
              </w:rPr>
            </w:pPr>
            <w:r>
              <w:rPr>
                <w:rFonts w:ascii="黑体" w:eastAsia="黑体" w:hint="eastAsia"/>
                <w:sz w:val="28"/>
              </w:rPr>
              <w:t>联 合 发 布</w:t>
            </w:r>
          </w:p>
        </w:tc>
      </w:tr>
      <w:tr>
        <w:tblPrEx>
          <w:tblW w:w="0" w:type="auto"/>
          <w:jc w:val="left"/>
          <w:tblInd w:w="2222" w:type="dxa"/>
          <w:tblLayout w:type="fixed"/>
          <w:tblCellMar>
            <w:top w:w="0" w:type="dxa"/>
            <w:left w:w="0" w:type="dxa"/>
            <w:bottom w:w="0" w:type="dxa"/>
            <w:right w:w="0" w:type="dxa"/>
          </w:tblCellMar>
          <w:tblLook w:val="01E0"/>
        </w:tblPrEx>
        <w:trPr>
          <w:trHeight w:val="321"/>
          <w:jc w:val="left"/>
        </w:trPr>
        <w:tc>
          <w:tcPr>
            <w:tcW w:w="5336" w:type="dxa"/>
          </w:tcPr>
          <w:p>
            <w:pPr>
              <w:pStyle w:val="TableParagraph"/>
              <w:spacing w:before="2" w:line="299" w:lineRule="exact"/>
              <w:ind w:left="200"/>
              <w:rPr>
                <w:rFonts w:ascii="黑体" w:eastAsia="黑体" w:hint="eastAsia"/>
                <w:sz w:val="28"/>
              </w:rPr>
            </w:pPr>
            <w:r>
              <w:rPr>
                <w:rFonts w:ascii="黑体" w:eastAsia="黑体" w:hint="eastAsia"/>
                <w:sz w:val="28"/>
              </w:rPr>
              <w:t>湖 北 省 市 场 监 督 管 理 局</w:t>
            </w:r>
          </w:p>
        </w:tc>
        <w:tc>
          <w:tcPr>
            <w:tcW w:w="2163" w:type="dxa"/>
            <w:vMerge/>
            <w:tcBorders>
              <w:top w:val="nil"/>
            </w:tcBorders>
          </w:tcPr>
          <w:p>
            <w:pPr>
              <w:rPr>
                <w:sz w:val="2"/>
                <w:szCs w:val="2"/>
              </w:rPr>
            </w:pPr>
          </w:p>
        </w:tc>
      </w:tr>
    </w:tbl>
    <w:p>
      <w:pPr>
        <w:pStyle w:val="BodyText"/>
        <w:rPr>
          <w:rFonts w:ascii="黑体"/>
          <w:sz w:val="20"/>
        </w:rPr>
      </w:pPr>
    </w:p>
    <w:p>
      <w:pPr>
        <w:pStyle w:val="BodyText"/>
        <w:rPr>
          <w:rFonts w:ascii="黑体"/>
          <w:sz w:val="20"/>
        </w:rPr>
      </w:pPr>
    </w:p>
    <w:p>
      <w:pPr>
        <w:pStyle w:val="BodyText"/>
        <w:spacing w:before="4"/>
        <w:rPr>
          <w:rFonts w:ascii="黑体"/>
          <w:sz w:val="23"/>
        </w:rPr>
      </w:pPr>
    </w:p>
    <w:p>
      <w:pPr>
        <w:pStyle w:val="BodyText"/>
        <w:rPr>
          <w:rFonts w:ascii="黑体"/>
          <w:sz w:val="2"/>
        </w:rPr>
      </w:pPr>
    </w:p>
    <w:p>
      <w:pPr>
        <w:pStyle w:val="BodyText"/>
        <w:rPr>
          <w:rFonts w:ascii="黑体"/>
          <w:sz w:val="2"/>
        </w:rPr>
      </w:pPr>
    </w:p>
    <w:p>
      <w:pPr>
        <w:pStyle w:val="BodyText"/>
        <w:rPr>
          <w:rFonts w:ascii="黑体"/>
          <w:sz w:val="2"/>
        </w:rPr>
        <w:sectPr>
          <w:type w:val="continuous"/>
          <w:pgSz w:w="11910" w:h="16840"/>
          <w:pgMar w:top="580" w:right="260" w:bottom="0" w:left="240" w:header="708" w:footer="708"/>
          <w:cols w:space="708"/>
        </w:sectPr>
      </w:pPr>
    </w:p>
    <w:p>
      <w:pPr>
        <w:pStyle w:val="BodyText"/>
        <w:rPr>
          <w:rFonts w:ascii="黑体"/>
          <w:sz w:val="2"/>
        </w:rPr>
      </w:pPr>
    </w:p>
    <w:p>
      <w:pPr>
        <w:spacing w:before="0" w:line="22" w:lineRule="exact"/>
        <w:ind w:left="1178" w:right="0" w:firstLine="0"/>
        <w:jc w:val="left"/>
        <w:rPr>
          <w:sz w:val="2"/>
        </w:rPr>
      </w:pPr>
      <w:r>
        <w:rPr>
          <w:w w:val="96"/>
          <w:sz w:val="2"/>
        </w:rPr>
        <w:t xml:space="preserve"> </w:t>
      </w:r>
    </w:p>
    <w:p>
      <w:pPr>
        <w:spacing w:after="0" w:line="22" w:lineRule="exact"/>
        <w:jc w:val="left"/>
        <w:rPr>
          <w:sz w:val="2"/>
        </w:rPr>
        <w:sectPr>
          <w:type w:val="nextPage"/>
          <w:pgSz w:w="11910" w:h="16840"/>
          <w:pgMar w:top="580" w:right="260" w:bottom="0" w:left="240" w:header="708" w:footer="708"/>
          <w:pgNumType w:start="2"/>
          <w:cols w:space="708"/>
          <w:titlePg w:val="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pgSz w:w="11910" w:h="16840"/>
          <w:pgMar w:top="1580" w:right="260" w:bottom="280" w:left="240" w:header="708" w:footer="708"/>
          <w:pgNumType w:start="3"/>
          <w:cols w:space="708"/>
        </w:sectPr>
      </w:pPr>
    </w:p>
    <w:p>
      <w:pPr>
        <w:pStyle w:val="BodyText"/>
        <w:spacing w:before="41"/>
        <w:ind w:right="866"/>
        <w:jc w:val="right"/>
        <w:rPr>
          <w:rFonts w:ascii="黑体" w:hAnsi="黑体"/>
        </w:rPr>
      </w:pPr>
      <w:r>
        <w:rPr>
          <w:rFonts w:ascii="黑体" w:hAnsi="黑体"/>
        </w:rPr>
        <w:t>DB42/T 2180</w:t>
      </w:r>
      <w:r>
        <w:t>—</w:t>
      </w:r>
      <w:r>
        <w:rPr>
          <w:rFonts w:ascii="黑体" w:hAnsi="黑体"/>
        </w:rPr>
        <w:t>2024</w:t>
      </w:r>
    </w:p>
    <w:p>
      <w:pPr>
        <w:pStyle w:val="BodyText"/>
        <w:rPr>
          <w:rFonts w:ascii="黑体"/>
          <w:sz w:val="20"/>
        </w:rPr>
      </w:pPr>
    </w:p>
    <w:p>
      <w:pPr>
        <w:pStyle w:val="BodyText"/>
        <w:rPr>
          <w:rFonts w:ascii="黑体"/>
          <w:sz w:val="20"/>
        </w:rPr>
      </w:pPr>
    </w:p>
    <w:p>
      <w:pPr>
        <w:pStyle w:val="BodyText"/>
        <w:spacing w:before="3"/>
        <w:rPr>
          <w:rFonts w:ascii="黑体"/>
          <w:sz w:val="20"/>
        </w:rPr>
      </w:pPr>
    </w:p>
    <w:p>
      <w:pPr>
        <w:pStyle w:val="Heading1"/>
        <w:tabs>
          <w:tab w:val="left" w:pos="1261"/>
        </w:tabs>
        <w:ind w:left="303"/>
      </w:pPr>
      <w:r>
        <w:t>目</w:t>
        <w:tab/>
        <w:t>次</w:t>
      </w:r>
    </w:p>
    <w:p>
      <w:pPr>
        <w:pStyle w:val="BodyText"/>
        <w:rPr>
          <w:rFonts w:ascii="黑体"/>
          <w:sz w:val="32"/>
        </w:rPr>
      </w:pPr>
    </w:p>
    <w:p>
      <w:pPr>
        <w:pStyle w:val="BodyText"/>
        <w:tabs>
          <w:tab w:val="left" w:leader="dot" w:pos="10110"/>
        </w:tabs>
        <w:spacing w:before="277"/>
        <w:ind w:left="1178"/>
      </w:pPr>
      <w:r>
        <w:t>前言</w:t>
      </w:r>
      <w:r>
        <w:rPr>
          <w:rFonts w:ascii="Times New Roman" w:eastAsia="Times New Roman"/>
        </w:rPr>
        <w:tab/>
      </w:r>
      <w:r>
        <w:t>III</w:t>
      </w:r>
    </w:p>
    <w:p>
      <w:pPr>
        <w:pStyle w:val="BodyText"/>
        <w:tabs>
          <w:tab w:val="left" w:leader="dot" w:pos="10216"/>
        </w:tabs>
        <w:spacing w:before="131"/>
        <w:ind w:left="1178"/>
      </w:pPr>
      <w:r>
        <w:t>引言</w:t>
      </w:r>
      <w:r>
        <w:rPr>
          <w:rFonts w:ascii="Times New Roman" w:eastAsia="Times New Roman"/>
        </w:rPr>
        <w:tab/>
      </w:r>
      <w:r>
        <w:t>IV</w:t>
      </w:r>
    </w:p>
    <w:p>
      <w:pPr>
        <w:pStyle w:val="BodyText"/>
        <w:tabs>
          <w:tab w:val="left" w:leader="dot" w:pos="10321"/>
        </w:tabs>
        <w:spacing w:before="130"/>
        <w:ind w:left="1178"/>
      </w:pPr>
      <w:r>
        <w:t xml:space="preserve">1 </w:t>
      </w:r>
      <w:r>
        <w:rPr>
          <w:spacing w:val="2"/>
        </w:rPr>
        <w:t xml:space="preserve"> </w:t>
      </w:r>
      <w:r>
        <w:rPr>
          <w:spacing w:val="-3"/>
        </w:rPr>
        <w:t>范围</w:t>
      </w:r>
      <w:r>
        <w:rPr>
          <w:rFonts w:ascii="Times New Roman" w:eastAsia="Times New Roman"/>
          <w:spacing w:val="-3"/>
        </w:rPr>
        <w:tab/>
      </w:r>
      <w:r>
        <w:t>1</w:t>
      </w:r>
    </w:p>
    <w:p>
      <w:pPr>
        <w:pStyle w:val="BodyText"/>
        <w:tabs>
          <w:tab w:val="left" w:leader="dot" w:pos="10321"/>
        </w:tabs>
        <w:spacing w:before="132"/>
        <w:ind w:left="1178"/>
      </w:pPr>
      <w:r>
        <w:t xml:space="preserve">2 </w:t>
      </w:r>
      <w:r>
        <w:rPr>
          <w:spacing w:val="6"/>
        </w:rPr>
        <w:t xml:space="preserve"> </w:t>
      </w:r>
      <w:r>
        <w:rPr>
          <w:spacing w:val="-3"/>
        </w:rPr>
        <w:t>规</w:t>
      </w:r>
      <w:r>
        <w:t>范</w:t>
      </w:r>
      <w:r>
        <w:rPr>
          <w:spacing w:val="-3"/>
        </w:rPr>
        <w:t>性</w:t>
      </w:r>
      <w:r>
        <w:t>引</w:t>
      </w:r>
      <w:r>
        <w:rPr>
          <w:spacing w:val="-3"/>
        </w:rPr>
        <w:t>用</w:t>
      </w:r>
      <w:r>
        <w:t>文件</w:t>
      </w:r>
      <w:r>
        <w:rPr>
          <w:rFonts w:ascii="Times New Roman" w:eastAsia="Times New Roman"/>
        </w:rPr>
        <w:tab/>
      </w:r>
      <w:r>
        <w:t>1</w:t>
      </w:r>
    </w:p>
    <w:p>
      <w:pPr>
        <w:pStyle w:val="BodyText"/>
        <w:tabs>
          <w:tab w:val="left" w:leader="dot" w:pos="10321"/>
        </w:tabs>
        <w:spacing w:before="132"/>
        <w:ind w:left="1178"/>
      </w:pPr>
      <w:r>
        <w:t xml:space="preserve">3 </w:t>
      </w:r>
      <w:r>
        <w:rPr>
          <w:spacing w:val="5"/>
        </w:rPr>
        <w:t xml:space="preserve"> </w:t>
      </w:r>
      <w:r>
        <w:rPr>
          <w:spacing w:val="-3"/>
        </w:rPr>
        <w:t>术</w:t>
      </w:r>
      <w:r>
        <w:t>语</w:t>
      </w:r>
      <w:r>
        <w:rPr>
          <w:spacing w:val="-3"/>
        </w:rPr>
        <w:t>和</w:t>
      </w:r>
      <w:r>
        <w:t>定义</w:t>
      </w:r>
      <w:r>
        <w:rPr>
          <w:rFonts w:ascii="Times New Roman" w:eastAsia="Times New Roman"/>
        </w:rPr>
        <w:tab/>
      </w:r>
      <w:r>
        <w:t>1</w:t>
      </w:r>
    </w:p>
    <w:p>
      <w:pPr>
        <w:pStyle w:val="BodyText"/>
        <w:tabs>
          <w:tab w:val="left" w:leader="dot" w:pos="10321"/>
        </w:tabs>
        <w:spacing w:before="129"/>
        <w:ind w:left="1178"/>
      </w:pPr>
      <w:r>
        <w:t xml:space="preserve">4 </w:t>
      </w:r>
      <w:r>
        <w:rPr>
          <w:spacing w:val="7"/>
        </w:rPr>
        <w:t xml:space="preserve"> </w:t>
      </w:r>
      <w:r>
        <w:rPr>
          <w:spacing w:val="-3"/>
        </w:rPr>
        <w:t>投</w:t>
      </w:r>
      <w:r>
        <w:t>资</w:t>
      </w:r>
      <w:r>
        <w:rPr>
          <w:spacing w:val="-3"/>
        </w:rPr>
        <w:t>估</w:t>
      </w:r>
      <w:r>
        <w:t>算</w:t>
      </w:r>
      <w:r>
        <w:rPr>
          <w:spacing w:val="-3"/>
        </w:rPr>
        <w:t>费</w:t>
      </w:r>
      <w:r>
        <w:t>用</w:t>
      </w:r>
      <w:r>
        <w:rPr>
          <w:spacing w:val="-3"/>
        </w:rPr>
        <w:t>构</w:t>
      </w:r>
      <w:r>
        <w:t>成</w:t>
      </w:r>
      <w:r>
        <w:rPr>
          <w:rFonts w:ascii="Times New Roman" w:eastAsia="Times New Roman"/>
        </w:rPr>
        <w:tab/>
      </w:r>
      <w:r>
        <w:t>1</w:t>
      </w:r>
    </w:p>
    <w:p>
      <w:pPr>
        <w:pStyle w:val="BodyText"/>
        <w:tabs>
          <w:tab w:val="left" w:leader="dot" w:pos="10321"/>
        </w:tabs>
        <w:spacing w:before="132"/>
        <w:ind w:left="1178"/>
      </w:pPr>
      <w:r>
        <w:t xml:space="preserve">5 </w:t>
      </w:r>
      <w:r>
        <w:rPr>
          <w:spacing w:val="5"/>
        </w:rPr>
        <w:t xml:space="preserve"> </w:t>
      </w:r>
      <w:r>
        <w:rPr>
          <w:spacing w:val="-3"/>
        </w:rPr>
        <w:t>投</w:t>
      </w:r>
      <w:r>
        <w:t>资</w:t>
      </w:r>
      <w:r>
        <w:rPr>
          <w:spacing w:val="-3"/>
        </w:rPr>
        <w:t>估</w:t>
      </w:r>
      <w:r>
        <w:t>算</w:t>
      </w:r>
      <w:r>
        <w:rPr>
          <w:spacing w:val="-3"/>
        </w:rPr>
        <w:t>编</w:t>
      </w:r>
      <w:r>
        <w:t>制</w:t>
      </w:r>
      <w:r>
        <w:rPr>
          <w:rFonts w:ascii="Times New Roman" w:eastAsia="Times New Roman"/>
        </w:rPr>
        <w:tab/>
      </w:r>
      <w:r>
        <w:t>2</w:t>
      </w:r>
    </w:p>
    <w:p>
      <w:pPr>
        <w:tabs>
          <w:tab w:val="left" w:leader="dot" w:pos="10321"/>
        </w:tabs>
        <w:spacing w:before="53"/>
        <w:ind w:left="1404" w:right="0" w:firstLine="0"/>
        <w:jc w:val="left"/>
        <w:rPr>
          <w:sz w:val="21"/>
        </w:rPr>
      </w:pPr>
      <w:r>
        <w:drawing>
          <wp:inline distT="0" distB="0" distL="0" distR="0">
            <wp:extent cx="182022" cy="95068"/>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6" cstate="print"/>
                    <a:stretch>
                      <a:fillRect/>
                    </a:stretch>
                  </pic:blipFill>
                  <pic:spPr>
                    <a:xfrm>
                      <a:off x="0" y="0"/>
                      <a:ext cx="182022"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sz w:val="21"/>
        </w:rPr>
        <w:t xml:space="preserve"> </w:t>
      </w:r>
      <w:r>
        <w:rPr>
          <w:sz w:val="21"/>
        </w:rPr>
        <w:t>一</w:t>
      </w:r>
      <w:r>
        <w:rPr>
          <w:spacing w:val="-3"/>
          <w:sz w:val="21"/>
        </w:rPr>
        <w:t>般</w:t>
      </w:r>
      <w:r>
        <w:rPr>
          <w:sz w:val="21"/>
        </w:rPr>
        <w:t>规定</w:t>
      </w:r>
      <w:r>
        <w:rPr>
          <w:rFonts w:ascii="Times New Roman" w:eastAsia="Times New Roman"/>
          <w:sz w:val="21"/>
        </w:rPr>
        <w:tab/>
      </w:r>
      <w:r>
        <w:rPr>
          <w:sz w:val="21"/>
        </w:rPr>
        <w:t>2</w:t>
      </w:r>
    </w:p>
    <w:p>
      <w:pPr>
        <w:pStyle w:val="BodyText"/>
        <w:tabs>
          <w:tab w:val="left" w:leader="dot" w:pos="10321"/>
        </w:tabs>
        <w:spacing w:before="28"/>
        <w:ind w:left="1812"/>
      </w:pPr>
      <w:r>
        <w:drawing>
          <wp:anchor distT="0" distB="0" distL="0" distR="0" simplePos="0" relativeHeight="251662336" behindDoc="0" locked="0" layoutInCell="1" allowOverlap="1">
            <wp:simplePos x="0" y="0"/>
            <wp:positionH relativeFrom="page">
              <wp:posOffset>1044032</wp:posOffset>
            </wp:positionH>
            <wp:positionV relativeFrom="paragraph">
              <wp:posOffset>59163</wp:posOffset>
            </wp:positionV>
            <wp:extent cx="186597" cy="93617"/>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7" cstate="print"/>
                    <a:stretch>
                      <a:fillRect/>
                    </a:stretch>
                  </pic:blipFill>
                  <pic:spPr>
                    <a:xfrm>
                      <a:off x="0" y="0"/>
                      <a:ext cx="186597" cy="93617"/>
                    </a:xfrm>
                    <a:prstGeom prst="rect">
                      <a:avLst/>
                    </a:prstGeom>
                  </pic:spPr>
                </pic:pic>
              </a:graphicData>
            </a:graphic>
          </wp:anchor>
        </w:drawing>
      </w:r>
      <w:r>
        <w:rPr>
          <w:spacing w:val="-3"/>
          <w:w w:val="100"/>
        </w:rPr>
        <w:t xml:space="preserve"> </w:t>
      </w:r>
      <w:r>
        <w:t>投</w:t>
      </w:r>
      <w:r>
        <w:rPr>
          <w:spacing w:val="-3"/>
        </w:rPr>
        <w:t>资</w:t>
      </w:r>
      <w:r>
        <w:t>估</w:t>
      </w:r>
      <w:r>
        <w:rPr>
          <w:spacing w:val="-3"/>
        </w:rPr>
        <w:t>算</w:t>
      </w:r>
      <w:r>
        <w:t>编</w:t>
      </w:r>
      <w:r>
        <w:rPr>
          <w:spacing w:val="-3"/>
        </w:rPr>
        <w:t>制</w:t>
      </w:r>
      <w:r>
        <w:t>依据</w:t>
      </w:r>
      <w:r>
        <w:rPr>
          <w:rFonts w:ascii="Times New Roman" w:eastAsia="Times New Roman"/>
        </w:rPr>
        <w:tab/>
      </w:r>
      <w:r>
        <w:t>2</w:t>
      </w:r>
    </w:p>
    <w:p>
      <w:pPr>
        <w:pStyle w:val="BodyText"/>
        <w:tabs>
          <w:tab w:val="left" w:leader="dot" w:pos="10321"/>
        </w:tabs>
        <w:spacing w:before="31"/>
        <w:ind w:left="1812"/>
      </w:pPr>
      <w:r>
        <w:drawing>
          <wp:anchor distT="0" distB="0" distL="0" distR="0" simplePos="0" relativeHeight="251663360" behindDoc="0" locked="0" layoutInCell="1" allowOverlap="1">
            <wp:simplePos x="0" y="0"/>
            <wp:positionH relativeFrom="page">
              <wp:posOffset>1044032</wp:posOffset>
            </wp:positionH>
            <wp:positionV relativeFrom="paragraph">
              <wp:posOffset>61068</wp:posOffset>
            </wp:positionV>
            <wp:extent cx="186597" cy="9361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pic:nvPicPr>
                  <pic:blipFill>
                    <a:blip xmlns:r="http://schemas.openxmlformats.org/officeDocument/2006/relationships" r:embed="rId8" cstate="print"/>
                    <a:stretch>
                      <a:fillRect/>
                    </a:stretch>
                  </pic:blipFill>
                  <pic:spPr>
                    <a:xfrm>
                      <a:off x="0" y="0"/>
                      <a:ext cx="186597" cy="93617"/>
                    </a:xfrm>
                    <a:prstGeom prst="rect">
                      <a:avLst/>
                    </a:prstGeom>
                  </pic:spPr>
                </pic:pic>
              </a:graphicData>
            </a:graphic>
          </wp:anchor>
        </w:drawing>
      </w:r>
      <w:r>
        <w:rPr>
          <w:spacing w:val="-3"/>
          <w:w w:val="100"/>
        </w:rPr>
        <w:t xml:space="preserve"> </w:t>
      </w:r>
      <w:r>
        <w:t>投</w:t>
      </w:r>
      <w:r>
        <w:rPr>
          <w:spacing w:val="-3"/>
        </w:rPr>
        <w:t>资</w:t>
      </w:r>
      <w:r>
        <w:t>估</w:t>
      </w:r>
      <w:r>
        <w:rPr>
          <w:spacing w:val="-3"/>
        </w:rPr>
        <w:t>算</w:t>
      </w:r>
      <w:r>
        <w:t>内容</w:t>
      </w:r>
      <w:r>
        <w:rPr>
          <w:rFonts w:ascii="Times New Roman" w:eastAsia="Times New Roman"/>
        </w:rPr>
        <w:tab/>
      </w:r>
      <w:r>
        <w:t>2</w:t>
      </w:r>
    </w:p>
    <w:p>
      <w:pPr>
        <w:pStyle w:val="BodyText"/>
        <w:tabs>
          <w:tab w:val="left" w:leader="dot" w:pos="10321"/>
        </w:tabs>
        <w:spacing w:before="31"/>
        <w:ind w:left="1812"/>
      </w:pPr>
      <w:r>
        <w:drawing>
          <wp:anchor distT="0" distB="0" distL="0" distR="0" simplePos="0" relativeHeight="251664384" behindDoc="0" locked="0" layoutInCell="1" allowOverlap="1">
            <wp:simplePos x="0" y="0"/>
            <wp:positionH relativeFrom="page">
              <wp:posOffset>1043994</wp:posOffset>
            </wp:positionH>
            <wp:positionV relativeFrom="paragraph">
              <wp:posOffset>61068</wp:posOffset>
            </wp:positionV>
            <wp:extent cx="189683" cy="93617"/>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pic:nvPicPr>
                  <pic:blipFill>
                    <a:blip xmlns:r="http://schemas.openxmlformats.org/officeDocument/2006/relationships" r:embed="rId9" cstate="print"/>
                    <a:stretch>
                      <a:fillRect/>
                    </a:stretch>
                  </pic:blipFill>
                  <pic:spPr>
                    <a:xfrm>
                      <a:off x="0" y="0"/>
                      <a:ext cx="189683" cy="93617"/>
                    </a:xfrm>
                    <a:prstGeom prst="rect">
                      <a:avLst/>
                    </a:prstGeom>
                  </pic:spPr>
                </pic:pic>
              </a:graphicData>
            </a:graphic>
          </wp:anchor>
        </w:drawing>
      </w:r>
      <w:r>
        <w:rPr>
          <w:spacing w:val="-3"/>
          <w:w w:val="100"/>
        </w:rPr>
        <w:t xml:space="preserve"> </w:t>
      </w:r>
      <w:r>
        <w:t>工</w:t>
      </w:r>
      <w:r>
        <w:rPr>
          <w:spacing w:val="-3"/>
        </w:rPr>
        <w:t>程</w:t>
      </w:r>
      <w:r>
        <w:t>费</w:t>
      </w:r>
      <w:r>
        <w:rPr>
          <w:spacing w:val="-3"/>
        </w:rPr>
        <w:t>编</w:t>
      </w:r>
      <w:r>
        <w:t>制</w:t>
      </w:r>
      <w:r>
        <w:rPr>
          <w:spacing w:val="-3"/>
        </w:rPr>
        <w:t>方</w:t>
      </w:r>
      <w:r>
        <w:t>法</w:t>
      </w:r>
      <w:r>
        <w:rPr>
          <w:rFonts w:ascii="Times New Roman" w:eastAsia="Times New Roman"/>
        </w:rPr>
        <w:tab/>
      </w:r>
      <w:r>
        <w:t>2</w:t>
      </w:r>
    </w:p>
    <w:p>
      <w:pPr>
        <w:pStyle w:val="BodyText"/>
        <w:tabs>
          <w:tab w:val="left" w:leader="dot" w:pos="10321"/>
        </w:tabs>
        <w:spacing w:before="31"/>
        <w:ind w:left="1812"/>
      </w:pPr>
      <w:r>
        <w:drawing>
          <wp:anchor distT="0" distB="0" distL="0" distR="0" simplePos="0" relativeHeight="251665408" behindDoc="0" locked="0" layoutInCell="1" allowOverlap="1">
            <wp:simplePos x="0" y="0"/>
            <wp:positionH relativeFrom="page">
              <wp:posOffset>1044032</wp:posOffset>
            </wp:positionH>
            <wp:positionV relativeFrom="paragraph">
              <wp:posOffset>61068</wp:posOffset>
            </wp:positionV>
            <wp:extent cx="186597" cy="93617"/>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pic:cNvPicPr/>
                  </pic:nvPicPr>
                  <pic:blipFill>
                    <a:blip xmlns:r="http://schemas.openxmlformats.org/officeDocument/2006/relationships" r:embed="rId10" cstate="print"/>
                    <a:stretch>
                      <a:fillRect/>
                    </a:stretch>
                  </pic:blipFill>
                  <pic:spPr>
                    <a:xfrm>
                      <a:off x="0" y="0"/>
                      <a:ext cx="186597" cy="93617"/>
                    </a:xfrm>
                    <a:prstGeom prst="rect">
                      <a:avLst/>
                    </a:prstGeom>
                  </pic:spPr>
                </pic:pic>
              </a:graphicData>
            </a:graphic>
          </wp:anchor>
        </w:drawing>
      </w:r>
      <w:r>
        <w:rPr>
          <w:spacing w:val="-3"/>
          <w:w w:val="100"/>
        </w:rPr>
        <w:t xml:space="preserve"> </w:t>
      </w:r>
      <w:r>
        <w:t>工</w:t>
      </w:r>
      <w:r>
        <w:rPr>
          <w:spacing w:val="-3"/>
        </w:rPr>
        <w:t>程</w:t>
      </w:r>
      <w:r>
        <w:t>费</w:t>
      </w:r>
      <w:r>
        <w:rPr>
          <w:spacing w:val="-3"/>
        </w:rPr>
        <w:t>编</w:t>
      </w:r>
      <w:r>
        <w:t>制</w:t>
      </w:r>
      <w:r>
        <w:rPr>
          <w:rFonts w:ascii="Times New Roman" w:eastAsia="Times New Roman"/>
        </w:rPr>
        <w:tab/>
      </w:r>
      <w:r>
        <w:t>2</w:t>
      </w:r>
    </w:p>
    <w:p>
      <w:pPr>
        <w:pStyle w:val="BodyText"/>
        <w:tabs>
          <w:tab w:val="left" w:leader="dot" w:pos="10216"/>
        </w:tabs>
        <w:spacing w:before="31"/>
        <w:ind w:left="1812"/>
      </w:pPr>
      <w:r>
        <w:drawing>
          <wp:anchor distT="0" distB="0" distL="0" distR="0" simplePos="0" relativeHeight="251666432" behindDoc="0" locked="0" layoutInCell="1" allowOverlap="1">
            <wp:simplePos x="0" y="0"/>
            <wp:positionH relativeFrom="page">
              <wp:posOffset>1043958</wp:posOffset>
            </wp:positionH>
            <wp:positionV relativeFrom="paragraph">
              <wp:posOffset>61068</wp:posOffset>
            </wp:positionV>
            <wp:extent cx="188195" cy="93617"/>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xmlns:r="http://schemas.openxmlformats.org/officeDocument/2006/relationships" r:embed="rId11" cstate="print"/>
                    <a:stretch>
                      <a:fillRect/>
                    </a:stretch>
                  </pic:blipFill>
                  <pic:spPr>
                    <a:xfrm>
                      <a:off x="0" y="0"/>
                      <a:ext cx="188195" cy="93617"/>
                    </a:xfrm>
                    <a:prstGeom prst="rect">
                      <a:avLst/>
                    </a:prstGeom>
                  </pic:spPr>
                </pic:pic>
              </a:graphicData>
            </a:graphic>
          </wp:anchor>
        </w:drawing>
      </w:r>
      <w:r>
        <w:rPr>
          <w:spacing w:val="-3"/>
          <w:w w:val="100"/>
        </w:rPr>
        <w:t xml:space="preserve"> </w:t>
      </w:r>
      <w:r>
        <w:t>工</w:t>
      </w:r>
      <w:r>
        <w:rPr>
          <w:spacing w:val="-3"/>
        </w:rPr>
        <w:t>程</w:t>
      </w:r>
      <w:r>
        <w:t>建</w:t>
      </w:r>
      <w:r>
        <w:rPr>
          <w:spacing w:val="-3"/>
        </w:rPr>
        <w:t>设</w:t>
      </w:r>
      <w:r>
        <w:t>其</w:t>
      </w:r>
      <w:r>
        <w:rPr>
          <w:spacing w:val="-3"/>
        </w:rPr>
        <w:t>他</w:t>
      </w:r>
      <w:r>
        <w:t>费</w:t>
      </w:r>
      <w:r>
        <w:rPr>
          <w:spacing w:val="-3"/>
        </w:rPr>
        <w:t>编</w:t>
      </w:r>
      <w:r>
        <w:t>制</w:t>
      </w:r>
      <w:r>
        <w:rPr>
          <w:rFonts w:ascii="Times New Roman" w:eastAsia="Times New Roman"/>
        </w:rPr>
        <w:tab/>
      </w:r>
      <w:r>
        <w:t>23</w:t>
      </w:r>
    </w:p>
    <w:p>
      <w:pPr>
        <w:pStyle w:val="BodyText"/>
        <w:tabs>
          <w:tab w:val="left" w:leader="dot" w:pos="10216"/>
        </w:tabs>
        <w:spacing w:before="31"/>
        <w:ind w:left="1812"/>
      </w:pPr>
      <w:r>
        <w:drawing>
          <wp:anchor distT="0" distB="0" distL="0" distR="0" simplePos="0" relativeHeight="251667456" behindDoc="0" locked="0" layoutInCell="1" allowOverlap="1">
            <wp:simplePos x="0" y="0"/>
            <wp:positionH relativeFrom="page">
              <wp:posOffset>1044032</wp:posOffset>
            </wp:positionH>
            <wp:positionV relativeFrom="paragraph">
              <wp:posOffset>60814</wp:posOffset>
            </wp:positionV>
            <wp:extent cx="186597" cy="93617"/>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png"/>
                    <pic:cNvPicPr/>
                  </pic:nvPicPr>
                  <pic:blipFill>
                    <a:blip xmlns:r="http://schemas.openxmlformats.org/officeDocument/2006/relationships" r:embed="rId12" cstate="print"/>
                    <a:stretch>
                      <a:fillRect/>
                    </a:stretch>
                  </pic:blipFill>
                  <pic:spPr>
                    <a:xfrm>
                      <a:off x="0" y="0"/>
                      <a:ext cx="186597" cy="93617"/>
                    </a:xfrm>
                    <a:prstGeom prst="rect">
                      <a:avLst/>
                    </a:prstGeom>
                  </pic:spPr>
                </pic:pic>
              </a:graphicData>
            </a:graphic>
          </wp:anchor>
        </w:drawing>
      </w:r>
      <w:r>
        <w:drawing>
          <wp:anchor distT="0" distB="0" distL="0" distR="0" simplePos="0" relativeHeight="251669504" behindDoc="0" locked="0" layoutInCell="1" allowOverlap="1">
            <wp:simplePos x="0" y="0"/>
            <wp:positionH relativeFrom="page">
              <wp:posOffset>215900</wp:posOffset>
            </wp:positionH>
            <wp:positionV relativeFrom="paragraph">
              <wp:posOffset>100330</wp:posOffset>
            </wp:positionV>
            <wp:extent cx="7112000" cy="4876800"/>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3"/>
          <w:w w:val="100"/>
        </w:rPr>
        <w:t xml:space="preserve"> </w:t>
      </w:r>
      <w:r>
        <w:t>基</w:t>
      </w:r>
      <w:r>
        <w:rPr>
          <w:spacing w:val="-3"/>
        </w:rPr>
        <w:t>本</w:t>
      </w:r>
      <w:r>
        <w:t>预</w:t>
      </w:r>
      <w:r>
        <w:rPr>
          <w:spacing w:val="-3"/>
        </w:rPr>
        <w:t>备</w:t>
      </w:r>
      <w:r>
        <w:t>费</w:t>
      </w:r>
      <w:r>
        <w:rPr>
          <w:spacing w:val="-3"/>
        </w:rPr>
        <w:t>编</w:t>
      </w:r>
      <w:r>
        <w:t>制</w:t>
      </w:r>
      <w:r>
        <w:rPr>
          <w:rFonts w:ascii="Times New Roman" w:eastAsia="Times New Roman"/>
        </w:rPr>
        <w:tab/>
      </w:r>
      <w:r>
        <w:t>26</w:t>
      </w:r>
    </w:p>
    <w:p>
      <w:pPr>
        <w:pStyle w:val="BodyText"/>
        <w:tabs>
          <w:tab w:val="left" w:leader="dot" w:pos="10216"/>
        </w:tabs>
        <w:spacing w:before="31"/>
        <w:ind w:left="1812"/>
      </w:pPr>
      <w:r>
        <w:drawing>
          <wp:anchor distT="0" distB="0" distL="0" distR="0" simplePos="0" relativeHeight="251668480" behindDoc="0" locked="0" layoutInCell="1" allowOverlap="1">
            <wp:simplePos x="0" y="0"/>
            <wp:positionH relativeFrom="page">
              <wp:posOffset>1044032</wp:posOffset>
            </wp:positionH>
            <wp:positionV relativeFrom="paragraph">
              <wp:posOffset>60814</wp:posOffset>
            </wp:positionV>
            <wp:extent cx="186597" cy="93617"/>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pic:nvPicPr>
                  <pic:blipFill>
                    <a:blip xmlns:r="http://schemas.openxmlformats.org/officeDocument/2006/relationships" r:embed="rId13" cstate="print"/>
                    <a:stretch>
                      <a:fillRect/>
                    </a:stretch>
                  </pic:blipFill>
                  <pic:spPr>
                    <a:xfrm>
                      <a:off x="0" y="0"/>
                      <a:ext cx="186597" cy="93617"/>
                    </a:xfrm>
                    <a:prstGeom prst="rect">
                      <a:avLst/>
                    </a:prstGeom>
                  </pic:spPr>
                </pic:pic>
              </a:graphicData>
            </a:graphic>
          </wp:anchor>
        </w:drawing>
      </w:r>
      <w:r>
        <w:rPr>
          <w:spacing w:val="-3"/>
          <w:w w:val="100"/>
        </w:rPr>
        <w:t xml:space="preserve"> </w:t>
      </w:r>
      <w:r>
        <w:t>建</w:t>
      </w:r>
      <w:r>
        <w:rPr>
          <w:spacing w:val="-3"/>
        </w:rPr>
        <w:t>设</w:t>
      </w:r>
      <w:r>
        <w:t>期</w:t>
      </w:r>
      <w:r>
        <w:rPr>
          <w:spacing w:val="-3"/>
        </w:rPr>
        <w:t>利</w:t>
      </w:r>
      <w:r>
        <w:t>息</w:t>
      </w:r>
      <w:r>
        <w:rPr>
          <w:spacing w:val="-3"/>
        </w:rPr>
        <w:t>编</w:t>
      </w:r>
      <w:r>
        <w:t>制</w:t>
      </w:r>
      <w:r>
        <w:rPr>
          <w:rFonts w:ascii="Times New Roman" w:eastAsia="Times New Roman"/>
        </w:rPr>
        <w:tab/>
      </w:r>
      <w:r>
        <w:t>26</w:t>
      </w:r>
    </w:p>
    <w:p>
      <w:pPr>
        <w:pStyle w:val="BodyText"/>
        <w:tabs>
          <w:tab w:val="left" w:leader="dot" w:pos="10216"/>
        </w:tabs>
        <w:spacing w:before="113"/>
        <w:ind w:left="1178"/>
      </w:pPr>
      <w:r>
        <w:t>附录</w:t>
      </w:r>
      <w:r>
        <w:rPr>
          <w:spacing w:val="-51"/>
        </w:rPr>
        <w:t xml:space="preserve"> </w:t>
      </w:r>
      <w:r>
        <w:t>A（</w:t>
      </w:r>
      <w:r>
        <w:rPr>
          <w:spacing w:val="-3"/>
        </w:rPr>
        <w:t>资</w:t>
      </w:r>
      <w:r>
        <w:t>料</w:t>
      </w:r>
      <w:r>
        <w:rPr>
          <w:spacing w:val="-3"/>
        </w:rPr>
        <w:t>性</w:t>
      </w:r>
      <w:r>
        <w:t xml:space="preserve">） </w:t>
      </w:r>
      <w:r>
        <w:rPr>
          <w:spacing w:val="7"/>
        </w:rPr>
        <w:t xml:space="preserve"> </w:t>
      </w:r>
      <w:r>
        <w:t>投</w:t>
      </w:r>
      <w:r>
        <w:rPr>
          <w:spacing w:val="-3"/>
        </w:rPr>
        <w:t>资</w:t>
      </w:r>
      <w:r>
        <w:t>估算</w:t>
      </w:r>
      <w:r>
        <w:rPr>
          <w:spacing w:val="-3"/>
        </w:rPr>
        <w:t>编</w:t>
      </w:r>
      <w:r>
        <w:t>制</w:t>
      </w:r>
      <w:r>
        <w:rPr>
          <w:spacing w:val="-3"/>
        </w:rPr>
        <w:t>格</w:t>
      </w:r>
      <w:r>
        <w:t>式</w:t>
      </w:r>
      <w:r>
        <w:rPr>
          <w:spacing w:val="-3"/>
        </w:rPr>
        <w:t>说明</w:t>
      </w:r>
      <w:r>
        <w:rPr>
          <w:rFonts w:ascii="Times New Roman" w:eastAsia="Times New Roman"/>
          <w:spacing w:val="-3"/>
        </w:rPr>
        <w:tab/>
      </w:r>
      <w:r>
        <w:t>27</w:t>
      </w:r>
    </w:p>
    <w:p>
      <w:pPr>
        <w:pStyle w:val="BodyText"/>
        <w:tabs>
          <w:tab w:val="left" w:leader="dot" w:pos="10216"/>
        </w:tabs>
        <w:spacing w:before="129"/>
        <w:ind w:left="1178"/>
      </w:pPr>
      <w:r>
        <w:t>附录</w:t>
      </w:r>
      <w:r>
        <w:rPr>
          <w:spacing w:val="-51"/>
        </w:rPr>
        <w:t xml:space="preserve"> </w:t>
      </w:r>
      <w:r>
        <w:t>B（</w:t>
      </w:r>
      <w:r>
        <w:rPr>
          <w:spacing w:val="-3"/>
        </w:rPr>
        <w:t>规</w:t>
      </w:r>
      <w:r>
        <w:t>范</w:t>
      </w:r>
      <w:r>
        <w:rPr>
          <w:spacing w:val="-3"/>
        </w:rPr>
        <w:t>性</w:t>
      </w:r>
      <w:r>
        <w:t xml:space="preserve">） </w:t>
      </w:r>
      <w:r>
        <w:rPr>
          <w:spacing w:val="7"/>
        </w:rPr>
        <w:t xml:space="preserve"> </w:t>
      </w:r>
      <w:r>
        <w:t>工</w:t>
      </w:r>
      <w:r>
        <w:rPr>
          <w:spacing w:val="-3"/>
        </w:rPr>
        <w:t>程</w:t>
      </w:r>
      <w:r>
        <w:t>建设</w:t>
      </w:r>
      <w:r>
        <w:rPr>
          <w:spacing w:val="-3"/>
        </w:rPr>
        <w:t>其</w:t>
      </w:r>
      <w:r>
        <w:t>他</w:t>
      </w:r>
      <w:r>
        <w:rPr>
          <w:spacing w:val="-3"/>
        </w:rPr>
        <w:t>费</w:t>
      </w:r>
      <w:r>
        <w:t>分</w:t>
      </w:r>
      <w:r>
        <w:rPr>
          <w:spacing w:val="-3"/>
        </w:rPr>
        <w:t>档</w:t>
      </w:r>
      <w:r>
        <w:t>计费</w:t>
      </w:r>
      <w:r>
        <w:rPr>
          <w:rFonts w:ascii="Times New Roman" w:eastAsia="Times New Roman"/>
        </w:rPr>
        <w:tab/>
      </w:r>
      <w:r>
        <w:t>28</w:t>
      </w:r>
    </w:p>
    <w:p>
      <w:pPr>
        <w:pStyle w:val="BodyText"/>
        <w:tabs>
          <w:tab w:val="left" w:leader="dot" w:pos="10216"/>
        </w:tabs>
        <w:spacing w:before="132"/>
        <w:ind w:left="1178"/>
      </w:pPr>
      <w:r>
        <w:t>参考</w:t>
      </w:r>
      <w:r>
        <w:rPr>
          <w:spacing w:val="-3"/>
        </w:rPr>
        <w:t>文</w:t>
      </w:r>
      <w:r>
        <w:t>献</w:t>
      </w:r>
      <w:r>
        <w:rPr>
          <w:rFonts w:ascii="Times New Roman" w:eastAsia="Times New Roman"/>
        </w:rPr>
        <w:tab/>
      </w:r>
      <w:r>
        <w:t>33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6"/>
        </w:rPr>
      </w:pPr>
    </w:p>
    <w:p>
      <w:pPr>
        <w:spacing w:before="0"/>
        <w:ind w:left="0" w:right="1006" w:firstLine="0"/>
        <w:jc w:val="right"/>
        <w:rPr>
          <w:sz w:val="18"/>
        </w:rPr>
      </w:pPr>
      <w:r>
        <w:rPr>
          <w:sz w:val="18"/>
        </w:rPr>
        <w:t xml:space="preserve">I </w:t>
      </w:r>
    </w:p>
    <w:p>
      <w:pPr>
        <w:spacing w:after="0"/>
        <w:jc w:val="right"/>
        <w:rPr>
          <w:sz w:val="18"/>
        </w:rPr>
        <w:sectPr>
          <w:pgSz w:w="11910" w:h="16840"/>
          <w:pgMar w:top="1360" w:right="260" w:bottom="280" w:left="240" w:header="708" w:footer="708"/>
          <w:pgNumType w:start="4"/>
          <w:cols w:space="708"/>
        </w:sectPr>
      </w:pPr>
    </w:p>
    <w:p>
      <w:pPr>
        <w:pStyle w:val="BodyText"/>
        <w:spacing w:before="41"/>
        <w:ind w:left="892"/>
        <w:rPr>
          <w:rFonts w:ascii="黑体" w:hAnsi="黑体"/>
        </w:rPr>
      </w:pPr>
      <w:r>
        <w:pict>
          <v:shape id="_x0000_s1034" type="#_x0000_t202" style="width:13.5pt;height:9pt;margin-top:774.91pt;margin-left:66.5pt;mso-position-horizontal-relative:page;mso-position-vertical-relative:page;position:absolute;z-index:-251644928" filled="f" stroked="f">
            <v:textbox inset="0,0,0,0">
              <w:txbxContent>
                <w:p>
                  <w:pPr>
                    <w:spacing w:before="0" w:line="180" w:lineRule="exact"/>
                    <w:ind w:left="0" w:right="0" w:firstLine="0"/>
                    <w:jc w:val="left"/>
                    <w:rPr>
                      <w:sz w:val="18"/>
                    </w:rPr>
                  </w:pPr>
                  <w:r>
                    <w:rPr>
                      <w:sz w:val="18"/>
                    </w:rPr>
                    <w:t xml:space="preserve">II </w:t>
                  </w:r>
                </w:p>
              </w:txbxContent>
            </v:textbox>
          </v:shape>
        </w:pict>
      </w:r>
      <w:r>
        <w:drawing>
          <wp:anchor distT="0" distB="0" distL="0" distR="0" simplePos="0" relativeHeight="251670528"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rFonts w:ascii="黑体" w:hAnsi="黑体"/>
        </w:rPr>
        <w:t>DB42/T 2180</w:t>
      </w:r>
      <w:r>
        <w:t>—</w:t>
      </w:r>
      <w:r>
        <w:rPr>
          <w:rFonts w:ascii="黑体" w:hAnsi="黑体"/>
        </w:rPr>
        <w:t>2024</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3"/>
        <w:rPr>
          <w:rFonts w:ascii="黑体"/>
          <w:sz w:val="27"/>
        </w:rPr>
      </w:pPr>
      <w:r>
        <w:pict>
          <v:rect id="_x0000_s1035" style="width:470.62pt;height:76.22pt;margin-top:19.45pt;margin-left:55.2pt;mso-position-horizontal-relative:page;mso-wrap-distance-left:0;mso-wrap-distance-right:0;position:absolute;z-index:-251643904" filled="t" fillcolor="white" stroked="f">
            <v:fill type="solid"/>
            <w10:wrap type="topAndBottom"/>
          </v:rect>
        </w:pict>
      </w:r>
    </w:p>
    <w:p>
      <w:pPr>
        <w:spacing w:after="0"/>
        <w:rPr>
          <w:rFonts w:ascii="黑体"/>
          <w:sz w:val="27"/>
        </w:rPr>
        <w:sectPr>
          <w:pgSz w:w="11910" w:h="16840"/>
          <w:pgMar w:top="1360" w:right="260" w:bottom="280" w:left="240" w:header="708" w:footer="708"/>
          <w:pgNumType w:start="5"/>
          <w:cols w:space="708"/>
        </w:sectPr>
      </w:pPr>
    </w:p>
    <w:p>
      <w:pPr>
        <w:pStyle w:val="BodyText"/>
        <w:rPr>
          <w:rFonts w:ascii="黑体"/>
          <w:sz w:val="20"/>
        </w:rPr>
      </w:pPr>
    </w:p>
    <w:p>
      <w:pPr>
        <w:pStyle w:val="BodyText"/>
        <w:spacing w:before="8"/>
        <w:rPr>
          <w:rFonts w:ascii="黑体"/>
          <w:sz w:val="17"/>
        </w:rPr>
      </w:pPr>
    </w:p>
    <w:p>
      <w:pPr>
        <w:pStyle w:val="Heading1"/>
        <w:tabs>
          <w:tab w:val="left" w:pos="1683"/>
        </w:tabs>
        <w:ind w:left="725"/>
      </w:pPr>
      <w:r>
        <w:pict>
          <v:shape id="_x0000_s1036" type="#_x0000_t202" style="width:89.45pt;height:10.6pt;margin-top:-26.62pt;margin-left:449.5pt;mso-position-horizontal-relative:page;position:absolute;z-index:-251641856" filled="f" stroked="f">
            <v:textbox inset="0,0,0,0">
              <w:txbxContent>
                <w:p>
                  <w:pPr>
                    <w:pStyle w:val="BodyText"/>
                    <w:spacing w:line="211" w:lineRule="exact"/>
                    <w:rPr>
                      <w:rFonts w:ascii="黑体" w:hAnsi="黑体"/>
                    </w:rPr>
                  </w:pPr>
                  <w:r>
                    <w:rPr>
                      <w:rFonts w:ascii="黑体" w:hAnsi="黑体"/>
                    </w:rPr>
                    <w:t>DB42/T 2180</w:t>
                  </w:r>
                  <w:r>
                    <w:t>—</w:t>
                  </w:r>
                  <w:r>
                    <w:rPr>
                      <w:rFonts w:ascii="黑体" w:hAnsi="黑体"/>
                    </w:rPr>
                    <w:t>2024</w:t>
                  </w:r>
                </w:p>
              </w:txbxContent>
            </v:textbox>
          </v:shape>
        </w:pict>
      </w:r>
      <w:r>
        <w:pict>
          <v:rect id="_x0000_s1037" style="width:470.59pt;height:52.94pt;margin-top:-24.28pt;margin-left:69.5pt;mso-position-horizontal-relative:page;position:absolute;z-index:-251640832" filled="t" fillcolor="white" stroked="f">
            <v:fill type="solid"/>
          </v:rect>
        </w:pict>
      </w:r>
      <w:r>
        <w:t>前</w:t>
        <w:tab/>
        <w:t>言</w:t>
      </w:r>
    </w:p>
    <w:p>
      <w:pPr>
        <w:pStyle w:val="BodyText"/>
        <w:spacing w:before="8"/>
        <w:rPr>
          <w:rFonts w:ascii="黑体"/>
          <w:sz w:val="46"/>
        </w:rPr>
      </w:pPr>
    </w:p>
    <w:p>
      <w:pPr>
        <w:pStyle w:val="BodyText"/>
        <w:spacing w:line="278" w:lineRule="auto"/>
        <w:ind w:left="1178" w:right="866" w:firstLine="420"/>
      </w:pPr>
      <w:r>
        <w:t>本文件按照GB/T 1.1</w:t>
      </w:r>
      <w:r>
        <w:rPr>
          <w:rFonts w:ascii="Times New Roman" w:eastAsia="Times New Roman" w:hAnsi="Times New Roman"/>
        </w:rPr>
        <w:t>—</w:t>
      </w:r>
      <w:r>
        <w:t xml:space="preserve">2020《标准化工作导则第1部分：标准化文件的结构和起草规则》的规定起草。 </w:t>
      </w:r>
    </w:p>
    <w:p>
      <w:pPr>
        <w:pStyle w:val="BodyText"/>
        <w:spacing w:line="278" w:lineRule="auto"/>
        <w:ind w:left="1598" w:right="1924"/>
      </w:pPr>
      <w:r>
        <w:rPr>
          <w:spacing w:val="-3"/>
        </w:rPr>
        <w:t xml:space="preserve">请注意本文件的某些内容可能涉及专利。本文件的发布机构不承担识别专利的责任。本文件由湖北省住房和城乡建设厅提出并归口管理。 </w:t>
      </w:r>
    </w:p>
    <w:p>
      <w:pPr>
        <w:pStyle w:val="BodyText"/>
        <w:spacing w:line="278" w:lineRule="auto"/>
        <w:ind w:left="1178" w:right="874" w:firstLine="451"/>
        <w:jc w:val="both"/>
      </w:pPr>
      <w:r>
        <w:t xml:space="preserve">本文件起草单位：湖北永业行评估咨询有限公司、湖北省住房和城乡建设厅城市建设处、湖北省建设工程标准定额管理总站、永业行工程项目管理有限公司、武汉市汉阳市政建设集团有限公司、中建三局第三建设工程有限责任公司、武汉市市政建设集团有限公司、中国市政工程中南设计研究总院有限公司、宜昌市建设工程标准定额站、湖北中诚信达工程造价咨询有限责任公司、湖北兴焱工程咨询有限公司、湖北公力工程咨询服务有限公司。 </w:t>
      </w:r>
    </w:p>
    <w:p>
      <w:pPr>
        <w:pStyle w:val="BodyText"/>
        <w:spacing w:line="278" w:lineRule="auto"/>
        <w:ind w:left="1178" w:right="768" w:firstLine="448"/>
      </w:pPr>
      <w:r>
        <w:t xml:space="preserve">本文件主要起草人：文云波、禹滋柏、刘登强、朱杰峰、石世华、王成成、魏战、朱海波、裴新桃、赵辉、敖应波、王建平、杨书航、褚金平、叶小宁、郭璇、欧娜、范丽邦、曲双双、王思阳、姜海亮、朱成煜、余娟、魏威、蔡明霞、吉莹、李丽、李晓玲、杨乾坤、吴瑜红、毛兰美、巫惠苹、何燕、鲍秀琼、王超。 </w:t>
      </w:r>
    </w:p>
    <w:p>
      <w:pPr>
        <w:pStyle w:val="BodyText"/>
        <w:spacing w:line="278" w:lineRule="auto"/>
        <w:ind w:left="1178" w:right="873" w:firstLine="448"/>
        <w:jc w:val="both"/>
      </w:pPr>
      <w:r>
        <w:t xml:space="preserve">本文件实施应用中的疑问，可咨询湖北省住房和城乡建设厅，联系电话：027-68873088。对本文件的有关修改建议或意见请反馈至湖北永业行评估咨询有限公司， 联系电话： 027- 87250866，邮箱： </w:t>
      </w:r>
      <w:hyperlink r:id="rId14">
        <w:r>
          <w:t>469733704@qq.com</w:t>
        </w:r>
      </w:hyperlink>
      <w:r>
        <w:t xml:space="preserve">。 </w:t>
      </w:r>
    </w:p>
    <w:p>
      <w:pPr>
        <w:pStyle w:val="BodyText"/>
        <w:ind w:left="1598"/>
      </w:pPr>
      <w:r>
        <w:pict>
          <v:group id="_x0000_s1038" style="width:440.95pt;height:365.15pt;margin-top:16.27pt;margin-left:91.94pt;mso-position-horizontal-relative:page;mso-wrap-distance-left:0;mso-wrap-distance-right:0;position:absolute;z-index:-251639808" coordorigin="1839,325" coordsize="8819,7303">
            <v:shape id="_x0000_s1039" type="#_x0000_t202" style="width:126;height:524;left:1838;position:absolute;top:325" filled="f" stroked="f">
              <v:textbox inset="0,0,0,0">
                <w:txbxContent>
                  <w:p>
                    <w:pPr>
                      <w:spacing w:before="0" w:line="241" w:lineRule="exact"/>
                      <w:ind w:left="0" w:right="0" w:firstLine="0"/>
                      <w:jc w:val="left"/>
                      <w:rPr>
                        <w:sz w:val="21"/>
                      </w:rPr>
                    </w:pPr>
                    <w:r>
                      <w:rPr>
                        <w:w w:val="100"/>
                        <w:sz w:val="21"/>
                      </w:rPr>
                      <w:t xml:space="preserve"> </w:t>
                    </w:r>
                  </w:p>
                  <w:p>
                    <w:pPr>
                      <w:spacing w:before="43" w:line="240" w:lineRule="exact"/>
                      <w:ind w:left="0" w:right="0" w:firstLine="0"/>
                      <w:jc w:val="left"/>
                      <w:rPr>
                        <w:sz w:val="21"/>
                      </w:rPr>
                    </w:pPr>
                    <w:r>
                      <w:rPr>
                        <w:w w:val="100"/>
                        <w:sz w:val="21"/>
                      </w:rPr>
                      <w:t xml:space="preserve"> </w:t>
                    </w:r>
                  </w:p>
                </w:txbxContent>
              </v:textbox>
            </v:shape>
            <v:shape id="_x0000_s1040" type="#_x0000_t202" style="width:382;height:180;left:10276;position:absolute;top:7447" filled="f" stroked="f">
              <v:textbox inset="0,0,0,0">
                <w:txbxContent>
                  <w:p>
                    <w:pPr>
                      <w:spacing w:before="0" w:line="180" w:lineRule="exact"/>
                      <w:ind w:left="0" w:right="0" w:firstLine="0"/>
                      <w:jc w:val="left"/>
                      <w:rPr>
                        <w:sz w:val="18"/>
                      </w:rPr>
                    </w:pPr>
                    <w:r>
                      <w:rPr>
                        <w:sz w:val="18"/>
                      </w:rPr>
                      <w:t xml:space="preserve">III </w:t>
                    </w:r>
                  </w:p>
                </w:txbxContent>
              </v:textbox>
            </v:shape>
            <w10:wrap type="topAndBottom"/>
          </v:group>
        </w:pict>
      </w:r>
      <w:r>
        <w:drawing>
          <wp:anchor distT="0" distB="0" distL="0" distR="0" simplePos="0" relativeHeight="251673600" behindDoc="0" locked="0" layoutInCell="1" allowOverlap="1">
            <wp:simplePos x="0" y="0"/>
            <wp:positionH relativeFrom="page">
              <wp:posOffset>215900</wp:posOffset>
            </wp:positionH>
            <wp:positionV relativeFrom="paragraph">
              <wp:posOffset>141604</wp:posOffset>
            </wp:positionV>
            <wp:extent cx="7112000" cy="487680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w w:val="100"/>
        </w:rPr>
        <w:t xml:space="preserve"> </w:t>
      </w:r>
    </w:p>
    <w:p>
      <w:pPr>
        <w:spacing w:after="0"/>
        <w:sectPr>
          <w:pgSz w:w="11910" w:h="16840"/>
          <w:pgMar w:top="1480" w:right="260" w:bottom="280" w:left="240" w:header="708" w:footer="708"/>
          <w:pgNumType w:start="6"/>
          <w:cols w:space="708"/>
        </w:sectPr>
      </w:pPr>
    </w:p>
    <w:p>
      <w:pPr>
        <w:pStyle w:val="BodyText"/>
        <w:rPr>
          <w:sz w:val="20"/>
        </w:rPr>
      </w:pPr>
    </w:p>
    <w:p>
      <w:pPr>
        <w:pStyle w:val="BodyText"/>
        <w:rPr>
          <w:sz w:val="20"/>
        </w:rPr>
      </w:pPr>
    </w:p>
    <w:p>
      <w:pPr>
        <w:pStyle w:val="BodyText"/>
        <w:spacing w:before="6"/>
        <w:rPr>
          <w:sz w:val="22"/>
        </w:rPr>
      </w:pPr>
    </w:p>
    <w:p>
      <w:pPr>
        <w:pStyle w:val="Heading1"/>
        <w:tabs>
          <w:tab w:val="left" w:pos="1112"/>
        </w:tabs>
      </w:pPr>
      <w:r>
        <w:t>引</w:t>
        <w:tab/>
        <w:t>言</w:t>
      </w:r>
    </w:p>
    <w:p>
      <w:pPr>
        <w:pStyle w:val="BodyText"/>
        <w:spacing w:before="8"/>
        <w:rPr>
          <w:rFonts w:ascii="黑体"/>
          <w:sz w:val="46"/>
        </w:rPr>
      </w:pPr>
    </w:p>
    <w:p>
      <w:pPr>
        <w:pStyle w:val="BodyText"/>
        <w:spacing w:before="1" w:line="278" w:lineRule="auto"/>
        <w:ind w:left="892" w:right="1160" w:firstLine="451"/>
        <w:jc w:val="both"/>
      </w:pPr>
      <w:r>
        <w:t xml:space="preserve">投资估算是进行建设项目技术经济评价和投资决策的基础。在项目申请报告、项目建议书、预可行性研究、可行性研究以及方案设计中编制投资估算。政府投资主管部门批复的建设项目投资估算是控制初步设计概算、项目资金筹措的依据。 </w:t>
      </w:r>
    </w:p>
    <w:p>
      <w:pPr>
        <w:pStyle w:val="BodyText"/>
        <w:spacing w:line="278" w:lineRule="auto"/>
        <w:ind w:left="892" w:right="1159" w:firstLine="451"/>
      </w:pPr>
      <w:r>
        <w:t xml:space="preserve">投资估算编制的方法包括指标估算法、系数估算法、类比估算法等多种，最常见的是指标估算法。 </w:t>
      </w:r>
    </w:p>
    <w:p>
      <w:pPr>
        <w:pStyle w:val="BodyText"/>
        <w:spacing w:line="278" w:lineRule="auto"/>
        <w:ind w:left="892" w:right="1161" w:firstLine="451"/>
      </w:pPr>
      <w:r>
        <w:t xml:space="preserve">为规范湖北省老旧小区改造项目的投资估算编制内容、明确湖北省老旧小区改造项目投资估算指标标准，结合本省实际，制定本编制规程。 </w:t>
      </w:r>
    </w:p>
    <w:p>
      <w:pPr>
        <w:pStyle w:val="BodyText"/>
        <w:spacing w:line="269" w:lineRule="exact"/>
        <w:ind w:left="1344"/>
      </w:pPr>
      <w:r>
        <w:rPr>
          <w:w w:val="100"/>
        </w:rPr>
        <w:t xml:space="preserve"> </w:t>
      </w:r>
    </w:p>
    <w:p>
      <w:pPr>
        <w:pStyle w:val="BodyText"/>
        <w:spacing w:before="43"/>
        <w:ind w:left="1313"/>
      </w:pPr>
      <w:r>
        <w:rPr>
          <w:w w:val="100"/>
        </w:rPr>
        <w:t xml:space="preserve"> </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5"/>
        </w:rPr>
      </w:pPr>
    </w:p>
    <w:p>
      <w:pPr>
        <w:pStyle w:val="BodyText"/>
        <w:tabs>
          <w:tab w:val="left" w:pos="4949"/>
        </w:tabs>
        <w:ind w:left="892"/>
      </w:pPr>
      <w:r>
        <w:drawing>
          <wp:anchor distT="0" distB="0" distL="0" distR="0" simplePos="0" relativeHeight="251677696" behindDoc="0" locked="0" layoutInCell="1" allowOverlap="1">
            <wp:simplePos x="0" y="0"/>
            <wp:positionH relativeFrom="page">
              <wp:posOffset>215900</wp:posOffset>
            </wp:positionH>
            <wp:positionV relativeFrom="paragraph">
              <wp:posOffset>150748</wp:posOffset>
            </wp:positionV>
            <wp:extent cx="7112000" cy="4876800"/>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w w:val="100"/>
        </w:rPr>
        <w:t xml:space="preserve"> </w:t>
      </w:r>
      <w:r>
        <w:tab/>
      </w:r>
      <w:r>
        <w:rPr>
          <w:w w:val="100"/>
        </w:rPr>
        <w:t xml:space="preserve"> </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9"/>
        </w:rPr>
      </w:pPr>
      <w:r>
        <w:pict>
          <v:shape id="_x0000_s1041" type="#_x0000_t202" style="width:14.5pt;height:9pt;margin-top:14.47pt;margin-left:66.5pt;mso-position-horizontal-relative:page;mso-wrap-distance-left:0;mso-wrap-distance-right:0;position:absolute;z-index:-251637760" filled="f" stroked="f">
            <v:textbox inset="0,0,0,0">
              <w:txbxContent>
                <w:p>
                  <w:pPr>
                    <w:spacing w:before="0" w:line="180" w:lineRule="exact"/>
                    <w:ind w:left="0" w:right="0" w:firstLine="0"/>
                    <w:jc w:val="left"/>
                    <w:rPr>
                      <w:sz w:val="18"/>
                    </w:rPr>
                  </w:pPr>
                  <w:r>
                    <w:rPr>
                      <w:sz w:val="18"/>
                    </w:rPr>
                    <w:t xml:space="preserve">IV </w:t>
                  </w:r>
                </w:p>
              </w:txbxContent>
            </v:textbox>
            <w10:wrap type="topAndBottom"/>
          </v:shape>
        </w:pict>
      </w:r>
    </w:p>
    <w:p>
      <w:pPr>
        <w:spacing w:after="0"/>
        <w:rPr>
          <w:sz w:val="19"/>
        </w:rPr>
        <w:sectPr>
          <w:headerReference w:type="even" r:id="rId15"/>
          <w:headerReference w:type="default" r:id="rId16"/>
          <w:pgSz w:w="11910" w:h="16840"/>
          <w:pgMar w:top="1640" w:right="260" w:bottom="280" w:left="240" w:header="1448" w:footer="0"/>
          <w:pgNumType w:start="7"/>
          <w:cols w:space="708"/>
        </w:sectPr>
      </w:pPr>
    </w:p>
    <w:p>
      <w:pPr>
        <w:pStyle w:val="BodyText"/>
        <w:spacing w:before="2"/>
        <w:rPr>
          <w:sz w:val="20"/>
        </w:rPr>
      </w:pPr>
    </w:p>
    <w:p>
      <w:pPr>
        <w:pStyle w:val="Heading1"/>
        <w:spacing w:before="61" w:line="235" w:lineRule="auto"/>
        <w:ind w:left="5216" w:right="3632" w:hanging="1282"/>
        <w:jc w:val="left"/>
      </w:pPr>
      <w:r>
        <w:t>老旧小区改造项目投资估算编制规程</w:t>
      </w:r>
    </w:p>
    <w:p>
      <w:pPr>
        <w:pStyle w:val="BodyText"/>
        <w:rPr>
          <w:rFonts w:ascii="黑体"/>
          <w:sz w:val="20"/>
        </w:rPr>
      </w:pPr>
    </w:p>
    <w:p>
      <w:pPr>
        <w:pStyle w:val="BodyText"/>
        <w:spacing w:before="7"/>
        <w:rPr>
          <w:rFonts w:ascii="黑体"/>
          <w:sz w:val="28"/>
        </w:rPr>
      </w:pPr>
    </w:p>
    <w:p>
      <w:pPr>
        <w:pStyle w:val="ListParagraph"/>
        <w:numPr>
          <w:ilvl w:val="0"/>
          <w:numId w:val="132"/>
        </w:numPr>
        <w:tabs>
          <w:tab w:val="left" w:pos="1494"/>
        </w:tabs>
        <w:spacing w:before="72" w:after="0" w:line="240" w:lineRule="auto"/>
        <w:ind w:left="1493" w:right="0" w:hanging="316"/>
        <w:jc w:val="left"/>
        <w:rPr>
          <w:rFonts w:ascii="黑体" w:eastAsia="黑体" w:hint="eastAsia"/>
          <w:sz w:val="21"/>
        </w:rPr>
      </w:pPr>
      <w:r>
        <w:rPr>
          <w:rFonts w:ascii="黑体" w:eastAsia="黑体" w:hint="eastAsia"/>
          <w:sz w:val="21"/>
        </w:rPr>
        <w:t>范围</w:t>
      </w:r>
    </w:p>
    <w:p>
      <w:pPr>
        <w:pStyle w:val="BodyText"/>
        <w:spacing w:before="9"/>
        <w:rPr>
          <w:rFonts w:ascii="黑体"/>
          <w:sz w:val="27"/>
        </w:rPr>
      </w:pPr>
    </w:p>
    <w:p>
      <w:pPr>
        <w:pStyle w:val="BodyText"/>
        <w:spacing w:line="278" w:lineRule="auto"/>
        <w:ind w:left="1178" w:right="866" w:firstLine="420"/>
      </w:pPr>
      <w:r>
        <w:rPr>
          <w:spacing w:val="-7"/>
        </w:rPr>
        <w:t>本文件规定了湖北省老旧小区改造项目投资估算费用构成、编制依据、投资估算内容、工程费编制</w:t>
      </w:r>
      <w:r>
        <w:rPr>
          <w:spacing w:val="-5"/>
        </w:rPr>
        <w:t>方法与造价指标、工程建设其他费、基本预备费与建设期利息进行计取等。</w:t>
      </w:r>
      <w:r>
        <w:t xml:space="preserve"> </w:t>
      </w:r>
    </w:p>
    <w:p>
      <w:pPr>
        <w:pStyle w:val="BodyText"/>
        <w:spacing w:line="278" w:lineRule="auto"/>
        <w:ind w:left="1178" w:right="875" w:firstLine="451"/>
      </w:pPr>
      <w:r>
        <w:t xml:space="preserve">本文件适用于湖北省使用财政资金投资建设的老旧小区改造项目。非财政资金占控股或者主导地位的建设项目，其投资估算可参照本规程执行。 </w:t>
      </w:r>
    </w:p>
    <w:p>
      <w:pPr>
        <w:pStyle w:val="BodyText"/>
        <w:spacing w:before="4"/>
        <w:rPr>
          <w:sz w:val="24"/>
        </w:rPr>
      </w:pPr>
    </w:p>
    <w:p>
      <w:pPr>
        <w:pStyle w:val="ListParagraph"/>
        <w:numPr>
          <w:ilvl w:val="0"/>
          <w:numId w:val="132"/>
        </w:numPr>
        <w:tabs>
          <w:tab w:val="left" w:pos="1494"/>
        </w:tabs>
        <w:spacing w:before="1" w:after="0" w:line="240" w:lineRule="auto"/>
        <w:ind w:left="1493" w:right="0" w:hanging="316"/>
        <w:jc w:val="left"/>
        <w:rPr>
          <w:rFonts w:ascii="黑体" w:eastAsia="黑体" w:hint="eastAsia"/>
          <w:sz w:val="21"/>
        </w:rPr>
      </w:pPr>
      <w:r>
        <w:rPr>
          <w:rFonts w:ascii="黑体" w:eastAsia="黑体" w:hint="eastAsia"/>
          <w:spacing w:val="-2"/>
          <w:sz w:val="21"/>
        </w:rPr>
        <w:t>规范性引用文件</w:t>
      </w:r>
    </w:p>
    <w:p>
      <w:pPr>
        <w:pStyle w:val="BodyText"/>
        <w:spacing w:before="8"/>
        <w:rPr>
          <w:rFonts w:ascii="黑体"/>
          <w:sz w:val="27"/>
        </w:rPr>
      </w:pPr>
    </w:p>
    <w:p>
      <w:pPr>
        <w:pStyle w:val="BodyText"/>
        <w:spacing w:before="1"/>
        <w:ind w:left="1598"/>
      </w:pPr>
      <w:r>
        <w:t xml:space="preserve">本文件没有规范性引用文件。 </w:t>
      </w:r>
    </w:p>
    <w:p>
      <w:pPr>
        <w:pStyle w:val="BodyText"/>
        <w:spacing w:before="8"/>
        <w:rPr>
          <w:sz w:val="27"/>
        </w:rPr>
      </w:pPr>
    </w:p>
    <w:p>
      <w:pPr>
        <w:pStyle w:val="ListParagraph"/>
        <w:numPr>
          <w:ilvl w:val="0"/>
          <w:numId w:val="132"/>
        </w:numPr>
        <w:tabs>
          <w:tab w:val="left" w:pos="1494"/>
        </w:tabs>
        <w:spacing w:before="1" w:after="0" w:line="240" w:lineRule="auto"/>
        <w:ind w:left="1493" w:right="0" w:hanging="316"/>
        <w:jc w:val="left"/>
        <w:rPr>
          <w:rFonts w:ascii="黑体" w:eastAsia="黑体" w:hint="eastAsia"/>
          <w:sz w:val="21"/>
        </w:rPr>
      </w:pPr>
      <w:r>
        <w:rPr>
          <w:rFonts w:ascii="黑体" w:eastAsia="黑体" w:hint="eastAsia"/>
          <w:spacing w:val="-1"/>
          <w:sz w:val="21"/>
        </w:rPr>
        <w:t>术语和定义</w:t>
      </w:r>
    </w:p>
    <w:p>
      <w:pPr>
        <w:pStyle w:val="BodyText"/>
        <w:spacing w:before="8"/>
        <w:rPr>
          <w:rFonts w:ascii="黑体"/>
          <w:sz w:val="27"/>
        </w:rPr>
      </w:pPr>
    </w:p>
    <w:p>
      <w:pPr>
        <w:pStyle w:val="BodyText"/>
        <w:spacing w:before="1"/>
        <w:ind w:left="1598"/>
      </w:pPr>
      <w:r>
        <w:drawing>
          <wp:anchor distT="0" distB="0" distL="0" distR="0" simplePos="0" relativeHeight="251679744" behindDoc="0" locked="0" layoutInCell="1" allowOverlap="1">
            <wp:simplePos x="0" y="0"/>
            <wp:positionH relativeFrom="page">
              <wp:posOffset>906840</wp:posOffset>
            </wp:positionH>
            <wp:positionV relativeFrom="paragraph">
              <wp:posOffset>238614</wp:posOffset>
            </wp:positionV>
            <wp:extent cx="170891" cy="93345"/>
            <wp:effectExtent l="0" t="0" r="0" b="0"/>
            <wp:wrapTopAndBottom/>
            <wp:docPr id="2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1.png"/>
                    <pic:cNvPicPr/>
                  </pic:nvPicPr>
                  <pic:blipFill>
                    <a:blip xmlns:r="http://schemas.openxmlformats.org/officeDocument/2006/relationships" r:embed="rId17" cstate="print"/>
                    <a:stretch>
                      <a:fillRect/>
                    </a:stretch>
                  </pic:blipFill>
                  <pic:spPr>
                    <a:xfrm>
                      <a:off x="0" y="0"/>
                      <a:ext cx="170891" cy="93345"/>
                    </a:xfrm>
                    <a:prstGeom prst="rect">
                      <a:avLst/>
                    </a:prstGeom>
                  </pic:spPr>
                </pic:pic>
              </a:graphicData>
            </a:graphic>
          </wp:anchor>
        </w:drawing>
      </w:r>
      <w:r>
        <w:t xml:space="preserve">下列术语和定义适用于本文件。 </w:t>
      </w:r>
    </w:p>
    <w:p>
      <w:pPr>
        <w:pStyle w:val="BodyText"/>
        <w:tabs>
          <w:tab w:val="left" w:pos="3057"/>
        </w:tabs>
        <w:spacing w:before="73"/>
        <w:ind w:left="1642"/>
        <w:rPr>
          <w:rFonts w:ascii="黑体" w:eastAsia="黑体" w:hint="eastAsia"/>
        </w:rPr>
      </w:pPr>
      <w:r>
        <w:rPr>
          <w:rFonts w:ascii="黑体" w:eastAsia="黑体" w:hint="eastAsia"/>
          <w:spacing w:val="21"/>
        </w:rPr>
        <w:t>基础类</w:t>
      </w:r>
      <w:r>
        <w:rPr>
          <w:rFonts w:ascii="黑体" w:eastAsia="黑体" w:hint="eastAsia"/>
          <w:spacing w:val="19"/>
        </w:rPr>
        <w:t>改</w:t>
      </w:r>
      <w:r>
        <w:rPr>
          <w:rFonts w:ascii="黑体" w:eastAsia="黑体" w:hint="eastAsia"/>
        </w:rPr>
        <w:t>造</w:t>
        <w:tab/>
        <w:t>basic</w:t>
      </w:r>
      <w:r>
        <w:rPr>
          <w:rFonts w:ascii="黑体" w:eastAsia="黑体" w:hint="eastAsia"/>
          <w:spacing w:val="-2"/>
        </w:rPr>
        <w:t xml:space="preserve"> </w:t>
      </w:r>
      <w:r>
        <w:rPr>
          <w:rFonts w:ascii="黑体" w:eastAsia="黑体" w:hint="eastAsia"/>
        </w:rPr>
        <w:t>renovation</w:t>
      </w:r>
    </w:p>
    <w:p>
      <w:pPr>
        <w:pStyle w:val="BodyText"/>
        <w:spacing w:before="43" w:line="278" w:lineRule="auto"/>
        <w:ind w:left="1178" w:right="868" w:firstLine="420"/>
        <w:jc w:val="both"/>
      </w:pPr>
      <w:r>
        <w:drawing>
          <wp:anchor distT="0" distB="0" distL="0" distR="0" simplePos="0" relativeHeight="251680768" behindDoc="0" locked="0" layoutInCell="1" allowOverlap="1">
            <wp:simplePos x="0" y="0"/>
            <wp:positionH relativeFrom="page">
              <wp:posOffset>906834</wp:posOffset>
            </wp:positionH>
            <wp:positionV relativeFrom="paragraph">
              <wp:posOffset>859390</wp:posOffset>
            </wp:positionV>
            <wp:extent cx="189132" cy="93345"/>
            <wp:effectExtent l="0" t="0" r="0" b="0"/>
            <wp:wrapTopAndBottom/>
            <wp:docPr id="2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2.png"/>
                    <pic:cNvPicPr/>
                  </pic:nvPicPr>
                  <pic:blipFill>
                    <a:blip xmlns:r="http://schemas.openxmlformats.org/officeDocument/2006/relationships" r:embed="rId18" cstate="print"/>
                    <a:stretch>
                      <a:fillRect/>
                    </a:stretch>
                  </pic:blipFill>
                  <pic:spPr>
                    <a:xfrm>
                      <a:off x="0" y="0"/>
                      <a:ext cx="189132" cy="93345"/>
                    </a:xfrm>
                    <a:prstGeom prst="rect">
                      <a:avLst/>
                    </a:prstGeom>
                  </pic:spPr>
                </pic:pic>
              </a:graphicData>
            </a:graphic>
          </wp:anchor>
        </w:drawing>
      </w:r>
      <w:r>
        <w:drawing>
          <wp:anchor distT="0" distB="0" distL="0" distR="0" simplePos="0" relativeHeight="251685888" behindDoc="0" locked="0" layoutInCell="1" allowOverlap="1">
            <wp:simplePos x="0" y="0"/>
            <wp:positionH relativeFrom="page">
              <wp:posOffset>215900</wp:posOffset>
            </wp:positionH>
            <wp:positionV relativeFrom="paragraph">
              <wp:posOffset>-106934</wp:posOffset>
            </wp:positionV>
            <wp:extent cx="7112000" cy="4876800"/>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为满足居民安全需要和基本生活需求的内容，主要是市政配套基础设施改造提升以及小区内建筑</w:t>
      </w:r>
      <w:r>
        <w:rPr>
          <w:spacing w:val="-11"/>
        </w:rPr>
        <w:t>物屋面、外墙、楼梯等公共部位维修等。其中，改造提升市政配套基础设施包括改造提升小区内部及与</w:t>
      </w:r>
      <w:r>
        <w:rPr>
          <w:spacing w:val="-12"/>
        </w:rPr>
        <w:t>小区联系的供水、排水、供电、弱电、道路、供气、供热、消防、安防、生活垃圾分类、移动通信等基</w:t>
      </w:r>
      <w:r>
        <w:rPr>
          <w:spacing w:val="-6"/>
        </w:rPr>
        <w:t>础设施，以及光纤入户、架空线规整</w:t>
      </w:r>
      <w:r>
        <w:t>（</w:t>
      </w:r>
      <w:r>
        <w:rPr>
          <w:spacing w:val="-2"/>
        </w:rPr>
        <w:t>入地</w:t>
      </w:r>
      <w:r>
        <w:rPr>
          <w:spacing w:val="-3"/>
        </w:rPr>
        <w:t>）</w:t>
      </w:r>
      <w:r>
        <w:rPr>
          <w:spacing w:val="-2"/>
        </w:rPr>
        <w:t>等。</w:t>
      </w:r>
      <w:r>
        <w:t xml:space="preserve"> </w:t>
      </w:r>
    </w:p>
    <w:p>
      <w:pPr>
        <w:pStyle w:val="BodyText"/>
        <w:spacing w:before="73"/>
        <w:ind w:left="1598"/>
        <w:rPr>
          <w:rFonts w:ascii="黑体" w:eastAsia="黑体" w:hint="eastAsia"/>
        </w:rPr>
      </w:pPr>
      <w:r>
        <w:rPr>
          <w:rFonts w:ascii="黑体" w:eastAsia="黑体" w:hint="eastAsia"/>
        </w:rPr>
        <w:t>完善类改造 perfection renovation</w:t>
      </w:r>
    </w:p>
    <w:p>
      <w:pPr>
        <w:pStyle w:val="BodyText"/>
        <w:spacing w:before="43" w:line="278" w:lineRule="auto"/>
        <w:ind w:left="1178" w:right="866" w:firstLine="420"/>
        <w:jc w:val="both"/>
      </w:pPr>
      <w:r>
        <w:drawing>
          <wp:anchor distT="0" distB="0" distL="0" distR="0" simplePos="0" relativeHeight="251681792" behindDoc="0" locked="0" layoutInCell="1" allowOverlap="1">
            <wp:simplePos x="0" y="0"/>
            <wp:positionH relativeFrom="page">
              <wp:posOffset>906834</wp:posOffset>
            </wp:positionH>
            <wp:positionV relativeFrom="paragraph">
              <wp:posOffset>859390</wp:posOffset>
            </wp:positionV>
            <wp:extent cx="189132" cy="93344"/>
            <wp:effectExtent l="0" t="0" r="0" b="0"/>
            <wp:wrapTopAndBottom/>
            <wp:docPr id="3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3.png"/>
                    <pic:cNvPicPr/>
                  </pic:nvPicPr>
                  <pic:blipFill>
                    <a:blip xmlns:r="http://schemas.openxmlformats.org/officeDocument/2006/relationships" r:embed="rId19" cstate="print"/>
                    <a:stretch>
                      <a:fillRect/>
                    </a:stretch>
                  </pic:blipFill>
                  <pic:spPr>
                    <a:xfrm>
                      <a:off x="0" y="0"/>
                      <a:ext cx="189132" cy="93344"/>
                    </a:xfrm>
                    <a:prstGeom prst="rect">
                      <a:avLst/>
                    </a:prstGeom>
                  </pic:spPr>
                </pic:pic>
              </a:graphicData>
            </a:graphic>
          </wp:anchor>
        </w:drawing>
      </w:r>
      <w:r>
        <w:rPr>
          <w:spacing w:val="-7"/>
        </w:rPr>
        <w:t>为满足居民生活便利需要和改善型生活需求的内容，主要是环境及配套设施改造建设、小区内建筑</w:t>
      </w:r>
      <w:r>
        <w:rPr>
          <w:spacing w:val="-11"/>
        </w:rPr>
        <w:t>节能改造、有条件的楼栋加装电梯等。其中，改造建设环境及配套设施包括拆除违法建设，整治小区及周边绿化、照明等环境，改造或建设小区及周边适老设施、无障碍设施、停车库</w:t>
      </w:r>
      <w:r>
        <w:rPr>
          <w:spacing w:val="-3"/>
        </w:rPr>
        <w:t>（</w:t>
      </w:r>
      <w:r>
        <w:t>场</w:t>
      </w:r>
      <w:r>
        <w:rPr>
          <w:spacing w:val="-15"/>
        </w:rPr>
        <w:t>）</w:t>
      </w:r>
      <w:r>
        <w:rPr>
          <w:spacing w:val="-6"/>
        </w:rPr>
        <w:t>、电动自行车及</w:t>
      </w:r>
      <w:r>
        <w:rPr>
          <w:spacing w:val="-4"/>
        </w:rPr>
        <w:t>汽车充电设施、智能快件箱、智能信包箱、文化休闲设施、体育健身设施、物业用房等配套设施。</w:t>
      </w:r>
      <w:r>
        <w:t xml:space="preserve"> </w:t>
      </w:r>
    </w:p>
    <w:p>
      <w:pPr>
        <w:pStyle w:val="BodyText"/>
        <w:spacing w:before="74"/>
        <w:ind w:left="1598"/>
        <w:rPr>
          <w:rFonts w:ascii="黑体" w:eastAsia="黑体" w:hint="eastAsia"/>
        </w:rPr>
      </w:pPr>
      <w:r>
        <w:rPr>
          <w:rFonts w:ascii="黑体" w:eastAsia="黑体" w:hint="eastAsia"/>
        </w:rPr>
        <w:t>提升类改造 promotion renovation</w:t>
      </w:r>
    </w:p>
    <w:p>
      <w:pPr>
        <w:pStyle w:val="BodyText"/>
        <w:spacing w:before="43" w:line="278" w:lineRule="auto"/>
        <w:ind w:left="1178" w:right="866" w:firstLine="420"/>
        <w:jc w:val="both"/>
      </w:pPr>
      <w:r>
        <w:rPr>
          <w:spacing w:val="-10"/>
        </w:rPr>
        <w:t>为丰富社区服务供给、提升居民生活品质、立足小区及周边实际条件积极推进的内容，主要是公共服务设施配套建设及其智慧化改造，包括改造或建设小区及周边的社区综合服务设施、卫生服务站等公</w:t>
      </w:r>
      <w:r>
        <w:rPr>
          <w:spacing w:val="-13"/>
        </w:rPr>
        <w:t>共卫生设施、幼儿园等教育设施、周界防护等智能感知设施，以及养老、托育、助餐、家政保洁、便民</w:t>
      </w:r>
      <w:r>
        <w:rPr>
          <w:spacing w:val="-6"/>
        </w:rPr>
        <w:t>市场、便利店、邮政快递末端综合服务站等社区专项服务设施。</w:t>
      </w:r>
      <w:r>
        <w:t xml:space="preserve"> </w:t>
      </w:r>
    </w:p>
    <w:p>
      <w:pPr>
        <w:pStyle w:val="BodyText"/>
        <w:spacing w:before="4"/>
        <w:rPr>
          <w:sz w:val="24"/>
        </w:rPr>
      </w:pPr>
    </w:p>
    <w:p>
      <w:pPr>
        <w:pStyle w:val="ListParagraph"/>
        <w:numPr>
          <w:ilvl w:val="0"/>
          <w:numId w:val="132"/>
        </w:numPr>
        <w:tabs>
          <w:tab w:val="left" w:pos="1494"/>
        </w:tabs>
        <w:spacing w:before="0" w:after="0" w:line="240" w:lineRule="auto"/>
        <w:ind w:left="1493" w:right="0" w:hanging="316"/>
        <w:jc w:val="left"/>
        <w:rPr>
          <w:rFonts w:ascii="黑体" w:eastAsia="黑体" w:hint="eastAsia"/>
          <w:sz w:val="21"/>
        </w:rPr>
      </w:pPr>
      <w:r>
        <w:rPr>
          <w:rFonts w:ascii="黑体" w:eastAsia="黑体" w:hint="eastAsia"/>
          <w:spacing w:val="-3"/>
          <w:sz w:val="21"/>
        </w:rPr>
        <w:t>投资估算费用构成</w:t>
      </w:r>
    </w:p>
    <w:p>
      <w:pPr>
        <w:pStyle w:val="BodyText"/>
        <w:spacing w:before="2"/>
        <w:rPr>
          <w:rFonts w:ascii="黑体"/>
          <w:sz w:val="22"/>
        </w:rPr>
      </w:pPr>
    </w:p>
    <w:p>
      <w:pPr>
        <w:pStyle w:val="BodyText"/>
        <w:spacing w:before="71" w:line="278" w:lineRule="auto"/>
        <w:ind w:left="1704" w:right="3490"/>
        <w:jc w:val="both"/>
      </w:pPr>
      <w:r>
        <w:drawing>
          <wp:anchor distT="0" distB="0" distL="0" distR="0" simplePos="0" relativeHeight="251682816" behindDoc="0" locked="0" layoutInCell="1" allowOverlap="1">
            <wp:simplePos x="0" y="0"/>
            <wp:positionH relativeFrom="page">
              <wp:posOffset>903751</wp:posOffset>
            </wp:positionH>
            <wp:positionV relativeFrom="paragraph">
              <wp:posOffset>84055</wp:posOffset>
            </wp:positionV>
            <wp:extent cx="174478" cy="93617"/>
            <wp:effectExtent l="0" t="0" r="0" b="0"/>
            <wp:wrapNone/>
            <wp:docPr id="3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4.png"/>
                    <pic:cNvPicPr/>
                  </pic:nvPicPr>
                  <pic:blipFill>
                    <a:blip xmlns:r="http://schemas.openxmlformats.org/officeDocument/2006/relationships" r:embed="rId20" cstate="print"/>
                    <a:stretch>
                      <a:fillRect/>
                    </a:stretch>
                  </pic:blipFill>
                  <pic:spPr>
                    <a:xfrm>
                      <a:off x="0" y="0"/>
                      <a:ext cx="174478" cy="93617"/>
                    </a:xfrm>
                    <a:prstGeom prst="rect">
                      <a:avLst/>
                    </a:prstGeom>
                  </pic:spPr>
                </pic:pic>
              </a:graphicData>
            </a:graphic>
          </wp:anchor>
        </w:drawing>
      </w:r>
      <w:r>
        <w:drawing>
          <wp:anchor distT="0" distB="0" distL="0" distR="0" simplePos="0" relativeHeight="251683840" behindDoc="0" locked="0" layoutInCell="1" allowOverlap="1">
            <wp:simplePos x="0" y="0"/>
            <wp:positionH relativeFrom="page">
              <wp:posOffset>903749</wp:posOffset>
            </wp:positionH>
            <wp:positionV relativeFrom="paragraph">
              <wp:posOffset>282175</wp:posOffset>
            </wp:positionV>
            <wp:extent cx="192768" cy="93617"/>
            <wp:effectExtent l="0" t="0" r="0" b="0"/>
            <wp:wrapNone/>
            <wp:docPr id="3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5.png"/>
                    <pic:cNvPicPr/>
                  </pic:nvPicPr>
                  <pic:blipFill>
                    <a:blip xmlns:r="http://schemas.openxmlformats.org/officeDocument/2006/relationships" r:embed="rId21" cstate="print"/>
                    <a:stretch>
                      <a:fillRect/>
                    </a:stretch>
                  </pic:blipFill>
                  <pic:spPr>
                    <a:xfrm>
                      <a:off x="0" y="0"/>
                      <a:ext cx="192768" cy="93617"/>
                    </a:xfrm>
                    <a:prstGeom prst="rect">
                      <a:avLst/>
                    </a:prstGeom>
                  </pic:spPr>
                </pic:pic>
              </a:graphicData>
            </a:graphic>
          </wp:anchor>
        </w:drawing>
      </w:r>
      <w:r>
        <w:drawing>
          <wp:anchor distT="0" distB="0" distL="0" distR="0" simplePos="0" relativeHeight="251684864" behindDoc="0" locked="0" layoutInCell="1" allowOverlap="1">
            <wp:simplePos x="0" y="0"/>
            <wp:positionH relativeFrom="page">
              <wp:posOffset>903749</wp:posOffset>
            </wp:positionH>
            <wp:positionV relativeFrom="paragraph">
              <wp:posOffset>480295</wp:posOffset>
            </wp:positionV>
            <wp:extent cx="192768" cy="93617"/>
            <wp:effectExtent l="0" t="0" r="0" b="0"/>
            <wp:wrapNone/>
            <wp:docPr id="3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6.png"/>
                    <pic:cNvPicPr/>
                  </pic:nvPicPr>
                  <pic:blipFill>
                    <a:blip xmlns:r="http://schemas.openxmlformats.org/officeDocument/2006/relationships" r:embed="rId22" cstate="print"/>
                    <a:stretch>
                      <a:fillRect/>
                    </a:stretch>
                  </pic:blipFill>
                  <pic:spPr>
                    <a:xfrm>
                      <a:off x="0" y="0"/>
                      <a:ext cx="192768" cy="93617"/>
                    </a:xfrm>
                    <a:prstGeom prst="rect">
                      <a:avLst/>
                    </a:prstGeom>
                  </pic:spPr>
                </pic:pic>
              </a:graphicData>
            </a:graphic>
          </wp:anchor>
        </w:drawing>
      </w:r>
      <w:r>
        <w:t xml:space="preserve">老旧小区改造项目投资估算费用构成包括建设投资、建设期利息。建设投资包括建设项目的工程费、工程建设其他费及预备费。工程费包括建筑工程费、安装工程费及设备购置费。 </w:t>
      </w:r>
    </w:p>
    <w:p>
      <w:pPr>
        <w:spacing w:before="138"/>
        <w:ind w:left="0" w:right="1006" w:firstLine="0"/>
        <w:jc w:val="right"/>
        <w:rPr>
          <w:sz w:val="18"/>
        </w:rPr>
      </w:pPr>
      <w:r>
        <w:rPr>
          <w:sz w:val="18"/>
        </w:rPr>
        <w:t xml:space="preserve">1 </w:t>
      </w:r>
    </w:p>
    <w:p>
      <w:pPr>
        <w:spacing w:after="0"/>
        <w:jc w:val="right"/>
        <w:rPr>
          <w:sz w:val="18"/>
        </w:rPr>
        <w:sectPr>
          <w:headerReference w:type="even" r:id="rId23"/>
          <w:headerReference w:type="default" r:id="rId24"/>
          <w:pgSz w:w="11910" w:h="16840"/>
          <w:pgMar w:top="1640" w:right="260" w:bottom="280" w:left="240" w:header="1448" w:footer="0"/>
          <w:pgNumType w:start="8"/>
          <w:cols w:space="708"/>
        </w:sectPr>
      </w:pPr>
    </w:p>
    <w:p>
      <w:pPr>
        <w:pStyle w:val="BodyText"/>
        <w:spacing w:before="1"/>
        <w:rPr>
          <w:sz w:val="17"/>
        </w:rPr>
      </w:pPr>
    </w:p>
    <w:p>
      <w:pPr>
        <w:pStyle w:val="BodyText"/>
        <w:spacing w:before="72" w:line="278" w:lineRule="auto"/>
        <w:ind w:left="892" w:right="1183" w:firstLine="526"/>
      </w:pPr>
      <w:r>
        <w:drawing>
          <wp:anchor distT="0" distB="0" distL="0" distR="0" simplePos="0" relativeHeight="251688960" behindDoc="1" locked="0" layoutInCell="1" allowOverlap="1">
            <wp:simplePos x="0" y="0"/>
            <wp:positionH relativeFrom="page">
              <wp:posOffset>722427</wp:posOffset>
            </wp:positionH>
            <wp:positionV relativeFrom="paragraph">
              <wp:posOffset>85961</wp:posOffset>
            </wp:positionV>
            <wp:extent cx="198830" cy="93617"/>
            <wp:effectExtent l="0" t="0" r="0" b="0"/>
            <wp:wrapNone/>
            <wp:docPr id="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7.png"/>
                    <pic:cNvPicPr/>
                  </pic:nvPicPr>
                  <pic:blipFill>
                    <a:blip xmlns:r="http://schemas.openxmlformats.org/officeDocument/2006/relationships" r:embed="rId25" cstate="print"/>
                    <a:stretch>
                      <a:fillRect/>
                    </a:stretch>
                  </pic:blipFill>
                  <pic:spPr>
                    <a:xfrm>
                      <a:off x="0" y="0"/>
                      <a:ext cx="198830" cy="93617"/>
                    </a:xfrm>
                    <a:prstGeom prst="rect">
                      <a:avLst/>
                    </a:prstGeom>
                  </pic:spPr>
                </pic:pic>
              </a:graphicData>
            </a:graphic>
          </wp:anchor>
        </w:drawing>
      </w:r>
      <w:r>
        <w:t xml:space="preserve">工程建设其他费是指工程从项目筹建到项目竣工交付使用期间发生的，按照有关规定可以在建设投资中列支的费用。 </w:t>
      </w:r>
    </w:p>
    <w:p>
      <w:pPr>
        <w:spacing w:before="3"/>
        <w:ind w:left="897" w:right="0" w:firstLine="0"/>
        <w:jc w:val="left"/>
        <w:rPr>
          <w:sz w:val="21"/>
        </w:rPr>
      </w:pPr>
      <w:r>
        <w:drawing>
          <wp:inline distT="0" distB="0" distL="0" distR="0">
            <wp:extent cx="194256" cy="95068"/>
            <wp:effectExtent l="0" t="0" r="0" b="0"/>
            <wp:docPr id="4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8.png"/>
                    <pic:cNvPicPr/>
                  </pic:nvPicPr>
                  <pic:blipFill>
                    <a:blip xmlns:r="http://schemas.openxmlformats.org/officeDocument/2006/relationships" r:embed="rId26" cstate="print"/>
                    <a:stretch>
                      <a:fillRect/>
                    </a:stretch>
                  </pic:blipFill>
                  <pic:spPr>
                    <a:xfrm>
                      <a:off x="0" y="0"/>
                      <a:ext cx="194256"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5"/>
          <w:sz w:val="20"/>
        </w:rPr>
        <w:t xml:space="preserve"> </w:t>
      </w:r>
      <w:r>
        <w:rPr>
          <w:spacing w:val="14"/>
          <w:sz w:val="21"/>
        </w:rPr>
        <w:t>预备费仅考虑基本预备费。</w:t>
      </w:r>
      <w:r>
        <w:rPr>
          <w:sz w:val="21"/>
        </w:rPr>
        <w:t xml:space="preserve"> </w:t>
      </w:r>
    </w:p>
    <w:p>
      <w:pPr>
        <w:pStyle w:val="BodyText"/>
        <w:spacing w:before="5"/>
        <w:rPr>
          <w:sz w:val="27"/>
        </w:rPr>
      </w:pPr>
    </w:p>
    <w:p>
      <w:pPr>
        <w:pStyle w:val="ListParagraph"/>
        <w:numPr>
          <w:ilvl w:val="0"/>
          <w:numId w:val="132"/>
        </w:numPr>
        <w:tabs>
          <w:tab w:val="left" w:pos="1208"/>
        </w:tabs>
        <w:spacing w:before="0" w:after="0" w:line="240" w:lineRule="auto"/>
        <w:ind w:left="1207" w:right="0" w:hanging="316"/>
        <w:jc w:val="left"/>
        <w:rPr>
          <w:rFonts w:ascii="黑体" w:eastAsia="黑体" w:hint="eastAsia"/>
          <w:sz w:val="21"/>
        </w:rPr>
      </w:pPr>
      <w:r>
        <w:rPr>
          <w:rFonts w:ascii="黑体" w:eastAsia="黑体" w:hint="eastAsia"/>
          <w:spacing w:val="-2"/>
          <w:sz w:val="21"/>
        </w:rPr>
        <w:t>投资估算编制</w:t>
      </w:r>
    </w:p>
    <w:p>
      <w:pPr>
        <w:pStyle w:val="BodyText"/>
        <w:spacing w:before="2"/>
        <w:rPr>
          <w:rFonts w:ascii="黑体"/>
          <w:sz w:val="22"/>
        </w:rPr>
      </w:pPr>
    </w:p>
    <w:p>
      <w:pPr>
        <w:spacing w:before="75"/>
        <w:ind w:left="897" w:right="0" w:firstLine="0"/>
        <w:jc w:val="left"/>
        <w:rPr>
          <w:rFonts w:ascii="黑体" w:eastAsia="黑体" w:hint="eastAsia"/>
          <w:sz w:val="21"/>
        </w:rPr>
      </w:pPr>
      <w:r>
        <w:drawing>
          <wp:inline distT="0" distB="0" distL="0" distR="0">
            <wp:extent cx="174478" cy="95068"/>
            <wp:effectExtent l="0" t="0" r="0" b="0"/>
            <wp:docPr id="4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9.png"/>
                    <pic:cNvPicPr/>
                  </pic:nvPicPr>
                  <pic:blipFill>
                    <a:blip xmlns:r="http://schemas.openxmlformats.org/officeDocument/2006/relationships" r:embed="rId27" cstate="print"/>
                    <a:stretch>
                      <a:fillRect/>
                    </a:stretch>
                  </pic:blipFill>
                  <pic:spPr>
                    <a:xfrm>
                      <a:off x="0" y="0"/>
                      <a:ext cx="17447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4"/>
          <w:sz w:val="20"/>
        </w:rPr>
        <w:t xml:space="preserve"> </w:t>
      </w:r>
      <w:r>
        <w:rPr>
          <w:rFonts w:ascii="黑体" w:eastAsia="黑体" w:hint="eastAsia"/>
          <w:spacing w:val="-1"/>
          <w:sz w:val="21"/>
        </w:rPr>
        <w:t>一般规定</w:t>
      </w:r>
    </w:p>
    <w:p>
      <w:pPr>
        <w:pStyle w:val="BodyText"/>
        <w:spacing w:before="8"/>
        <w:rPr>
          <w:rFonts w:ascii="黑体"/>
          <w:sz w:val="9"/>
        </w:rPr>
      </w:pPr>
    </w:p>
    <w:p>
      <w:pPr>
        <w:pStyle w:val="ListParagraph"/>
        <w:numPr>
          <w:ilvl w:val="2"/>
          <w:numId w:val="131"/>
        </w:numPr>
        <w:tabs>
          <w:tab w:val="left" w:pos="1628"/>
        </w:tabs>
        <w:spacing w:before="72" w:after="0" w:line="278" w:lineRule="auto"/>
        <w:ind w:left="892" w:right="1152" w:firstLine="0"/>
        <w:jc w:val="left"/>
        <w:rPr>
          <w:sz w:val="21"/>
        </w:rPr>
      </w:pPr>
      <w:r>
        <w:rPr>
          <w:spacing w:val="-3"/>
          <w:sz w:val="21"/>
        </w:rPr>
        <w:t>湖北省老旧小区改造项目的投资估算应由具备编制能力的建设单位或委托具有相应资格与能力的咨询机构编制。</w:t>
      </w:r>
      <w:r>
        <w:rPr>
          <w:sz w:val="21"/>
        </w:rPr>
        <w:t xml:space="preserve"> </w:t>
      </w:r>
    </w:p>
    <w:p>
      <w:pPr>
        <w:pStyle w:val="ListParagraph"/>
        <w:numPr>
          <w:ilvl w:val="2"/>
          <w:numId w:val="131"/>
        </w:numPr>
        <w:tabs>
          <w:tab w:val="left" w:pos="1686"/>
        </w:tabs>
        <w:spacing w:before="0" w:after="0" w:line="278" w:lineRule="auto"/>
        <w:ind w:left="892" w:right="1046" w:firstLine="0"/>
        <w:jc w:val="left"/>
        <w:rPr>
          <w:sz w:val="21"/>
        </w:rPr>
      </w:pPr>
      <w:r>
        <w:rPr>
          <w:spacing w:val="-11"/>
          <w:sz w:val="21"/>
        </w:rPr>
        <w:t>投资估算根据项目所处阶段不同，可分为项目建议书阶段投资估算、可行性研究阶段投资估算、</w:t>
      </w:r>
      <w:r>
        <w:rPr>
          <w:spacing w:val="-6"/>
          <w:sz w:val="21"/>
        </w:rPr>
        <w:t>方案设计阶段投资估算。</w:t>
      </w:r>
      <w:r>
        <w:rPr>
          <w:sz w:val="21"/>
        </w:rPr>
        <w:t xml:space="preserve"> </w:t>
      </w:r>
    </w:p>
    <w:p>
      <w:pPr>
        <w:pStyle w:val="ListParagraph"/>
        <w:numPr>
          <w:ilvl w:val="2"/>
          <w:numId w:val="131"/>
        </w:numPr>
        <w:tabs>
          <w:tab w:val="left" w:pos="1686"/>
        </w:tabs>
        <w:spacing w:before="0" w:after="0" w:line="278" w:lineRule="auto"/>
        <w:ind w:left="892" w:right="1174" w:firstLine="0"/>
        <w:jc w:val="left"/>
        <w:rPr>
          <w:sz w:val="21"/>
        </w:rPr>
      </w:pPr>
      <w:r>
        <w:rPr>
          <w:spacing w:val="11"/>
          <w:sz w:val="21"/>
        </w:rPr>
        <w:t>本标准未列出但另有规定可以计取的费用应根据项目情况按照有关规定计列；本标准列</w:t>
      </w:r>
      <w:r>
        <w:rPr>
          <w:spacing w:val="14"/>
          <w:sz w:val="21"/>
        </w:rPr>
        <w:t>出的费用但项目建设不发生的，不应计列。</w:t>
      </w:r>
      <w:r>
        <w:rPr>
          <w:sz w:val="21"/>
        </w:rPr>
        <w:t xml:space="preserve"> </w:t>
      </w:r>
    </w:p>
    <w:p>
      <w:pPr>
        <w:spacing w:before="159"/>
        <w:ind w:left="897" w:right="0" w:firstLine="0"/>
        <w:jc w:val="left"/>
        <w:rPr>
          <w:rFonts w:ascii="黑体" w:eastAsia="黑体" w:hint="eastAsia"/>
          <w:sz w:val="21"/>
        </w:rPr>
      </w:pPr>
      <w:r>
        <w:drawing>
          <wp:inline distT="0" distB="0" distL="0" distR="0">
            <wp:extent cx="192768" cy="95068"/>
            <wp:effectExtent l="0" t="0" r="0" b="0"/>
            <wp:docPr id="4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0.png"/>
                    <pic:cNvPicPr/>
                  </pic:nvPicPr>
                  <pic:blipFill>
                    <a:blip xmlns:r="http://schemas.openxmlformats.org/officeDocument/2006/relationships" r:embed="rId28" cstate="print"/>
                    <a:stretch>
                      <a:fillRect/>
                    </a:stretch>
                  </pic:blipFill>
                  <pic:spPr>
                    <a:xfrm>
                      <a:off x="0" y="0"/>
                      <a:ext cx="19276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rFonts w:ascii="黑体" w:eastAsia="黑体" w:hint="eastAsia"/>
          <w:spacing w:val="-3"/>
          <w:sz w:val="21"/>
        </w:rPr>
        <w:t>投资估算编制依据</w:t>
      </w:r>
    </w:p>
    <w:p>
      <w:pPr>
        <w:pStyle w:val="BodyText"/>
        <w:spacing w:before="4"/>
        <w:rPr>
          <w:rFonts w:ascii="黑体"/>
          <w:sz w:val="15"/>
        </w:rPr>
      </w:pPr>
    </w:p>
    <w:p>
      <w:pPr>
        <w:pStyle w:val="BodyText"/>
        <w:ind w:left="1313"/>
      </w:pPr>
      <w:r>
        <w:t xml:space="preserve">投资估算编制依据包括下列内容： </w:t>
      </w:r>
    </w:p>
    <w:p>
      <w:pPr>
        <w:pStyle w:val="ListParagraph"/>
        <w:numPr>
          <w:ilvl w:val="3"/>
          <w:numId w:val="131"/>
        </w:numPr>
        <w:tabs>
          <w:tab w:val="left" w:pos="1746"/>
        </w:tabs>
        <w:spacing w:before="43" w:after="0" w:line="240" w:lineRule="auto"/>
        <w:ind w:left="1745" w:right="0" w:hanging="428"/>
        <w:jc w:val="left"/>
        <w:rPr>
          <w:sz w:val="21"/>
        </w:rPr>
      </w:pPr>
      <w:r>
        <w:rPr>
          <w:spacing w:val="-3"/>
          <w:sz w:val="21"/>
        </w:rPr>
        <w:t xml:space="preserve">国家、行业和地方政府发布的有关法律法规或规定； </w:t>
      </w:r>
    </w:p>
    <w:p>
      <w:pPr>
        <w:pStyle w:val="ListParagraph"/>
        <w:numPr>
          <w:ilvl w:val="3"/>
          <w:numId w:val="131"/>
        </w:numPr>
        <w:tabs>
          <w:tab w:val="left" w:pos="1746"/>
        </w:tabs>
        <w:spacing w:before="43" w:after="0" w:line="240" w:lineRule="auto"/>
        <w:ind w:left="1745" w:right="0" w:hanging="428"/>
        <w:jc w:val="left"/>
        <w:rPr>
          <w:sz w:val="21"/>
        </w:rPr>
      </w:pPr>
      <w:r>
        <w:rPr>
          <w:spacing w:val="-3"/>
          <w:sz w:val="21"/>
        </w:rPr>
        <w:t xml:space="preserve">政府有关部门、金融机构等发布的价格指数、利率、汇率、税率等有关参数； </w:t>
      </w:r>
    </w:p>
    <w:p>
      <w:pPr>
        <w:pStyle w:val="ListParagraph"/>
        <w:numPr>
          <w:ilvl w:val="3"/>
          <w:numId w:val="131"/>
        </w:numPr>
        <w:tabs>
          <w:tab w:val="left" w:pos="1746"/>
        </w:tabs>
        <w:spacing w:before="43" w:after="0" w:line="278" w:lineRule="auto"/>
        <w:ind w:left="1745" w:right="1151" w:hanging="428"/>
        <w:jc w:val="left"/>
        <w:rPr>
          <w:sz w:val="21"/>
        </w:rPr>
      </w:pPr>
      <w:r>
        <w:drawing>
          <wp:anchor distT="0" distB="0" distL="0" distR="0" simplePos="0" relativeHeight="251687936" behindDoc="0" locked="0" layoutInCell="1" allowOverlap="1">
            <wp:simplePos x="0" y="0"/>
            <wp:positionH relativeFrom="page">
              <wp:posOffset>215900</wp:posOffset>
            </wp:positionH>
            <wp:positionV relativeFrom="paragraph">
              <wp:posOffset>367283</wp:posOffset>
            </wp:positionV>
            <wp:extent cx="7112000" cy="4876800"/>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11"/>
          <w:sz w:val="21"/>
        </w:rPr>
        <w:t>省级、行业建设主管部门、项目所在地工程造价管理机构等编制的投资估算指标、预算定额、</w:t>
      </w:r>
      <w:r>
        <w:rPr>
          <w:spacing w:val="-6"/>
          <w:sz w:val="21"/>
        </w:rPr>
        <w:t>工程建设其他费用定额</w:t>
      </w:r>
      <w:r>
        <w:rPr>
          <w:spacing w:val="-3"/>
          <w:sz w:val="21"/>
        </w:rPr>
        <w:t>（</w:t>
      </w:r>
      <w:r>
        <w:rPr>
          <w:sz w:val="21"/>
        </w:rPr>
        <w:t>规定</w:t>
      </w:r>
      <w:r>
        <w:rPr>
          <w:spacing w:val="-3"/>
          <w:sz w:val="21"/>
        </w:rPr>
        <w:t>）、价格指数和有关造价文件等；</w:t>
      </w:r>
      <w:r>
        <w:rPr>
          <w:sz w:val="21"/>
        </w:rPr>
        <w:t xml:space="preserve"> </w:t>
      </w:r>
    </w:p>
    <w:p>
      <w:pPr>
        <w:pStyle w:val="ListParagraph"/>
        <w:numPr>
          <w:ilvl w:val="3"/>
          <w:numId w:val="131"/>
        </w:numPr>
        <w:tabs>
          <w:tab w:val="left" w:pos="1746"/>
        </w:tabs>
        <w:spacing w:before="0" w:after="0" w:line="240" w:lineRule="auto"/>
        <w:ind w:left="1745" w:right="0" w:hanging="428"/>
        <w:jc w:val="left"/>
        <w:rPr>
          <w:sz w:val="21"/>
        </w:rPr>
      </w:pPr>
      <w:r>
        <w:rPr>
          <w:spacing w:val="-3"/>
          <w:sz w:val="21"/>
        </w:rPr>
        <w:t>类似工程的各种技术经济指标和参数；</w:t>
      </w:r>
      <w:r>
        <w:rPr>
          <w:sz w:val="21"/>
        </w:rPr>
        <w:t xml:space="preserve"> </w:t>
      </w:r>
    </w:p>
    <w:p>
      <w:pPr>
        <w:pStyle w:val="ListParagraph"/>
        <w:numPr>
          <w:ilvl w:val="3"/>
          <w:numId w:val="131"/>
        </w:numPr>
        <w:tabs>
          <w:tab w:val="left" w:pos="1746"/>
        </w:tabs>
        <w:spacing w:before="43" w:after="0" w:line="240" w:lineRule="auto"/>
        <w:ind w:left="1745" w:right="0" w:hanging="428"/>
        <w:jc w:val="left"/>
        <w:rPr>
          <w:sz w:val="21"/>
        </w:rPr>
      </w:pPr>
      <w:r>
        <w:rPr>
          <w:spacing w:val="-22"/>
          <w:sz w:val="21"/>
        </w:rPr>
        <w:t>工程所在地同期的人工、材料、机械市场价格，建筑、工艺及附属设备的市场价格和有关费用；</w:t>
      </w:r>
      <w:r>
        <w:rPr>
          <w:sz w:val="21"/>
        </w:rPr>
        <w:t xml:space="preserve"> </w:t>
      </w:r>
    </w:p>
    <w:p>
      <w:pPr>
        <w:pStyle w:val="ListParagraph"/>
        <w:numPr>
          <w:ilvl w:val="3"/>
          <w:numId w:val="131"/>
        </w:numPr>
        <w:tabs>
          <w:tab w:val="left" w:pos="1746"/>
        </w:tabs>
        <w:spacing w:before="43" w:after="0" w:line="278" w:lineRule="auto"/>
        <w:ind w:left="1745" w:right="1152" w:hanging="428"/>
        <w:jc w:val="left"/>
        <w:rPr>
          <w:sz w:val="21"/>
        </w:rPr>
      </w:pPr>
      <w:r>
        <w:rPr>
          <w:spacing w:val="-10"/>
          <w:sz w:val="21"/>
        </w:rPr>
        <w:t>与建设项目相关的工程地质资料、设计文件、图纸或有关设计单位提供的主要工程量和主要设</w:t>
      </w:r>
      <w:r>
        <w:rPr>
          <w:spacing w:val="-6"/>
          <w:sz w:val="21"/>
        </w:rPr>
        <w:t>备清单等；</w:t>
      </w:r>
      <w:r>
        <w:rPr>
          <w:sz w:val="21"/>
        </w:rPr>
        <w:t xml:space="preserve"> </w:t>
      </w:r>
    </w:p>
    <w:p>
      <w:pPr>
        <w:pStyle w:val="ListParagraph"/>
        <w:numPr>
          <w:ilvl w:val="3"/>
          <w:numId w:val="131"/>
        </w:numPr>
        <w:tabs>
          <w:tab w:val="left" w:pos="1746"/>
        </w:tabs>
        <w:spacing w:before="0" w:after="0" w:line="269" w:lineRule="exact"/>
        <w:ind w:left="1745" w:right="0" w:hanging="428"/>
        <w:jc w:val="left"/>
        <w:rPr>
          <w:sz w:val="21"/>
        </w:rPr>
      </w:pPr>
      <w:r>
        <w:rPr>
          <w:spacing w:val="-3"/>
          <w:sz w:val="21"/>
        </w:rPr>
        <w:t xml:space="preserve">其他技术经济资料。 </w:t>
      </w:r>
    </w:p>
    <w:p>
      <w:pPr>
        <w:pStyle w:val="BodyText"/>
        <w:spacing w:before="12"/>
        <w:rPr>
          <w:sz w:val="9"/>
        </w:rPr>
      </w:pPr>
    </w:p>
    <w:p>
      <w:pPr>
        <w:spacing w:before="73"/>
        <w:ind w:left="897" w:right="0" w:firstLine="0"/>
        <w:jc w:val="left"/>
        <w:rPr>
          <w:rFonts w:ascii="黑体" w:eastAsia="黑体" w:hint="eastAsia"/>
          <w:sz w:val="21"/>
        </w:rPr>
      </w:pPr>
      <w:r>
        <w:drawing>
          <wp:inline distT="0" distB="0" distL="0" distR="0">
            <wp:extent cx="192768" cy="95068"/>
            <wp:effectExtent l="0" t="0" r="0" b="0"/>
            <wp:docPr id="5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1.png"/>
                    <pic:cNvPicPr/>
                  </pic:nvPicPr>
                  <pic:blipFill>
                    <a:blip xmlns:r="http://schemas.openxmlformats.org/officeDocument/2006/relationships" r:embed="rId29" cstate="print"/>
                    <a:stretch>
                      <a:fillRect/>
                    </a:stretch>
                  </pic:blipFill>
                  <pic:spPr>
                    <a:xfrm>
                      <a:off x="0" y="0"/>
                      <a:ext cx="19276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rFonts w:ascii="黑体" w:eastAsia="黑体" w:hint="eastAsia"/>
          <w:spacing w:val="-2"/>
          <w:sz w:val="21"/>
        </w:rPr>
        <w:t>投资估算内容</w:t>
      </w:r>
    </w:p>
    <w:p>
      <w:pPr>
        <w:pStyle w:val="BodyText"/>
        <w:spacing w:before="10"/>
        <w:rPr>
          <w:rFonts w:ascii="黑体"/>
          <w:sz w:val="9"/>
        </w:rPr>
      </w:pPr>
    </w:p>
    <w:p>
      <w:pPr>
        <w:pStyle w:val="BodyText"/>
        <w:spacing w:before="72" w:line="278" w:lineRule="auto"/>
        <w:ind w:left="892" w:right="1152" w:firstLine="420"/>
      </w:pPr>
      <w:r>
        <w:rPr>
          <w:spacing w:val="-9"/>
        </w:rPr>
        <w:t>投资估算内容包括工程费用、工程建设其他费用、基本预备费及建设期利息。投资估算编制说明及</w:t>
      </w:r>
      <w:r>
        <w:rPr>
          <w:spacing w:val="-5"/>
        </w:rPr>
        <w:t>汇总表格式详见附录</w:t>
      </w:r>
      <w:r>
        <w:t>A</w:t>
      </w:r>
      <w:r>
        <w:rPr>
          <w:spacing w:val="-3"/>
        </w:rPr>
        <w:t>。</w:t>
      </w:r>
      <w:r>
        <w:t xml:space="preserve"> </w:t>
      </w:r>
    </w:p>
    <w:p>
      <w:pPr>
        <w:spacing w:before="158"/>
        <w:ind w:left="897" w:right="0" w:firstLine="0"/>
        <w:jc w:val="left"/>
        <w:rPr>
          <w:rFonts w:ascii="黑体" w:eastAsia="黑体" w:hint="eastAsia"/>
          <w:sz w:val="21"/>
        </w:rPr>
      </w:pPr>
      <w:r>
        <w:drawing>
          <wp:inline distT="0" distB="0" distL="0" distR="0">
            <wp:extent cx="198830" cy="95068"/>
            <wp:effectExtent l="0" t="0" r="0" b="0"/>
            <wp:docPr id="5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2.png"/>
                    <pic:cNvPicPr/>
                  </pic:nvPicPr>
                  <pic:blipFill>
                    <a:blip xmlns:r="http://schemas.openxmlformats.org/officeDocument/2006/relationships" r:embed="rId30" cstate="print"/>
                    <a:stretch>
                      <a:fillRect/>
                    </a:stretch>
                  </pic:blipFill>
                  <pic:spPr>
                    <a:xfrm>
                      <a:off x="0" y="0"/>
                      <a:ext cx="198830"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8"/>
          <w:sz w:val="20"/>
        </w:rPr>
        <w:t xml:space="preserve"> </w:t>
      </w:r>
      <w:r>
        <w:rPr>
          <w:rFonts w:ascii="黑体" w:eastAsia="黑体" w:hint="eastAsia"/>
          <w:spacing w:val="-2"/>
          <w:sz w:val="21"/>
        </w:rPr>
        <w:t>工程费编制方法</w:t>
      </w:r>
    </w:p>
    <w:p>
      <w:pPr>
        <w:pStyle w:val="BodyText"/>
        <w:spacing w:before="10"/>
        <w:rPr>
          <w:rFonts w:ascii="黑体"/>
          <w:sz w:val="9"/>
        </w:rPr>
      </w:pPr>
    </w:p>
    <w:p>
      <w:pPr>
        <w:pStyle w:val="BodyText"/>
        <w:spacing w:before="72" w:line="278" w:lineRule="auto"/>
        <w:ind w:left="892" w:right="1046" w:firstLine="420"/>
      </w:pPr>
      <w:r>
        <w:rPr>
          <w:spacing w:val="-11"/>
        </w:rPr>
        <w:t>老旧小区改造项目工程费估算编制应采用指标估算法，按建设内容划分为基础类改造、完善类改造、</w:t>
      </w:r>
      <w:r>
        <w:rPr>
          <w:spacing w:val="-6"/>
        </w:rPr>
        <w:t xml:space="preserve">提升类改造三大类，进行各单位工程或分部分项工程的估算，在此基础上汇集成项目工程费估算。 </w:t>
      </w:r>
    </w:p>
    <w:p>
      <w:pPr>
        <w:pStyle w:val="BodyText"/>
        <w:spacing w:before="156"/>
        <w:ind w:left="1418"/>
        <w:rPr>
          <w:rFonts w:ascii="黑体" w:eastAsia="黑体" w:hint="eastAsia"/>
        </w:rPr>
      </w:pPr>
      <w:r>
        <w:drawing>
          <wp:anchor distT="0" distB="0" distL="0" distR="0" simplePos="0" relativeHeight="251686912" behindDoc="0" locked="0" layoutInCell="1" allowOverlap="1">
            <wp:simplePos x="0" y="0"/>
            <wp:positionH relativeFrom="page">
              <wp:posOffset>722429</wp:posOffset>
            </wp:positionH>
            <wp:positionV relativeFrom="paragraph">
              <wp:posOffset>139808</wp:posOffset>
            </wp:positionV>
            <wp:extent cx="194256" cy="93617"/>
            <wp:effectExtent l="0" t="0" r="0" b="0"/>
            <wp:wrapNone/>
            <wp:docPr id="5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3.png"/>
                    <pic:cNvPicPr/>
                  </pic:nvPicPr>
                  <pic:blipFill>
                    <a:blip xmlns:r="http://schemas.openxmlformats.org/officeDocument/2006/relationships" r:embed="rId31" cstate="print"/>
                    <a:stretch>
                      <a:fillRect/>
                    </a:stretch>
                  </pic:blipFill>
                  <pic:spPr>
                    <a:xfrm>
                      <a:off x="0" y="0"/>
                      <a:ext cx="194256" cy="93617"/>
                    </a:xfrm>
                    <a:prstGeom prst="rect">
                      <a:avLst/>
                    </a:prstGeom>
                  </pic:spPr>
                </pic:pic>
              </a:graphicData>
            </a:graphic>
          </wp:anchor>
        </w:drawing>
      </w:r>
      <w:r>
        <w:rPr>
          <w:rFonts w:ascii="黑体" w:eastAsia="黑体" w:hint="eastAsia"/>
        </w:rPr>
        <w:t>工程费编制</w:t>
      </w:r>
    </w:p>
    <w:p>
      <w:pPr>
        <w:pStyle w:val="BodyText"/>
        <w:spacing w:before="12"/>
        <w:rPr>
          <w:rFonts w:ascii="黑体"/>
          <w:sz w:val="9"/>
        </w:rPr>
      </w:pPr>
    </w:p>
    <w:p>
      <w:pPr>
        <w:pStyle w:val="ListParagraph"/>
        <w:numPr>
          <w:ilvl w:val="2"/>
          <w:numId w:val="130"/>
        </w:numPr>
        <w:tabs>
          <w:tab w:val="left" w:pos="1686"/>
        </w:tabs>
        <w:spacing w:before="71" w:after="0" w:line="240" w:lineRule="auto"/>
        <w:ind w:left="1685" w:right="0" w:hanging="794"/>
        <w:jc w:val="left"/>
        <w:rPr>
          <w:sz w:val="21"/>
        </w:rPr>
      </w:pPr>
      <w:r>
        <w:rPr>
          <w:spacing w:val="-7"/>
          <w:sz w:val="21"/>
        </w:rPr>
        <w:t xml:space="preserve">工程费编制造价指标包括下列及表 </w:t>
      </w:r>
      <w:r>
        <w:rPr>
          <w:sz w:val="21"/>
        </w:rPr>
        <w:t>1</w:t>
      </w:r>
      <w:r>
        <w:rPr>
          <w:spacing w:val="-12"/>
          <w:sz w:val="21"/>
        </w:rPr>
        <w:t xml:space="preserve"> 的内容：</w:t>
      </w:r>
      <w:r>
        <w:rPr>
          <w:spacing w:val="12"/>
          <w:sz w:val="21"/>
        </w:rPr>
        <w:t xml:space="preserve"> </w:t>
      </w:r>
      <w:r>
        <w:rPr>
          <w:sz w:val="21"/>
        </w:rPr>
        <w:t xml:space="preserve"> </w:t>
      </w:r>
    </w:p>
    <w:p>
      <w:pPr>
        <w:pStyle w:val="ListParagraph"/>
        <w:numPr>
          <w:ilvl w:val="3"/>
          <w:numId w:val="130"/>
        </w:numPr>
        <w:tabs>
          <w:tab w:val="left" w:pos="1746"/>
        </w:tabs>
        <w:spacing w:before="43" w:after="0" w:line="278" w:lineRule="auto"/>
        <w:ind w:left="1745" w:right="1151" w:hanging="428"/>
        <w:jc w:val="left"/>
        <w:rPr>
          <w:sz w:val="21"/>
        </w:rPr>
      </w:pPr>
      <w:r>
        <w:rPr>
          <w:spacing w:val="4"/>
          <w:sz w:val="21"/>
        </w:rPr>
        <w:t>工程费造价指标按照基础类、提升类、完善类改造设置为分类区间数值， 包含完成指标</w:t>
      </w:r>
      <w:r>
        <w:rPr>
          <w:spacing w:val="-3"/>
          <w:sz w:val="21"/>
        </w:rPr>
        <w:t>工作内容所需的全部人工、材料、机械、管理费、利润、规费、税金和必要的措施费用。</w:t>
      </w:r>
      <w:r>
        <w:rPr>
          <w:sz w:val="21"/>
        </w:rPr>
        <w:t xml:space="preserve"> </w:t>
      </w:r>
    </w:p>
    <w:p>
      <w:pPr>
        <w:pStyle w:val="ListParagraph"/>
        <w:numPr>
          <w:ilvl w:val="3"/>
          <w:numId w:val="130"/>
        </w:numPr>
        <w:tabs>
          <w:tab w:val="left" w:pos="1746"/>
        </w:tabs>
        <w:spacing w:before="0" w:after="0" w:line="278" w:lineRule="auto"/>
        <w:ind w:left="1745" w:right="1159" w:hanging="428"/>
        <w:jc w:val="left"/>
        <w:rPr>
          <w:sz w:val="21"/>
        </w:rPr>
      </w:pPr>
      <w:r>
        <w:rPr>
          <w:spacing w:val="8"/>
          <w:sz w:val="21"/>
        </w:rPr>
        <w:t>设备购置包含加装电梯、健身器材、智能快递柜、充电桩等，其指标包含在完善类改造</w:t>
      </w:r>
      <w:r>
        <w:rPr>
          <w:spacing w:val="9"/>
          <w:sz w:val="21"/>
        </w:rPr>
        <w:t>工程费用指标中，不单列。</w:t>
      </w:r>
      <w:r>
        <w:rPr>
          <w:sz w:val="21"/>
        </w:rPr>
        <w:t xml:space="preserve"> </w:t>
      </w:r>
    </w:p>
    <w:p>
      <w:pPr>
        <w:pStyle w:val="BodyText"/>
        <w:rPr>
          <w:sz w:val="20"/>
        </w:rPr>
      </w:pPr>
    </w:p>
    <w:p>
      <w:pPr>
        <w:pStyle w:val="BodyText"/>
        <w:rPr>
          <w:sz w:val="20"/>
        </w:rPr>
      </w:pPr>
    </w:p>
    <w:p>
      <w:pPr>
        <w:pStyle w:val="BodyText"/>
        <w:spacing w:before="2"/>
        <w:rPr>
          <w:sz w:val="23"/>
        </w:rPr>
      </w:pPr>
    </w:p>
    <w:p>
      <w:pPr>
        <w:spacing w:before="75"/>
        <w:ind w:left="1090" w:right="0" w:firstLine="0"/>
        <w:jc w:val="left"/>
        <w:rPr>
          <w:sz w:val="18"/>
        </w:rPr>
      </w:pPr>
      <w:r>
        <w:rPr>
          <w:sz w:val="18"/>
        </w:rPr>
        <w:t xml:space="preserve">2 </w:t>
      </w:r>
    </w:p>
    <w:p>
      <w:pPr>
        <w:spacing w:after="0"/>
        <w:jc w:val="left"/>
        <w:rPr>
          <w:sz w:val="18"/>
        </w:rPr>
        <w:sectPr>
          <w:headerReference w:type="even" r:id="rId32"/>
          <w:headerReference w:type="default" r:id="rId33"/>
          <w:pgSz w:w="11910" w:h="16840"/>
          <w:pgMar w:top="1640" w:right="260" w:bottom="280" w:left="240" w:header="1448" w:footer="0"/>
          <w:pgNumType w:start="9"/>
          <w:cols w:space="708"/>
        </w:sectPr>
      </w:pPr>
    </w:p>
    <w:p>
      <w:pPr>
        <w:pStyle w:val="BodyText"/>
        <w:spacing w:before="1"/>
        <w:rPr>
          <w:sz w:val="17"/>
        </w:rPr>
      </w:pPr>
      <w:r>
        <w:pict>
          <v:group id="_x0000_s1042" style="width:461.95pt;height:359.15pt;margin-top:424.79pt;margin-left:70.94pt;mso-position-horizontal-relative:page;mso-position-vertical-relative:page;position:absolute;z-index:-251625472" coordorigin="1419,8496" coordsize="9239,7183">
            <v:shape id="_x0000_s1043" type="#_x0000_t202" style="width:6670;height:1304;left:1418;position:absolute;top:8495" filled="f" stroked="f">
              <v:textbox inset="0,0,0,0">
                <w:txbxContent>
                  <w:p>
                    <w:pPr>
                      <w:numPr>
                        <w:ilvl w:val="2"/>
                        <w:numId w:val="126"/>
                      </w:numPr>
                      <w:tabs>
                        <w:tab w:val="left" w:pos="735"/>
                      </w:tabs>
                      <w:spacing w:before="0" w:line="241" w:lineRule="exact"/>
                      <w:ind w:left="734" w:right="0" w:hanging="735"/>
                      <w:jc w:val="left"/>
                      <w:rPr>
                        <w:sz w:val="21"/>
                      </w:rPr>
                    </w:pPr>
                    <w:r>
                      <w:rPr>
                        <w:spacing w:val="3"/>
                        <w:sz w:val="21"/>
                      </w:rPr>
                      <w:t>工程费用造价指标内容包括：</w:t>
                    </w:r>
                    <w:r>
                      <w:rPr>
                        <w:sz w:val="21"/>
                      </w:rPr>
                      <w:t xml:space="preserve"> </w:t>
                    </w:r>
                  </w:p>
                  <w:p>
                    <w:pPr>
                      <w:numPr>
                        <w:ilvl w:val="3"/>
                        <w:numId w:val="126"/>
                      </w:numPr>
                      <w:tabs>
                        <w:tab w:val="left" w:pos="852"/>
                      </w:tabs>
                      <w:spacing w:before="43"/>
                      <w:ind w:left="851" w:right="0" w:hanging="428"/>
                      <w:jc w:val="left"/>
                      <w:rPr>
                        <w:sz w:val="21"/>
                      </w:rPr>
                    </w:pPr>
                    <w:r>
                      <w:rPr>
                        <w:spacing w:val="-3"/>
                        <w:sz w:val="21"/>
                      </w:rPr>
                      <w:t>建筑本体改造工程费用指标</w:t>
                    </w:r>
                    <w:r>
                      <w:rPr>
                        <w:sz w:val="21"/>
                      </w:rPr>
                      <w:t>（20</w:t>
                    </w:r>
                    <w:r>
                      <w:rPr>
                        <w:spacing w:val="-28"/>
                        <w:sz w:val="21"/>
                      </w:rPr>
                      <w:t xml:space="preserve"> 项</w:t>
                    </w:r>
                    <w:r>
                      <w:rPr>
                        <w:sz w:val="21"/>
                      </w:rPr>
                      <w:t xml:space="preserve">）： </w:t>
                    </w:r>
                  </w:p>
                  <w:p>
                    <w:pPr>
                      <w:numPr>
                        <w:ilvl w:val="4"/>
                        <w:numId w:val="126"/>
                      </w:numPr>
                      <w:tabs>
                        <w:tab w:val="left" w:pos="1277"/>
                      </w:tabs>
                      <w:spacing w:before="43"/>
                      <w:ind w:left="1276" w:right="0" w:hanging="426"/>
                      <w:jc w:val="left"/>
                      <w:rPr>
                        <w:sz w:val="21"/>
                      </w:rPr>
                    </w:pPr>
                    <w:r>
                      <w:rPr>
                        <w:spacing w:val="-6"/>
                        <w:sz w:val="21"/>
                      </w:rPr>
                      <w:t xml:space="preserve">单元门禁及建筑安防改造造价指标参照见表 </w:t>
                    </w:r>
                    <w:r>
                      <w:rPr>
                        <w:spacing w:val="-3"/>
                        <w:sz w:val="21"/>
                      </w:rPr>
                      <w:t>2：</w:t>
                    </w:r>
                    <w:r>
                      <w:rPr>
                        <w:sz w:val="21"/>
                      </w:rPr>
                      <w:t xml:space="preserve"> </w:t>
                    </w:r>
                  </w:p>
                  <w:p>
                    <w:pPr>
                      <w:spacing w:before="6" w:line="240" w:lineRule="auto"/>
                      <w:rPr>
                        <w:sz w:val="15"/>
                      </w:rPr>
                    </w:pPr>
                  </w:p>
                  <w:p>
                    <w:pPr>
                      <w:spacing w:before="0" w:line="240" w:lineRule="exact"/>
                      <w:ind w:left="2707" w:right="0" w:firstLine="0"/>
                      <w:jc w:val="left"/>
                      <w:rPr>
                        <w:rFonts w:ascii="黑体" w:eastAsia="黑体" w:hint="eastAsia"/>
                        <w:sz w:val="21"/>
                      </w:rPr>
                    </w:pPr>
                    <w:r>
                      <w:rPr>
                        <w:rFonts w:ascii="黑体" w:eastAsia="黑体" w:hint="eastAsia"/>
                        <w:sz w:val="21"/>
                      </w:rPr>
                      <w:t>表 2 单元门禁及建筑安防改造造价指标表</w:t>
                    </w:r>
                  </w:p>
                </w:txbxContent>
              </v:textbox>
            </v:shape>
            <v:shape id="_x0000_s1044" type="#_x0000_t202" style="width:5503;height:680;left:2270;position:absolute;top:12919" filled="f" stroked="f">
              <v:textbox inset="0,0,0,0">
                <w:txbxContent>
                  <w:p>
                    <w:pPr>
                      <w:spacing w:before="0" w:line="241" w:lineRule="exact"/>
                      <w:ind w:left="0" w:right="0" w:firstLine="0"/>
                      <w:jc w:val="left"/>
                      <w:rPr>
                        <w:sz w:val="21"/>
                      </w:rPr>
                    </w:pPr>
                    <w:r>
                      <w:rPr>
                        <w:sz w:val="21"/>
                      </w:rPr>
                      <w:t xml:space="preserve">2) 门牌标识统一改造造价指标参照如下表 3: </w:t>
                    </w:r>
                  </w:p>
                  <w:p>
                    <w:pPr>
                      <w:spacing w:before="6" w:line="240" w:lineRule="auto"/>
                      <w:rPr>
                        <w:sz w:val="15"/>
                      </w:rPr>
                    </w:pPr>
                  </w:p>
                  <w:p>
                    <w:pPr>
                      <w:spacing w:before="0" w:line="240" w:lineRule="exact"/>
                      <w:ind w:left="2170" w:right="0" w:firstLine="0"/>
                      <w:jc w:val="left"/>
                      <w:rPr>
                        <w:rFonts w:ascii="黑体" w:eastAsia="黑体" w:hint="eastAsia"/>
                        <w:sz w:val="21"/>
                      </w:rPr>
                    </w:pPr>
                    <w:r>
                      <w:rPr>
                        <w:rFonts w:ascii="黑体" w:eastAsia="黑体" w:hint="eastAsia"/>
                        <w:sz w:val="21"/>
                      </w:rPr>
                      <w:t>表 3 门牌标识统一改造造价指标表</w:t>
                    </w:r>
                  </w:p>
                </w:txbxContent>
              </v:textbox>
            </v:shape>
            <v:shape id="_x0000_s1045" type="#_x0000_t202" style="width:202;height:180;left:10456;position:absolute;top:15498" filled="f" stroked="f">
              <v:textbox inset="0,0,0,0">
                <w:txbxContent>
                  <w:p>
                    <w:pPr>
                      <w:spacing w:before="0" w:line="180" w:lineRule="exact"/>
                      <w:ind w:left="0" w:right="0" w:firstLine="0"/>
                      <w:jc w:val="left"/>
                      <w:rPr>
                        <w:sz w:val="18"/>
                      </w:rPr>
                    </w:pPr>
                    <w:r>
                      <w:rPr>
                        <w:sz w:val="18"/>
                      </w:rPr>
                      <w:t xml:space="preserve">3 </w:t>
                    </w:r>
                  </w:p>
                </w:txbxContent>
              </v:textbox>
            </v:shape>
          </v:group>
        </w:pict>
      </w:r>
      <w:r>
        <w:drawing>
          <wp:anchor distT="0" distB="0" distL="0" distR="0" simplePos="0" relativeHeight="251689984"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spacing w:before="72"/>
        <w:ind w:left="307"/>
        <w:jc w:val="center"/>
        <w:rPr>
          <w:rFonts w:ascii="黑体" w:eastAsia="黑体" w:hint="eastAsia"/>
        </w:rPr>
      </w:pPr>
      <w:r>
        <w:rPr>
          <w:rFonts w:ascii="黑体" w:eastAsia="黑体" w:hint="eastAsia"/>
        </w:rPr>
        <w:t>表 1 工程费用造价指标包含内容</w:t>
      </w:r>
    </w:p>
    <w:p>
      <w:pPr>
        <w:pStyle w:val="BodyText"/>
        <w:spacing w:before="9"/>
        <w:rPr>
          <w:rFonts w:ascii="黑体"/>
          <w:sz w:val="13"/>
        </w:rPr>
      </w:pPr>
    </w:p>
    <w:tbl>
      <w:tblPr>
        <w:tblStyle w:val="TableNormal0"/>
        <w:tblW w:w="0" w:type="auto"/>
        <w:jc w:val="left"/>
        <w:tblInd w:w="1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09"/>
        <w:gridCol w:w="1558"/>
        <w:gridCol w:w="6368"/>
      </w:tblGrid>
      <w:tr>
        <w:tblPrEx>
          <w:tblW w:w="0" w:type="auto"/>
          <w:jc w:val="left"/>
          <w:tblInd w:w="1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3"/>
          <w:jc w:val="left"/>
        </w:trPr>
        <w:tc>
          <w:tcPr>
            <w:tcW w:w="1409" w:type="dxa"/>
            <w:tcBorders>
              <w:right w:val="single" w:sz="4" w:space="0" w:color="000000"/>
            </w:tcBorders>
          </w:tcPr>
          <w:p>
            <w:pPr>
              <w:pStyle w:val="TableParagraph"/>
              <w:spacing w:before="42"/>
              <w:ind w:left="525"/>
              <w:rPr>
                <w:sz w:val="18"/>
              </w:rPr>
            </w:pPr>
            <w:r>
              <w:rPr>
                <w:sz w:val="18"/>
              </w:rPr>
              <w:t xml:space="preserve">大类 </w:t>
            </w:r>
          </w:p>
        </w:tc>
        <w:tc>
          <w:tcPr>
            <w:tcW w:w="1558" w:type="dxa"/>
            <w:tcBorders>
              <w:left w:val="single" w:sz="4" w:space="0" w:color="000000"/>
              <w:right w:val="single" w:sz="4" w:space="0" w:color="000000"/>
            </w:tcBorders>
          </w:tcPr>
          <w:p>
            <w:pPr>
              <w:pStyle w:val="TableParagraph"/>
              <w:spacing w:before="42"/>
              <w:ind w:left="124" w:right="18"/>
              <w:jc w:val="center"/>
              <w:rPr>
                <w:sz w:val="18"/>
              </w:rPr>
            </w:pPr>
            <w:r>
              <w:rPr>
                <w:sz w:val="18"/>
              </w:rPr>
              <w:t xml:space="preserve">中类 </w:t>
            </w:r>
          </w:p>
        </w:tc>
        <w:tc>
          <w:tcPr>
            <w:tcW w:w="6368" w:type="dxa"/>
            <w:tcBorders>
              <w:left w:val="single" w:sz="4" w:space="0" w:color="000000"/>
            </w:tcBorders>
          </w:tcPr>
          <w:p>
            <w:pPr>
              <w:pStyle w:val="TableParagraph"/>
              <w:spacing w:before="42"/>
              <w:ind w:left="121" w:right="15"/>
              <w:jc w:val="center"/>
              <w:rPr>
                <w:sz w:val="18"/>
              </w:rPr>
            </w:pPr>
            <w:r>
              <w:rPr>
                <w:sz w:val="18"/>
              </w:rPr>
              <w:t xml:space="preserve">改造内容 </w:t>
            </w:r>
          </w:p>
        </w:tc>
      </w:tr>
      <w:tr>
        <w:tblPrEx>
          <w:tblW w:w="0" w:type="auto"/>
          <w:jc w:val="left"/>
          <w:tblInd w:w="1198" w:type="dxa"/>
          <w:tblLayout w:type="fixed"/>
          <w:tblCellMar>
            <w:top w:w="0" w:type="dxa"/>
            <w:left w:w="0" w:type="dxa"/>
            <w:bottom w:w="0" w:type="dxa"/>
            <w:right w:w="0" w:type="dxa"/>
          </w:tblCellMar>
          <w:tblLook w:val="01E0"/>
        </w:tblPrEx>
        <w:trPr>
          <w:trHeight w:val="306"/>
          <w:jc w:val="left"/>
        </w:trPr>
        <w:tc>
          <w:tcPr>
            <w:tcW w:w="1409" w:type="dxa"/>
            <w:tcBorders>
              <w:bottom w:val="nil"/>
              <w:right w:val="single" w:sz="4" w:space="0" w:color="000000"/>
            </w:tcBorders>
          </w:tcPr>
          <w:p>
            <w:pPr>
              <w:pStyle w:val="TableParagraph"/>
              <w:rPr>
                <w:rFonts w:ascii="Times New Roman"/>
                <w:sz w:val="18"/>
              </w:rPr>
            </w:pPr>
          </w:p>
        </w:tc>
        <w:tc>
          <w:tcPr>
            <w:tcW w:w="1558" w:type="dxa"/>
            <w:tcBorders>
              <w:left w:val="single" w:sz="4" w:space="0" w:color="000000"/>
              <w:bottom w:val="nil"/>
              <w:right w:val="single" w:sz="4" w:space="0" w:color="000000"/>
            </w:tcBorders>
          </w:tcPr>
          <w:p>
            <w:pPr>
              <w:pStyle w:val="TableParagraph"/>
              <w:rPr>
                <w:rFonts w:ascii="Times New Roman"/>
                <w:sz w:val="18"/>
              </w:rPr>
            </w:pPr>
          </w:p>
        </w:tc>
        <w:tc>
          <w:tcPr>
            <w:tcW w:w="6368" w:type="dxa"/>
            <w:vMerge w:val="restart"/>
            <w:tcBorders>
              <w:left w:val="single" w:sz="4" w:space="0" w:color="000000"/>
              <w:bottom w:val="single" w:sz="4" w:space="0" w:color="000000"/>
            </w:tcBorders>
          </w:tcPr>
          <w:p>
            <w:pPr>
              <w:pStyle w:val="TableParagraph"/>
              <w:spacing w:before="40" w:line="324" w:lineRule="auto"/>
              <w:ind w:left="35" w:right="15"/>
              <w:jc w:val="both"/>
              <w:rPr>
                <w:sz w:val="18"/>
              </w:rPr>
            </w:pPr>
            <w:r>
              <w:rPr>
                <w:sz w:val="18"/>
              </w:rPr>
              <w:t>单元门禁及建筑安防改造；门牌标识统一；楼道整理修缮；外墙修缮美化；外墙构件整治；屋面整治改造；楼栋消防设施维修改造；一户一表改造；楼内供水管道改造；建筑本体外公共部分排水改造；楼内电力设施改造；管道燃气入户及整治；楼栋三线整治；楼道照明改造；雨水管改造；空调冷凝水排水系统改造；对</w:t>
            </w:r>
          </w:p>
          <w:p>
            <w:pPr>
              <w:pStyle w:val="TableParagraph"/>
              <w:spacing w:before="3"/>
              <w:ind w:left="1295"/>
              <w:rPr>
                <w:sz w:val="18"/>
              </w:rPr>
            </w:pPr>
            <w:r>
              <w:rPr>
                <w:sz w:val="18"/>
              </w:rPr>
              <w:t xml:space="preserve">讲系统；防雷设施整治；成品烟道；结构加固。 </w:t>
            </w:r>
          </w:p>
        </w:tc>
      </w:tr>
      <w:tr>
        <w:tblPrEx>
          <w:tblW w:w="0" w:type="auto"/>
          <w:jc w:val="left"/>
          <w:tblInd w:w="1198" w:type="dxa"/>
          <w:tblLayout w:type="fixed"/>
          <w:tblCellMar>
            <w:top w:w="0" w:type="dxa"/>
            <w:left w:w="0" w:type="dxa"/>
            <w:bottom w:w="0" w:type="dxa"/>
            <w:right w:w="0" w:type="dxa"/>
          </w:tblCellMar>
          <w:tblLook w:val="01E0"/>
        </w:tblPrEx>
        <w:trPr>
          <w:trHeight w:val="302"/>
          <w:jc w:val="left"/>
        </w:trPr>
        <w:tc>
          <w:tcPr>
            <w:tcW w:w="1409" w:type="dxa"/>
            <w:tcBorders>
              <w:top w:val="nil"/>
              <w:bottom w:val="nil"/>
              <w:right w:val="single" w:sz="4" w:space="0" w:color="000000"/>
            </w:tcBorders>
          </w:tcPr>
          <w:p>
            <w:pPr>
              <w:pStyle w:val="TableParagraph"/>
              <w:rPr>
                <w:rFonts w:ascii="Times New Roman"/>
                <w:sz w:val="18"/>
              </w:rPr>
            </w:pPr>
          </w:p>
        </w:tc>
        <w:tc>
          <w:tcPr>
            <w:tcW w:w="1558" w:type="dxa"/>
            <w:tcBorders>
              <w:top w:val="nil"/>
              <w:left w:val="single" w:sz="4" w:space="0" w:color="000000"/>
              <w:bottom w:val="nil"/>
              <w:right w:val="single" w:sz="4" w:space="0" w:color="000000"/>
            </w:tcBorders>
          </w:tcPr>
          <w:p>
            <w:pPr>
              <w:pStyle w:val="TableParagraph"/>
              <w:rPr>
                <w:rFonts w:ascii="Times New Roman"/>
                <w:sz w:val="18"/>
              </w:rPr>
            </w:pPr>
          </w:p>
        </w:tc>
        <w:tc>
          <w:tcPr>
            <w:tcW w:w="6368" w:type="dxa"/>
            <w:vMerge/>
            <w:tcBorders>
              <w:top w:val="nil"/>
              <w:left w:val="single" w:sz="4" w:space="0" w:color="000000"/>
              <w:bottom w:val="single" w:sz="4" w:space="0" w:color="000000"/>
            </w:tcBorders>
          </w:tcPr>
          <w:p>
            <w:pPr>
              <w:rPr>
                <w:sz w:val="2"/>
                <w:szCs w:val="2"/>
              </w:rPr>
            </w:pPr>
          </w:p>
        </w:tc>
      </w:tr>
      <w:tr>
        <w:tblPrEx>
          <w:tblW w:w="0" w:type="auto"/>
          <w:jc w:val="left"/>
          <w:tblInd w:w="1198" w:type="dxa"/>
          <w:tblLayout w:type="fixed"/>
          <w:tblCellMar>
            <w:top w:w="0" w:type="dxa"/>
            <w:left w:w="0" w:type="dxa"/>
            <w:bottom w:w="0" w:type="dxa"/>
            <w:right w:w="0" w:type="dxa"/>
          </w:tblCellMar>
          <w:tblLook w:val="01E0"/>
        </w:tblPrEx>
        <w:trPr>
          <w:trHeight w:val="301"/>
          <w:jc w:val="left"/>
        </w:trPr>
        <w:tc>
          <w:tcPr>
            <w:tcW w:w="1409" w:type="dxa"/>
            <w:tcBorders>
              <w:top w:val="nil"/>
              <w:bottom w:val="nil"/>
              <w:right w:val="single" w:sz="4" w:space="0" w:color="000000"/>
            </w:tcBorders>
          </w:tcPr>
          <w:p>
            <w:pPr>
              <w:pStyle w:val="TableParagraph"/>
              <w:rPr>
                <w:rFonts w:ascii="Times New Roman"/>
                <w:sz w:val="18"/>
              </w:rPr>
            </w:pPr>
          </w:p>
        </w:tc>
        <w:tc>
          <w:tcPr>
            <w:tcW w:w="1558" w:type="dxa"/>
            <w:tcBorders>
              <w:top w:val="nil"/>
              <w:left w:val="single" w:sz="4" w:space="0" w:color="000000"/>
              <w:bottom w:val="nil"/>
              <w:right w:val="single" w:sz="4" w:space="0" w:color="000000"/>
            </w:tcBorders>
          </w:tcPr>
          <w:p>
            <w:pPr>
              <w:pStyle w:val="TableParagraph"/>
              <w:spacing w:before="35"/>
              <w:ind w:left="61" w:right="-58"/>
              <w:jc w:val="center"/>
              <w:rPr>
                <w:sz w:val="18"/>
              </w:rPr>
            </w:pPr>
            <w:r>
              <w:rPr>
                <w:sz w:val="18"/>
              </w:rPr>
              <w:t>建筑本体（20项</w:t>
            </w:r>
            <w:r>
              <w:rPr>
                <w:spacing w:val="-3"/>
                <w:sz w:val="18"/>
              </w:rPr>
              <w:t>）</w:t>
            </w:r>
            <w:r>
              <w:rPr>
                <w:sz w:val="18"/>
              </w:rPr>
              <w:t xml:space="preserve"> </w:t>
            </w:r>
          </w:p>
        </w:tc>
        <w:tc>
          <w:tcPr>
            <w:tcW w:w="6368" w:type="dxa"/>
            <w:vMerge/>
            <w:tcBorders>
              <w:top w:val="nil"/>
              <w:left w:val="single" w:sz="4" w:space="0" w:color="000000"/>
              <w:bottom w:val="single" w:sz="4" w:space="0" w:color="000000"/>
            </w:tcBorders>
          </w:tcPr>
          <w:p>
            <w:pPr>
              <w:rPr>
                <w:sz w:val="2"/>
                <w:szCs w:val="2"/>
              </w:rPr>
            </w:pPr>
          </w:p>
        </w:tc>
      </w:tr>
      <w:tr>
        <w:tblPrEx>
          <w:tblW w:w="0" w:type="auto"/>
          <w:jc w:val="left"/>
          <w:tblInd w:w="1198" w:type="dxa"/>
          <w:tblLayout w:type="fixed"/>
          <w:tblCellMar>
            <w:top w:w="0" w:type="dxa"/>
            <w:left w:w="0" w:type="dxa"/>
            <w:bottom w:w="0" w:type="dxa"/>
            <w:right w:w="0" w:type="dxa"/>
          </w:tblCellMar>
          <w:tblLook w:val="01E0"/>
        </w:tblPrEx>
        <w:trPr>
          <w:trHeight w:val="618"/>
          <w:jc w:val="left"/>
        </w:trPr>
        <w:tc>
          <w:tcPr>
            <w:tcW w:w="1409" w:type="dxa"/>
            <w:vMerge w:val="restart"/>
            <w:tcBorders>
              <w:top w:val="nil"/>
              <w:bottom w:val="nil"/>
              <w:right w:val="single" w:sz="4" w:space="0" w:color="000000"/>
            </w:tcBorders>
          </w:tcPr>
          <w:p>
            <w:pPr>
              <w:pStyle w:val="TableParagraph"/>
              <w:spacing w:before="4"/>
              <w:rPr>
                <w:rFonts w:ascii="黑体"/>
                <w:sz w:val="15"/>
              </w:rPr>
            </w:pPr>
          </w:p>
          <w:p>
            <w:pPr>
              <w:pStyle w:val="TableParagraph"/>
              <w:ind w:left="249"/>
              <w:rPr>
                <w:sz w:val="18"/>
              </w:rPr>
            </w:pPr>
            <w:r>
              <w:rPr>
                <w:sz w:val="18"/>
              </w:rPr>
              <w:t xml:space="preserve">基础类改造 </w:t>
            </w:r>
          </w:p>
          <w:p>
            <w:pPr>
              <w:pStyle w:val="TableParagraph"/>
              <w:spacing w:before="81"/>
              <w:ind w:left="345"/>
              <w:rPr>
                <w:sz w:val="18"/>
              </w:rPr>
            </w:pPr>
            <w:r>
              <w:rPr>
                <w:sz w:val="18"/>
              </w:rPr>
              <w:t xml:space="preserve">（34项） </w:t>
            </w:r>
          </w:p>
        </w:tc>
        <w:tc>
          <w:tcPr>
            <w:tcW w:w="1558" w:type="dxa"/>
            <w:tcBorders>
              <w:top w:val="nil"/>
              <w:left w:val="single" w:sz="4" w:space="0" w:color="000000"/>
              <w:bottom w:val="single" w:sz="4" w:space="0" w:color="000000"/>
              <w:right w:val="single" w:sz="4" w:space="0" w:color="000000"/>
            </w:tcBorders>
          </w:tcPr>
          <w:p>
            <w:pPr>
              <w:pStyle w:val="TableParagraph"/>
              <w:rPr>
                <w:rFonts w:ascii="Times New Roman"/>
                <w:sz w:val="18"/>
              </w:rPr>
            </w:pPr>
          </w:p>
        </w:tc>
        <w:tc>
          <w:tcPr>
            <w:tcW w:w="6368" w:type="dxa"/>
            <w:vMerge/>
            <w:tcBorders>
              <w:top w:val="nil"/>
              <w:left w:val="single" w:sz="4" w:space="0" w:color="000000"/>
              <w:bottom w:val="single" w:sz="4" w:space="0" w:color="000000"/>
            </w:tcBorders>
          </w:tcPr>
          <w:p>
            <w:pPr>
              <w:rPr>
                <w:sz w:val="2"/>
                <w:szCs w:val="2"/>
              </w:rPr>
            </w:pPr>
          </w:p>
        </w:tc>
      </w:tr>
      <w:tr>
        <w:tblPrEx>
          <w:tblW w:w="0" w:type="auto"/>
          <w:jc w:val="left"/>
          <w:tblInd w:w="1198" w:type="dxa"/>
          <w:tblLayout w:type="fixed"/>
          <w:tblCellMar>
            <w:top w:w="0" w:type="dxa"/>
            <w:left w:w="0" w:type="dxa"/>
            <w:bottom w:w="0" w:type="dxa"/>
            <w:right w:w="0" w:type="dxa"/>
          </w:tblCellMar>
          <w:tblLook w:val="01E0"/>
        </w:tblPrEx>
        <w:trPr>
          <w:trHeight w:val="307"/>
          <w:jc w:val="left"/>
        </w:trPr>
        <w:tc>
          <w:tcPr>
            <w:tcW w:w="1409" w:type="dxa"/>
            <w:vMerge/>
            <w:tcBorders>
              <w:top w:val="nil"/>
              <w:bottom w:val="nil"/>
              <w:right w:val="single" w:sz="4" w:space="0" w:color="000000"/>
            </w:tcBorders>
          </w:tcPr>
          <w:p>
            <w:pPr>
              <w:rPr>
                <w:sz w:val="2"/>
                <w:szCs w:val="2"/>
              </w:rPr>
            </w:pPr>
          </w:p>
        </w:tc>
        <w:tc>
          <w:tcPr>
            <w:tcW w:w="1558" w:type="dxa"/>
            <w:tcBorders>
              <w:top w:val="single" w:sz="4" w:space="0" w:color="000000"/>
              <w:left w:val="single" w:sz="4" w:space="0" w:color="000000"/>
              <w:bottom w:val="nil"/>
              <w:right w:val="single" w:sz="4" w:space="0" w:color="000000"/>
            </w:tcBorders>
          </w:tcPr>
          <w:p>
            <w:pPr>
              <w:pStyle w:val="TableParagraph"/>
              <w:rPr>
                <w:rFonts w:ascii="Times New Roman"/>
                <w:sz w:val="18"/>
              </w:rPr>
            </w:pPr>
          </w:p>
        </w:tc>
        <w:tc>
          <w:tcPr>
            <w:tcW w:w="6368" w:type="dxa"/>
            <w:vMerge w:val="restart"/>
            <w:tcBorders>
              <w:top w:val="single" w:sz="4" w:space="0" w:color="000000"/>
              <w:left w:val="single" w:sz="4" w:space="0" w:color="000000"/>
              <w:bottom w:val="single" w:sz="4" w:space="0" w:color="000000"/>
            </w:tcBorders>
          </w:tcPr>
          <w:p>
            <w:pPr>
              <w:pStyle w:val="TableParagraph"/>
              <w:spacing w:before="40" w:line="324" w:lineRule="auto"/>
              <w:ind w:left="35" w:right="15"/>
              <w:jc w:val="center"/>
              <w:rPr>
                <w:sz w:val="18"/>
              </w:rPr>
            </w:pPr>
            <w:r>
              <w:rPr>
                <w:spacing w:val="-1"/>
                <w:sz w:val="18"/>
              </w:rPr>
              <w:t>小区道路改造；合理设置交通标识标线；小区公共部分雨污分流改造；疏通改造</w:t>
            </w:r>
            <w:r>
              <w:rPr>
                <w:sz w:val="18"/>
              </w:rPr>
              <w:t xml:space="preserve">化粪池；雨污检查井改造；小区公共供电设施更新改造；管道更新；小区公共 </w:t>
            </w:r>
            <w:r>
              <w:rPr>
                <w:spacing w:val="-1"/>
                <w:sz w:val="18"/>
              </w:rPr>
              <w:t>“三线”整治；垃圾分类收集设施；室外消防设施维修改造；疏通消防通道；安</w:t>
            </w:r>
          </w:p>
          <w:p>
            <w:pPr>
              <w:pStyle w:val="TableParagraph"/>
              <w:spacing w:before="3"/>
              <w:ind w:left="124" w:right="15"/>
              <w:jc w:val="center"/>
              <w:rPr>
                <w:sz w:val="18"/>
              </w:rPr>
            </w:pPr>
            <w:r>
              <w:rPr>
                <w:sz w:val="18"/>
              </w:rPr>
              <w:t xml:space="preserve">防设施安装；小区出入口及道闸设置；挡土墙。 </w:t>
            </w:r>
          </w:p>
        </w:tc>
      </w:tr>
      <w:tr>
        <w:tblPrEx>
          <w:tblW w:w="0" w:type="auto"/>
          <w:jc w:val="left"/>
          <w:tblInd w:w="1198" w:type="dxa"/>
          <w:tblLayout w:type="fixed"/>
          <w:tblCellMar>
            <w:top w:w="0" w:type="dxa"/>
            <w:left w:w="0" w:type="dxa"/>
            <w:bottom w:w="0" w:type="dxa"/>
            <w:right w:w="0" w:type="dxa"/>
          </w:tblCellMar>
          <w:tblLook w:val="01E0"/>
        </w:tblPrEx>
        <w:trPr>
          <w:trHeight w:val="614"/>
          <w:jc w:val="left"/>
        </w:trPr>
        <w:tc>
          <w:tcPr>
            <w:tcW w:w="1409" w:type="dxa"/>
            <w:tcBorders>
              <w:top w:val="nil"/>
              <w:bottom w:val="nil"/>
              <w:right w:val="single" w:sz="4" w:space="0" w:color="000000"/>
            </w:tcBorders>
          </w:tcPr>
          <w:p>
            <w:pPr>
              <w:pStyle w:val="TableParagraph"/>
              <w:rPr>
                <w:rFonts w:ascii="Times New Roman"/>
                <w:sz w:val="18"/>
              </w:rPr>
            </w:pPr>
          </w:p>
        </w:tc>
        <w:tc>
          <w:tcPr>
            <w:tcW w:w="1558" w:type="dxa"/>
            <w:tcBorders>
              <w:top w:val="nil"/>
              <w:left w:val="single" w:sz="4" w:space="0" w:color="000000"/>
              <w:bottom w:val="nil"/>
              <w:right w:val="single" w:sz="4" w:space="0" w:color="000000"/>
            </w:tcBorders>
          </w:tcPr>
          <w:p>
            <w:pPr>
              <w:pStyle w:val="TableParagraph"/>
              <w:spacing w:before="12"/>
              <w:rPr>
                <w:rFonts w:ascii="黑体"/>
                <w:sz w:val="14"/>
              </w:rPr>
            </w:pPr>
          </w:p>
          <w:p>
            <w:pPr>
              <w:pStyle w:val="TableParagraph"/>
              <w:ind w:left="61" w:right="-58"/>
              <w:jc w:val="center"/>
              <w:rPr>
                <w:sz w:val="18"/>
              </w:rPr>
            </w:pPr>
            <w:r>
              <w:rPr>
                <w:sz w:val="18"/>
              </w:rPr>
              <w:t>市政设施（14项</w:t>
            </w:r>
            <w:r>
              <w:rPr>
                <w:spacing w:val="-3"/>
                <w:sz w:val="18"/>
              </w:rPr>
              <w:t>）</w:t>
            </w:r>
            <w:r>
              <w:rPr>
                <w:sz w:val="18"/>
              </w:rPr>
              <w:t xml:space="preserve"> </w:t>
            </w:r>
          </w:p>
        </w:tc>
        <w:tc>
          <w:tcPr>
            <w:tcW w:w="6368" w:type="dxa"/>
            <w:vMerge/>
            <w:tcBorders>
              <w:top w:val="nil"/>
              <w:left w:val="single" w:sz="4" w:space="0" w:color="000000"/>
              <w:bottom w:val="single" w:sz="4" w:space="0" w:color="000000"/>
            </w:tcBorders>
          </w:tcPr>
          <w:p>
            <w:pPr>
              <w:rPr>
                <w:sz w:val="2"/>
                <w:szCs w:val="2"/>
              </w:rPr>
            </w:pPr>
          </w:p>
        </w:tc>
      </w:tr>
      <w:tr>
        <w:tblPrEx>
          <w:tblW w:w="0" w:type="auto"/>
          <w:jc w:val="left"/>
          <w:tblInd w:w="1198" w:type="dxa"/>
          <w:tblLayout w:type="fixed"/>
          <w:tblCellMar>
            <w:top w:w="0" w:type="dxa"/>
            <w:left w:w="0" w:type="dxa"/>
            <w:bottom w:w="0" w:type="dxa"/>
            <w:right w:w="0" w:type="dxa"/>
          </w:tblCellMar>
          <w:tblLook w:val="01E0"/>
        </w:tblPrEx>
        <w:trPr>
          <w:trHeight w:val="306"/>
          <w:jc w:val="left"/>
        </w:trPr>
        <w:tc>
          <w:tcPr>
            <w:tcW w:w="1409" w:type="dxa"/>
            <w:tcBorders>
              <w:top w:val="nil"/>
              <w:bottom w:val="single" w:sz="4" w:space="0" w:color="000000"/>
              <w:right w:val="single" w:sz="4" w:space="0" w:color="000000"/>
            </w:tcBorders>
          </w:tcPr>
          <w:p>
            <w:pPr>
              <w:pStyle w:val="TableParagraph"/>
              <w:rPr>
                <w:rFonts w:ascii="Times New Roman"/>
                <w:sz w:val="18"/>
              </w:rPr>
            </w:pPr>
          </w:p>
        </w:tc>
        <w:tc>
          <w:tcPr>
            <w:tcW w:w="1558" w:type="dxa"/>
            <w:tcBorders>
              <w:top w:val="nil"/>
              <w:left w:val="single" w:sz="4" w:space="0" w:color="000000"/>
              <w:bottom w:val="single" w:sz="4" w:space="0" w:color="000000"/>
              <w:right w:val="single" w:sz="4" w:space="0" w:color="000000"/>
            </w:tcBorders>
          </w:tcPr>
          <w:p>
            <w:pPr>
              <w:pStyle w:val="TableParagraph"/>
              <w:rPr>
                <w:rFonts w:ascii="Times New Roman"/>
                <w:sz w:val="18"/>
              </w:rPr>
            </w:pPr>
          </w:p>
        </w:tc>
        <w:tc>
          <w:tcPr>
            <w:tcW w:w="6368" w:type="dxa"/>
            <w:vMerge/>
            <w:tcBorders>
              <w:top w:val="nil"/>
              <w:left w:val="single" w:sz="4" w:space="0" w:color="000000"/>
              <w:bottom w:val="single" w:sz="4" w:space="0" w:color="000000"/>
            </w:tcBorders>
          </w:tcPr>
          <w:p>
            <w:pPr>
              <w:rPr>
                <w:sz w:val="2"/>
                <w:szCs w:val="2"/>
              </w:rPr>
            </w:pPr>
          </w:p>
        </w:tc>
      </w:tr>
      <w:tr>
        <w:tblPrEx>
          <w:tblW w:w="0" w:type="auto"/>
          <w:jc w:val="left"/>
          <w:tblInd w:w="1198" w:type="dxa"/>
          <w:tblLayout w:type="fixed"/>
          <w:tblCellMar>
            <w:top w:w="0" w:type="dxa"/>
            <w:left w:w="0" w:type="dxa"/>
            <w:bottom w:w="0" w:type="dxa"/>
            <w:right w:w="0" w:type="dxa"/>
          </w:tblCellMar>
          <w:tblLook w:val="01E0"/>
        </w:tblPrEx>
        <w:trPr>
          <w:trHeight w:val="311"/>
          <w:jc w:val="left"/>
        </w:trPr>
        <w:tc>
          <w:tcPr>
            <w:tcW w:w="1409" w:type="dxa"/>
            <w:vMerge w:val="restart"/>
            <w:tcBorders>
              <w:top w:val="single" w:sz="4" w:space="0" w:color="000000"/>
              <w:bottom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45"/>
              <w:ind w:left="249"/>
              <w:rPr>
                <w:sz w:val="18"/>
              </w:rPr>
            </w:pPr>
            <w:r>
              <w:rPr>
                <w:sz w:val="18"/>
              </w:rPr>
              <w:t xml:space="preserve">完善类改造 </w:t>
            </w:r>
          </w:p>
          <w:p>
            <w:pPr>
              <w:pStyle w:val="TableParagraph"/>
              <w:spacing w:before="82"/>
              <w:ind w:left="345"/>
              <w:rPr>
                <w:sz w:val="18"/>
              </w:rPr>
            </w:pPr>
            <w:r>
              <w:rPr>
                <w:sz w:val="18"/>
              </w:rPr>
              <w:t xml:space="preserve">（18项） </w:t>
            </w:r>
          </w:p>
        </w:tc>
        <w:tc>
          <w:tcPr>
            <w:tcW w:w="1558" w:type="dxa"/>
            <w:tcBorders>
              <w:top w:val="single" w:sz="4" w:space="0" w:color="000000"/>
              <w:left w:val="single" w:sz="4" w:space="0" w:color="000000"/>
              <w:bottom w:val="single" w:sz="4" w:space="0" w:color="000000"/>
              <w:right w:val="single" w:sz="4" w:space="0" w:color="000000"/>
            </w:tcBorders>
          </w:tcPr>
          <w:p>
            <w:pPr>
              <w:pStyle w:val="TableParagraph"/>
              <w:spacing w:before="40"/>
              <w:ind w:left="140" w:right="18"/>
              <w:jc w:val="center"/>
              <w:rPr>
                <w:sz w:val="18"/>
              </w:rPr>
            </w:pPr>
            <w:r>
              <w:rPr>
                <w:sz w:val="18"/>
              </w:rPr>
              <w:t xml:space="preserve">建筑本体（4项） </w:t>
            </w:r>
          </w:p>
        </w:tc>
        <w:tc>
          <w:tcPr>
            <w:tcW w:w="6368" w:type="dxa"/>
            <w:tcBorders>
              <w:top w:val="single" w:sz="4" w:space="0" w:color="000000"/>
              <w:left w:val="single" w:sz="4" w:space="0" w:color="000000"/>
              <w:bottom w:val="single" w:sz="4" w:space="0" w:color="000000"/>
            </w:tcBorders>
          </w:tcPr>
          <w:p>
            <w:pPr>
              <w:pStyle w:val="TableParagraph"/>
              <w:spacing w:before="40"/>
              <w:ind w:left="124" w:right="15"/>
              <w:jc w:val="center"/>
              <w:rPr>
                <w:sz w:val="18"/>
              </w:rPr>
            </w:pPr>
            <w:r>
              <w:rPr>
                <w:sz w:val="18"/>
              </w:rPr>
              <w:t xml:space="preserve">建筑节能改造；楼面绿化改造；加装电梯；建筑适老化改造。 </w:t>
            </w:r>
          </w:p>
        </w:tc>
      </w:tr>
      <w:tr>
        <w:tblPrEx>
          <w:tblW w:w="0" w:type="auto"/>
          <w:jc w:val="left"/>
          <w:tblInd w:w="1198" w:type="dxa"/>
          <w:tblLayout w:type="fixed"/>
          <w:tblCellMar>
            <w:top w:w="0" w:type="dxa"/>
            <w:left w:w="0" w:type="dxa"/>
            <w:bottom w:w="0" w:type="dxa"/>
            <w:right w:w="0" w:type="dxa"/>
          </w:tblCellMar>
          <w:tblLook w:val="01E0"/>
        </w:tblPrEx>
        <w:trPr>
          <w:trHeight w:val="311"/>
          <w:jc w:val="left"/>
        </w:trPr>
        <w:tc>
          <w:tcPr>
            <w:tcW w:w="1409" w:type="dxa"/>
            <w:vMerge/>
            <w:tcBorders>
              <w:top w:val="nil"/>
              <w:bottom w:val="single" w:sz="4" w:space="0" w:color="000000"/>
              <w:right w:val="single" w:sz="4" w:space="0" w:color="000000"/>
            </w:tcBorders>
          </w:tcPr>
          <w:p>
            <w:pPr>
              <w:rPr>
                <w:sz w:val="2"/>
                <w:szCs w:val="2"/>
              </w:rPr>
            </w:pPr>
          </w:p>
        </w:tc>
        <w:tc>
          <w:tcPr>
            <w:tcW w:w="1558" w:type="dxa"/>
            <w:tcBorders>
              <w:top w:val="single" w:sz="4" w:space="0" w:color="000000"/>
              <w:left w:val="single" w:sz="4" w:space="0" w:color="000000"/>
              <w:bottom w:val="single" w:sz="4" w:space="0" w:color="000000"/>
              <w:right w:val="single" w:sz="4" w:space="0" w:color="000000"/>
            </w:tcBorders>
          </w:tcPr>
          <w:p>
            <w:pPr>
              <w:pStyle w:val="TableParagraph"/>
              <w:spacing w:before="40"/>
              <w:ind w:left="140" w:right="18"/>
              <w:jc w:val="center"/>
              <w:rPr>
                <w:sz w:val="18"/>
              </w:rPr>
            </w:pPr>
            <w:r>
              <w:rPr>
                <w:sz w:val="18"/>
              </w:rPr>
              <w:t xml:space="preserve">市政设施（1项） </w:t>
            </w:r>
          </w:p>
        </w:tc>
        <w:tc>
          <w:tcPr>
            <w:tcW w:w="6368" w:type="dxa"/>
            <w:tcBorders>
              <w:top w:val="single" w:sz="4" w:space="0" w:color="000000"/>
              <w:left w:val="single" w:sz="4" w:space="0" w:color="000000"/>
              <w:bottom w:val="single" w:sz="4" w:space="0" w:color="000000"/>
            </w:tcBorders>
          </w:tcPr>
          <w:p>
            <w:pPr>
              <w:pStyle w:val="TableParagraph"/>
              <w:spacing w:before="40"/>
              <w:ind w:left="121" w:right="15"/>
              <w:jc w:val="center"/>
              <w:rPr>
                <w:sz w:val="18"/>
              </w:rPr>
            </w:pPr>
            <w:r>
              <w:rPr>
                <w:sz w:val="18"/>
              </w:rPr>
              <w:t xml:space="preserve">无障碍坡道建设。 </w:t>
            </w:r>
          </w:p>
        </w:tc>
      </w:tr>
      <w:tr>
        <w:tblPrEx>
          <w:tblW w:w="0" w:type="auto"/>
          <w:jc w:val="left"/>
          <w:tblInd w:w="1198" w:type="dxa"/>
          <w:tblLayout w:type="fixed"/>
          <w:tblCellMar>
            <w:top w:w="0" w:type="dxa"/>
            <w:left w:w="0" w:type="dxa"/>
            <w:bottom w:w="0" w:type="dxa"/>
            <w:right w:w="0" w:type="dxa"/>
          </w:tblCellMar>
          <w:tblLook w:val="01E0"/>
        </w:tblPrEx>
        <w:trPr>
          <w:trHeight w:val="938"/>
          <w:jc w:val="left"/>
        </w:trPr>
        <w:tc>
          <w:tcPr>
            <w:tcW w:w="1409" w:type="dxa"/>
            <w:vMerge/>
            <w:tcBorders>
              <w:top w:val="nil"/>
              <w:bottom w:val="single" w:sz="4" w:space="0" w:color="000000"/>
              <w:right w:val="single" w:sz="4" w:space="0" w:color="000000"/>
            </w:tcBorders>
          </w:tcPr>
          <w:p>
            <w:pPr>
              <w:rPr>
                <w:sz w:val="2"/>
                <w:szCs w:val="2"/>
              </w:rPr>
            </w:pPr>
          </w:p>
        </w:tc>
        <w:tc>
          <w:tcPr>
            <w:tcW w:w="1558" w:type="dxa"/>
            <w:tcBorders>
              <w:top w:val="single" w:sz="4" w:space="0" w:color="000000"/>
              <w:left w:val="single" w:sz="4" w:space="0" w:color="000000"/>
              <w:bottom w:val="single" w:sz="4" w:space="0" w:color="000000"/>
              <w:right w:val="single" w:sz="4" w:space="0" w:color="000000"/>
            </w:tcBorders>
          </w:tcPr>
          <w:p>
            <w:pPr>
              <w:pStyle w:val="TableParagraph"/>
              <w:rPr>
                <w:rFonts w:ascii="黑体"/>
                <w:sz w:val="18"/>
              </w:rPr>
            </w:pPr>
          </w:p>
          <w:p>
            <w:pPr>
              <w:pStyle w:val="TableParagraph"/>
              <w:spacing w:before="124"/>
              <w:ind w:left="140" w:right="18"/>
              <w:jc w:val="center"/>
              <w:rPr>
                <w:sz w:val="18"/>
              </w:rPr>
            </w:pPr>
            <w:r>
              <w:rPr>
                <w:sz w:val="18"/>
              </w:rPr>
              <w:t xml:space="preserve">公共环境（9项） </w:t>
            </w:r>
          </w:p>
        </w:tc>
        <w:tc>
          <w:tcPr>
            <w:tcW w:w="6368" w:type="dxa"/>
            <w:tcBorders>
              <w:top w:val="single" w:sz="4" w:space="0" w:color="000000"/>
              <w:left w:val="single" w:sz="4" w:space="0" w:color="000000"/>
              <w:bottom w:val="single" w:sz="4" w:space="0" w:color="000000"/>
            </w:tcBorders>
          </w:tcPr>
          <w:p>
            <w:pPr>
              <w:pStyle w:val="TableParagraph"/>
              <w:spacing w:before="43" w:line="324" w:lineRule="auto"/>
              <w:ind w:left="35" w:right="15"/>
              <w:jc w:val="center"/>
              <w:rPr>
                <w:sz w:val="18"/>
              </w:rPr>
            </w:pPr>
            <w:r>
              <w:rPr>
                <w:sz w:val="18"/>
              </w:rPr>
              <w:t>小区公共照明设施改造；小区违法建筑物、构筑物及设施的拆除；小区绿化景观提升；小区围墙改造；小区公共空间建设；文化长廊、宣传栏、电子信息牌等设</w:t>
            </w:r>
          </w:p>
          <w:p>
            <w:pPr>
              <w:pStyle w:val="TableParagraph"/>
              <w:spacing w:before="1"/>
              <w:ind w:left="122" w:right="15"/>
              <w:jc w:val="center"/>
              <w:rPr>
                <w:sz w:val="18"/>
              </w:rPr>
            </w:pPr>
            <w:r>
              <w:rPr>
                <w:sz w:val="18"/>
              </w:rPr>
              <w:t xml:space="preserve">施建立；增设停车位；增设非机动车棚及充电设施；公共晾晒设施。 </w:t>
            </w:r>
          </w:p>
        </w:tc>
      </w:tr>
      <w:tr>
        <w:tblPrEx>
          <w:tblW w:w="0" w:type="auto"/>
          <w:jc w:val="left"/>
          <w:tblInd w:w="1198" w:type="dxa"/>
          <w:tblLayout w:type="fixed"/>
          <w:tblCellMar>
            <w:top w:w="0" w:type="dxa"/>
            <w:left w:w="0" w:type="dxa"/>
            <w:bottom w:w="0" w:type="dxa"/>
            <w:right w:w="0" w:type="dxa"/>
          </w:tblCellMar>
          <w:tblLook w:val="01E0"/>
        </w:tblPrEx>
        <w:trPr>
          <w:trHeight w:val="623"/>
          <w:jc w:val="left"/>
        </w:trPr>
        <w:tc>
          <w:tcPr>
            <w:tcW w:w="1409" w:type="dxa"/>
            <w:vMerge/>
            <w:tcBorders>
              <w:top w:val="nil"/>
              <w:bottom w:val="single" w:sz="4" w:space="0" w:color="000000"/>
              <w:right w:val="single" w:sz="4" w:space="0" w:color="000000"/>
            </w:tcBorders>
          </w:tcPr>
          <w:p>
            <w:pPr>
              <w:rPr>
                <w:sz w:val="2"/>
                <w:szCs w:val="2"/>
              </w:rPr>
            </w:pPr>
          </w:p>
        </w:tc>
        <w:tc>
          <w:tcPr>
            <w:tcW w:w="1558"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黑体"/>
                <w:sz w:val="15"/>
              </w:rPr>
            </w:pPr>
          </w:p>
          <w:p>
            <w:pPr>
              <w:pStyle w:val="TableParagraph"/>
              <w:ind w:left="140" w:right="18"/>
              <w:jc w:val="center"/>
              <w:rPr>
                <w:sz w:val="18"/>
              </w:rPr>
            </w:pPr>
            <w:r>
              <w:rPr>
                <w:sz w:val="18"/>
              </w:rPr>
              <w:t xml:space="preserve">服务设施（4项） </w:t>
            </w:r>
          </w:p>
        </w:tc>
        <w:tc>
          <w:tcPr>
            <w:tcW w:w="6368" w:type="dxa"/>
            <w:tcBorders>
              <w:top w:val="single" w:sz="4" w:space="0" w:color="000000"/>
              <w:left w:val="single" w:sz="4" w:space="0" w:color="000000"/>
              <w:bottom w:val="single" w:sz="4" w:space="0" w:color="000000"/>
            </w:tcBorders>
          </w:tcPr>
          <w:p>
            <w:pPr>
              <w:pStyle w:val="TableParagraph"/>
              <w:spacing w:before="40"/>
              <w:ind w:left="18"/>
              <w:jc w:val="center"/>
              <w:rPr>
                <w:sz w:val="18"/>
              </w:rPr>
            </w:pPr>
            <w:r>
              <w:rPr>
                <w:sz w:val="18"/>
              </w:rPr>
              <w:t>维修安装体育锻炼器械、增设文体活动场地；物业用房设置；智能信包箱更新补</w:t>
            </w:r>
          </w:p>
          <w:p>
            <w:pPr>
              <w:pStyle w:val="TableParagraph"/>
              <w:spacing w:before="82"/>
              <w:ind w:left="121" w:right="15"/>
              <w:jc w:val="center"/>
              <w:rPr>
                <w:sz w:val="18"/>
              </w:rPr>
            </w:pPr>
            <w:r>
              <w:rPr>
                <w:sz w:val="18"/>
              </w:rPr>
              <w:t xml:space="preserve">建；智能快件箱设置。 </w:t>
            </w:r>
          </w:p>
        </w:tc>
      </w:tr>
      <w:tr>
        <w:tblPrEx>
          <w:tblW w:w="0" w:type="auto"/>
          <w:jc w:val="left"/>
          <w:tblInd w:w="1198" w:type="dxa"/>
          <w:tblLayout w:type="fixed"/>
          <w:tblCellMar>
            <w:top w:w="0" w:type="dxa"/>
            <w:left w:w="0" w:type="dxa"/>
            <w:bottom w:w="0" w:type="dxa"/>
            <w:right w:w="0" w:type="dxa"/>
          </w:tblCellMar>
          <w:tblLook w:val="01E0"/>
        </w:tblPrEx>
        <w:trPr>
          <w:trHeight w:val="623"/>
          <w:jc w:val="left"/>
        </w:trPr>
        <w:tc>
          <w:tcPr>
            <w:tcW w:w="1409" w:type="dxa"/>
            <w:tcBorders>
              <w:top w:val="single" w:sz="4" w:space="0" w:color="000000"/>
              <w:right w:val="single" w:sz="4" w:space="0" w:color="000000"/>
            </w:tcBorders>
          </w:tcPr>
          <w:p>
            <w:pPr>
              <w:pStyle w:val="TableParagraph"/>
              <w:spacing w:before="40"/>
              <w:ind w:left="187" w:right="84"/>
              <w:jc w:val="center"/>
              <w:rPr>
                <w:sz w:val="18"/>
              </w:rPr>
            </w:pPr>
            <w:r>
              <w:rPr>
                <w:sz w:val="18"/>
              </w:rPr>
              <w:t xml:space="preserve">提升类改造 </w:t>
            </w:r>
          </w:p>
          <w:p>
            <w:pPr>
              <w:pStyle w:val="TableParagraph"/>
              <w:spacing w:before="82"/>
              <w:ind w:left="187" w:right="84"/>
              <w:jc w:val="center"/>
              <w:rPr>
                <w:sz w:val="18"/>
              </w:rPr>
            </w:pPr>
            <w:r>
              <w:rPr>
                <w:sz w:val="18"/>
              </w:rPr>
              <w:t xml:space="preserve">（8项） </w:t>
            </w:r>
          </w:p>
        </w:tc>
        <w:tc>
          <w:tcPr>
            <w:tcW w:w="1558" w:type="dxa"/>
            <w:tcBorders>
              <w:top w:val="single" w:sz="4" w:space="0" w:color="000000"/>
              <w:left w:val="single" w:sz="4" w:space="0" w:color="000000"/>
              <w:right w:val="single" w:sz="4" w:space="0" w:color="000000"/>
            </w:tcBorders>
          </w:tcPr>
          <w:p>
            <w:pPr>
              <w:pStyle w:val="TableParagraph"/>
              <w:spacing w:before="4"/>
              <w:rPr>
                <w:rFonts w:ascii="黑体"/>
                <w:sz w:val="15"/>
              </w:rPr>
            </w:pPr>
          </w:p>
          <w:p>
            <w:pPr>
              <w:pStyle w:val="TableParagraph"/>
              <w:spacing w:before="1"/>
              <w:ind w:left="140" w:right="18"/>
              <w:jc w:val="center"/>
              <w:rPr>
                <w:sz w:val="18"/>
              </w:rPr>
            </w:pPr>
            <w:r>
              <w:rPr>
                <w:sz w:val="18"/>
              </w:rPr>
              <w:t xml:space="preserve">服务设施（8项） </w:t>
            </w:r>
          </w:p>
        </w:tc>
        <w:tc>
          <w:tcPr>
            <w:tcW w:w="6368" w:type="dxa"/>
            <w:tcBorders>
              <w:top w:val="single" w:sz="4" w:space="0" w:color="000000"/>
              <w:left w:val="single" w:sz="4" w:space="0" w:color="000000"/>
            </w:tcBorders>
          </w:tcPr>
          <w:p>
            <w:pPr>
              <w:pStyle w:val="TableParagraph"/>
              <w:spacing w:before="40"/>
              <w:ind w:left="18"/>
              <w:jc w:val="center"/>
              <w:rPr>
                <w:sz w:val="18"/>
              </w:rPr>
            </w:pPr>
            <w:r>
              <w:rPr>
                <w:sz w:val="18"/>
              </w:rPr>
              <w:t>社区党群服务中心；幼儿园、托儿所；社区居家养老服务站；社区医务室；综合</w:t>
            </w:r>
          </w:p>
          <w:p>
            <w:pPr>
              <w:pStyle w:val="TableParagraph"/>
              <w:spacing w:before="82"/>
              <w:ind w:left="122" w:right="15"/>
              <w:jc w:val="center"/>
              <w:rPr>
                <w:sz w:val="18"/>
              </w:rPr>
            </w:pPr>
            <w:r>
              <w:rPr>
                <w:sz w:val="18"/>
              </w:rPr>
              <w:t xml:space="preserve">超市；社区食堂；社区盒子；公共厕所。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9"/>
        <w:rPr>
          <w:rFonts w:ascii="黑体"/>
        </w:rPr>
      </w:pPr>
    </w:p>
    <w:tbl>
      <w:tblPr>
        <w:tblStyle w:val="TableNormal0"/>
        <w:tblW w:w="0" w:type="auto"/>
        <w:jc w:val="left"/>
        <w:tblInd w:w="1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43"/>
        <w:gridCol w:w="3586"/>
        <w:gridCol w:w="950"/>
        <w:gridCol w:w="1702"/>
        <w:gridCol w:w="1274"/>
      </w:tblGrid>
      <w:tr>
        <w:tblPrEx>
          <w:tblW w:w="0" w:type="auto"/>
          <w:jc w:val="left"/>
          <w:tblInd w:w="1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3"/>
          <w:jc w:val="left"/>
        </w:trPr>
        <w:tc>
          <w:tcPr>
            <w:tcW w:w="1843" w:type="dxa"/>
            <w:tcBorders>
              <w:bottom w:val="single" w:sz="2" w:space="0" w:color="000000"/>
              <w:right w:val="single" w:sz="2" w:space="0" w:color="000000"/>
            </w:tcBorders>
          </w:tcPr>
          <w:p>
            <w:pPr>
              <w:pStyle w:val="TableParagraph"/>
              <w:spacing w:before="43"/>
              <w:ind w:left="561"/>
              <w:rPr>
                <w:sz w:val="18"/>
              </w:rPr>
            </w:pPr>
            <w:r>
              <w:rPr>
                <w:sz w:val="18"/>
              </w:rPr>
              <w:t>分类名称</w:t>
            </w:r>
          </w:p>
        </w:tc>
        <w:tc>
          <w:tcPr>
            <w:tcW w:w="3586" w:type="dxa"/>
            <w:tcBorders>
              <w:left w:val="single" w:sz="2" w:space="0" w:color="000000"/>
              <w:bottom w:val="single" w:sz="2" w:space="0" w:color="000000"/>
              <w:right w:val="single" w:sz="2" w:space="0" w:color="000000"/>
            </w:tcBorders>
          </w:tcPr>
          <w:p>
            <w:pPr>
              <w:pStyle w:val="TableParagraph"/>
              <w:spacing w:before="43"/>
              <w:ind w:left="1162"/>
              <w:rPr>
                <w:sz w:val="18"/>
              </w:rPr>
            </w:pPr>
            <w:r>
              <w:rPr>
                <w:sz w:val="18"/>
              </w:rPr>
              <w:t>工作内容及说明</w:t>
            </w:r>
          </w:p>
        </w:tc>
        <w:tc>
          <w:tcPr>
            <w:tcW w:w="950" w:type="dxa"/>
            <w:tcBorders>
              <w:left w:val="single" w:sz="2" w:space="0" w:color="000000"/>
              <w:bottom w:val="single" w:sz="2" w:space="0" w:color="000000"/>
              <w:right w:val="single" w:sz="2" w:space="0" w:color="000000"/>
            </w:tcBorders>
          </w:tcPr>
          <w:p>
            <w:pPr>
              <w:pStyle w:val="TableParagraph"/>
              <w:spacing w:before="43"/>
              <w:ind w:left="100" w:right="85"/>
              <w:jc w:val="center"/>
              <w:rPr>
                <w:sz w:val="18"/>
              </w:rPr>
            </w:pPr>
            <w:r>
              <w:rPr>
                <w:sz w:val="18"/>
              </w:rPr>
              <w:t>计量单位</w:t>
            </w:r>
          </w:p>
        </w:tc>
        <w:tc>
          <w:tcPr>
            <w:tcW w:w="1702" w:type="dxa"/>
            <w:tcBorders>
              <w:left w:val="single" w:sz="2" w:space="0" w:color="000000"/>
              <w:bottom w:val="single" w:sz="2" w:space="0" w:color="000000"/>
              <w:right w:val="single" w:sz="2" w:space="0" w:color="000000"/>
            </w:tcBorders>
          </w:tcPr>
          <w:p>
            <w:pPr>
              <w:pStyle w:val="TableParagraph"/>
              <w:spacing w:before="43"/>
              <w:ind w:left="164" w:right="53"/>
              <w:jc w:val="center"/>
              <w:rPr>
                <w:sz w:val="18"/>
              </w:rPr>
            </w:pPr>
            <w:r>
              <w:rPr>
                <w:sz w:val="18"/>
              </w:rPr>
              <w:t xml:space="preserve">计量规则 </w:t>
            </w:r>
          </w:p>
        </w:tc>
        <w:tc>
          <w:tcPr>
            <w:tcW w:w="1274" w:type="dxa"/>
            <w:tcBorders>
              <w:left w:val="single" w:sz="2" w:space="0" w:color="000000"/>
              <w:bottom w:val="single" w:sz="2" w:space="0" w:color="000000"/>
            </w:tcBorders>
          </w:tcPr>
          <w:p>
            <w:pPr>
              <w:pStyle w:val="TableParagraph"/>
              <w:spacing w:before="43"/>
              <w:ind w:left="200" w:right="90"/>
              <w:jc w:val="center"/>
              <w:rPr>
                <w:sz w:val="18"/>
              </w:rPr>
            </w:pPr>
            <w:r>
              <w:rPr>
                <w:sz w:val="18"/>
              </w:rPr>
              <w:t xml:space="preserve">参考范围值 </w:t>
            </w:r>
          </w:p>
        </w:tc>
      </w:tr>
      <w:tr>
        <w:tblPrEx>
          <w:tblW w:w="0" w:type="auto"/>
          <w:jc w:val="left"/>
          <w:tblInd w:w="1189" w:type="dxa"/>
          <w:tblLayout w:type="fixed"/>
          <w:tblCellMar>
            <w:top w:w="0" w:type="dxa"/>
            <w:left w:w="0" w:type="dxa"/>
            <w:bottom w:w="0" w:type="dxa"/>
            <w:right w:w="0" w:type="dxa"/>
          </w:tblCellMar>
          <w:tblLook w:val="01E0"/>
        </w:tblPrEx>
        <w:trPr>
          <w:trHeight w:val="623"/>
          <w:jc w:val="left"/>
        </w:trPr>
        <w:tc>
          <w:tcPr>
            <w:tcW w:w="1843" w:type="dxa"/>
            <w:tcBorders>
              <w:top w:val="single" w:sz="2" w:space="0" w:color="000000"/>
              <w:bottom w:val="single" w:sz="2" w:space="0" w:color="000000"/>
              <w:right w:val="single" w:sz="2" w:space="0" w:color="000000"/>
            </w:tcBorders>
          </w:tcPr>
          <w:p>
            <w:pPr>
              <w:pStyle w:val="TableParagraph"/>
              <w:spacing w:before="40"/>
              <w:ind w:left="26"/>
              <w:jc w:val="center"/>
              <w:rPr>
                <w:sz w:val="18"/>
              </w:rPr>
            </w:pPr>
            <w:r>
              <w:rPr>
                <w:sz w:val="18"/>
              </w:rPr>
              <w:t>缺失单元门禁及建筑安</w:t>
            </w:r>
          </w:p>
          <w:p>
            <w:pPr>
              <w:pStyle w:val="TableParagraph"/>
              <w:spacing w:before="82"/>
              <w:ind w:left="18"/>
              <w:jc w:val="center"/>
              <w:rPr>
                <w:sz w:val="18"/>
              </w:rPr>
            </w:pPr>
            <w:r>
              <w:rPr>
                <w:sz w:val="18"/>
              </w:rPr>
              <w:t>防改造</w:t>
            </w:r>
          </w:p>
        </w:tc>
        <w:tc>
          <w:tcPr>
            <w:tcW w:w="3586" w:type="dxa"/>
            <w:tcBorders>
              <w:top w:val="single" w:sz="2" w:space="0" w:color="000000"/>
              <w:left w:val="single" w:sz="2" w:space="0" w:color="000000"/>
              <w:bottom w:val="single" w:sz="2" w:space="0" w:color="000000"/>
              <w:right w:val="single" w:sz="2" w:space="0" w:color="000000"/>
            </w:tcBorders>
          </w:tcPr>
          <w:p>
            <w:pPr>
              <w:pStyle w:val="TableParagraph"/>
              <w:numPr>
                <w:ilvl w:val="0"/>
                <w:numId w:val="129"/>
              </w:numPr>
              <w:tabs>
                <w:tab w:val="left" w:pos="193"/>
              </w:tabs>
              <w:spacing w:before="40" w:after="0" w:line="240" w:lineRule="auto"/>
              <w:ind w:left="192" w:right="0" w:hanging="184"/>
              <w:jc w:val="left"/>
              <w:rPr>
                <w:sz w:val="18"/>
              </w:rPr>
            </w:pPr>
            <w:r>
              <w:rPr>
                <w:sz w:val="18"/>
              </w:rPr>
              <w:t xml:space="preserve">楼栋安装单元门； </w:t>
            </w:r>
          </w:p>
          <w:p>
            <w:pPr>
              <w:pStyle w:val="TableParagraph"/>
              <w:numPr>
                <w:ilvl w:val="0"/>
                <w:numId w:val="129"/>
              </w:numPr>
              <w:tabs>
                <w:tab w:val="left" w:pos="193"/>
              </w:tabs>
              <w:spacing w:before="82" w:after="0" w:line="240" w:lineRule="auto"/>
              <w:ind w:left="192" w:right="0" w:hanging="184"/>
              <w:jc w:val="left"/>
              <w:rPr>
                <w:sz w:val="18"/>
              </w:rPr>
            </w:pPr>
            <w:r>
              <w:rPr>
                <w:sz w:val="18"/>
              </w:rPr>
              <w:t>安装智能门禁和监控设施。</w:t>
            </w:r>
          </w:p>
        </w:tc>
        <w:tc>
          <w:tcPr>
            <w:tcW w:w="950" w:type="dxa"/>
            <w:tcBorders>
              <w:top w:val="single" w:sz="2" w:space="0" w:color="000000"/>
              <w:left w:val="single" w:sz="2" w:space="0" w:color="000000"/>
              <w:bottom w:val="single" w:sz="2" w:space="0" w:color="000000"/>
              <w:right w:val="single" w:sz="2" w:space="0" w:color="000000"/>
            </w:tcBorders>
          </w:tcPr>
          <w:p>
            <w:pPr>
              <w:pStyle w:val="TableParagraph"/>
              <w:spacing w:before="4"/>
              <w:rPr>
                <w:rFonts w:ascii="黑体"/>
                <w:sz w:val="15"/>
              </w:rPr>
            </w:pPr>
          </w:p>
          <w:p>
            <w:pPr>
              <w:pStyle w:val="TableParagraph"/>
              <w:ind w:left="196" w:right="85"/>
              <w:jc w:val="center"/>
              <w:rPr>
                <w:sz w:val="18"/>
              </w:rPr>
            </w:pPr>
            <w:r>
              <w:rPr>
                <w:sz w:val="18"/>
              </w:rPr>
              <w:t xml:space="preserve">元/樘 </w:t>
            </w:r>
          </w:p>
        </w:tc>
        <w:tc>
          <w:tcPr>
            <w:tcW w:w="1702" w:type="dxa"/>
            <w:tcBorders>
              <w:top w:val="single" w:sz="2" w:space="0" w:color="000000"/>
              <w:left w:val="single" w:sz="2" w:space="0" w:color="000000"/>
              <w:bottom w:val="single" w:sz="2" w:space="0" w:color="000000"/>
              <w:right w:val="single" w:sz="2" w:space="0" w:color="000000"/>
            </w:tcBorders>
          </w:tcPr>
          <w:p>
            <w:pPr>
              <w:pStyle w:val="TableParagraph"/>
              <w:spacing w:before="4"/>
              <w:rPr>
                <w:rFonts w:ascii="黑体"/>
                <w:sz w:val="15"/>
              </w:rPr>
            </w:pPr>
          </w:p>
          <w:p>
            <w:pPr>
              <w:pStyle w:val="TableParagraph"/>
              <w:ind w:left="164" w:right="53"/>
              <w:jc w:val="center"/>
              <w:rPr>
                <w:sz w:val="18"/>
              </w:rPr>
            </w:pPr>
            <w:r>
              <w:rPr>
                <w:sz w:val="18"/>
              </w:rPr>
              <w:t xml:space="preserve">按单元门数量计算 </w:t>
            </w:r>
          </w:p>
        </w:tc>
        <w:tc>
          <w:tcPr>
            <w:tcW w:w="1274" w:type="dxa"/>
            <w:tcBorders>
              <w:top w:val="single" w:sz="2" w:space="0" w:color="000000"/>
              <w:left w:val="single" w:sz="2" w:space="0" w:color="000000"/>
              <w:bottom w:val="single" w:sz="2" w:space="0" w:color="000000"/>
            </w:tcBorders>
          </w:tcPr>
          <w:p>
            <w:pPr>
              <w:pStyle w:val="TableParagraph"/>
              <w:spacing w:before="178"/>
              <w:ind w:left="200" w:right="90"/>
              <w:jc w:val="center"/>
              <w:rPr>
                <w:sz w:val="18"/>
              </w:rPr>
            </w:pPr>
            <w:r>
              <w:rPr>
                <w:sz w:val="18"/>
              </w:rPr>
              <w:t>4000</w:t>
            </w:r>
            <w:r>
              <w:rPr>
                <w:sz w:val="21"/>
              </w:rPr>
              <w:t>～</w:t>
            </w:r>
            <w:r>
              <w:rPr>
                <w:sz w:val="18"/>
              </w:rPr>
              <w:t xml:space="preserve">6300 </w:t>
            </w:r>
          </w:p>
        </w:tc>
      </w:tr>
      <w:tr>
        <w:tblPrEx>
          <w:tblW w:w="0" w:type="auto"/>
          <w:jc w:val="left"/>
          <w:tblInd w:w="1189" w:type="dxa"/>
          <w:tblLayout w:type="fixed"/>
          <w:tblCellMar>
            <w:top w:w="0" w:type="dxa"/>
            <w:left w:w="0" w:type="dxa"/>
            <w:bottom w:w="0" w:type="dxa"/>
            <w:right w:w="0" w:type="dxa"/>
          </w:tblCellMar>
          <w:tblLook w:val="01E0"/>
        </w:tblPrEx>
        <w:trPr>
          <w:trHeight w:val="624"/>
          <w:jc w:val="left"/>
        </w:trPr>
        <w:tc>
          <w:tcPr>
            <w:tcW w:w="1843" w:type="dxa"/>
            <w:tcBorders>
              <w:top w:val="single" w:sz="2" w:space="0" w:color="000000"/>
              <w:bottom w:val="single" w:sz="2" w:space="0" w:color="000000"/>
              <w:right w:val="single" w:sz="2" w:space="0" w:color="000000"/>
            </w:tcBorders>
          </w:tcPr>
          <w:p>
            <w:pPr>
              <w:pStyle w:val="TableParagraph"/>
              <w:spacing w:before="40"/>
              <w:ind w:left="26"/>
              <w:jc w:val="center"/>
              <w:rPr>
                <w:sz w:val="18"/>
              </w:rPr>
            </w:pPr>
            <w:r>
              <w:rPr>
                <w:sz w:val="18"/>
              </w:rPr>
              <w:t>未缺失单元门禁及建筑</w:t>
            </w:r>
          </w:p>
          <w:p>
            <w:pPr>
              <w:pStyle w:val="TableParagraph"/>
              <w:spacing w:before="82"/>
              <w:ind w:left="106"/>
              <w:jc w:val="center"/>
              <w:rPr>
                <w:sz w:val="18"/>
              </w:rPr>
            </w:pPr>
            <w:r>
              <w:rPr>
                <w:sz w:val="18"/>
              </w:rPr>
              <w:t xml:space="preserve">安防改造 </w:t>
            </w:r>
          </w:p>
        </w:tc>
        <w:tc>
          <w:tcPr>
            <w:tcW w:w="3586" w:type="dxa"/>
            <w:tcBorders>
              <w:top w:val="single" w:sz="2" w:space="0" w:color="000000"/>
              <w:left w:val="single" w:sz="2" w:space="0" w:color="000000"/>
              <w:bottom w:val="single" w:sz="2" w:space="0" w:color="000000"/>
              <w:right w:val="single" w:sz="2" w:space="0" w:color="000000"/>
            </w:tcBorders>
          </w:tcPr>
          <w:p>
            <w:pPr>
              <w:pStyle w:val="TableParagraph"/>
              <w:numPr>
                <w:ilvl w:val="0"/>
                <w:numId w:val="128"/>
              </w:numPr>
              <w:tabs>
                <w:tab w:val="left" w:pos="193"/>
              </w:tabs>
              <w:spacing w:before="40" w:after="0" w:line="240" w:lineRule="auto"/>
              <w:ind w:left="192" w:right="0" w:hanging="184"/>
              <w:jc w:val="left"/>
              <w:rPr>
                <w:sz w:val="18"/>
              </w:rPr>
            </w:pPr>
            <w:r>
              <w:rPr>
                <w:sz w:val="18"/>
              </w:rPr>
              <w:t xml:space="preserve">楼栋单元门进行除锈及美化翻新； </w:t>
            </w:r>
          </w:p>
          <w:p>
            <w:pPr>
              <w:pStyle w:val="TableParagraph"/>
              <w:numPr>
                <w:ilvl w:val="0"/>
                <w:numId w:val="128"/>
              </w:numPr>
              <w:tabs>
                <w:tab w:val="left" w:pos="193"/>
              </w:tabs>
              <w:spacing w:before="82" w:after="0" w:line="240" w:lineRule="auto"/>
              <w:ind w:left="192" w:right="0" w:hanging="184"/>
              <w:jc w:val="left"/>
              <w:rPr>
                <w:sz w:val="18"/>
              </w:rPr>
            </w:pPr>
            <w:r>
              <w:rPr>
                <w:sz w:val="18"/>
              </w:rPr>
              <w:t xml:space="preserve">安装智能门禁和监控设施。 </w:t>
            </w:r>
          </w:p>
        </w:tc>
        <w:tc>
          <w:tcPr>
            <w:tcW w:w="950" w:type="dxa"/>
            <w:tcBorders>
              <w:top w:val="single" w:sz="2" w:space="0" w:color="000000"/>
              <w:left w:val="single" w:sz="2" w:space="0" w:color="000000"/>
              <w:bottom w:val="single" w:sz="2" w:space="0" w:color="000000"/>
              <w:right w:val="single" w:sz="2" w:space="0" w:color="000000"/>
            </w:tcBorders>
          </w:tcPr>
          <w:p>
            <w:pPr>
              <w:pStyle w:val="TableParagraph"/>
              <w:spacing w:before="5"/>
              <w:rPr>
                <w:rFonts w:ascii="黑体"/>
                <w:sz w:val="15"/>
              </w:rPr>
            </w:pPr>
          </w:p>
          <w:p>
            <w:pPr>
              <w:pStyle w:val="TableParagraph"/>
              <w:ind w:left="196" w:right="85"/>
              <w:jc w:val="center"/>
              <w:rPr>
                <w:sz w:val="18"/>
              </w:rPr>
            </w:pPr>
            <w:r>
              <w:rPr>
                <w:sz w:val="18"/>
              </w:rPr>
              <w:t xml:space="preserve">元/樘 </w:t>
            </w:r>
          </w:p>
        </w:tc>
        <w:tc>
          <w:tcPr>
            <w:tcW w:w="1702" w:type="dxa"/>
            <w:tcBorders>
              <w:top w:val="single" w:sz="2" w:space="0" w:color="000000"/>
              <w:left w:val="single" w:sz="2" w:space="0" w:color="000000"/>
              <w:bottom w:val="single" w:sz="2" w:space="0" w:color="000000"/>
              <w:right w:val="single" w:sz="2" w:space="0" w:color="000000"/>
            </w:tcBorders>
          </w:tcPr>
          <w:p>
            <w:pPr>
              <w:pStyle w:val="TableParagraph"/>
              <w:spacing w:before="5"/>
              <w:rPr>
                <w:rFonts w:ascii="黑体"/>
                <w:sz w:val="15"/>
              </w:rPr>
            </w:pPr>
          </w:p>
          <w:p>
            <w:pPr>
              <w:pStyle w:val="TableParagraph"/>
              <w:ind w:left="164" w:right="53"/>
              <w:jc w:val="center"/>
              <w:rPr>
                <w:sz w:val="18"/>
              </w:rPr>
            </w:pPr>
            <w:r>
              <w:rPr>
                <w:sz w:val="18"/>
              </w:rPr>
              <w:t xml:space="preserve">按单元门数量计算 </w:t>
            </w:r>
          </w:p>
        </w:tc>
        <w:tc>
          <w:tcPr>
            <w:tcW w:w="1274" w:type="dxa"/>
            <w:tcBorders>
              <w:top w:val="single" w:sz="2" w:space="0" w:color="000000"/>
              <w:left w:val="single" w:sz="2" w:space="0" w:color="000000"/>
              <w:bottom w:val="single" w:sz="2" w:space="0" w:color="000000"/>
            </w:tcBorders>
          </w:tcPr>
          <w:p>
            <w:pPr>
              <w:pStyle w:val="TableParagraph"/>
              <w:spacing w:before="179"/>
              <w:ind w:left="200" w:right="90"/>
              <w:jc w:val="center"/>
              <w:rPr>
                <w:sz w:val="18"/>
              </w:rPr>
            </w:pPr>
            <w:r>
              <w:rPr>
                <w:sz w:val="18"/>
              </w:rPr>
              <w:t>1200</w:t>
            </w:r>
            <w:r>
              <w:rPr>
                <w:sz w:val="21"/>
              </w:rPr>
              <w:t>～</w:t>
            </w:r>
            <w:r>
              <w:rPr>
                <w:sz w:val="18"/>
              </w:rPr>
              <w:t xml:space="preserve">1800 </w:t>
            </w:r>
          </w:p>
        </w:tc>
      </w:tr>
      <w:tr>
        <w:tblPrEx>
          <w:tblW w:w="0" w:type="auto"/>
          <w:jc w:val="left"/>
          <w:tblInd w:w="1189" w:type="dxa"/>
          <w:tblLayout w:type="fixed"/>
          <w:tblCellMar>
            <w:top w:w="0" w:type="dxa"/>
            <w:left w:w="0" w:type="dxa"/>
            <w:bottom w:w="0" w:type="dxa"/>
            <w:right w:w="0" w:type="dxa"/>
          </w:tblCellMar>
          <w:tblLook w:val="01E0"/>
        </w:tblPrEx>
        <w:trPr>
          <w:trHeight w:val="1247"/>
          <w:jc w:val="left"/>
        </w:trPr>
        <w:tc>
          <w:tcPr>
            <w:tcW w:w="9355" w:type="dxa"/>
            <w:gridSpan w:val="5"/>
            <w:tcBorders>
              <w:top w:val="single" w:sz="2" w:space="0" w:color="000000"/>
            </w:tcBorders>
          </w:tcPr>
          <w:p>
            <w:pPr>
              <w:pStyle w:val="TableParagraph"/>
              <w:spacing w:before="40" w:line="324" w:lineRule="auto"/>
              <w:ind w:left="820" w:right="-15" w:hanging="449"/>
              <w:rPr>
                <w:sz w:val="18"/>
              </w:rPr>
            </w:pPr>
            <w:r>
              <w:rPr>
                <w:rFonts w:ascii="黑体" w:eastAsia="黑体" w:hAnsi="黑体" w:hint="eastAsia"/>
                <w:sz w:val="18"/>
              </w:rPr>
              <w:t>注1：</w:t>
            </w:r>
            <w:r>
              <w:rPr>
                <w:spacing w:val="-2"/>
                <w:sz w:val="18"/>
              </w:rPr>
              <w:t>缺失单元门按不锈钢或玻璃材质考虑。本指标范围值按中档品牌、单元门宽度</w:t>
            </w:r>
            <w:r>
              <w:rPr>
                <w:sz w:val="18"/>
              </w:rPr>
              <w:t>1—2</w:t>
            </w:r>
            <w:r>
              <w:rPr>
                <w:spacing w:val="-3"/>
                <w:sz w:val="18"/>
              </w:rPr>
              <w:t>米、高度</w:t>
            </w:r>
            <w:r>
              <w:rPr>
                <w:sz w:val="18"/>
              </w:rPr>
              <w:t>2.1</w:t>
            </w:r>
            <w:r>
              <w:rPr>
                <w:spacing w:val="-4"/>
                <w:sz w:val="18"/>
              </w:rPr>
              <w:t>米考虑，实际</w:t>
            </w:r>
            <w:r>
              <w:rPr>
                <w:sz w:val="18"/>
              </w:rPr>
              <w:t xml:space="preserve">单元门规格不同时，根据尺寸进行折算。 </w:t>
            </w:r>
          </w:p>
          <w:p>
            <w:pPr>
              <w:pStyle w:val="TableParagraph"/>
              <w:spacing w:before="2"/>
              <w:ind w:left="371" w:right="-15"/>
              <w:rPr>
                <w:sz w:val="18"/>
              </w:rPr>
            </w:pPr>
            <w:r>
              <w:rPr>
                <w:rFonts w:ascii="黑体" w:eastAsia="黑体" w:hint="eastAsia"/>
                <w:sz w:val="18"/>
              </w:rPr>
              <w:t>注</w:t>
            </w:r>
            <w:r>
              <w:rPr>
                <w:rFonts w:ascii="黑体" w:eastAsia="黑体" w:hint="eastAsia"/>
                <w:spacing w:val="2"/>
                <w:sz w:val="18"/>
              </w:rPr>
              <w:t>2：</w:t>
            </w:r>
            <w:r>
              <w:rPr>
                <w:spacing w:val="-14"/>
                <w:sz w:val="18"/>
              </w:rPr>
              <w:t>智能门禁含门禁控制器、电源、读卡器</w:t>
            </w:r>
            <w:r>
              <w:rPr>
                <w:spacing w:val="-10"/>
                <w:sz w:val="18"/>
              </w:rPr>
              <w:t>（</w:t>
            </w:r>
            <w:r>
              <w:rPr>
                <w:spacing w:val="-11"/>
                <w:sz w:val="18"/>
              </w:rPr>
              <w:t>人脸识别</w:t>
            </w:r>
            <w:r>
              <w:rPr>
                <w:spacing w:val="-17"/>
                <w:sz w:val="18"/>
              </w:rPr>
              <w:t>）</w:t>
            </w:r>
            <w:r>
              <w:rPr>
                <w:spacing w:val="-8"/>
                <w:sz w:val="18"/>
              </w:rPr>
              <w:t>、电锁、出门按钮及配套管线，不含物业中心管理软件、设</w:t>
            </w:r>
          </w:p>
          <w:p>
            <w:pPr>
              <w:pStyle w:val="TableParagraph"/>
              <w:spacing w:before="81"/>
              <w:ind w:left="820"/>
              <w:rPr>
                <w:sz w:val="18"/>
              </w:rPr>
            </w:pPr>
            <w:r>
              <w:rPr>
                <w:sz w:val="18"/>
              </w:rPr>
              <w:t xml:space="preserve">备等。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13"/>
        </w:rPr>
      </w:pPr>
    </w:p>
    <w:tbl>
      <w:tblPr>
        <w:tblStyle w:val="TableNormal0"/>
        <w:tblW w:w="0" w:type="auto"/>
        <w:jc w:val="left"/>
        <w:tblInd w:w="1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43"/>
        <w:gridCol w:w="3402"/>
        <w:gridCol w:w="994"/>
        <w:gridCol w:w="1703"/>
        <w:gridCol w:w="1417"/>
      </w:tblGrid>
      <w:tr>
        <w:tblPrEx>
          <w:tblW w:w="0" w:type="auto"/>
          <w:jc w:val="left"/>
          <w:tblInd w:w="1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3"/>
          <w:jc w:val="left"/>
        </w:trPr>
        <w:tc>
          <w:tcPr>
            <w:tcW w:w="1843" w:type="dxa"/>
            <w:tcBorders>
              <w:right w:val="single" w:sz="2" w:space="0" w:color="000000"/>
            </w:tcBorders>
          </w:tcPr>
          <w:p>
            <w:pPr>
              <w:pStyle w:val="TableParagraph"/>
              <w:spacing w:before="43"/>
              <w:ind w:left="106"/>
              <w:jc w:val="center"/>
              <w:rPr>
                <w:sz w:val="18"/>
              </w:rPr>
            </w:pPr>
            <w:r>
              <w:rPr>
                <w:sz w:val="18"/>
              </w:rPr>
              <w:t xml:space="preserve">分类名称 </w:t>
            </w:r>
          </w:p>
        </w:tc>
        <w:tc>
          <w:tcPr>
            <w:tcW w:w="3402" w:type="dxa"/>
            <w:tcBorders>
              <w:left w:val="single" w:sz="2" w:space="0" w:color="000000"/>
              <w:right w:val="single" w:sz="2" w:space="0" w:color="000000"/>
            </w:tcBorders>
          </w:tcPr>
          <w:p>
            <w:pPr>
              <w:pStyle w:val="TableParagraph"/>
              <w:spacing w:before="43"/>
              <w:ind w:left="652" w:right="543"/>
              <w:jc w:val="center"/>
              <w:rPr>
                <w:sz w:val="18"/>
              </w:rPr>
            </w:pPr>
            <w:r>
              <w:rPr>
                <w:sz w:val="18"/>
              </w:rPr>
              <w:t xml:space="preserve">工作内容及说明 </w:t>
            </w:r>
          </w:p>
        </w:tc>
        <w:tc>
          <w:tcPr>
            <w:tcW w:w="994" w:type="dxa"/>
            <w:tcBorders>
              <w:left w:val="single" w:sz="2" w:space="0" w:color="000000"/>
              <w:right w:val="single" w:sz="2" w:space="0" w:color="000000"/>
            </w:tcBorders>
          </w:tcPr>
          <w:p>
            <w:pPr>
              <w:pStyle w:val="TableParagraph"/>
              <w:spacing w:before="43"/>
              <w:ind w:left="163" w:right="60"/>
              <w:jc w:val="center"/>
              <w:rPr>
                <w:sz w:val="18"/>
              </w:rPr>
            </w:pPr>
            <w:r>
              <w:rPr>
                <w:sz w:val="18"/>
              </w:rPr>
              <w:t xml:space="preserve">计量单位 </w:t>
            </w:r>
          </w:p>
        </w:tc>
        <w:tc>
          <w:tcPr>
            <w:tcW w:w="1703" w:type="dxa"/>
            <w:tcBorders>
              <w:left w:val="single" w:sz="2" w:space="0" w:color="000000"/>
              <w:right w:val="single" w:sz="2" w:space="0" w:color="000000"/>
            </w:tcBorders>
          </w:tcPr>
          <w:p>
            <w:pPr>
              <w:pStyle w:val="TableParagraph"/>
              <w:spacing w:before="43"/>
              <w:ind w:left="113" w:right="13"/>
              <w:jc w:val="center"/>
              <w:rPr>
                <w:sz w:val="18"/>
              </w:rPr>
            </w:pPr>
            <w:r>
              <w:rPr>
                <w:sz w:val="18"/>
              </w:rPr>
              <w:t xml:space="preserve">计量规则 </w:t>
            </w:r>
          </w:p>
        </w:tc>
        <w:tc>
          <w:tcPr>
            <w:tcW w:w="1417" w:type="dxa"/>
            <w:tcBorders>
              <w:left w:val="single" w:sz="2" w:space="0" w:color="000000"/>
            </w:tcBorders>
          </w:tcPr>
          <w:p>
            <w:pPr>
              <w:pStyle w:val="TableParagraph"/>
              <w:spacing w:before="43"/>
              <w:ind w:left="282" w:right="181"/>
              <w:jc w:val="center"/>
              <w:rPr>
                <w:sz w:val="18"/>
              </w:rPr>
            </w:pPr>
            <w:r>
              <w:rPr>
                <w:sz w:val="18"/>
              </w:rPr>
              <w:t xml:space="preserve">参考范围值 </w:t>
            </w:r>
          </w:p>
        </w:tc>
      </w:tr>
      <w:tr>
        <w:tblPrEx>
          <w:tblW w:w="0" w:type="auto"/>
          <w:jc w:val="left"/>
          <w:tblInd w:w="1189" w:type="dxa"/>
          <w:tblLayout w:type="fixed"/>
          <w:tblCellMar>
            <w:top w:w="0" w:type="dxa"/>
            <w:left w:w="0" w:type="dxa"/>
            <w:bottom w:w="0" w:type="dxa"/>
            <w:right w:w="0" w:type="dxa"/>
          </w:tblCellMar>
          <w:tblLook w:val="01E0"/>
        </w:tblPrEx>
        <w:trPr>
          <w:trHeight w:val="623"/>
          <w:jc w:val="left"/>
        </w:trPr>
        <w:tc>
          <w:tcPr>
            <w:tcW w:w="1843" w:type="dxa"/>
            <w:tcBorders>
              <w:bottom w:val="single" w:sz="2" w:space="0" w:color="000000"/>
              <w:right w:val="single" w:sz="2" w:space="0" w:color="000000"/>
            </w:tcBorders>
          </w:tcPr>
          <w:p>
            <w:pPr>
              <w:pStyle w:val="TableParagraph"/>
              <w:spacing w:before="4"/>
              <w:rPr>
                <w:rFonts w:ascii="黑体"/>
                <w:sz w:val="15"/>
              </w:rPr>
            </w:pPr>
          </w:p>
          <w:p>
            <w:pPr>
              <w:pStyle w:val="TableParagraph"/>
              <w:ind w:left="106"/>
              <w:jc w:val="center"/>
              <w:rPr>
                <w:sz w:val="18"/>
              </w:rPr>
            </w:pPr>
            <w:r>
              <w:rPr>
                <w:sz w:val="18"/>
              </w:rPr>
              <w:t xml:space="preserve">门牌标识统一更换 </w:t>
            </w:r>
          </w:p>
        </w:tc>
        <w:tc>
          <w:tcPr>
            <w:tcW w:w="3402" w:type="dxa"/>
            <w:tcBorders>
              <w:left w:val="single" w:sz="2" w:space="0" w:color="000000"/>
              <w:bottom w:val="single" w:sz="2" w:space="0" w:color="000000"/>
              <w:right w:val="single" w:sz="2" w:space="0" w:color="000000"/>
            </w:tcBorders>
          </w:tcPr>
          <w:p>
            <w:pPr>
              <w:pStyle w:val="TableParagraph"/>
              <w:numPr>
                <w:ilvl w:val="0"/>
                <w:numId w:val="127"/>
              </w:numPr>
              <w:tabs>
                <w:tab w:val="left" w:pos="1170"/>
              </w:tabs>
              <w:spacing w:before="40" w:after="0" w:line="240" w:lineRule="auto"/>
              <w:ind w:left="1169" w:right="0" w:hanging="183"/>
              <w:jc w:val="left"/>
              <w:rPr>
                <w:sz w:val="18"/>
              </w:rPr>
            </w:pPr>
            <w:r>
              <w:rPr>
                <w:spacing w:val="-1"/>
                <w:sz w:val="18"/>
              </w:rPr>
              <w:t>原有门牌拆除；</w:t>
            </w:r>
            <w:r>
              <w:rPr>
                <w:sz w:val="18"/>
              </w:rPr>
              <w:t xml:space="preserve"> </w:t>
            </w:r>
          </w:p>
          <w:p>
            <w:pPr>
              <w:pStyle w:val="TableParagraph"/>
              <w:numPr>
                <w:ilvl w:val="0"/>
                <w:numId w:val="127"/>
              </w:numPr>
              <w:tabs>
                <w:tab w:val="left" w:pos="1261"/>
              </w:tabs>
              <w:spacing w:before="82" w:after="0" w:line="240" w:lineRule="auto"/>
              <w:ind w:left="1260" w:right="0" w:hanging="183"/>
              <w:jc w:val="left"/>
              <w:rPr>
                <w:sz w:val="18"/>
              </w:rPr>
            </w:pPr>
            <w:r>
              <w:rPr>
                <w:spacing w:val="-1"/>
                <w:sz w:val="18"/>
              </w:rPr>
              <w:t>重新安装门牌</w:t>
            </w:r>
            <w:r>
              <w:rPr>
                <w:sz w:val="18"/>
              </w:rPr>
              <w:t xml:space="preserve"> </w:t>
            </w:r>
          </w:p>
        </w:tc>
        <w:tc>
          <w:tcPr>
            <w:tcW w:w="994" w:type="dxa"/>
            <w:tcBorders>
              <w:left w:val="single" w:sz="2" w:space="0" w:color="000000"/>
              <w:bottom w:val="single" w:sz="2" w:space="0" w:color="000000"/>
              <w:right w:val="single" w:sz="2" w:space="0" w:color="000000"/>
            </w:tcBorders>
          </w:tcPr>
          <w:p>
            <w:pPr>
              <w:pStyle w:val="TableParagraph"/>
              <w:spacing w:before="4"/>
              <w:rPr>
                <w:rFonts w:ascii="黑体"/>
                <w:sz w:val="15"/>
              </w:rPr>
            </w:pPr>
          </w:p>
          <w:p>
            <w:pPr>
              <w:pStyle w:val="TableParagraph"/>
              <w:ind w:left="163" w:right="60"/>
              <w:jc w:val="center"/>
              <w:rPr>
                <w:sz w:val="18"/>
              </w:rPr>
            </w:pPr>
            <w:r>
              <w:rPr>
                <w:sz w:val="18"/>
              </w:rPr>
              <w:t xml:space="preserve">元/块 </w:t>
            </w:r>
          </w:p>
        </w:tc>
        <w:tc>
          <w:tcPr>
            <w:tcW w:w="1703" w:type="dxa"/>
            <w:tcBorders>
              <w:left w:val="single" w:sz="2" w:space="0" w:color="000000"/>
              <w:bottom w:val="single" w:sz="2" w:space="0" w:color="000000"/>
              <w:right w:val="single" w:sz="2" w:space="0" w:color="000000"/>
            </w:tcBorders>
          </w:tcPr>
          <w:p>
            <w:pPr>
              <w:pStyle w:val="TableParagraph"/>
              <w:spacing w:before="4"/>
              <w:rPr>
                <w:rFonts w:ascii="黑体"/>
                <w:sz w:val="15"/>
              </w:rPr>
            </w:pPr>
          </w:p>
          <w:p>
            <w:pPr>
              <w:pStyle w:val="TableParagraph"/>
              <w:ind w:left="25" w:right="13"/>
              <w:jc w:val="center"/>
              <w:rPr>
                <w:sz w:val="18"/>
              </w:rPr>
            </w:pPr>
            <w:r>
              <w:rPr>
                <w:sz w:val="18"/>
              </w:rPr>
              <w:t>按单元门牌数量计算</w:t>
            </w:r>
          </w:p>
        </w:tc>
        <w:tc>
          <w:tcPr>
            <w:tcW w:w="1417" w:type="dxa"/>
            <w:tcBorders>
              <w:left w:val="single" w:sz="2" w:space="0" w:color="000000"/>
              <w:bottom w:val="single" w:sz="2" w:space="0" w:color="000000"/>
            </w:tcBorders>
          </w:tcPr>
          <w:p>
            <w:pPr>
              <w:pStyle w:val="TableParagraph"/>
              <w:spacing w:before="178"/>
              <w:ind w:left="194" w:right="181"/>
              <w:jc w:val="center"/>
              <w:rPr>
                <w:sz w:val="18"/>
              </w:rPr>
            </w:pPr>
            <w:r>
              <w:rPr>
                <w:sz w:val="18"/>
              </w:rPr>
              <w:t>80</w:t>
            </w:r>
            <w:r>
              <w:rPr>
                <w:sz w:val="21"/>
              </w:rPr>
              <w:t>～</w:t>
            </w:r>
            <w:r>
              <w:rPr>
                <w:sz w:val="18"/>
              </w:rPr>
              <w:t>120</w:t>
            </w:r>
          </w:p>
        </w:tc>
      </w:tr>
      <w:tr>
        <w:tblPrEx>
          <w:tblW w:w="0" w:type="auto"/>
          <w:jc w:val="left"/>
          <w:tblInd w:w="1189" w:type="dxa"/>
          <w:tblLayout w:type="fixed"/>
          <w:tblCellMar>
            <w:top w:w="0" w:type="dxa"/>
            <w:left w:w="0" w:type="dxa"/>
            <w:bottom w:w="0" w:type="dxa"/>
            <w:right w:w="0" w:type="dxa"/>
          </w:tblCellMar>
          <w:tblLook w:val="01E0"/>
        </w:tblPrEx>
        <w:trPr>
          <w:trHeight w:val="311"/>
          <w:jc w:val="left"/>
        </w:trPr>
        <w:tc>
          <w:tcPr>
            <w:tcW w:w="1843" w:type="dxa"/>
            <w:tcBorders>
              <w:top w:val="single" w:sz="2" w:space="0" w:color="000000"/>
              <w:bottom w:val="single" w:sz="2" w:space="0" w:color="000000"/>
              <w:right w:val="single" w:sz="2" w:space="0" w:color="000000"/>
            </w:tcBorders>
          </w:tcPr>
          <w:p>
            <w:pPr>
              <w:pStyle w:val="TableParagraph"/>
              <w:spacing w:before="40"/>
              <w:ind w:left="106"/>
              <w:jc w:val="center"/>
              <w:rPr>
                <w:sz w:val="18"/>
              </w:rPr>
            </w:pPr>
            <w:r>
              <w:rPr>
                <w:sz w:val="18"/>
              </w:rPr>
              <w:t xml:space="preserve">门牌标识统一维修 </w:t>
            </w:r>
          </w:p>
        </w:tc>
        <w:tc>
          <w:tcPr>
            <w:tcW w:w="3402" w:type="dxa"/>
            <w:tcBorders>
              <w:top w:val="single" w:sz="2" w:space="0" w:color="000000"/>
              <w:left w:val="single" w:sz="2" w:space="0" w:color="000000"/>
              <w:bottom w:val="single" w:sz="2" w:space="0" w:color="000000"/>
              <w:right w:val="single" w:sz="2" w:space="0" w:color="000000"/>
            </w:tcBorders>
          </w:tcPr>
          <w:p>
            <w:pPr>
              <w:pStyle w:val="TableParagraph"/>
              <w:spacing w:before="40"/>
              <w:ind w:left="652" w:right="545"/>
              <w:jc w:val="center"/>
              <w:rPr>
                <w:sz w:val="18"/>
              </w:rPr>
            </w:pPr>
            <w:r>
              <w:rPr>
                <w:sz w:val="18"/>
              </w:rPr>
              <w:t xml:space="preserve">1.原有门牌除锈及美化翻新 </w:t>
            </w:r>
          </w:p>
        </w:tc>
        <w:tc>
          <w:tcPr>
            <w:tcW w:w="994" w:type="dxa"/>
            <w:tcBorders>
              <w:top w:val="single" w:sz="2" w:space="0" w:color="000000"/>
              <w:left w:val="single" w:sz="2" w:space="0" w:color="000000"/>
              <w:bottom w:val="single" w:sz="2" w:space="0" w:color="000000"/>
              <w:right w:val="single" w:sz="2" w:space="0" w:color="000000"/>
            </w:tcBorders>
          </w:tcPr>
          <w:p>
            <w:pPr>
              <w:pStyle w:val="TableParagraph"/>
              <w:spacing w:before="40"/>
              <w:ind w:left="163" w:right="60"/>
              <w:jc w:val="center"/>
              <w:rPr>
                <w:sz w:val="18"/>
              </w:rPr>
            </w:pPr>
            <w:r>
              <w:rPr>
                <w:sz w:val="18"/>
              </w:rPr>
              <w:t xml:space="preserve">元/块 </w:t>
            </w:r>
          </w:p>
        </w:tc>
        <w:tc>
          <w:tcPr>
            <w:tcW w:w="1703" w:type="dxa"/>
            <w:tcBorders>
              <w:top w:val="single" w:sz="2" w:space="0" w:color="000000"/>
              <w:left w:val="single" w:sz="2" w:space="0" w:color="000000"/>
              <w:bottom w:val="single" w:sz="2" w:space="0" w:color="000000"/>
              <w:right w:val="single" w:sz="2" w:space="0" w:color="000000"/>
            </w:tcBorders>
          </w:tcPr>
          <w:p>
            <w:pPr>
              <w:pStyle w:val="TableParagraph"/>
              <w:spacing w:before="40"/>
              <w:ind w:left="25" w:right="13"/>
              <w:jc w:val="center"/>
              <w:rPr>
                <w:sz w:val="18"/>
              </w:rPr>
            </w:pPr>
            <w:r>
              <w:rPr>
                <w:sz w:val="18"/>
              </w:rPr>
              <w:t>按单元门牌数量计算</w:t>
            </w:r>
          </w:p>
        </w:tc>
        <w:tc>
          <w:tcPr>
            <w:tcW w:w="1417" w:type="dxa"/>
            <w:tcBorders>
              <w:top w:val="single" w:sz="2" w:space="0" w:color="000000"/>
              <w:left w:val="single" w:sz="2" w:space="0" w:color="000000"/>
              <w:bottom w:val="single" w:sz="2" w:space="0" w:color="000000"/>
            </w:tcBorders>
          </w:tcPr>
          <w:p>
            <w:pPr>
              <w:pStyle w:val="TableParagraph"/>
              <w:spacing w:before="22"/>
              <w:ind w:left="194" w:right="181"/>
              <w:jc w:val="center"/>
              <w:rPr>
                <w:sz w:val="18"/>
              </w:rPr>
            </w:pPr>
            <w:r>
              <w:rPr>
                <w:sz w:val="18"/>
              </w:rPr>
              <w:t>12</w:t>
            </w:r>
            <w:r>
              <w:rPr>
                <w:sz w:val="21"/>
              </w:rPr>
              <w:t>～</w:t>
            </w:r>
            <w:r>
              <w:rPr>
                <w:sz w:val="18"/>
              </w:rPr>
              <w:t>15</w:t>
            </w:r>
          </w:p>
        </w:tc>
      </w:tr>
      <w:tr>
        <w:tblPrEx>
          <w:tblW w:w="0" w:type="auto"/>
          <w:jc w:val="left"/>
          <w:tblInd w:w="1189" w:type="dxa"/>
          <w:tblLayout w:type="fixed"/>
          <w:tblCellMar>
            <w:top w:w="0" w:type="dxa"/>
            <w:left w:w="0" w:type="dxa"/>
            <w:bottom w:w="0" w:type="dxa"/>
            <w:right w:w="0" w:type="dxa"/>
          </w:tblCellMar>
          <w:tblLook w:val="01E0"/>
        </w:tblPrEx>
        <w:trPr>
          <w:trHeight w:val="311"/>
          <w:jc w:val="left"/>
        </w:trPr>
        <w:tc>
          <w:tcPr>
            <w:tcW w:w="9359" w:type="dxa"/>
            <w:gridSpan w:val="5"/>
            <w:tcBorders>
              <w:top w:val="single" w:sz="2" w:space="0" w:color="000000"/>
            </w:tcBorders>
          </w:tcPr>
          <w:p>
            <w:pPr>
              <w:pStyle w:val="TableParagraph"/>
              <w:spacing w:before="40"/>
              <w:ind w:left="371"/>
              <w:rPr>
                <w:sz w:val="18"/>
              </w:rPr>
            </w:pPr>
            <w:r>
              <w:rPr>
                <w:rFonts w:ascii="黑体" w:eastAsia="黑体" w:hAnsi="黑体" w:hint="eastAsia"/>
                <w:sz w:val="18"/>
              </w:rPr>
              <w:t>注：</w:t>
            </w:r>
            <w:r>
              <w:rPr>
                <w:sz w:val="18"/>
              </w:rPr>
              <w:t xml:space="preserve">门牌标识按铝合金或不锈钢材质，规格20*40cm—30*50cm考虑，不同规格的估算单价可按面积进行折算。 </w:t>
            </w:r>
          </w:p>
        </w:tc>
      </w:tr>
    </w:tbl>
    <w:p>
      <w:pPr>
        <w:spacing w:after="0"/>
        <w:rPr>
          <w:sz w:val="18"/>
        </w:rPr>
        <w:sectPr>
          <w:headerReference w:type="even" r:id="rId34"/>
          <w:headerReference w:type="default" r:id="rId35"/>
          <w:pgSz w:w="11910" w:h="16840"/>
          <w:pgMar w:top="1640" w:right="260" w:bottom="280" w:left="240" w:header="1448" w:footer="0"/>
          <w:pgNumType w:start="10"/>
          <w:cols w:space="708"/>
        </w:sectPr>
      </w:pPr>
    </w:p>
    <w:p>
      <w:pPr>
        <w:pStyle w:val="BodyText"/>
        <w:spacing w:before="1"/>
        <w:rPr>
          <w:rFonts w:ascii="黑体"/>
          <w:sz w:val="17"/>
        </w:rPr>
      </w:pPr>
      <w:r>
        <w:pict>
          <v:group id="_x0000_s1046" style="width:307.9pt;height:159.55pt;margin-top:624.39pt;margin-left:66.5pt;mso-position-horizontal-relative:page;mso-position-vertical-relative:page;position:absolute;z-index:-251623424" coordorigin="1330,12488" coordsize="6158,3191">
            <v:shape id="_x0000_s1047" type="#_x0000_t202" style="width:5503;height:680;left:1985;position:absolute;top:12487" filled="f" stroked="f">
              <v:textbox inset="0,0,0,0">
                <w:txbxContent>
                  <w:p>
                    <w:pPr>
                      <w:spacing w:before="0" w:line="241" w:lineRule="exact"/>
                      <w:ind w:left="0" w:right="0" w:firstLine="0"/>
                      <w:jc w:val="left"/>
                      <w:rPr>
                        <w:sz w:val="21"/>
                      </w:rPr>
                    </w:pPr>
                    <w:r>
                      <w:rPr>
                        <w:sz w:val="21"/>
                      </w:rPr>
                      <w:t xml:space="preserve">5) 外墙构件整治改造造价指标参照如下表 6： </w:t>
                    </w:r>
                  </w:p>
                  <w:p>
                    <w:pPr>
                      <w:spacing w:before="6" w:line="240" w:lineRule="auto"/>
                      <w:rPr>
                        <w:sz w:val="15"/>
                      </w:rPr>
                    </w:pPr>
                  </w:p>
                  <w:p>
                    <w:pPr>
                      <w:spacing w:before="0" w:line="240" w:lineRule="exact"/>
                      <w:ind w:left="2170" w:right="0" w:firstLine="0"/>
                      <w:jc w:val="left"/>
                      <w:rPr>
                        <w:rFonts w:ascii="黑体" w:eastAsia="黑体" w:hint="eastAsia"/>
                        <w:sz w:val="21"/>
                      </w:rPr>
                    </w:pPr>
                    <w:r>
                      <w:rPr>
                        <w:rFonts w:ascii="黑体" w:eastAsia="黑体" w:hint="eastAsia"/>
                        <w:sz w:val="21"/>
                      </w:rPr>
                      <w:t>表 6 外墙构件整治改造造价指标表</w:t>
                    </w:r>
                  </w:p>
                </w:txbxContent>
              </v:textbox>
            </v:shape>
            <v:shape id="_x0000_s1048" type="#_x0000_t202" style="width:202;height:180;left:1330;position:absolute;top:15498" filled="f" stroked="f">
              <v:textbox inset="0,0,0,0">
                <w:txbxContent>
                  <w:p>
                    <w:pPr>
                      <w:spacing w:before="0" w:line="180" w:lineRule="exact"/>
                      <w:ind w:left="0" w:right="0" w:firstLine="0"/>
                      <w:jc w:val="left"/>
                      <w:rPr>
                        <w:sz w:val="18"/>
                      </w:rPr>
                    </w:pPr>
                    <w:r>
                      <w:rPr>
                        <w:sz w:val="18"/>
                      </w:rPr>
                      <w:t xml:space="preserve">4 </w:t>
                    </w:r>
                  </w:p>
                </w:txbxContent>
              </v:textbox>
            </v:shape>
          </v:group>
        </w:pict>
      </w:r>
    </w:p>
    <w:p>
      <w:pPr>
        <w:pStyle w:val="ListParagraph"/>
        <w:numPr>
          <w:ilvl w:val="4"/>
          <w:numId w:val="133"/>
        </w:numPr>
        <w:tabs>
          <w:tab w:val="left" w:pos="2170"/>
        </w:tabs>
        <w:spacing w:before="72" w:after="0" w:line="240" w:lineRule="auto"/>
        <w:ind w:left="2170" w:right="0" w:hanging="425"/>
        <w:jc w:val="left"/>
        <w:rPr>
          <w:sz w:val="21"/>
        </w:rPr>
      </w:pPr>
      <w:r>
        <w:rPr>
          <w:spacing w:val="-6"/>
          <w:sz w:val="21"/>
        </w:rPr>
        <w:t xml:space="preserve">楼道整理修缮改造造价指标参照如下表 </w:t>
      </w:r>
      <w:r>
        <w:rPr>
          <w:spacing w:val="-3"/>
          <w:sz w:val="21"/>
        </w:rPr>
        <w:t>4:</w:t>
      </w:r>
      <w:r>
        <w:rPr>
          <w:sz w:val="21"/>
        </w:rPr>
        <w:t xml:space="preserve"> </w:t>
      </w:r>
    </w:p>
    <w:p>
      <w:pPr>
        <w:pStyle w:val="BodyText"/>
        <w:spacing w:before="6"/>
        <w:rPr>
          <w:sz w:val="15"/>
        </w:rPr>
      </w:pPr>
    </w:p>
    <w:p>
      <w:pPr>
        <w:pStyle w:val="BodyText"/>
        <w:ind w:left="303" w:right="564"/>
        <w:jc w:val="center"/>
        <w:rPr>
          <w:rFonts w:ascii="黑体" w:eastAsia="黑体" w:hint="eastAsia"/>
        </w:rPr>
      </w:pPr>
      <w:r>
        <w:rPr>
          <w:rFonts w:ascii="黑体" w:eastAsia="黑体" w:hint="eastAsia"/>
        </w:rPr>
        <w:t>表 4 楼道整理修缮改造造价指标表</w:t>
      </w:r>
    </w:p>
    <w:p>
      <w:pPr>
        <w:pStyle w:val="BodyText"/>
        <w:spacing w:before="10"/>
        <w:rPr>
          <w:rFonts w:ascii="黑体"/>
          <w:sz w:val="13"/>
        </w:rPr>
      </w:pPr>
    </w:p>
    <w:tbl>
      <w:tblPr>
        <w:tblStyle w:val="TableNormal1"/>
        <w:tblW w:w="0" w:type="auto"/>
        <w:jc w:val="left"/>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97"/>
        <w:gridCol w:w="4832"/>
        <w:gridCol w:w="849"/>
        <w:gridCol w:w="994"/>
        <w:gridCol w:w="1133"/>
      </w:tblGrid>
      <w:tr>
        <w:tblPrEx>
          <w:tblW w:w="0" w:type="auto"/>
          <w:jc w:val="left"/>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3"/>
          <w:jc w:val="left"/>
        </w:trPr>
        <w:tc>
          <w:tcPr>
            <w:tcW w:w="1397" w:type="dxa"/>
            <w:tcBorders>
              <w:right w:val="single" w:sz="2" w:space="0" w:color="000000"/>
            </w:tcBorders>
          </w:tcPr>
          <w:p>
            <w:pPr>
              <w:pStyle w:val="TableParagraph"/>
              <w:spacing w:before="42"/>
              <w:ind w:left="340"/>
              <w:rPr>
                <w:sz w:val="18"/>
              </w:rPr>
            </w:pPr>
            <w:r>
              <w:rPr>
                <w:sz w:val="18"/>
              </w:rPr>
              <w:t xml:space="preserve">分类名称 </w:t>
            </w:r>
          </w:p>
        </w:tc>
        <w:tc>
          <w:tcPr>
            <w:tcW w:w="4832" w:type="dxa"/>
            <w:tcBorders>
              <w:left w:val="single" w:sz="2" w:space="0" w:color="000000"/>
              <w:right w:val="single" w:sz="2" w:space="0" w:color="000000"/>
            </w:tcBorders>
          </w:tcPr>
          <w:p>
            <w:pPr>
              <w:pStyle w:val="TableParagraph"/>
              <w:spacing w:before="42"/>
              <w:ind w:left="1544" w:right="1440"/>
              <w:jc w:val="center"/>
              <w:rPr>
                <w:sz w:val="18"/>
              </w:rPr>
            </w:pPr>
            <w:r>
              <w:rPr>
                <w:sz w:val="18"/>
              </w:rPr>
              <w:t xml:space="preserve">工作内容及说明 </w:t>
            </w:r>
          </w:p>
        </w:tc>
        <w:tc>
          <w:tcPr>
            <w:tcW w:w="849" w:type="dxa"/>
            <w:tcBorders>
              <w:left w:val="single" w:sz="2" w:space="0" w:color="000000"/>
              <w:right w:val="single" w:sz="2" w:space="0" w:color="000000"/>
            </w:tcBorders>
          </w:tcPr>
          <w:p>
            <w:pPr>
              <w:pStyle w:val="TableParagraph"/>
              <w:spacing w:before="42"/>
              <w:ind w:left="69" w:right="-44"/>
              <w:jc w:val="center"/>
              <w:rPr>
                <w:sz w:val="18"/>
              </w:rPr>
            </w:pPr>
            <w:r>
              <w:rPr>
                <w:sz w:val="18"/>
              </w:rPr>
              <w:t xml:space="preserve">计量单位 </w:t>
            </w:r>
          </w:p>
        </w:tc>
        <w:tc>
          <w:tcPr>
            <w:tcW w:w="994" w:type="dxa"/>
            <w:tcBorders>
              <w:left w:val="single" w:sz="2" w:space="0" w:color="000000"/>
              <w:right w:val="single" w:sz="2" w:space="0" w:color="000000"/>
            </w:tcBorders>
          </w:tcPr>
          <w:p>
            <w:pPr>
              <w:pStyle w:val="TableParagraph"/>
              <w:spacing w:before="42"/>
              <w:ind w:left="142"/>
              <w:rPr>
                <w:sz w:val="18"/>
              </w:rPr>
            </w:pPr>
            <w:r>
              <w:rPr>
                <w:sz w:val="18"/>
              </w:rPr>
              <w:t xml:space="preserve">计量规则 </w:t>
            </w:r>
          </w:p>
        </w:tc>
        <w:tc>
          <w:tcPr>
            <w:tcW w:w="1133" w:type="dxa"/>
            <w:tcBorders>
              <w:left w:val="single" w:sz="2" w:space="0" w:color="000000"/>
            </w:tcBorders>
          </w:tcPr>
          <w:p>
            <w:pPr>
              <w:pStyle w:val="TableParagraph"/>
              <w:spacing w:before="42"/>
              <w:ind w:left="142" w:right="37"/>
              <w:jc w:val="center"/>
              <w:rPr>
                <w:sz w:val="18"/>
              </w:rPr>
            </w:pPr>
            <w:r>
              <w:rPr>
                <w:sz w:val="18"/>
              </w:rPr>
              <w:t xml:space="preserve">参考范围值 </w:t>
            </w:r>
          </w:p>
        </w:tc>
      </w:tr>
      <w:tr>
        <w:tblPrEx>
          <w:tblW w:w="0" w:type="auto"/>
          <w:jc w:val="left"/>
          <w:tblInd w:w="980" w:type="dxa"/>
          <w:tblLayout w:type="fixed"/>
          <w:tblCellMar>
            <w:top w:w="0" w:type="dxa"/>
            <w:left w:w="0" w:type="dxa"/>
            <w:bottom w:w="0" w:type="dxa"/>
            <w:right w:w="0" w:type="dxa"/>
          </w:tblCellMar>
          <w:tblLook w:val="01E0"/>
        </w:tblPrEx>
        <w:trPr>
          <w:trHeight w:val="309"/>
          <w:jc w:val="left"/>
        </w:trPr>
        <w:tc>
          <w:tcPr>
            <w:tcW w:w="1397" w:type="dxa"/>
            <w:vMerge w:val="restart"/>
            <w:tcBorders>
              <w:bottom w:val="single" w:sz="2" w:space="0" w:color="000000"/>
              <w:right w:val="single" w:sz="2" w:space="0" w:color="000000"/>
            </w:tcBorders>
          </w:tcPr>
          <w:p>
            <w:pPr>
              <w:pStyle w:val="TableParagraph"/>
              <w:rPr>
                <w:rFonts w:ascii="黑体"/>
                <w:sz w:val="18"/>
              </w:rPr>
            </w:pPr>
          </w:p>
          <w:p>
            <w:pPr>
              <w:pStyle w:val="TableParagraph"/>
              <w:spacing w:before="8"/>
              <w:rPr>
                <w:rFonts w:ascii="黑体"/>
                <w:sz w:val="21"/>
              </w:rPr>
            </w:pPr>
          </w:p>
          <w:p>
            <w:pPr>
              <w:pStyle w:val="TableParagraph"/>
              <w:spacing w:line="324" w:lineRule="auto"/>
              <w:ind w:left="431" w:right="50" w:hanging="360"/>
              <w:rPr>
                <w:sz w:val="18"/>
              </w:rPr>
            </w:pPr>
            <w:r>
              <w:rPr>
                <w:sz w:val="18"/>
              </w:rPr>
              <w:t xml:space="preserve">缺失扶手楼道整理修缮 </w:t>
            </w:r>
          </w:p>
        </w:tc>
        <w:tc>
          <w:tcPr>
            <w:tcW w:w="4832" w:type="dxa"/>
            <w:tcBorders>
              <w:left w:val="single" w:sz="2" w:space="0" w:color="000000"/>
              <w:bottom w:val="nil"/>
              <w:right w:val="single" w:sz="2" w:space="0" w:color="000000"/>
            </w:tcBorders>
          </w:tcPr>
          <w:p>
            <w:pPr>
              <w:pStyle w:val="TableParagraph"/>
              <w:spacing w:before="40"/>
              <w:ind w:left="1544" w:right="1443"/>
              <w:jc w:val="center"/>
              <w:rPr>
                <w:sz w:val="18"/>
              </w:rPr>
            </w:pPr>
            <w:r>
              <w:rPr>
                <w:sz w:val="18"/>
              </w:rPr>
              <w:t xml:space="preserve">1.人工清理楼道杂物； </w:t>
            </w:r>
          </w:p>
        </w:tc>
        <w:tc>
          <w:tcPr>
            <w:tcW w:w="849" w:type="dxa"/>
            <w:tcBorders>
              <w:left w:val="single" w:sz="2" w:space="0" w:color="000000"/>
              <w:bottom w:val="nil"/>
              <w:right w:val="single" w:sz="2" w:space="0" w:color="000000"/>
            </w:tcBorders>
          </w:tcPr>
          <w:p>
            <w:pPr>
              <w:pStyle w:val="TableParagraph"/>
              <w:rPr>
                <w:rFonts w:ascii="Times New Roman"/>
                <w:sz w:val="18"/>
              </w:rPr>
            </w:pPr>
          </w:p>
        </w:tc>
        <w:tc>
          <w:tcPr>
            <w:tcW w:w="994" w:type="dxa"/>
            <w:vMerge w:val="restart"/>
            <w:tcBorders>
              <w:left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121" w:line="324" w:lineRule="auto"/>
              <w:ind w:left="53" w:right="33"/>
              <w:jc w:val="center"/>
              <w:rPr>
                <w:sz w:val="18"/>
              </w:rPr>
            </w:pPr>
            <w:r>
              <w:rPr>
                <w:sz w:val="18"/>
              </w:rPr>
              <w:t xml:space="preserve">按改造楼梯水平投影面积计算 </w:t>
            </w:r>
          </w:p>
        </w:tc>
        <w:tc>
          <w:tcPr>
            <w:tcW w:w="1133" w:type="dxa"/>
            <w:tcBorders>
              <w:left w:val="single" w:sz="2" w:space="0" w:color="000000"/>
              <w:bottom w:val="nil"/>
            </w:tcBorders>
          </w:tcPr>
          <w:p>
            <w:pPr>
              <w:pStyle w:val="TableParagraph"/>
              <w:rPr>
                <w:rFonts w:ascii="Times New Roman"/>
                <w:sz w:val="18"/>
              </w:rPr>
            </w:pPr>
          </w:p>
        </w:tc>
      </w:tr>
      <w:tr>
        <w:tblPrEx>
          <w:tblW w:w="0" w:type="auto"/>
          <w:jc w:val="left"/>
          <w:tblInd w:w="980" w:type="dxa"/>
          <w:tblLayout w:type="fixed"/>
          <w:tblCellMar>
            <w:top w:w="0" w:type="dxa"/>
            <w:left w:w="0" w:type="dxa"/>
            <w:bottom w:w="0" w:type="dxa"/>
            <w:right w:w="0" w:type="dxa"/>
          </w:tblCellMar>
          <w:tblLook w:val="01E0"/>
        </w:tblPrEx>
        <w:trPr>
          <w:trHeight w:val="930"/>
          <w:jc w:val="left"/>
        </w:trPr>
        <w:tc>
          <w:tcPr>
            <w:tcW w:w="1397" w:type="dxa"/>
            <w:vMerge/>
            <w:tcBorders>
              <w:top w:val="nil"/>
              <w:bottom w:val="single" w:sz="2" w:space="0" w:color="000000"/>
              <w:right w:val="single" w:sz="2" w:space="0" w:color="000000"/>
            </w:tcBorders>
          </w:tcPr>
          <w:p>
            <w:pPr>
              <w:rPr>
                <w:sz w:val="2"/>
                <w:szCs w:val="2"/>
              </w:rPr>
            </w:pPr>
          </w:p>
        </w:tc>
        <w:tc>
          <w:tcPr>
            <w:tcW w:w="4832" w:type="dxa"/>
            <w:tcBorders>
              <w:top w:val="nil"/>
              <w:left w:val="single" w:sz="2" w:space="0" w:color="000000"/>
              <w:bottom w:val="nil"/>
              <w:right w:val="single" w:sz="2" w:space="0" w:color="000000"/>
            </w:tcBorders>
          </w:tcPr>
          <w:p>
            <w:pPr>
              <w:pStyle w:val="TableParagraph"/>
              <w:numPr>
                <w:ilvl w:val="0"/>
                <w:numId w:val="125"/>
              </w:numPr>
              <w:tabs>
                <w:tab w:val="left" w:pos="1794"/>
              </w:tabs>
              <w:spacing w:before="38" w:after="0" w:line="240" w:lineRule="auto"/>
              <w:ind w:left="1793" w:right="0" w:hanging="184"/>
              <w:jc w:val="left"/>
              <w:rPr>
                <w:sz w:val="18"/>
              </w:rPr>
            </w:pPr>
            <w:r>
              <w:rPr>
                <w:spacing w:val="-1"/>
                <w:sz w:val="18"/>
              </w:rPr>
              <w:t>楼道原墙面铲除；</w:t>
            </w:r>
            <w:r>
              <w:rPr>
                <w:sz w:val="18"/>
              </w:rPr>
              <w:t xml:space="preserve"> </w:t>
            </w:r>
          </w:p>
          <w:p>
            <w:pPr>
              <w:pStyle w:val="TableParagraph"/>
              <w:numPr>
                <w:ilvl w:val="0"/>
                <w:numId w:val="125"/>
              </w:numPr>
              <w:tabs>
                <w:tab w:val="left" w:pos="1882"/>
              </w:tabs>
              <w:spacing w:before="81" w:after="0" w:line="240" w:lineRule="auto"/>
              <w:ind w:left="1881" w:right="0" w:hanging="183"/>
              <w:jc w:val="left"/>
              <w:rPr>
                <w:sz w:val="18"/>
              </w:rPr>
            </w:pPr>
            <w:r>
              <w:rPr>
                <w:spacing w:val="-1"/>
                <w:sz w:val="18"/>
              </w:rPr>
              <w:t>楼道墙面刷漆；</w:t>
            </w:r>
            <w:r>
              <w:rPr>
                <w:sz w:val="18"/>
              </w:rPr>
              <w:t xml:space="preserve"> </w:t>
            </w:r>
          </w:p>
          <w:p>
            <w:pPr>
              <w:pStyle w:val="TableParagraph"/>
              <w:numPr>
                <w:ilvl w:val="0"/>
                <w:numId w:val="125"/>
              </w:numPr>
              <w:tabs>
                <w:tab w:val="left" w:pos="1702"/>
              </w:tabs>
              <w:spacing w:before="82" w:after="0" w:line="240" w:lineRule="auto"/>
              <w:ind w:left="1701" w:right="0" w:hanging="183"/>
              <w:jc w:val="left"/>
              <w:rPr>
                <w:sz w:val="18"/>
              </w:rPr>
            </w:pPr>
            <w:r>
              <w:rPr>
                <w:spacing w:val="-1"/>
                <w:sz w:val="18"/>
              </w:rPr>
              <w:t>楼梯损坏部位修补；</w:t>
            </w:r>
            <w:r>
              <w:rPr>
                <w:sz w:val="18"/>
              </w:rPr>
              <w:t xml:space="preserve"> </w:t>
            </w:r>
          </w:p>
        </w:tc>
        <w:tc>
          <w:tcPr>
            <w:tcW w:w="849" w:type="dxa"/>
            <w:tcBorders>
              <w:top w:val="nil"/>
              <w:left w:val="single" w:sz="2" w:space="0" w:color="000000"/>
              <w:bottom w:val="nil"/>
              <w:right w:val="single" w:sz="2" w:space="0" w:color="000000"/>
            </w:tcBorders>
          </w:tcPr>
          <w:p>
            <w:pPr>
              <w:pStyle w:val="TableParagraph"/>
              <w:rPr>
                <w:rFonts w:ascii="黑体"/>
                <w:sz w:val="18"/>
              </w:rPr>
            </w:pPr>
          </w:p>
          <w:p>
            <w:pPr>
              <w:pStyle w:val="TableParagraph"/>
              <w:spacing w:before="119"/>
              <w:ind w:left="229" w:right="125"/>
              <w:jc w:val="center"/>
              <w:rPr>
                <w:sz w:val="18"/>
              </w:rPr>
            </w:pPr>
            <w:r>
              <w:rPr>
                <w:sz w:val="18"/>
              </w:rPr>
              <w:t xml:space="preserve">元/㎡ </w:t>
            </w:r>
          </w:p>
        </w:tc>
        <w:tc>
          <w:tcPr>
            <w:tcW w:w="994" w:type="dxa"/>
            <w:vMerge/>
            <w:tcBorders>
              <w:top w:val="nil"/>
              <w:left w:val="single" w:sz="2" w:space="0" w:color="000000"/>
              <w:bottom w:val="single" w:sz="2" w:space="0" w:color="000000"/>
              <w:right w:val="single" w:sz="2" w:space="0" w:color="000000"/>
            </w:tcBorders>
          </w:tcPr>
          <w:p>
            <w:pPr>
              <w:rPr>
                <w:sz w:val="2"/>
                <w:szCs w:val="2"/>
              </w:rPr>
            </w:pPr>
          </w:p>
        </w:tc>
        <w:tc>
          <w:tcPr>
            <w:tcW w:w="1133" w:type="dxa"/>
            <w:tcBorders>
              <w:top w:val="nil"/>
              <w:left w:val="single" w:sz="2" w:space="0" w:color="000000"/>
              <w:bottom w:val="nil"/>
            </w:tcBorders>
          </w:tcPr>
          <w:p>
            <w:pPr>
              <w:pStyle w:val="TableParagraph"/>
              <w:rPr>
                <w:rFonts w:ascii="黑体"/>
                <w:sz w:val="18"/>
              </w:rPr>
            </w:pPr>
          </w:p>
          <w:p>
            <w:pPr>
              <w:pStyle w:val="TableParagraph"/>
              <w:spacing w:before="119"/>
              <w:ind w:left="140" w:right="37"/>
              <w:jc w:val="center"/>
              <w:rPr>
                <w:sz w:val="18"/>
              </w:rPr>
            </w:pPr>
            <w:r>
              <w:rPr>
                <w:sz w:val="18"/>
              </w:rPr>
              <w:t xml:space="preserve">320～400 </w:t>
            </w:r>
          </w:p>
        </w:tc>
      </w:tr>
      <w:tr>
        <w:tblPrEx>
          <w:tblW w:w="0" w:type="auto"/>
          <w:jc w:val="left"/>
          <w:tblInd w:w="980" w:type="dxa"/>
          <w:tblLayout w:type="fixed"/>
          <w:tblCellMar>
            <w:top w:w="0" w:type="dxa"/>
            <w:left w:w="0" w:type="dxa"/>
            <w:bottom w:w="0" w:type="dxa"/>
            <w:right w:w="0" w:type="dxa"/>
          </w:tblCellMar>
          <w:tblLook w:val="01E0"/>
        </w:tblPrEx>
        <w:trPr>
          <w:trHeight w:val="309"/>
          <w:jc w:val="left"/>
        </w:trPr>
        <w:tc>
          <w:tcPr>
            <w:tcW w:w="1397" w:type="dxa"/>
            <w:vMerge/>
            <w:tcBorders>
              <w:top w:val="nil"/>
              <w:bottom w:val="single" w:sz="2" w:space="0" w:color="000000"/>
              <w:right w:val="single" w:sz="2" w:space="0" w:color="000000"/>
            </w:tcBorders>
          </w:tcPr>
          <w:p>
            <w:pPr>
              <w:rPr>
                <w:sz w:val="2"/>
                <w:szCs w:val="2"/>
              </w:rPr>
            </w:pPr>
          </w:p>
        </w:tc>
        <w:tc>
          <w:tcPr>
            <w:tcW w:w="4832" w:type="dxa"/>
            <w:tcBorders>
              <w:top w:val="nil"/>
              <w:left w:val="single" w:sz="2" w:space="0" w:color="000000"/>
              <w:bottom w:val="single" w:sz="2" w:space="0" w:color="000000"/>
              <w:right w:val="single" w:sz="2" w:space="0" w:color="000000"/>
            </w:tcBorders>
          </w:tcPr>
          <w:p>
            <w:pPr>
              <w:pStyle w:val="TableParagraph"/>
              <w:spacing w:before="38"/>
              <w:ind w:left="1544" w:right="1440"/>
              <w:jc w:val="center"/>
              <w:rPr>
                <w:sz w:val="18"/>
              </w:rPr>
            </w:pPr>
            <w:r>
              <w:rPr>
                <w:sz w:val="18"/>
              </w:rPr>
              <w:t xml:space="preserve">5.安装扶手及刷漆。 </w:t>
            </w:r>
          </w:p>
        </w:tc>
        <w:tc>
          <w:tcPr>
            <w:tcW w:w="849" w:type="dxa"/>
            <w:tcBorders>
              <w:top w:val="nil"/>
              <w:left w:val="single" w:sz="2" w:space="0" w:color="000000"/>
              <w:bottom w:val="single" w:sz="2" w:space="0" w:color="000000"/>
              <w:right w:val="single" w:sz="2" w:space="0" w:color="000000"/>
            </w:tcBorders>
          </w:tcPr>
          <w:p>
            <w:pPr>
              <w:pStyle w:val="TableParagraph"/>
              <w:rPr>
                <w:rFonts w:ascii="Times New Roman"/>
                <w:sz w:val="18"/>
              </w:rPr>
            </w:pPr>
          </w:p>
        </w:tc>
        <w:tc>
          <w:tcPr>
            <w:tcW w:w="994" w:type="dxa"/>
            <w:vMerge/>
            <w:tcBorders>
              <w:top w:val="nil"/>
              <w:left w:val="single" w:sz="2" w:space="0" w:color="000000"/>
              <w:bottom w:val="single" w:sz="2" w:space="0" w:color="000000"/>
              <w:right w:val="single" w:sz="2" w:space="0" w:color="000000"/>
            </w:tcBorders>
          </w:tcPr>
          <w:p>
            <w:pPr>
              <w:rPr>
                <w:sz w:val="2"/>
                <w:szCs w:val="2"/>
              </w:rPr>
            </w:pPr>
          </w:p>
        </w:tc>
        <w:tc>
          <w:tcPr>
            <w:tcW w:w="1133" w:type="dxa"/>
            <w:tcBorders>
              <w:top w:val="nil"/>
              <w:left w:val="single" w:sz="2" w:space="0" w:color="000000"/>
              <w:bottom w:val="single" w:sz="2" w:space="0" w:color="000000"/>
            </w:tcBorders>
          </w:tcPr>
          <w:p>
            <w:pPr>
              <w:pStyle w:val="TableParagraph"/>
              <w:rPr>
                <w:rFonts w:ascii="Times New Roman"/>
                <w:sz w:val="18"/>
              </w:rPr>
            </w:pPr>
          </w:p>
        </w:tc>
      </w:tr>
      <w:tr>
        <w:tblPrEx>
          <w:tblW w:w="0" w:type="auto"/>
          <w:jc w:val="left"/>
          <w:tblInd w:w="980" w:type="dxa"/>
          <w:tblLayout w:type="fixed"/>
          <w:tblCellMar>
            <w:top w:w="0" w:type="dxa"/>
            <w:left w:w="0" w:type="dxa"/>
            <w:bottom w:w="0" w:type="dxa"/>
            <w:right w:w="0" w:type="dxa"/>
          </w:tblCellMar>
          <w:tblLook w:val="01E0"/>
        </w:tblPrEx>
        <w:trPr>
          <w:trHeight w:val="310"/>
          <w:jc w:val="left"/>
        </w:trPr>
        <w:tc>
          <w:tcPr>
            <w:tcW w:w="1397" w:type="dxa"/>
            <w:vMerge w:val="restart"/>
            <w:tcBorders>
              <w:top w:val="single" w:sz="2" w:space="0" w:color="000000"/>
              <w:bottom w:val="single" w:sz="2" w:space="0" w:color="000000"/>
              <w:right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spacing w:before="1" w:line="324" w:lineRule="auto"/>
              <w:ind w:left="340" w:right="50" w:hanging="269"/>
              <w:rPr>
                <w:sz w:val="18"/>
              </w:rPr>
            </w:pPr>
            <w:r>
              <w:rPr>
                <w:sz w:val="18"/>
              </w:rPr>
              <w:t xml:space="preserve">未缺失扶手楼道整理修缮 </w:t>
            </w:r>
          </w:p>
        </w:tc>
        <w:tc>
          <w:tcPr>
            <w:tcW w:w="4832" w:type="dxa"/>
            <w:vMerge w:val="restart"/>
            <w:tcBorders>
              <w:top w:val="single" w:sz="2" w:space="0" w:color="000000"/>
              <w:left w:val="single" w:sz="2" w:space="0" w:color="000000"/>
              <w:bottom w:val="single" w:sz="2" w:space="0" w:color="000000"/>
              <w:right w:val="single" w:sz="2" w:space="0" w:color="000000"/>
            </w:tcBorders>
          </w:tcPr>
          <w:p>
            <w:pPr>
              <w:pStyle w:val="TableParagraph"/>
              <w:numPr>
                <w:ilvl w:val="0"/>
                <w:numId w:val="124"/>
              </w:numPr>
              <w:tabs>
                <w:tab w:val="left" w:pos="1702"/>
              </w:tabs>
              <w:spacing w:before="41" w:after="0" w:line="240" w:lineRule="auto"/>
              <w:ind w:left="1701" w:right="0" w:hanging="1601"/>
              <w:jc w:val="left"/>
              <w:rPr>
                <w:sz w:val="18"/>
              </w:rPr>
            </w:pPr>
            <w:r>
              <w:rPr>
                <w:spacing w:val="-1"/>
                <w:sz w:val="18"/>
              </w:rPr>
              <w:t>人工清理楼道杂物；</w:t>
            </w:r>
            <w:r>
              <w:rPr>
                <w:sz w:val="18"/>
              </w:rPr>
              <w:t xml:space="preserve"> </w:t>
            </w:r>
          </w:p>
          <w:p>
            <w:pPr>
              <w:pStyle w:val="TableParagraph"/>
              <w:numPr>
                <w:ilvl w:val="0"/>
                <w:numId w:val="124"/>
              </w:numPr>
              <w:tabs>
                <w:tab w:val="left" w:pos="1794"/>
              </w:tabs>
              <w:spacing w:before="81" w:after="0" w:line="240" w:lineRule="auto"/>
              <w:ind w:left="1793" w:right="0" w:hanging="1690"/>
              <w:jc w:val="left"/>
              <w:rPr>
                <w:sz w:val="18"/>
              </w:rPr>
            </w:pPr>
            <w:r>
              <w:rPr>
                <w:spacing w:val="-1"/>
                <w:sz w:val="18"/>
              </w:rPr>
              <w:t>楼道原墙面铲除；</w:t>
            </w:r>
            <w:r>
              <w:rPr>
                <w:sz w:val="18"/>
              </w:rPr>
              <w:t xml:space="preserve"> </w:t>
            </w:r>
          </w:p>
          <w:p>
            <w:pPr>
              <w:pStyle w:val="TableParagraph"/>
              <w:numPr>
                <w:ilvl w:val="0"/>
                <w:numId w:val="124"/>
              </w:numPr>
              <w:tabs>
                <w:tab w:val="left" w:pos="1882"/>
              </w:tabs>
              <w:spacing w:before="82" w:after="0" w:line="240" w:lineRule="auto"/>
              <w:ind w:left="1881" w:right="0" w:hanging="1781"/>
              <w:jc w:val="left"/>
              <w:rPr>
                <w:sz w:val="18"/>
              </w:rPr>
            </w:pPr>
            <w:r>
              <w:rPr>
                <w:spacing w:val="-1"/>
                <w:sz w:val="18"/>
              </w:rPr>
              <w:t>楼道墙面刷漆；</w:t>
            </w:r>
            <w:r>
              <w:rPr>
                <w:sz w:val="18"/>
              </w:rPr>
              <w:t xml:space="preserve"> </w:t>
            </w:r>
          </w:p>
          <w:p>
            <w:pPr>
              <w:pStyle w:val="TableParagraph"/>
              <w:numPr>
                <w:ilvl w:val="0"/>
                <w:numId w:val="124"/>
              </w:numPr>
              <w:tabs>
                <w:tab w:val="left" w:pos="1702"/>
              </w:tabs>
              <w:spacing w:before="81" w:after="0" w:line="240" w:lineRule="auto"/>
              <w:ind w:left="1701" w:right="0" w:hanging="1601"/>
              <w:jc w:val="left"/>
              <w:rPr>
                <w:sz w:val="18"/>
              </w:rPr>
            </w:pPr>
            <w:r>
              <w:rPr>
                <w:spacing w:val="-1"/>
                <w:sz w:val="18"/>
              </w:rPr>
              <w:t>楼梯损坏部位修补；</w:t>
            </w:r>
            <w:r>
              <w:rPr>
                <w:sz w:val="18"/>
              </w:rPr>
              <w:t xml:space="preserve"> </w:t>
            </w:r>
          </w:p>
          <w:p>
            <w:pPr>
              <w:pStyle w:val="TableParagraph"/>
              <w:numPr>
                <w:ilvl w:val="0"/>
                <w:numId w:val="124"/>
              </w:numPr>
              <w:tabs>
                <w:tab w:val="left" w:pos="1702"/>
              </w:tabs>
              <w:spacing w:before="81" w:after="0" w:line="240" w:lineRule="auto"/>
              <w:ind w:left="1701" w:right="0" w:hanging="1601"/>
              <w:jc w:val="left"/>
              <w:rPr>
                <w:sz w:val="18"/>
              </w:rPr>
            </w:pPr>
            <w:r>
              <w:rPr>
                <w:spacing w:val="-1"/>
                <w:sz w:val="18"/>
              </w:rPr>
              <w:t>腐蚀铁制构件修补；</w:t>
            </w:r>
            <w:r>
              <w:rPr>
                <w:sz w:val="18"/>
              </w:rPr>
              <w:t xml:space="preserve"> </w:t>
            </w:r>
          </w:p>
          <w:p>
            <w:pPr>
              <w:pStyle w:val="TableParagraph"/>
              <w:numPr>
                <w:ilvl w:val="0"/>
                <w:numId w:val="124"/>
              </w:numPr>
              <w:tabs>
                <w:tab w:val="left" w:pos="262"/>
              </w:tabs>
              <w:spacing w:before="82" w:after="0" w:line="240" w:lineRule="auto"/>
              <w:ind w:left="261" w:right="-29" w:hanging="184"/>
              <w:jc w:val="left"/>
              <w:rPr>
                <w:sz w:val="18"/>
              </w:rPr>
            </w:pPr>
            <w:r>
              <w:rPr>
                <w:spacing w:val="-1"/>
                <w:sz w:val="18"/>
              </w:rPr>
              <w:t xml:space="preserve">栏杆、扶手等铁制构件重刷防锈漆或木制构件重刷油漆。 </w:t>
            </w:r>
          </w:p>
        </w:tc>
        <w:tc>
          <w:tcPr>
            <w:tcW w:w="849" w:type="dxa"/>
            <w:tcBorders>
              <w:top w:val="single" w:sz="2" w:space="0" w:color="000000"/>
              <w:left w:val="single" w:sz="2" w:space="0" w:color="000000"/>
              <w:bottom w:val="nil"/>
              <w:right w:val="single" w:sz="2" w:space="0" w:color="000000"/>
            </w:tcBorders>
          </w:tcPr>
          <w:p>
            <w:pPr>
              <w:pStyle w:val="TableParagraph"/>
              <w:rPr>
                <w:rFonts w:ascii="Times New Roman"/>
                <w:sz w:val="18"/>
              </w:rPr>
            </w:pPr>
          </w:p>
        </w:tc>
        <w:tc>
          <w:tcPr>
            <w:tcW w:w="994" w:type="dxa"/>
            <w:vMerge w:val="restart"/>
            <w:tcBorders>
              <w:top w:val="single" w:sz="2" w:space="0" w:color="000000"/>
              <w:left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9"/>
              <w:rPr>
                <w:rFonts w:ascii="黑体"/>
                <w:sz w:val="21"/>
              </w:rPr>
            </w:pPr>
          </w:p>
          <w:p>
            <w:pPr>
              <w:pStyle w:val="TableParagraph"/>
              <w:spacing w:line="324" w:lineRule="auto"/>
              <w:ind w:left="53" w:right="33"/>
              <w:jc w:val="center"/>
              <w:rPr>
                <w:sz w:val="18"/>
              </w:rPr>
            </w:pPr>
            <w:r>
              <w:rPr>
                <w:sz w:val="18"/>
              </w:rPr>
              <w:t xml:space="preserve">按改造楼梯水平投影面积计算 </w:t>
            </w:r>
          </w:p>
        </w:tc>
        <w:tc>
          <w:tcPr>
            <w:tcW w:w="1133" w:type="dxa"/>
            <w:tcBorders>
              <w:top w:val="single" w:sz="2" w:space="0" w:color="000000"/>
              <w:left w:val="single" w:sz="2" w:space="0" w:color="000000"/>
              <w:bottom w:val="nil"/>
            </w:tcBorders>
          </w:tcPr>
          <w:p>
            <w:pPr>
              <w:pStyle w:val="TableParagraph"/>
              <w:rPr>
                <w:rFonts w:ascii="Times New Roman"/>
                <w:sz w:val="18"/>
              </w:rPr>
            </w:pPr>
          </w:p>
        </w:tc>
      </w:tr>
      <w:tr>
        <w:tblPrEx>
          <w:tblW w:w="0" w:type="auto"/>
          <w:jc w:val="left"/>
          <w:tblInd w:w="980" w:type="dxa"/>
          <w:tblLayout w:type="fixed"/>
          <w:tblCellMar>
            <w:top w:w="0" w:type="dxa"/>
            <w:left w:w="0" w:type="dxa"/>
            <w:bottom w:w="0" w:type="dxa"/>
            <w:right w:w="0" w:type="dxa"/>
          </w:tblCellMar>
          <w:tblLook w:val="01E0"/>
        </w:tblPrEx>
        <w:trPr>
          <w:trHeight w:val="1243"/>
          <w:jc w:val="left"/>
        </w:trPr>
        <w:tc>
          <w:tcPr>
            <w:tcW w:w="1397" w:type="dxa"/>
            <w:vMerge/>
            <w:tcBorders>
              <w:top w:val="nil"/>
              <w:bottom w:val="single" w:sz="2" w:space="0" w:color="000000"/>
              <w:right w:val="single" w:sz="2" w:space="0" w:color="000000"/>
            </w:tcBorders>
          </w:tcPr>
          <w:p>
            <w:pPr>
              <w:rPr>
                <w:sz w:val="2"/>
                <w:szCs w:val="2"/>
              </w:rPr>
            </w:pPr>
          </w:p>
        </w:tc>
        <w:tc>
          <w:tcPr>
            <w:tcW w:w="4832" w:type="dxa"/>
            <w:vMerge/>
            <w:tcBorders>
              <w:top w:val="nil"/>
              <w:left w:val="single" w:sz="2" w:space="0" w:color="000000"/>
              <w:bottom w:val="single" w:sz="2" w:space="0" w:color="000000"/>
              <w:right w:val="single" w:sz="2" w:space="0" w:color="000000"/>
            </w:tcBorders>
          </w:tcPr>
          <w:p>
            <w:pPr>
              <w:rPr>
                <w:sz w:val="2"/>
                <w:szCs w:val="2"/>
              </w:rPr>
            </w:pPr>
          </w:p>
        </w:tc>
        <w:tc>
          <w:tcPr>
            <w:tcW w:w="849" w:type="dxa"/>
            <w:tcBorders>
              <w:top w:val="nil"/>
              <w:left w:val="single" w:sz="2" w:space="0" w:color="000000"/>
              <w:bottom w:val="nil"/>
              <w:right w:val="single" w:sz="2" w:space="0" w:color="000000"/>
            </w:tcBorders>
          </w:tcPr>
          <w:p>
            <w:pPr>
              <w:pStyle w:val="TableParagraph"/>
              <w:rPr>
                <w:rFonts w:ascii="黑体"/>
                <w:sz w:val="18"/>
              </w:rPr>
            </w:pPr>
          </w:p>
          <w:p>
            <w:pPr>
              <w:pStyle w:val="TableParagraph"/>
              <w:spacing w:before="6"/>
              <w:rPr>
                <w:rFonts w:ascii="黑体"/>
                <w:sz w:val="21"/>
              </w:rPr>
            </w:pPr>
          </w:p>
          <w:p>
            <w:pPr>
              <w:pStyle w:val="TableParagraph"/>
              <w:ind w:left="229" w:right="125"/>
              <w:jc w:val="center"/>
              <w:rPr>
                <w:sz w:val="18"/>
              </w:rPr>
            </w:pPr>
            <w:r>
              <w:rPr>
                <w:sz w:val="18"/>
              </w:rPr>
              <w:t xml:space="preserve">元/㎡ </w:t>
            </w:r>
          </w:p>
        </w:tc>
        <w:tc>
          <w:tcPr>
            <w:tcW w:w="994" w:type="dxa"/>
            <w:vMerge/>
            <w:tcBorders>
              <w:top w:val="nil"/>
              <w:left w:val="single" w:sz="2" w:space="0" w:color="000000"/>
              <w:bottom w:val="single" w:sz="2" w:space="0" w:color="000000"/>
              <w:right w:val="single" w:sz="2" w:space="0" w:color="000000"/>
            </w:tcBorders>
          </w:tcPr>
          <w:p>
            <w:pPr>
              <w:rPr>
                <w:sz w:val="2"/>
                <w:szCs w:val="2"/>
              </w:rPr>
            </w:pPr>
          </w:p>
        </w:tc>
        <w:tc>
          <w:tcPr>
            <w:tcW w:w="1133" w:type="dxa"/>
            <w:tcBorders>
              <w:top w:val="nil"/>
              <w:left w:val="single" w:sz="2" w:space="0" w:color="000000"/>
              <w:bottom w:val="nil"/>
            </w:tcBorders>
          </w:tcPr>
          <w:p>
            <w:pPr>
              <w:pStyle w:val="TableParagraph"/>
              <w:rPr>
                <w:rFonts w:ascii="黑体"/>
                <w:sz w:val="18"/>
              </w:rPr>
            </w:pPr>
          </w:p>
          <w:p>
            <w:pPr>
              <w:pStyle w:val="TableParagraph"/>
              <w:spacing w:before="6"/>
              <w:rPr>
                <w:rFonts w:ascii="黑体"/>
                <w:sz w:val="21"/>
              </w:rPr>
            </w:pPr>
          </w:p>
          <w:p>
            <w:pPr>
              <w:pStyle w:val="TableParagraph"/>
              <w:ind w:left="140" w:right="37"/>
              <w:jc w:val="center"/>
              <w:rPr>
                <w:sz w:val="18"/>
              </w:rPr>
            </w:pPr>
            <w:r>
              <w:rPr>
                <w:sz w:val="18"/>
              </w:rPr>
              <w:t xml:space="preserve">150～250 </w:t>
            </w:r>
          </w:p>
        </w:tc>
      </w:tr>
      <w:tr>
        <w:tblPrEx>
          <w:tblW w:w="0" w:type="auto"/>
          <w:jc w:val="left"/>
          <w:tblInd w:w="980" w:type="dxa"/>
          <w:tblLayout w:type="fixed"/>
          <w:tblCellMar>
            <w:top w:w="0" w:type="dxa"/>
            <w:left w:w="0" w:type="dxa"/>
            <w:bottom w:w="0" w:type="dxa"/>
            <w:right w:w="0" w:type="dxa"/>
          </w:tblCellMar>
          <w:tblLook w:val="01E0"/>
        </w:tblPrEx>
        <w:trPr>
          <w:trHeight w:val="309"/>
          <w:jc w:val="left"/>
        </w:trPr>
        <w:tc>
          <w:tcPr>
            <w:tcW w:w="1397" w:type="dxa"/>
            <w:vMerge/>
            <w:tcBorders>
              <w:top w:val="nil"/>
              <w:bottom w:val="single" w:sz="2" w:space="0" w:color="000000"/>
              <w:right w:val="single" w:sz="2" w:space="0" w:color="000000"/>
            </w:tcBorders>
          </w:tcPr>
          <w:p>
            <w:pPr>
              <w:rPr>
                <w:sz w:val="2"/>
                <w:szCs w:val="2"/>
              </w:rPr>
            </w:pPr>
          </w:p>
        </w:tc>
        <w:tc>
          <w:tcPr>
            <w:tcW w:w="4832" w:type="dxa"/>
            <w:vMerge/>
            <w:tcBorders>
              <w:top w:val="nil"/>
              <w:left w:val="single" w:sz="2" w:space="0" w:color="000000"/>
              <w:bottom w:val="single" w:sz="2" w:space="0" w:color="000000"/>
              <w:right w:val="single" w:sz="2" w:space="0" w:color="000000"/>
            </w:tcBorders>
          </w:tcPr>
          <w:p>
            <w:pPr>
              <w:rPr>
                <w:sz w:val="2"/>
                <w:szCs w:val="2"/>
              </w:rPr>
            </w:pPr>
          </w:p>
        </w:tc>
        <w:tc>
          <w:tcPr>
            <w:tcW w:w="849" w:type="dxa"/>
            <w:tcBorders>
              <w:top w:val="nil"/>
              <w:left w:val="single" w:sz="2" w:space="0" w:color="000000"/>
              <w:bottom w:val="single" w:sz="2" w:space="0" w:color="000000"/>
              <w:right w:val="single" w:sz="2" w:space="0" w:color="000000"/>
            </w:tcBorders>
          </w:tcPr>
          <w:p>
            <w:pPr>
              <w:pStyle w:val="TableParagraph"/>
              <w:rPr>
                <w:rFonts w:ascii="Times New Roman"/>
                <w:sz w:val="18"/>
              </w:rPr>
            </w:pPr>
          </w:p>
        </w:tc>
        <w:tc>
          <w:tcPr>
            <w:tcW w:w="994" w:type="dxa"/>
            <w:vMerge/>
            <w:tcBorders>
              <w:top w:val="nil"/>
              <w:left w:val="single" w:sz="2" w:space="0" w:color="000000"/>
              <w:bottom w:val="single" w:sz="2" w:space="0" w:color="000000"/>
              <w:right w:val="single" w:sz="2" w:space="0" w:color="000000"/>
            </w:tcBorders>
          </w:tcPr>
          <w:p>
            <w:pPr>
              <w:rPr>
                <w:sz w:val="2"/>
                <w:szCs w:val="2"/>
              </w:rPr>
            </w:pPr>
          </w:p>
        </w:tc>
        <w:tc>
          <w:tcPr>
            <w:tcW w:w="1133" w:type="dxa"/>
            <w:tcBorders>
              <w:top w:val="nil"/>
              <w:left w:val="single" w:sz="2" w:space="0" w:color="000000"/>
              <w:bottom w:val="single" w:sz="2" w:space="0" w:color="000000"/>
            </w:tcBorders>
          </w:tcPr>
          <w:p>
            <w:pPr>
              <w:pStyle w:val="TableParagraph"/>
              <w:rPr>
                <w:rFonts w:ascii="Times New Roman"/>
                <w:sz w:val="18"/>
              </w:rPr>
            </w:pPr>
          </w:p>
        </w:tc>
      </w:tr>
      <w:tr>
        <w:tblPrEx>
          <w:tblW w:w="0" w:type="auto"/>
          <w:jc w:val="left"/>
          <w:tblInd w:w="980" w:type="dxa"/>
          <w:tblLayout w:type="fixed"/>
          <w:tblCellMar>
            <w:top w:w="0" w:type="dxa"/>
            <w:left w:w="0" w:type="dxa"/>
            <w:bottom w:w="0" w:type="dxa"/>
            <w:right w:w="0" w:type="dxa"/>
          </w:tblCellMar>
          <w:tblLook w:val="01E0"/>
        </w:tblPrEx>
        <w:trPr>
          <w:trHeight w:val="623"/>
          <w:jc w:val="left"/>
        </w:trPr>
        <w:tc>
          <w:tcPr>
            <w:tcW w:w="9205" w:type="dxa"/>
            <w:gridSpan w:val="5"/>
            <w:tcBorders>
              <w:top w:val="single" w:sz="2" w:space="0" w:color="000000"/>
            </w:tcBorders>
          </w:tcPr>
          <w:p>
            <w:pPr>
              <w:pStyle w:val="TableParagraph"/>
              <w:spacing w:before="40"/>
              <w:ind w:left="371"/>
              <w:rPr>
                <w:sz w:val="18"/>
              </w:rPr>
            </w:pPr>
            <w:r>
              <w:rPr>
                <w:rFonts w:ascii="黑体" w:eastAsia="黑体" w:hint="eastAsia"/>
                <w:sz w:val="18"/>
              </w:rPr>
              <w:t>注1：</w:t>
            </w:r>
            <w:r>
              <w:rPr>
                <w:sz w:val="18"/>
              </w:rPr>
              <w:t xml:space="preserve">缺失扶手更换按不锈钢材质考虑。 </w:t>
            </w:r>
          </w:p>
          <w:p>
            <w:pPr>
              <w:pStyle w:val="TableParagraph"/>
              <w:spacing w:before="82"/>
              <w:ind w:left="371"/>
              <w:rPr>
                <w:sz w:val="18"/>
              </w:rPr>
            </w:pPr>
            <w:r>
              <w:rPr>
                <w:rFonts w:ascii="黑体" w:eastAsia="黑体" w:hint="eastAsia"/>
                <w:sz w:val="18"/>
              </w:rPr>
              <w:t>注2：</w:t>
            </w:r>
            <w:r>
              <w:rPr>
                <w:sz w:val="18"/>
              </w:rPr>
              <w:t xml:space="preserve">根据墙面、天棚、楼梯及栏杆构件的实际损坏情况及破损程度，进行指标取值。 </w:t>
            </w:r>
          </w:p>
        </w:tc>
      </w:tr>
    </w:tbl>
    <w:p>
      <w:pPr>
        <w:pStyle w:val="ListParagraph"/>
        <w:numPr>
          <w:ilvl w:val="4"/>
          <w:numId w:val="133"/>
        </w:numPr>
        <w:tabs>
          <w:tab w:val="left" w:pos="2170"/>
        </w:tabs>
        <w:spacing w:before="22" w:after="0" w:line="240" w:lineRule="auto"/>
        <w:ind w:left="2170" w:right="0" w:hanging="425"/>
        <w:jc w:val="left"/>
        <w:rPr>
          <w:sz w:val="21"/>
        </w:rPr>
      </w:pPr>
      <w:r>
        <w:rPr>
          <w:spacing w:val="-6"/>
          <w:sz w:val="21"/>
        </w:rPr>
        <w:t xml:space="preserve">外墙修缮美化改造造价指标参照如下表 </w:t>
      </w:r>
      <w:r>
        <w:rPr>
          <w:spacing w:val="-3"/>
          <w:sz w:val="21"/>
        </w:rPr>
        <w:t>5:</w:t>
      </w:r>
      <w:r>
        <w:rPr>
          <w:sz w:val="21"/>
        </w:rPr>
        <w:t xml:space="preserve"> </w:t>
      </w:r>
    </w:p>
    <w:p>
      <w:pPr>
        <w:pStyle w:val="BodyText"/>
        <w:spacing w:before="7"/>
        <w:rPr>
          <w:sz w:val="15"/>
        </w:rPr>
      </w:pPr>
    </w:p>
    <w:p>
      <w:pPr>
        <w:pStyle w:val="BodyText"/>
        <w:ind w:left="303" w:right="564"/>
        <w:jc w:val="center"/>
        <w:rPr>
          <w:rFonts w:ascii="黑体" w:eastAsia="黑体" w:hint="eastAsia"/>
        </w:rPr>
      </w:pPr>
      <w:r>
        <w:drawing>
          <wp:anchor distT="0" distB="0" distL="0" distR="0" simplePos="0" relativeHeight="251692032" behindDoc="0" locked="0" layoutInCell="1" allowOverlap="1">
            <wp:simplePos x="0" y="0"/>
            <wp:positionH relativeFrom="page">
              <wp:posOffset>215900</wp:posOffset>
            </wp:positionH>
            <wp:positionV relativeFrom="paragraph">
              <wp:posOffset>295783</wp:posOffset>
            </wp:positionV>
            <wp:extent cx="7112000" cy="4876800"/>
            <wp:effectExtent l="0" t="0" r="0" b="0"/>
            <wp:wrapNone/>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rFonts w:ascii="黑体" w:eastAsia="黑体" w:hint="eastAsia"/>
        </w:rPr>
        <w:t>表 5 外墙修缮美化改造造价指标表</w:t>
      </w:r>
    </w:p>
    <w:p>
      <w:pPr>
        <w:pStyle w:val="BodyText"/>
        <w:spacing w:before="10"/>
        <w:rPr>
          <w:rFonts w:ascii="黑体"/>
          <w:sz w:val="13"/>
        </w:rPr>
      </w:pPr>
    </w:p>
    <w:tbl>
      <w:tblPr>
        <w:tblStyle w:val="TableNormal1"/>
        <w:tblW w:w="0" w:type="auto"/>
        <w:jc w:val="left"/>
        <w:tblInd w:w="8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20"/>
        <w:gridCol w:w="3159"/>
        <w:gridCol w:w="852"/>
        <w:gridCol w:w="1867"/>
        <w:gridCol w:w="2136"/>
      </w:tblGrid>
      <w:tr>
        <w:tblPrEx>
          <w:tblW w:w="0" w:type="auto"/>
          <w:jc w:val="left"/>
          <w:tblInd w:w="8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78"/>
          <w:jc w:val="left"/>
        </w:trPr>
        <w:tc>
          <w:tcPr>
            <w:tcW w:w="1520" w:type="dxa"/>
            <w:tcBorders>
              <w:right w:val="single" w:sz="4" w:space="0" w:color="000000"/>
            </w:tcBorders>
          </w:tcPr>
          <w:p>
            <w:pPr>
              <w:pStyle w:val="TableParagraph"/>
              <w:spacing w:before="107"/>
              <w:ind w:left="67" w:right="46"/>
              <w:jc w:val="center"/>
              <w:rPr>
                <w:sz w:val="18"/>
              </w:rPr>
            </w:pPr>
            <w:r>
              <w:rPr>
                <w:sz w:val="18"/>
              </w:rPr>
              <w:t>分类名称</w:t>
            </w:r>
          </w:p>
        </w:tc>
        <w:tc>
          <w:tcPr>
            <w:tcW w:w="3159" w:type="dxa"/>
            <w:tcBorders>
              <w:left w:val="single" w:sz="4" w:space="0" w:color="000000"/>
              <w:right w:val="single" w:sz="4" w:space="0" w:color="000000"/>
            </w:tcBorders>
          </w:tcPr>
          <w:p>
            <w:pPr>
              <w:pStyle w:val="TableParagraph"/>
              <w:spacing w:before="107"/>
              <w:ind w:left="945"/>
              <w:rPr>
                <w:sz w:val="18"/>
              </w:rPr>
            </w:pPr>
            <w:r>
              <w:rPr>
                <w:sz w:val="18"/>
              </w:rPr>
              <w:t>工作内容及说明</w:t>
            </w:r>
          </w:p>
        </w:tc>
        <w:tc>
          <w:tcPr>
            <w:tcW w:w="852" w:type="dxa"/>
            <w:tcBorders>
              <w:left w:val="single" w:sz="4" w:space="0" w:color="000000"/>
              <w:right w:val="single" w:sz="4" w:space="0" w:color="000000"/>
            </w:tcBorders>
          </w:tcPr>
          <w:p>
            <w:pPr>
              <w:pStyle w:val="TableParagraph"/>
              <w:spacing w:before="107"/>
              <w:ind w:right="49"/>
              <w:jc w:val="right"/>
              <w:rPr>
                <w:sz w:val="18"/>
              </w:rPr>
            </w:pPr>
            <w:r>
              <w:rPr>
                <w:sz w:val="18"/>
              </w:rPr>
              <w:t>计量单位</w:t>
            </w:r>
          </w:p>
        </w:tc>
        <w:tc>
          <w:tcPr>
            <w:tcW w:w="1867" w:type="dxa"/>
            <w:tcBorders>
              <w:left w:val="single" w:sz="4" w:space="0" w:color="000000"/>
              <w:right w:val="single" w:sz="4" w:space="0" w:color="000000"/>
            </w:tcBorders>
          </w:tcPr>
          <w:p>
            <w:pPr>
              <w:pStyle w:val="TableParagraph"/>
              <w:spacing w:before="107"/>
              <w:ind w:left="242" w:right="135"/>
              <w:jc w:val="center"/>
              <w:rPr>
                <w:sz w:val="18"/>
              </w:rPr>
            </w:pPr>
            <w:r>
              <w:rPr>
                <w:sz w:val="18"/>
              </w:rPr>
              <w:t xml:space="preserve">计量规则 </w:t>
            </w:r>
          </w:p>
        </w:tc>
        <w:tc>
          <w:tcPr>
            <w:tcW w:w="2136" w:type="dxa"/>
            <w:tcBorders>
              <w:left w:val="single" w:sz="4" w:space="0" w:color="000000"/>
            </w:tcBorders>
          </w:tcPr>
          <w:p>
            <w:pPr>
              <w:pStyle w:val="TableParagraph"/>
              <w:spacing w:before="107"/>
              <w:ind w:left="642" w:right="534"/>
              <w:jc w:val="center"/>
              <w:rPr>
                <w:sz w:val="18"/>
              </w:rPr>
            </w:pPr>
            <w:r>
              <w:rPr>
                <w:sz w:val="18"/>
              </w:rPr>
              <w:t xml:space="preserve">参考范围值 </w:t>
            </w:r>
          </w:p>
        </w:tc>
      </w:tr>
      <w:tr>
        <w:tblPrEx>
          <w:tblW w:w="0" w:type="auto"/>
          <w:jc w:val="left"/>
          <w:tblInd w:w="814" w:type="dxa"/>
          <w:tblLayout w:type="fixed"/>
          <w:tblCellMar>
            <w:top w:w="0" w:type="dxa"/>
            <w:left w:w="0" w:type="dxa"/>
            <w:bottom w:w="0" w:type="dxa"/>
            <w:right w:w="0" w:type="dxa"/>
          </w:tblCellMar>
          <w:tblLook w:val="01E0"/>
        </w:tblPrEx>
        <w:trPr>
          <w:trHeight w:val="313"/>
          <w:jc w:val="left"/>
        </w:trPr>
        <w:tc>
          <w:tcPr>
            <w:tcW w:w="1520" w:type="dxa"/>
            <w:tcBorders>
              <w:bottom w:val="single" w:sz="2" w:space="0" w:color="000000"/>
              <w:right w:val="single" w:sz="4" w:space="0" w:color="000000"/>
            </w:tcBorders>
          </w:tcPr>
          <w:p>
            <w:pPr>
              <w:pStyle w:val="TableParagraph"/>
              <w:spacing w:before="40"/>
              <w:ind w:left="159" w:right="46"/>
              <w:jc w:val="center"/>
              <w:rPr>
                <w:sz w:val="18"/>
              </w:rPr>
            </w:pPr>
            <w:r>
              <w:rPr>
                <w:sz w:val="18"/>
              </w:rPr>
              <w:t xml:space="preserve">外墙清洗 </w:t>
            </w:r>
          </w:p>
        </w:tc>
        <w:tc>
          <w:tcPr>
            <w:tcW w:w="3159" w:type="dxa"/>
            <w:tcBorders>
              <w:left w:val="single" w:sz="4" w:space="0" w:color="000000"/>
              <w:bottom w:val="single" w:sz="2" w:space="0" w:color="000000"/>
              <w:right w:val="single" w:sz="4" w:space="0" w:color="000000"/>
            </w:tcBorders>
          </w:tcPr>
          <w:p>
            <w:pPr>
              <w:pStyle w:val="TableParagraph"/>
              <w:spacing w:before="40"/>
              <w:ind w:left="8"/>
              <w:rPr>
                <w:sz w:val="18"/>
              </w:rPr>
            </w:pPr>
            <w:r>
              <w:rPr>
                <w:sz w:val="18"/>
              </w:rPr>
              <w:t xml:space="preserve">1.外墙清洗。 </w:t>
            </w:r>
          </w:p>
        </w:tc>
        <w:tc>
          <w:tcPr>
            <w:tcW w:w="852" w:type="dxa"/>
            <w:tcBorders>
              <w:left w:val="single" w:sz="4" w:space="0" w:color="000000"/>
              <w:bottom w:val="single" w:sz="2" w:space="0" w:color="000000"/>
              <w:right w:val="single" w:sz="4" w:space="0" w:color="000000"/>
            </w:tcBorders>
          </w:tcPr>
          <w:p>
            <w:pPr>
              <w:pStyle w:val="TableParagraph"/>
              <w:spacing w:before="40"/>
              <w:ind w:right="90"/>
              <w:jc w:val="right"/>
              <w:rPr>
                <w:sz w:val="18"/>
              </w:rPr>
            </w:pPr>
            <w:r>
              <w:rPr>
                <w:sz w:val="18"/>
              </w:rPr>
              <w:t xml:space="preserve">元/㎡ </w:t>
            </w:r>
          </w:p>
        </w:tc>
        <w:tc>
          <w:tcPr>
            <w:tcW w:w="1867" w:type="dxa"/>
            <w:tcBorders>
              <w:left w:val="single" w:sz="4" w:space="0" w:color="000000"/>
              <w:bottom w:val="single" w:sz="2" w:space="0" w:color="000000"/>
              <w:right w:val="single" w:sz="4" w:space="0" w:color="000000"/>
            </w:tcBorders>
          </w:tcPr>
          <w:p>
            <w:pPr>
              <w:pStyle w:val="TableParagraph"/>
              <w:spacing w:before="40"/>
              <w:ind w:left="242" w:right="135"/>
              <w:jc w:val="center"/>
              <w:rPr>
                <w:sz w:val="18"/>
              </w:rPr>
            </w:pPr>
            <w:r>
              <w:rPr>
                <w:sz w:val="18"/>
              </w:rPr>
              <w:t xml:space="preserve">按外立面面积计算 </w:t>
            </w:r>
          </w:p>
        </w:tc>
        <w:tc>
          <w:tcPr>
            <w:tcW w:w="2136" w:type="dxa"/>
            <w:tcBorders>
              <w:left w:val="single" w:sz="4" w:space="0" w:color="000000"/>
              <w:bottom w:val="single" w:sz="2" w:space="0" w:color="000000"/>
            </w:tcBorders>
          </w:tcPr>
          <w:p>
            <w:pPr>
              <w:pStyle w:val="TableParagraph"/>
              <w:spacing w:before="22"/>
              <w:ind w:left="642" w:right="534"/>
              <w:jc w:val="center"/>
              <w:rPr>
                <w:sz w:val="18"/>
              </w:rPr>
            </w:pPr>
            <w:r>
              <w:rPr>
                <w:sz w:val="18"/>
              </w:rPr>
              <w:t>6</w:t>
            </w:r>
            <w:r>
              <w:rPr>
                <w:sz w:val="21"/>
              </w:rPr>
              <w:t>～</w:t>
            </w:r>
            <w:r>
              <w:rPr>
                <w:sz w:val="18"/>
              </w:rPr>
              <w:t xml:space="preserve">10 </w:t>
            </w:r>
          </w:p>
        </w:tc>
      </w:tr>
      <w:tr>
        <w:tblPrEx>
          <w:tblW w:w="0" w:type="auto"/>
          <w:jc w:val="left"/>
          <w:tblInd w:w="814" w:type="dxa"/>
          <w:tblLayout w:type="fixed"/>
          <w:tblCellMar>
            <w:top w:w="0" w:type="dxa"/>
            <w:left w:w="0" w:type="dxa"/>
            <w:bottom w:w="0" w:type="dxa"/>
            <w:right w:w="0" w:type="dxa"/>
          </w:tblCellMar>
          <w:tblLook w:val="01E0"/>
        </w:tblPrEx>
        <w:trPr>
          <w:trHeight w:val="1247"/>
          <w:jc w:val="left"/>
        </w:trPr>
        <w:tc>
          <w:tcPr>
            <w:tcW w:w="1520" w:type="dxa"/>
            <w:tcBorders>
              <w:top w:val="single" w:sz="2" w:space="0" w:color="000000"/>
              <w:bottom w:val="single" w:sz="2" w:space="0" w:color="000000"/>
              <w:right w:val="single" w:sz="4" w:space="0" w:color="000000"/>
            </w:tcBorders>
          </w:tcPr>
          <w:p>
            <w:pPr>
              <w:pStyle w:val="TableParagraph"/>
              <w:rPr>
                <w:rFonts w:ascii="黑体"/>
                <w:sz w:val="18"/>
              </w:rPr>
            </w:pPr>
          </w:p>
          <w:p>
            <w:pPr>
              <w:pStyle w:val="TableParagraph"/>
              <w:spacing w:before="9"/>
              <w:rPr>
                <w:rFonts w:ascii="黑体"/>
                <w:sz w:val="21"/>
              </w:rPr>
            </w:pPr>
          </w:p>
          <w:p>
            <w:pPr>
              <w:pStyle w:val="TableParagraph"/>
              <w:ind w:left="159" w:right="46"/>
              <w:jc w:val="center"/>
              <w:rPr>
                <w:sz w:val="18"/>
              </w:rPr>
            </w:pPr>
            <w:r>
              <w:rPr>
                <w:sz w:val="18"/>
              </w:rPr>
              <w:t xml:space="preserve">外墙真石漆美化 </w:t>
            </w:r>
          </w:p>
        </w:tc>
        <w:tc>
          <w:tcPr>
            <w:tcW w:w="3159" w:type="dxa"/>
            <w:tcBorders>
              <w:top w:val="single" w:sz="2" w:space="0" w:color="000000"/>
              <w:left w:val="single" w:sz="4" w:space="0" w:color="000000"/>
              <w:bottom w:val="single" w:sz="2" w:space="0" w:color="000000"/>
              <w:right w:val="single" w:sz="4" w:space="0" w:color="000000"/>
            </w:tcBorders>
          </w:tcPr>
          <w:p>
            <w:pPr>
              <w:pStyle w:val="TableParagraph"/>
              <w:numPr>
                <w:ilvl w:val="0"/>
                <w:numId w:val="123"/>
              </w:numPr>
              <w:tabs>
                <w:tab w:val="left" w:pos="192"/>
              </w:tabs>
              <w:spacing w:before="40" w:after="0" w:line="240" w:lineRule="auto"/>
              <w:ind w:left="191" w:right="0" w:hanging="184"/>
              <w:jc w:val="left"/>
              <w:rPr>
                <w:sz w:val="18"/>
              </w:rPr>
            </w:pPr>
            <w:r>
              <w:rPr>
                <w:sz w:val="18"/>
              </w:rPr>
              <w:t xml:space="preserve">原墙面铲除； </w:t>
            </w:r>
          </w:p>
          <w:p>
            <w:pPr>
              <w:pStyle w:val="TableParagraph"/>
              <w:numPr>
                <w:ilvl w:val="0"/>
                <w:numId w:val="123"/>
              </w:numPr>
              <w:tabs>
                <w:tab w:val="left" w:pos="192"/>
              </w:tabs>
              <w:spacing w:before="82" w:after="0" w:line="240" w:lineRule="auto"/>
              <w:ind w:left="191" w:right="0" w:hanging="184"/>
              <w:jc w:val="left"/>
              <w:rPr>
                <w:sz w:val="18"/>
              </w:rPr>
            </w:pPr>
            <w:r>
              <w:rPr>
                <w:sz w:val="18"/>
              </w:rPr>
              <w:t xml:space="preserve">外墙防水层； </w:t>
            </w:r>
          </w:p>
          <w:p>
            <w:pPr>
              <w:pStyle w:val="TableParagraph"/>
              <w:numPr>
                <w:ilvl w:val="0"/>
                <w:numId w:val="123"/>
              </w:numPr>
              <w:tabs>
                <w:tab w:val="left" w:pos="192"/>
              </w:tabs>
              <w:spacing w:before="81" w:after="0" w:line="240" w:lineRule="auto"/>
              <w:ind w:left="191" w:right="0" w:hanging="184"/>
              <w:jc w:val="left"/>
              <w:rPr>
                <w:sz w:val="18"/>
              </w:rPr>
            </w:pPr>
            <w:r>
              <w:rPr>
                <w:sz w:val="18"/>
              </w:rPr>
              <w:t xml:space="preserve">涂刷墙面真石漆； </w:t>
            </w:r>
          </w:p>
          <w:p>
            <w:pPr>
              <w:pStyle w:val="TableParagraph"/>
              <w:numPr>
                <w:ilvl w:val="0"/>
                <w:numId w:val="123"/>
              </w:numPr>
              <w:tabs>
                <w:tab w:val="left" w:pos="192"/>
              </w:tabs>
              <w:spacing w:before="82" w:after="0" w:line="240" w:lineRule="auto"/>
              <w:ind w:left="191" w:right="0" w:hanging="184"/>
              <w:jc w:val="left"/>
              <w:rPr>
                <w:sz w:val="18"/>
              </w:rPr>
            </w:pPr>
            <w:r>
              <w:rPr>
                <w:sz w:val="18"/>
              </w:rPr>
              <w:t xml:space="preserve">外门窗成品保护。 </w:t>
            </w:r>
          </w:p>
        </w:tc>
        <w:tc>
          <w:tcPr>
            <w:tcW w:w="852" w:type="dxa"/>
            <w:tcBorders>
              <w:top w:val="single" w:sz="2" w:space="0" w:color="000000"/>
              <w:left w:val="single" w:sz="4" w:space="0" w:color="000000"/>
              <w:bottom w:val="single" w:sz="2" w:space="0" w:color="000000"/>
              <w:right w:val="single" w:sz="4" w:space="0" w:color="000000"/>
            </w:tcBorders>
          </w:tcPr>
          <w:p>
            <w:pPr>
              <w:pStyle w:val="TableParagraph"/>
              <w:rPr>
                <w:rFonts w:ascii="黑体"/>
                <w:sz w:val="18"/>
              </w:rPr>
            </w:pPr>
          </w:p>
          <w:p>
            <w:pPr>
              <w:pStyle w:val="TableParagraph"/>
              <w:spacing w:before="9"/>
              <w:rPr>
                <w:rFonts w:ascii="黑体"/>
                <w:sz w:val="21"/>
              </w:rPr>
            </w:pPr>
          </w:p>
          <w:p>
            <w:pPr>
              <w:pStyle w:val="TableParagraph"/>
              <w:ind w:right="90"/>
              <w:jc w:val="right"/>
              <w:rPr>
                <w:sz w:val="18"/>
              </w:rPr>
            </w:pPr>
            <w:r>
              <w:rPr>
                <w:sz w:val="18"/>
              </w:rPr>
              <w:t xml:space="preserve">元/㎡ </w:t>
            </w:r>
          </w:p>
        </w:tc>
        <w:tc>
          <w:tcPr>
            <w:tcW w:w="1867" w:type="dxa"/>
            <w:tcBorders>
              <w:top w:val="single" w:sz="2" w:space="0" w:color="000000"/>
              <w:left w:val="single" w:sz="4" w:space="0" w:color="000000"/>
              <w:bottom w:val="single" w:sz="2" w:space="0" w:color="000000"/>
              <w:right w:val="single" w:sz="4" w:space="0" w:color="000000"/>
            </w:tcBorders>
          </w:tcPr>
          <w:p>
            <w:pPr>
              <w:pStyle w:val="TableParagraph"/>
              <w:rPr>
                <w:rFonts w:ascii="黑体"/>
                <w:sz w:val="18"/>
              </w:rPr>
            </w:pPr>
          </w:p>
          <w:p>
            <w:pPr>
              <w:pStyle w:val="TableParagraph"/>
              <w:spacing w:before="9"/>
              <w:rPr>
                <w:rFonts w:ascii="黑体"/>
                <w:sz w:val="21"/>
              </w:rPr>
            </w:pPr>
          </w:p>
          <w:p>
            <w:pPr>
              <w:pStyle w:val="TableParagraph"/>
              <w:ind w:left="242" w:right="135"/>
              <w:jc w:val="center"/>
              <w:rPr>
                <w:sz w:val="18"/>
              </w:rPr>
            </w:pPr>
            <w:r>
              <w:rPr>
                <w:sz w:val="18"/>
              </w:rPr>
              <w:t xml:space="preserve">按外立面面积计算 </w:t>
            </w:r>
          </w:p>
        </w:tc>
        <w:tc>
          <w:tcPr>
            <w:tcW w:w="2136" w:type="dxa"/>
            <w:tcBorders>
              <w:top w:val="single" w:sz="2" w:space="0" w:color="000000"/>
              <w:left w:val="single" w:sz="4" w:space="0" w:color="000000"/>
              <w:bottom w:val="single" w:sz="2" w:space="0" w:color="000000"/>
            </w:tcBorders>
          </w:tcPr>
          <w:p>
            <w:pPr>
              <w:pStyle w:val="TableParagraph"/>
              <w:rPr>
                <w:rFonts w:ascii="黑体"/>
                <w:sz w:val="20"/>
              </w:rPr>
            </w:pPr>
          </w:p>
          <w:p>
            <w:pPr>
              <w:pStyle w:val="TableParagraph"/>
              <w:spacing w:before="3"/>
              <w:rPr>
                <w:rFonts w:ascii="黑体"/>
                <w:sz w:val="18"/>
              </w:rPr>
            </w:pPr>
          </w:p>
          <w:p>
            <w:pPr>
              <w:pStyle w:val="TableParagraph"/>
              <w:spacing w:before="1"/>
              <w:ind w:left="642" w:right="534"/>
              <w:jc w:val="center"/>
              <w:rPr>
                <w:sz w:val="18"/>
              </w:rPr>
            </w:pPr>
            <w:r>
              <w:rPr>
                <w:sz w:val="18"/>
              </w:rPr>
              <w:t>230</w:t>
            </w:r>
            <w:r>
              <w:rPr>
                <w:sz w:val="21"/>
              </w:rPr>
              <w:t>～</w:t>
            </w:r>
            <w:r>
              <w:rPr>
                <w:sz w:val="18"/>
              </w:rPr>
              <w:t xml:space="preserve">280 </w:t>
            </w:r>
          </w:p>
        </w:tc>
      </w:tr>
      <w:tr>
        <w:tblPrEx>
          <w:tblW w:w="0" w:type="auto"/>
          <w:jc w:val="left"/>
          <w:tblInd w:w="814" w:type="dxa"/>
          <w:tblLayout w:type="fixed"/>
          <w:tblCellMar>
            <w:top w:w="0" w:type="dxa"/>
            <w:left w:w="0" w:type="dxa"/>
            <w:bottom w:w="0" w:type="dxa"/>
            <w:right w:w="0" w:type="dxa"/>
          </w:tblCellMar>
          <w:tblLook w:val="01E0"/>
        </w:tblPrEx>
        <w:trPr>
          <w:trHeight w:val="1248"/>
          <w:jc w:val="left"/>
        </w:trPr>
        <w:tc>
          <w:tcPr>
            <w:tcW w:w="1520" w:type="dxa"/>
            <w:tcBorders>
              <w:top w:val="single" w:sz="2" w:space="0" w:color="000000"/>
              <w:bottom w:val="single" w:sz="2" w:space="0" w:color="000000"/>
              <w:right w:val="single" w:sz="4" w:space="0" w:color="000000"/>
            </w:tcBorders>
          </w:tcPr>
          <w:p>
            <w:pPr>
              <w:pStyle w:val="TableParagraph"/>
              <w:rPr>
                <w:rFonts w:ascii="黑体"/>
                <w:sz w:val="18"/>
              </w:rPr>
            </w:pPr>
          </w:p>
          <w:p>
            <w:pPr>
              <w:pStyle w:val="TableParagraph"/>
              <w:spacing w:before="9"/>
              <w:rPr>
                <w:rFonts w:ascii="黑体"/>
                <w:sz w:val="21"/>
              </w:rPr>
            </w:pPr>
          </w:p>
          <w:p>
            <w:pPr>
              <w:pStyle w:val="TableParagraph"/>
              <w:ind w:left="159" w:right="46"/>
              <w:jc w:val="center"/>
              <w:rPr>
                <w:sz w:val="18"/>
              </w:rPr>
            </w:pPr>
            <w:r>
              <w:rPr>
                <w:sz w:val="18"/>
              </w:rPr>
              <w:t xml:space="preserve">外墙涂料美化 </w:t>
            </w:r>
          </w:p>
        </w:tc>
        <w:tc>
          <w:tcPr>
            <w:tcW w:w="3159" w:type="dxa"/>
            <w:tcBorders>
              <w:top w:val="single" w:sz="2" w:space="0" w:color="000000"/>
              <w:left w:val="single" w:sz="4" w:space="0" w:color="000000"/>
              <w:bottom w:val="single" w:sz="2" w:space="0" w:color="000000"/>
              <w:right w:val="single" w:sz="4" w:space="0" w:color="000000"/>
            </w:tcBorders>
          </w:tcPr>
          <w:p>
            <w:pPr>
              <w:pStyle w:val="TableParagraph"/>
              <w:numPr>
                <w:ilvl w:val="0"/>
                <w:numId w:val="122"/>
              </w:numPr>
              <w:tabs>
                <w:tab w:val="left" w:pos="192"/>
              </w:tabs>
              <w:spacing w:before="40" w:after="0" w:line="240" w:lineRule="auto"/>
              <w:ind w:left="191" w:right="0" w:hanging="184"/>
              <w:jc w:val="left"/>
              <w:rPr>
                <w:sz w:val="18"/>
              </w:rPr>
            </w:pPr>
            <w:r>
              <w:rPr>
                <w:sz w:val="18"/>
              </w:rPr>
              <w:t xml:space="preserve">原墙面铲除； </w:t>
            </w:r>
          </w:p>
          <w:p>
            <w:pPr>
              <w:pStyle w:val="TableParagraph"/>
              <w:numPr>
                <w:ilvl w:val="0"/>
                <w:numId w:val="122"/>
              </w:numPr>
              <w:tabs>
                <w:tab w:val="left" w:pos="192"/>
              </w:tabs>
              <w:spacing w:before="82" w:after="0" w:line="240" w:lineRule="auto"/>
              <w:ind w:left="191" w:right="0" w:hanging="184"/>
              <w:jc w:val="left"/>
              <w:rPr>
                <w:sz w:val="18"/>
              </w:rPr>
            </w:pPr>
            <w:r>
              <w:rPr>
                <w:sz w:val="18"/>
              </w:rPr>
              <w:t xml:space="preserve">外墙防水层； </w:t>
            </w:r>
          </w:p>
          <w:p>
            <w:pPr>
              <w:pStyle w:val="TableParagraph"/>
              <w:numPr>
                <w:ilvl w:val="0"/>
                <w:numId w:val="122"/>
              </w:numPr>
              <w:tabs>
                <w:tab w:val="left" w:pos="192"/>
              </w:tabs>
              <w:spacing w:before="81" w:after="0" w:line="240" w:lineRule="auto"/>
              <w:ind w:left="191" w:right="0" w:hanging="184"/>
              <w:jc w:val="left"/>
              <w:rPr>
                <w:sz w:val="18"/>
              </w:rPr>
            </w:pPr>
            <w:r>
              <w:rPr>
                <w:sz w:val="18"/>
              </w:rPr>
              <w:t xml:space="preserve">涂刷外墙涂料； </w:t>
            </w:r>
          </w:p>
          <w:p>
            <w:pPr>
              <w:pStyle w:val="TableParagraph"/>
              <w:numPr>
                <w:ilvl w:val="0"/>
                <w:numId w:val="122"/>
              </w:numPr>
              <w:tabs>
                <w:tab w:val="left" w:pos="192"/>
              </w:tabs>
              <w:spacing w:before="82" w:after="0" w:line="240" w:lineRule="auto"/>
              <w:ind w:left="191" w:right="0" w:hanging="184"/>
              <w:jc w:val="left"/>
              <w:rPr>
                <w:sz w:val="18"/>
              </w:rPr>
            </w:pPr>
            <w:r>
              <w:rPr>
                <w:sz w:val="18"/>
              </w:rPr>
              <w:t xml:space="preserve">外门窗成品保护。 </w:t>
            </w:r>
          </w:p>
        </w:tc>
        <w:tc>
          <w:tcPr>
            <w:tcW w:w="852" w:type="dxa"/>
            <w:tcBorders>
              <w:top w:val="single" w:sz="2" w:space="0" w:color="000000"/>
              <w:left w:val="single" w:sz="4" w:space="0" w:color="000000"/>
              <w:bottom w:val="single" w:sz="2" w:space="0" w:color="000000"/>
              <w:right w:val="single" w:sz="4" w:space="0" w:color="000000"/>
            </w:tcBorders>
          </w:tcPr>
          <w:p>
            <w:pPr>
              <w:pStyle w:val="TableParagraph"/>
              <w:rPr>
                <w:rFonts w:ascii="黑体"/>
                <w:sz w:val="18"/>
              </w:rPr>
            </w:pPr>
          </w:p>
          <w:p>
            <w:pPr>
              <w:pStyle w:val="TableParagraph"/>
              <w:spacing w:before="9"/>
              <w:rPr>
                <w:rFonts w:ascii="黑体"/>
                <w:sz w:val="21"/>
              </w:rPr>
            </w:pPr>
          </w:p>
          <w:p>
            <w:pPr>
              <w:pStyle w:val="TableParagraph"/>
              <w:ind w:right="90"/>
              <w:jc w:val="right"/>
              <w:rPr>
                <w:sz w:val="18"/>
              </w:rPr>
            </w:pPr>
            <w:r>
              <w:rPr>
                <w:sz w:val="18"/>
              </w:rPr>
              <w:t xml:space="preserve">元/㎡ </w:t>
            </w:r>
          </w:p>
        </w:tc>
        <w:tc>
          <w:tcPr>
            <w:tcW w:w="1867" w:type="dxa"/>
            <w:tcBorders>
              <w:top w:val="single" w:sz="2" w:space="0" w:color="000000"/>
              <w:left w:val="single" w:sz="4" w:space="0" w:color="000000"/>
              <w:bottom w:val="single" w:sz="2" w:space="0" w:color="000000"/>
              <w:right w:val="single" w:sz="4" w:space="0" w:color="000000"/>
            </w:tcBorders>
          </w:tcPr>
          <w:p>
            <w:pPr>
              <w:pStyle w:val="TableParagraph"/>
              <w:rPr>
                <w:rFonts w:ascii="黑体"/>
                <w:sz w:val="18"/>
              </w:rPr>
            </w:pPr>
          </w:p>
          <w:p>
            <w:pPr>
              <w:pStyle w:val="TableParagraph"/>
              <w:spacing w:before="9"/>
              <w:rPr>
                <w:rFonts w:ascii="黑体"/>
                <w:sz w:val="21"/>
              </w:rPr>
            </w:pPr>
          </w:p>
          <w:p>
            <w:pPr>
              <w:pStyle w:val="TableParagraph"/>
              <w:ind w:left="242" w:right="135"/>
              <w:jc w:val="center"/>
              <w:rPr>
                <w:sz w:val="18"/>
              </w:rPr>
            </w:pPr>
            <w:r>
              <w:rPr>
                <w:sz w:val="18"/>
              </w:rPr>
              <w:t xml:space="preserve">按外立面面积计算 </w:t>
            </w:r>
          </w:p>
        </w:tc>
        <w:tc>
          <w:tcPr>
            <w:tcW w:w="2136" w:type="dxa"/>
            <w:tcBorders>
              <w:top w:val="single" w:sz="2" w:space="0" w:color="000000"/>
              <w:left w:val="single" w:sz="4" w:space="0" w:color="000000"/>
              <w:bottom w:val="single" w:sz="2" w:space="0" w:color="000000"/>
            </w:tcBorders>
          </w:tcPr>
          <w:p>
            <w:pPr>
              <w:pStyle w:val="TableParagraph"/>
              <w:rPr>
                <w:rFonts w:ascii="黑体"/>
                <w:sz w:val="20"/>
              </w:rPr>
            </w:pPr>
          </w:p>
          <w:p>
            <w:pPr>
              <w:pStyle w:val="TableParagraph"/>
              <w:spacing w:before="3"/>
              <w:rPr>
                <w:rFonts w:ascii="黑体"/>
                <w:sz w:val="18"/>
              </w:rPr>
            </w:pPr>
          </w:p>
          <w:p>
            <w:pPr>
              <w:pStyle w:val="TableParagraph"/>
              <w:spacing w:before="1"/>
              <w:ind w:left="642" w:right="534"/>
              <w:jc w:val="center"/>
              <w:rPr>
                <w:sz w:val="18"/>
              </w:rPr>
            </w:pPr>
            <w:r>
              <w:rPr>
                <w:sz w:val="18"/>
              </w:rPr>
              <w:t>180</w:t>
            </w:r>
            <w:r>
              <w:rPr>
                <w:sz w:val="21"/>
              </w:rPr>
              <w:t>～</w:t>
            </w:r>
            <w:r>
              <w:rPr>
                <w:sz w:val="18"/>
              </w:rPr>
              <w:t xml:space="preserve">230 </w:t>
            </w:r>
          </w:p>
        </w:tc>
      </w:tr>
      <w:tr>
        <w:tblPrEx>
          <w:tblW w:w="0" w:type="auto"/>
          <w:jc w:val="left"/>
          <w:tblInd w:w="814" w:type="dxa"/>
          <w:tblLayout w:type="fixed"/>
          <w:tblCellMar>
            <w:top w:w="0" w:type="dxa"/>
            <w:left w:w="0" w:type="dxa"/>
            <w:bottom w:w="0" w:type="dxa"/>
            <w:right w:w="0" w:type="dxa"/>
          </w:tblCellMar>
          <w:tblLook w:val="01E0"/>
        </w:tblPrEx>
        <w:trPr>
          <w:trHeight w:val="935"/>
          <w:jc w:val="left"/>
        </w:trPr>
        <w:tc>
          <w:tcPr>
            <w:tcW w:w="9534" w:type="dxa"/>
            <w:gridSpan w:val="5"/>
            <w:tcBorders>
              <w:top w:val="single" w:sz="2" w:space="0" w:color="000000"/>
            </w:tcBorders>
          </w:tcPr>
          <w:p>
            <w:pPr>
              <w:pStyle w:val="TableParagraph"/>
              <w:spacing w:before="40" w:line="324" w:lineRule="auto"/>
              <w:ind w:left="374" w:right="674"/>
              <w:rPr>
                <w:sz w:val="18"/>
              </w:rPr>
            </w:pPr>
            <w:r>
              <w:rPr>
                <w:rFonts w:ascii="黑体" w:eastAsia="黑体" w:hint="eastAsia"/>
                <w:sz w:val="18"/>
              </w:rPr>
              <w:t>注1：</w:t>
            </w:r>
            <w:r>
              <w:rPr>
                <w:sz w:val="18"/>
              </w:rPr>
              <w:t>外墙真石漆和涂料美化包含原墙面铲除、外墙防水层及涂刷涂料或真石漆面层，不包含保温层施工。</w:t>
            </w:r>
            <w:r>
              <w:rPr>
                <w:rFonts w:ascii="黑体" w:eastAsia="黑体" w:hint="eastAsia"/>
                <w:sz w:val="18"/>
              </w:rPr>
              <w:t>注2：</w:t>
            </w:r>
            <w:r>
              <w:rPr>
                <w:sz w:val="18"/>
              </w:rPr>
              <w:t xml:space="preserve">外墙清洗已考虑高空作业措施费。 </w:t>
            </w:r>
          </w:p>
          <w:p>
            <w:pPr>
              <w:pStyle w:val="TableParagraph"/>
              <w:spacing w:before="2"/>
              <w:ind w:left="374"/>
              <w:rPr>
                <w:sz w:val="18"/>
              </w:rPr>
            </w:pPr>
            <w:r>
              <w:rPr>
                <w:rFonts w:ascii="黑体" w:eastAsia="黑体" w:hint="eastAsia"/>
                <w:sz w:val="18"/>
              </w:rPr>
              <w:t>注3：</w:t>
            </w:r>
            <w:r>
              <w:rPr>
                <w:sz w:val="18"/>
              </w:rPr>
              <w:t xml:space="preserve">外墙涂料和真石漆已包含搭设双排脚手架的措施费。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13"/>
        </w:rPr>
      </w:pPr>
    </w:p>
    <w:tbl>
      <w:tblPr>
        <w:tblStyle w:val="TableNormal1"/>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92"/>
        <w:gridCol w:w="3587"/>
        <w:gridCol w:w="850"/>
        <w:gridCol w:w="1986"/>
        <w:gridCol w:w="1595"/>
      </w:tblGrid>
      <w:tr>
        <w:tblPrEx>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40"/>
          <w:jc w:val="left"/>
        </w:trPr>
        <w:tc>
          <w:tcPr>
            <w:tcW w:w="1792" w:type="dxa"/>
            <w:tcBorders>
              <w:right w:val="single" w:sz="2" w:space="0" w:color="000000"/>
            </w:tcBorders>
          </w:tcPr>
          <w:p>
            <w:pPr>
              <w:pStyle w:val="TableParagraph"/>
              <w:spacing w:before="54"/>
              <w:ind w:left="246" w:right="231"/>
              <w:jc w:val="center"/>
              <w:rPr>
                <w:sz w:val="18"/>
              </w:rPr>
            </w:pPr>
            <w:r>
              <w:rPr>
                <w:sz w:val="18"/>
              </w:rPr>
              <w:t>分类名称</w:t>
            </w:r>
          </w:p>
        </w:tc>
        <w:tc>
          <w:tcPr>
            <w:tcW w:w="3587" w:type="dxa"/>
            <w:tcBorders>
              <w:left w:val="single" w:sz="2" w:space="0" w:color="000000"/>
              <w:right w:val="single" w:sz="2" w:space="0" w:color="000000"/>
            </w:tcBorders>
          </w:tcPr>
          <w:p>
            <w:pPr>
              <w:pStyle w:val="TableParagraph"/>
              <w:spacing w:before="54"/>
              <w:ind w:left="1163"/>
              <w:rPr>
                <w:sz w:val="18"/>
              </w:rPr>
            </w:pPr>
            <w:r>
              <w:rPr>
                <w:sz w:val="18"/>
              </w:rPr>
              <w:t>工作内容及说明</w:t>
            </w:r>
          </w:p>
        </w:tc>
        <w:tc>
          <w:tcPr>
            <w:tcW w:w="850" w:type="dxa"/>
            <w:tcBorders>
              <w:left w:val="single" w:sz="2" w:space="0" w:color="000000"/>
              <w:right w:val="single" w:sz="2" w:space="0" w:color="000000"/>
            </w:tcBorders>
          </w:tcPr>
          <w:p>
            <w:pPr>
              <w:pStyle w:val="TableParagraph"/>
              <w:spacing w:before="54"/>
              <w:ind w:right="50"/>
              <w:jc w:val="right"/>
              <w:rPr>
                <w:sz w:val="18"/>
              </w:rPr>
            </w:pPr>
            <w:r>
              <w:rPr>
                <w:sz w:val="18"/>
              </w:rPr>
              <w:t>计量单位</w:t>
            </w:r>
          </w:p>
        </w:tc>
        <w:tc>
          <w:tcPr>
            <w:tcW w:w="1986" w:type="dxa"/>
            <w:tcBorders>
              <w:left w:val="single" w:sz="2" w:space="0" w:color="000000"/>
              <w:right w:val="single" w:sz="2" w:space="0" w:color="000000"/>
            </w:tcBorders>
          </w:tcPr>
          <w:p>
            <w:pPr>
              <w:pStyle w:val="TableParagraph"/>
              <w:spacing w:before="54"/>
              <w:ind w:left="304" w:right="196"/>
              <w:jc w:val="center"/>
              <w:rPr>
                <w:sz w:val="18"/>
              </w:rPr>
            </w:pPr>
            <w:r>
              <w:rPr>
                <w:sz w:val="18"/>
              </w:rPr>
              <w:t xml:space="preserve">计量规则 </w:t>
            </w:r>
          </w:p>
        </w:tc>
        <w:tc>
          <w:tcPr>
            <w:tcW w:w="1595" w:type="dxa"/>
            <w:tcBorders>
              <w:left w:val="single" w:sz="2" w:space="0" w:color="000000"/>
            </w:tcBorders>
          </w:tcPr>
          <w:p>
            <w:pPr>
              <w:pStyle w:val="TableParagraph"/>
              <w:spacing w:before="54"/>
              <w:ind w:left="374" w:right="267"/>
              <w:jc w:val="center"/>
              <w:rPr>
                <w:sz w:val="18"/>
              </w:rPr>
            </w:pPr>
            <w:r>
              <w:rPr>
                <w:sz w:val="18"/>
              </w:rPr>
              <w:t xml:space="preserve">参考范围值 </w:t>
            </w:r>
          </w:p>
        </w:tc>
      </w:tr>
      <w:tr>
        <w:tblPrEx>
          <w:tblW w:w="0" w:type="auto"/>
          <w:jc w:val="left"/>
          <w:tblInd w:w="677" w:type="dxa"/>
          <w:tblLayout w:type="fixed"/>
          <w:tblCellMar>
            <w:top w:w="0" w:type="dxa"/>
            <w:left w:w="0" w:type="dxa"/>
            <w:bottom w:w="0" w:type="dxa"/>
            <w:right w:w="0" w:type="dxa"/>
          </w:tblCellMar>
          <w:tblLook w:val="01E0"/>
        </w:tblPrEx>
        <w:trPr>
          <w:trHeight w:val="938"/>
          <w:jc w:val="left"/>
        </w:trPr>
        <w:tc>
          <w:tcPr>
            <w:tcW w:w="1792" w:type="dxa"/>
            <w:tcBorders>
              <w:bottom w:val="single" w:sz="2" w:space="0" w:color="000000"/>
              <w:right w:val="single" w:sz="2" w:space="0" w:color="000000"/>
            </w:tcBorders>
          </w:tcPr>
          <w:p>
            <w:pPr>
              <w:pStyle w:val="TableParagraph"/>
              <w:rPr>
                <w:rFonts w:ascii="黑体"/>
                <w:sz w:val="18"/>
              </w:rPr>
            </w:pPr>
          </w:p>
          <w:p>
            <w:pPr>
              <w:pStyle w:val="TableParagraph"/>
              <w:spacing w:before="124"/>
              <w:ind w:left="246" w:right="233"/>
              <w:jc w:val="center"/>
              <w:rPr>
                <w:sz w:val="18"/>
              </w:rPr>
            </w:pPr>
            <w:r>
              <w:rPr>
                <w:sz w:val="18"/>
              </w:rPr>
              <w:t>已有防盗网刷漆</w:t>
            </w:r>
          </w:p>
        </w:tc>
        <w:tc>
          <w:tcPr>
            <w:tcW w:w="3587" w:type="dxa"/>
            <w:tcBorders>
              <w:left w:val="single" w:sz="2" w:space="0" w:color="000000"/>
              <w:bottom w:val="single" w:sz="2" w:space="0" w:color="000000"/>
              <w:right w:val="single" w:sz="2" w:space="0" w:color="000000"/>
            </w:tcBorders>
          </w:tcPr>
          <w:p>
            <w:pPr>
              <w:pStyle w:val="TableParagraph"/>
              <w:numPr>
                <w:ilvl w:val="0"/>
                <w:numId w:val="121"/>
              </w:numPr>
              <w:tabs>
                <w:tab w:val="left" w:pos="194"/>
              </w:tabs>
              <w:spacing w:before="42" w:after="0" w:line="240" w:lineRule="auto"/>
              <w:ind w:left="193" w:right="0" w:hanging="184"/>
              <w:jc w:val="left"/>
              <w:rPr>
                <w:sz w:val="18"/>
              </w:rPr>
            </w:pPr>
            <w:r>
              <w:rPr>
                <w:sz w:val="18"/>
              </w:rPr>
              <w:t xml:space="preserve">补焊、打磨，基层处理； </w:t>
            </w:r>
          </w:p>
          <w:p>
            <w:pPr>
              <w:pStyle w:val="TableParagraph"/>
              <w:numPr>
                <w:ilvl w:val="0"/>
                <w:numId w:val="121"/>
              </w:numPr>
              <w:tabs>
                <w:tab w:val="left" w:pos="194"/>
              </w:tabs>
              <w:spacing w:before="82" w:after="0" w:line="240" w:lineRule="auto"/>
              <w:ind w:left="193" w:right="0" w:hanging="184"/>
              <w:jc w:val="left"/>
              <w:rPr>
                <w:sz w:val="18"/>
              </w:rPr>
            </w:pPr>
            <w:r>
              <w:rPr>
                <w:sz w:val="18"/>
              </w:rPr>
              <w:t>喷涂底漆（铁红底漆</w:t>
            </w:r>
            <w:r>
              <w:rPr>
                <w:spacing w:val="3"/>
                <w:sz w:val="18"/>
              </w:rPr>
              <w:t>）；</w:t>
            </w:r>
            <w:r>
              <w:rPr>
                <w:sz w:val="18"/>
              </w:rPr>
              <w:t xml:space="preserve"> </w:t>
            </w:r>
          </w:p>
          <w:p>
            <w:pPr>
              <w:pStyle w:val="TableParagraph"/>
              <w:numPr>
                <w:ilvl w:val="0"/>
                <w:numId w:val="121"/>
              </w:numPr>
              <w:tabs>
                <w:tab w:val="left" w:pos="194"/>
              </w:tabs>
              <w:spacing w:before="81" w:after="0" w:line="240" w:lineRule="auto"/>
              <w:ind w:left="193" w:right="0" w:hanging="184"/>
              <w:jc w:val="left"/>
              <w:rPr>
                <w:sz w:val="18"/>
              </w:rPr>
            </w:pPr>
            <w:r>
              <w:rPr>
                <w:sz w:val="18"/>
              </w:rPr>
              <w:t>面漆（醇酸磁漆）。</w:t>
            </w:r>
          </w:p>
        </w:tc>
        <w:tc>
          <w:tcPr>
            <w:tcW w:w="850" w:type="dxa"/>
            <w:tcBorders>
              <w:left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124"/>
              <w:ind w:right="92"/>
              <w:jc w:val="right"/>
              <w:rPr>
                <w:sz w:val="18"/>
              </w:rPr>
            </w:pPr>
            <w:r>
              <w:rPr>
                <w:sz w:val="18"/>
              </w:rPr>
              <w:t xml:space="preserve">元/㎡ </w:t>
            </w:r>
          </w:p>
        </w:tc>
        <w:tc>
          <w:tcPr>
            <w:tcW w:w="1986" w:type="dxa"/>
            <w:tcBorders>
              <w:left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124"/>
              <w:ind w:left="305" w:right="196"/>
              <w:jc w:val="center"/>
              <w:rPr>
                <w:sz w:val="18"/>
              </w:rPr>
            </w:pPr>
            <w:r>
              <w:rPr>
                <w:sz w:val="18"/>
              </w:rPr>
              <w:t xml:space="preserve">按防盗网面积计算 </w:t>
            </w:r>
          </w:p>
        </w:tc>
        <w:tc>
          <w:tcPr>
            <w:tcW w:w="1595" w:type="dxa"/>
            <w:tcBorders>
              <w:left w:val="single" w:sz="2" w:space="0" w:color="000000"/>
              <w:bottom w:val="single" w:sz="2" w:space="0" w:color="000000"/>
            </w:tcBorders>
          </w:tcPr>
          <w:p>
            <w:pPr>
              <w:pStyle w:val="TableParagraph"/>
              <w:rPr>
                <w:rFonts w:ascii="黑体"/>
                <w:sz w:val="18"/>
              </w:rPr>
            </w:pPr>
          </w:p>
          <w:p>
            <w:pPr>
              <w:pStyle w:val="TableParagraph"/>
              <w:spacing w:before="124"/>
              <w:ind w:left="374" w:right="267"/>
              <w:jc w:val="center"/>
              <w:rPr>
                <w:sz w:val="18"/>
              </w:rPr>
            </w:pPr>
            <w:r>
              <w:rPr>
                <w:sz w:val="18"/>
              </w:rPr>
              <w:t xml:space="preserve">20～30 </w:t>
            </w:r>
          </w:p>
        </w:tc>
      </w:tr>
      <w:tr>
        <w:tblPrEx>
          <w:tblW w:w="0" w:type="auto"/>
          <w:jc w:val="left"/>
          <w:tblInd w:w="677" w:type="dxa"/>
          <w:tblLayout w:type="fixed"/>
          <w:tblCellMar>
            <w:top w:w="0" w:type="dxa"/>
            <w:left w:w="0" w:type="dxa"/>
            <w:bottom w:w="0" w:type="dxa"/>
            <w:right w:w="0" w:type="dxa"/>
          </w:tblCellMar>
          <w:tblLook w:val="01E0"/>
        </w:tblPrEx>
        <w:trPr>
          <w:trHeight w:val="623"/>
          <w:jc w:val="left"/>
        </w:trPr>
        <w:tc>
          <w:tcPr>
            <w:tcW w:w="1792" w:type="dxa"/>
            <w:tcBorders>
              <w:top w:val="single" w:sz="2" w:space="0" w:color="000000"/>
              <w:right w:val="single" w:sz="4" w:space="0" w:color="000000"/>
            </w:tcBorders>
          </w:tcPr>
          <w:p>
            <w:pPr>
              <w:pStyle w:val="TableParagraph"/>
              <w:spacing w:before="4"/>
              <w:rPr>
                <w:rFonts w:ascii="黑体"/>
                <w:sz w:val="15"/>
              </w:rPr>
            </w:pPr>
          </w:p>
          <w:p>
            <w:pPr>
              <w:pStyle w:val="TableParagraph"/>
              <w:ind w:left="473" w:right="363"/>
              <w:jc w:val="center"/>
              <w:rPr>
                <w:sz w:val="18"/>
              </w:rPr>
            </w:pPr>
            <w:r>
              <w:rPr>
                <w:sz w:val="18"/>
              </w:rPr>
              <w:t xml:space="preserve">防盗网更换 </w:t>
            </w:r>
          </w:p>
        </w:tc>
        <w:tc>
          <w:tcPr>
            <w:tcW w:w="3587" w:type="dxa"/>
            <w:tcBorders>
              <w:top w:val="single" w:sz="2" w:space="0" w:color="000000"/>
              <w:left w:val="single" w:sz="4" w:space="0" w:color="000000"/>
              <w:right w:val="single" w:sz="4" w:space="0" w:color="000000"/>
            </w:tcBorders>
          </w:tcPr>
          <w:p>
            <w:pPr>
              <w:pStyle w:val="TableParagraph"/>
              <w:numPr>
                <w:ilvl w:val="0"/>
                <w:numId w:val="120"/>
              </w:numPr>
              <w:tabs>
                <w:tab w:val="left" w:pos="193"/>
              </w:tabs>
              <w:spacing w:before="40" w:after="0" w:line="240" w:lineRule="auto"/>
              <w:ind w:left="193" w:right="0" w:hanging="183"/>
              <w:jc w:val="left"/>
              <w:rPr>
                <w:sz w:val="18"/>
              </w:rPr>
            </w:pPr>
            <w:r>
              <w:rPr>
                <w:sz w:val="18"/>
              </w:rPr>
              <w:t xml:space="preserve">拆除防盗网； </w:t>
            </w:r>
          </w:p>
          <w:p>
            <w:pPr>
              <w:pStyle w:val="TableParagraph"/>
              <w:numPr>
                <w:ilvl w:val="0"/>
                <w:numId w:val="120"/>
              </w:numPr>
              <w:tabs>
                <w:tab w:val="left" w:pos="193"/>
              </w:tabs>
              <w:spacing w:before="82" w:after="0" w:line="240" w:lineRule="auto"/>
              <w:ind w:left="193" w:right="0" w:hanging="183"/>
              <w:jc w:val="left"/>
              <w:rPr>
                <w:sz w:val="18"/>
              </w:rPr>
            </w:pPr>
            <w:r>
              <w:rPr>
                <w:sz w:val="18"/>
              </w:rPr>
              <w:t xml:space="preserve">隐形防盗网安装。 </w:t>
            </w:r>
          </w:p>
        </w:tc>
        <w:tc>
          <w:tcPr>
            <w:tcW w:w="850" w:type="dxa"/>
            <w:tcBorders>
              <w:top w:val="single" w:sz="2" w:space="0" w:color="000000"/>
              <w:left w:val="single" w:sz="4" w:space="0" w:color="000000"/>
              <w:right w:val="single" w:sz="4" w:space="0" w:color="000000"/>
            </w:tcBorders>
          </w:tcPr>
          <w:p>
            <w:pPr>
              <w:pStyle w:val="TableParagraph"/>
              <w:spacing w:before="4"/>
              <w:rPr>
                <w:rFonts w:ascii="黑体"/>
                <w:sz w:val="15"/>
              </w:rPr>
            </w:pPr>
          </w:p>
          <w:p>
            <w:pPr>
              <w:pStyle w:val="TableParagraph"/>
              <w:ind w:right="89"/>
              <w:jc w:val="right"/>
              <w:rPr>
                <w:sz w:val="18"/>
              </w:rPr>
            </w:pPr>
            <w:r>
              <w:rPr>
                <w:sz w:val="18"/>
              </w:rPr>
              <w:t xml:space="preserve">元/㎡ </w:t>
            </w:r>
          </w:p>
        </w:tc>
        <w:tc>
          <w:tcPr>
            <w:tcW w:w="1986" w:type="dxa"/>
            <w:tcBorders>
              <w:top w:val="single" w:sz="2" w:space="0" w:color="000000"/>
              <w:left w:val="single" w:sz="4" w:space="0" w:color="000000"/>
              <w:right w:val="single" w:sz="4" w:space="0" w:color="000000"/>
            </w:tcBorders>
          </w:tcPr>
          <w:p>
            <w:pPr>
              <w:pStyle w:val="TableParagraph"/>
              <w:spacing w:before="4"/>
              <w:rPr>
                <w:rFonts w:ascii="黑体"/>
                <w:sz w:val="15"/>
              </w:rPr>
            </w:pPr>
          </w:p>
          <w:p>
            <w:pPr>
              <w:pStyle w:val="TableParagraph"/>
              <w:ind w:left="125" w:right="10"/>
              <w:jc w:val="center"/>
              <w:rPr>
                <w:sz w:val="18"/>
              </w:rPr>
            </w:pPr>
            <w:r>
              <w:rPr>
                <w:sz w:val="18"/>
              </w:rPr>
              <w:t xml:space="preserve">按防盗网展开面积计算 </w:t>
            </w:r>
          </w:p>
        </w:tc>
        <w:tc>
          <w:tcPr>
            <w:tcW w:w="1595" w:type="dxa"/>
            <w:tcBorders>
              <w:top w:val="single" w:sz="2" w:space="0" w:color="000000"/>
              <w:left w:val="single" w:sz="4" w:space="0" w:color="000000"/>
            </w:tcBorders>
          </w:tcPr>
          <w:p>
            <w:pPr>
              <w:pStyle w:val="TableParagraph"/>
              <w:spacing w:before="4"/>
              <w:rPr>
                <w:rFonts w:ascii="黑体"/>
                <w:sz w:val="15"/>
              </w:rPr>
            </w:pPr>
          </w:p>
          <w:p>
            <w:pPr>
              <w:pStyle w:val="TableParagraph"/>
              <w:ind w:left="462" w:right="357"/>
              <w:jc w:val="center"/>
              <w:rPr>
                <w:sz w:val="18"/>
              </w:rPr>
            </w:pPr>
            <w:r>
              <w:rPr>
                <w:sz w:val="18"/>
              </w:rPr>
              <w:t xml:space="preserve">220～350 </w:t>
            </w:r>
          </w:p>
        </w:tc>
      </w:tr>
    </w:tbl>
    <w:p>
      <w:pPr>
        <w:spacing w:after="0"/>
        <w:jc w:val="center"/>
        <w:rPr>
          <w:sz w:val="18"/>
        </w:rPr>
        <w:sectPr>
          <w:headerReference w:type="even" r:id="rId36"/>
          <w:headerReference w:type="default" r:id="rId37"/>
          <w:pgSz w:w="11910" w:h="16840"/>
          <w:pgMar w:top="1640" w:right="260" w:bottom="280" w:left="240" w:header="1448" w:footer="0"/>
          <w:pgNumType w:start="11"/>
          <w:cols w:space="708"/>
        </w:sectPr>
      </w:pPr>
    </w:p>
    <w:p>
      <w:pPr>
        <w:pStyle w:val="BodyText"/>
        <w:spacing w:before="1"/>
        <w:rPr>
          <w:rFonts w:ascii="黑体"/>
          <w:sz w:val="17"/>
        </w:rPr>
      </w:pPr>
      <w:r>
        <w:pict>
          <v:group id="_x0000_s1049" style="width:461.95pt;height:302.15pt;margin-top:481.79pt;margin-left:70.94pt;mso-position-horizontal-relative:page;mso-position-vertical-relative:page;position:absolute;z-index:-251621376" coordorigin="1419,9636" coordsize="9239,6043">
            <v:shape id="_x0000_s1050" type="#_x0000_t202" style="width:5712;height:680;left:2270;position:absolute;top:9635" filled="f" stroked="f">
              <v:textbox inset="0,0,0,0">
                <w:txbxContent>
                  <w:p>
                    <w:pPr>
                      <w:spacing w:before="0" w:line="241" w:lineRule="exact"/>
                      <w:ind w:left="0" w:right="0" w:firstLine="0"/>
                      <w:jc w:val="left"/>
                      <w:rPr>
                        <w:sz w:val="21"/>
                      </w:rPr>
                    </w:pPr>
                    <w:r>
                      <w:rPr>
                        <w:sz w:val="21"/>
                      </w:rPr>
                      <w:t xml:space="preserve">7) 楼栋消防设施维修改造造价指标参照如下表 8： </w:t>
                    </w:r>
                  </w:p>
                  <w:p>
                    <w:pPr>
                      <w:spacing w:before="6" w:line="240" w:lineRule="auto"/>
                      <w:rPr>
                        <w:sz w:val="15"/>
                      </w:rPr>
                    </w:pPr>
                  </w:p>
                  <w:p>
                    <w:pPr>
                      <w:spacing w:before="0" w:line="240" w:lineRule="exact"/>
                      <w:ind w:left="1959" w:right="0" w:firstLine="0"/>
                      <w:jc w:val="left"/>
                      <w:rPr>
                        <w:rFonts w:ascii="黑体" w:eastAsia="黑体" w:hint="eastAsia"/>
                        <w:sz w:val="21"/>
                      </w:rPr>
                    </w:pPr>
                    <w:r>
                      <w:rPr>
                        <w:rFonts w:ascii="黑体" w:eastAsia="黑体" w:hint="eastAsia"/>
                        <w:sz w:val="21"/>
                      </w:rPr>
                      <w:t>表 8 楼栋消防设施维修改造造价指标表</w:t>
                    </w:r>
                  </w:p>
                </w:txbxContent>
              </v:textbox>
            </v:shape>
            <v:shape id="_x0000_s1051" type="#_x0000_t202" style="width:5292;height:680;left:2270;position:absolute;top:11885" filled="f" stroked="f">
              <v:textbox inset="0,0,0,0">
                <w:txbxContent>
                  <w:p>
                    <w:pPr>
                      <w:spacing w:before="0" w:line="241" w:lineRule="exact"/>
                      <w:ind w:left="0" w:right="0" w:firstLine="0"/>
                      <w:jc w:val="left"/>
                      <w:rPr>
                        <w:sz w:val="21"/>
                      </w:rPr>
                    </w:pPr>
                    <w:r>
                      <w:rPr>
                        <w:sz w:val="21"/>
                      </w:rPr>
                      <w:t xml:space="preserve">8) 一户一表改造造价指标参照如下表 9： </w:t>
                    </w:r>
                  </w:p>
                  <w:p>
                    <w:pPr>
                      <w:spacing w:before="6" w:line="240" w:lineRule="auto"/>
                      <w:rPr>
                        <w:sz w:val="15"/>
                      </w:rPr>
                    </w:pPr>
                  </w:p>
                  <w:p>
                    <w:pPr>
                      <w:spacing w:before="0" w:line="240" w:lineRule="exact"/>
                      <w:ind w:left="2379" w:right="0" w:firstLine="0"/>
                      <w:jc w:val="left"/>
                      <w:rPr>
                        <w:rFonts w:ascii="黑体" w:eastAsia="黑体" w:hint="eastAsia"/>
                        <w:sz w:val="21"/>
                      </w:rPr>
                    </w:pPr>
                    <w:r>
                      <w:rPr>
                        <w:rFonts w:ascii="黑体" w:eastAsia="黑体" w:hint="eastAsia"/>
                        <w:sz w:val="21"/>
                      </w:rPr>
                      <w:t>表 9 一户一表改造造价指标表</w:t>
                    </w:r>
                  </w:p>
                </w:txbxContent>
              </v:textbox>
            </v:shape>
            <v:shape id="_x0000_s1052" type="#_x0000_t202" style="width:126;height:212;left:1418;position:absolute;top:15077" filled="f" stroked="f">
              <v:textbox inset="0,0,0,0">
                <w:txbxContent>
                  <w:p>
                    <w:pPr>
                      <w:spacing w:before="0" w:line="211" w:lineRule="exact"/>
                      <w:ind w:left="0" w:right="0" w:firstLine="0"/>
                      <w:jc w:val="left"/>
                      <w:rPr>
                        <w:sz w:val="21"/>
                      </w:rPr>
                    </w:pPr>
                    <w:r>
                      <w:rPr>
                        <w:w w:val="100"/>
                        <w:sz w:val="21"/>
                      </w:rPr>
                      <w:t xml:space="preserve"> </w:t>
                    </w:r>
                  </w:p>
                </w:txbxContent>
              </v:textbox>
            </v:shape>
            <v:shape id="_x0000_s1053" type="#_x0000_t202" style="width:202;height:180;left:10456;position:absolute;top:15498" filled="f" stroked="f">
              <v:textbox inset="0,0,0,0">
                <w:txbxContent>
                  <w:p>
                    <w:pPr>
                      <w:spacing w:before="0" w:line="180" w:lineRule="exact"/>
                      <w:ind w:left="0" w:right="0" w:firstLine="0"/>
                      <w:jc w:val="left"/>
                      <w:rPr>
                        <w:sz w:val="18"/>
                      </w:rPr>
                    </w:pPr>
                    <w:r>
                      <w:rPr>
                        <w:sz w:val="18"/>
                      </w:rPr>
                      <w:t xml:space="preserve">5 </w:t>
                    </w:r>
                  </w:p>
                </w:txbxContent>
              </v:textbox>
            </v:shape>
          </v:group>
        </w:pict>
      </w:r>
      <w:r>
        <w:drawing>
          <wp:anchor distT="0" distB="0" distL="0" distR="0" simplePos="0" relativeHeight="251694080"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spacing w:before="72"/>
        <w:ind w:left="308"/>
        <w:jc w:val="center"/>
      </w:pPr>
      <w:r>
        <w:rPr>
          <w:rFonts w:ascii="黑体" w:eastAsia="黑体" w:hint="eastAsia"/>
        </w:rPr>
        <w:t>表 6 外墙构件整治改造造价指标表</w:t>
      </w:r>
      <w:r>
        <w:t>（续）</w:t>
      </w:r>
    </w:p>
    <w:p>
      <w:pPr>
        <w:pStyle w:val="BodyText"/>
        <w:spacing w:before="9"/>
        <w:rPr>
          <w:sz w:val="13"/>
        </w:rPr>
      </w:pPr>
    </w:p>
    <w:tbl>
      <w:tblPr>
        <w:tblStyle w:val="TableNormal2"/>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93"/>
        <w:gridCol w:w="3587"/>
        <w:gridCol w:w="850"/>
        <w:gridCol w:w="1986"/>
        <w:gridCol w:w="1594"/>
      </w:tblGrid>
      <w:tr>
        <w:tblPrEx>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39"/>
          <w:jc w:val="left"/>
        </w:trPr>
        <w:tc>
          <w:tcPr>
            <w:tcW w:w="1793" w:type="dxa"/>
            <w:tcBorders>
              <w:right w:val="single" w:sz="4" w:space="0" w:color="000000"/>
            </w:tcBorders>
          </w:tcPr>
          <w:p>
            <w:pPr>
              <w:pStyle w:val="TableParagraph"/>
              <w:spacing w:before="55"/>
              <w:ind w:left="73" w:right="52"/>
              <w:jc w:val="center"/>
              <w:rPr>
                <w:sz w:val="18"/>
              </w:rPr>
            </w:pPr>
            <w:r>
              <w:rPr>
                <w:sz w:val="18"/>
              </w:rPr>
              <w:t>分类名称</w:t>
            </w:r>
          </w:p>
        </w:tc>
        <w:tc>
          <w:tcPr>
            <w:tcW w:w="3587" w:type="dxa"/>
            <w:tcBorders>
              <w:left w:val="single" w:sz="4" w:space="0" w:color="000000"/>
              <w:right w:val="single" w:sz="4" w:space="0" w:color="000000"/>
            </w:tcBorders>
          </w:tcPr>
          <w:p>
            <w:pPr>
              <w:pStyle w:val="TableParagraph"/>
              <w:spacing w:before="55"/>
              <w:ind w:left="1162"/>
              <w:rPr>
                <w:sz w:val="18"/>
              </w:rPr>
            </w:pPr>
            <w:r>
              <w:rPr>
                <w:sz w:val="18"/>
              </w:rPr>
              <w:t>工作内容及说明</w:t>
            </w:r>
          </w:p>
        </w:tc>
        <w:tc>
          <w:tcPr>
            <w:tcW w:w="850" w:type="dxa"/>
            <w:tcBorders>
              <w:left w:val="single" w:sz="4" w:space="0" w:color="000000"/>
              <w:right w:val="single" w:sz="4" w:space="0" w:color="000000"/>
            </w:tcBorders>
          </w:tcPr>
          <w:p>
            <w:pPr>
              <w:pStyle w:val="TableParagraph"/>
              <w:spacing w:before="55"/>
              <w:ind w:right="49"/>
              <w:jc w:val="right"/>
              <w:rPr>
                <w:sz w:val="18"/>
              </w:rPr>
            </w:pPr>
            <w:r>
              <w:rPr>
                <w:sz w:val="18"/>
              </w:rPr>
              <w:t>计量单位</w:t>
            </w:r>
          </w:p>
        </w:tc>
        <w:tc>
          <w:tcPr>
            <w:tcW w:w="1986" w:type="dxa"/>
            <w:tcBorders>
              <w:left w:val="single" w:sz="4" w:space="0" w:color="000000"/>
              <w:right w:val="single" w:sz="4" w:space="0" w:color="000000"/>
            </w:tcBorders>
          </w:tcPr>
          <w:p>
            <w:pPr>
              <w:pStyle w:val="TableParagraph"/>
              <w:spacing w:before="55"/>
              <w:ind w:left="116" w:right="10"/>
              <w:jc w:val="center"/>
              <w:rPr>
                <w:sz w:val="18"/>
              </w:rPr>
            </w:pPr>
            <w:r>
              <w:rPr>
                <w:sz w:val="18"/>
              </w:rPr>
              <w:t xml:space="preserve">计量规则 </w:t>
            </w:r>
          </w:p>
        </w:tc>
        <w:tc>
          <w:tcPr>
            <w:tcW w:w="1594" w:type="dxa"/>
            <w:tcBorders>
              <w:left w:val="single" w:sz="4" w:space="0" w:color="000000"/>
            </w:tcBorders>
          </w:tcPr>
          <w:p>
            <w:pPr>
              <w:pStyle w:val="TableParagraph"/>
              <w:spacing w:before="55"/>
              <w:ind w:left="371" w:right="267"/>
              <w:jc w:val="center"/>
              <w:rPr>
                <w:sz w:val="18"/>
              </w:rPr>
            </w:pPr>
            <w:r>
              <w:rPr>
                <w:sz w:val="18"/>
              </w:rPr>
              <w:t xml:space="preserve">参考范围值 </w:t>
            </w:r>
          </w:p>
        </w:tc>
      </w:tr>
      <w:tr>
        <w:tblPrEx>
          <w:tblW w:w="0" w:type="auto"/>
          <w:jc w:val="left"/>
          <w:tblInd w:w="960" w:type="dxa"/>
          <w:tblLayout w:type="fixed"/>
          <w:tblCellMar>
            <w:top w:w="0" w:type="dxa"/>
            <w:left w:w="0" w:type="dxa"/>
            <w:bottom w:w="0" w:type="dxa"/>
            <w:right w:w="0" w:type="dxa"/>
          </w:tblCellMar>
          <w:tblLook w:val="01E0"/>
        </w:tblPrEx>
        <w:trPr>
          <w:trHeight w:val="340"/>
          <w:jc w:val="left"/>
        </w:trPr>
        <w:tc>
          <w:tcPr>
            <w:tcW w:w="1793" w:type="dxa"/>
            <w:tcBorders>
              <w:bottom w:val="single" w:sz="4" w:space="0" w:color="000000"/>
              <w:right w:val="single" w:sz="4" w:space="0" w:color="000000"/>
            </w:tcBorders>
          </w:tcPr>
          <w:p>
            <w:pPr>
              <w:pStyle w:val="TableParagraph"/>
              <w:spacing w:before="55"/>
              <w:ind w:left="166" w:right="52"/>
              <w:jc w:val="center"/>
              <w:rPr>
                <w:sz w:val="18"/>
              </w:rPr>
            </w:pPr>
            <w:r>
              <w:rPr>
                <w:sz w:val="18"/>
              </w:rPr>
              <w:t xml:space="preserve">空调移位改造 </w:t>
            </w:r>
          </w:p>
        </w:tc>
        <w:tc>
          <w:tcPr>
            <w:tcW w:w="3587" w:type="dxa"/>
            <w:tcBorders>
              <w:left w:val="single" w:sz="4" w:space="0" w:color="000000"/>
              <w:bottom w:val="single" w:sz="4" w:space="0" w:color="000000"/>
              <w:right w:val="single" w:sz="4" w:space="0" w:color="000000"/>
            </w:tcBorders>
          </w:tcPr>
          <w:p>
            <w:pPr>
              <w:pStyle w:val="TableParagraph"/>
              <w:spacing w:before="55"/>
              <w:ind w:left="11"/>
              <w:rPr>
                <w:sz w:val="18"/>
              </w:rPr>
            </w:pPr>
            <w:r>
              <w:rPr>
                <w:sz w:val="18"/>
              </w:rPr>
              <w:t xml:space="preserve">1.空调移机位（不含铜管）； </w:t>
            </w:r>
          </w:p>
        </w:tc>
        <w:tc>
          <w:tcPr>
            <w:tcW w:w="850" w:type="dxa"/>
            <w:tcBorders>
              <w:left w:val="single" w:sz="4" w:space="0" w:color="000000"/>
              <w:bottom w:val="single" w:sz="4" w:space="0" w:color="000000"/>
              <w:right w:val="single" w:sz="4" w:space="0" w:color="000000"/>
            </w:tcBorders>
          </w:tcPr>
          <w:p>
            <w:pPr>
              <w:pStyle w:val="TableParagraph"/>
              <w:spacing w:before="55"/>
              <w:ind w:right="90"/>
              <w:jc w:val="right"/>
              <w:rPr>
                <w:sz w:val="18"/>
              </w:rPr>
            </w:pPr>
            <w:r>
              <w:rPr>
                <w:sz w:val="18"/>
              </w:rPr>
              <w:t xml:space="preserve">元/套 </w:t>
            </w:r>
          </w:p>
        </w:tc>
        <w:tc>
          <w:tcPr>
            <w:tcW w:w="1986" w:type="dxa"/>
            <w:tcBorders>
              <w:left w:val="single" w:sz="4" w:space="0" w:color="000000"/>
              <w:bottom w:val="single" w:sz="4" w:space="0" w:color="000000"/>
              <w:right w:val="single" w:sz="4" w:space="0" w:color="000000"/>
            </w:tcBorders>
          </w:tcPr>
          <w:p>
            <w:pPr>
              <w:pStyle w:val="TableParagraph"/>
              <w:spacing w:before="55"/>
              <w:ind w:left="117" w:right="10"/>
              <w:jc w:val="center"/>
              <w:rPr>
                <w:sz w:val="18"/>
              </w:rPr>
            </w:pPr>
            <w:r>
              <w:rPr>
                <w:sz w:val="18"/>
              </w:rPr>
              <w:t xml:space="preserve">按改造空调数量计算 </w:t>
            </w:r>
          </w:p>
        </w:tc>
        <w:tc>
          <w:tcPr>
            <w:tcW w:w="1594" w:type="dxa"/>
            <w:tcBorders>
              <w:left w:val="single" w:sz="4" w:space="0" w:color="000000"/>
              <w:bottom w:val="single" w:sz="4" w:space="0" w:color="000000"/>
            </w:tcBorders>
          </w:tcPr>
          <w:p>
            <w:pPr>
              <w:pStyle w:val="TableParagraph"/>
              <w:spacing w:before="55"/>
              <w:ind w:left="371" w:right="267"/>
              <w:jc w:val="center"/>
              <w:rPr>
                <w:sz w:val="18"/>
              </w:rPr>
            </w:pPr>
            <w:r>
              <w:rPr>
                <w:sz w:val="18"/>
              </w:rPr>
              <w:t xml:space="preserve">260～300 </w:t>
            </w:r>
          </w:p>
        </w:tc>
      </w:tr>
      <w:tr>
        <w:tblPrEx>
          <w:tblW w:w="0" w:type="auto"/>
          <w:jc w:val="left"/>
          <w:tblInd w:w="960" w:type="dxa"/>
          <w:tblLayout w:type="fixed"/>
          <w:tblCellMar>
            <w:top w:w="0" w:type="dxa"/>
            <w:left w:w="0" w:type="dxa"/>
            <w:bottom w:w="0" w:type="dxa"/>
            <w:right w:w="0" w:type="dxa"/>
          </w:tblCellMar>
          <w:tblLook w:val="01E0"/>
        </w:tblPrEx>
        <w:trPr>
          <w:trHeight w:val="340"/>
          <w:jc w:val="left"/>
        </w:trPr>
        <w:tc>
          <w:tcPr>
            <w:tcW w:w="1793" w:type="dxa"/>
            <w:tcBorders>
              <w:top w:val="single" w:sz="4" w:space="0" w:color="000000"/>
              <w:bottom w:val="single" w:sz="6" w:space="0" w:color="000000"/>
              <w:right w:val="single" w:sz="4" w:space="0" w:color="000000"/>
            </w:tcBorders>
          </w:tcPr>
          <w:p>
            <w:pPr>
              <w:pStyle w:val="TableParagraph"/>
              <w:spacing w:before="55"/>
              <w:ind w:left="166" w:right="52"/>
              <w:jc w:val="center"/>
              <w:rPr>
                <w:sz w:val="18"/>
              </w:rPr>
            </w:pPr>
            <w:r>
              <w:rPr>
                <w:sz w:val="18"/>
              </w:rPr>
              <w:t xml:space="preserve">金属空调外机罩 </w:t>
            </w:r>
          </w:p>
        </w:tc>
        <w:tc>
          <w:tcPr>
            <w:tcW w:w="3587" w:type="dxa"/>
            <w:tcBorders>
              <w:top w:val="single" w:sz="4" w:space="0" w:color="000000"/>
              <w:left w:val="single" w:sz="4" w:space="0" w:color="000000"/>
              <w:bottom w:val="single" w:sz="6" w:space="0" w:color="000000"/>
              <w:right w:val="single" w:sz="4" w:space="0" w:color="000000"/>
            </w:tcBorders>
          </w:tcPr>
          <w:p>
            <w:pPr>
              <w:pStyle w:val="TableParagraph"/>
              <w:spacing w:before="55"/>
              <w:ind w:left="11"/>
              <w:rPr>
                <w:sz w:val="18"/>
              </w:rPr>
            </w:pPr>
            <w:r>
              <w:rPr>
                <w:sz w:val="18"/>
              </w:rPr>
              <w:t xml:space="preserve">1.金属空调外机罩安装。 </w:t>
            </w:r>
          </w:p>
        </w:tc>
        <w:tc>
          <w:tcPr>
            <w:tcW w:w="850" w:type="dxa"/>
            <w:tcBorders>
              <w:top w:val="single" w:sz="4" w:space="0" w:color="000000"/>
              <w:left w:val="single" w:sz="4" w:space="0" w:color="000000"/>
              <w:bottom w:val="single" w:sz="6" w:space="0" w:color="000000"/>
              <w:right w:val="single" w:sz="4" w:space="0" w:color="000000"/>
            </w:tcBorders>
          </w:tcPr>
          <w:p>
            <w:pPr>
              <w:pStyle w:val="TableParagraph"/>
              <w:spacing w:before="55"/>
              <w:ind w:right="90"/>
              <w:jc w:val="right"/>
              <w:rPr>
                <w:sz w:val="18"/>
              </w:rPr>
            </w:pPr>
            <w:r>
              <w:rPr>
                <w:sz w:val="18"/>
              </w:rPr>
              <w:t xml:space="preserve">元/套 </w:t>
            </w:r>
          </w:p>
        </w:tc>
        <w:tc>
          <w:tcPr>
            <w:tcW w:w="1986" w:type="dxa"/>
            <w:tcBorders>
              <w:top w:val="single" w:sz="4" w:space="0" w:color="000000"/>
              <w:left w:val="single" w:sz="4" w:space="0" w:color="000000"/>
              <w:bottom w:val="single" w:sz="6" w:space="0" w:color="000000"/>
              <w:right w:val="single" w:sz="4" w:space="0" w:color="000000"/>
            </w:tcBorders>
          </w:tcPr>
          <w:p>
            <w:pPr>
              <w:pStyle w:val="TableParagraph"/>
              <w:spacing w:before="55"/>
              <w:ind w:left="117" w:right="10"/>
              <w:jc w:val="center"/>
              <w:rPr>
                <w:sz w:val="18"/>
              </w:rPr>
            </w:pPr>
            <w:r>
              <w:rPr>
                <w:sz w:val="18"/>
              </w:rPr>
              <w:t xml:space="preserve">按改造空调数量计算 </w:t>
            </w:r>
          </w:p>
        </w:tc>
        <w:tc>
          <w:tcPr>
            <w:tcW w:w="1594" w:type="dxa"/>
            <w:tcBorders>
              <w:top w:val="single" w:sz="4" w:space="0" w:color="000000"/>
              <w:left w:val="single" w:sz="4" w:space="0" w:color="000000"/>
              <w:bottom w:val="single" w:sz="6" w:space="0" w:color="000000"/>
            </w:tcBorders>
          </w:tcPr>
          <w:p>
            <w:pPr>
              <w:pStyle w:val="TableParagraph"/>
              <w:spacing w:before="55"/>
              <w:ind w:left="371" w:right="267"/>
              <w:jc w:val="center"/>
              <w:rPr>
                <w:sz w:val="18"/>
              </w:rPr>
            </w:pPr>
            <w:r>
              <w:rPr>
                <w:sz w:val="18"/>
              </w:rPr>
              <w:t xml:space="preserve">220～280 </w:t>
            </w:r>
          </w:p>
        </w:tc>
      </w:tr>
      <w:tr>
        <w:tblPrEx>
          <w:tblW w:w="0" w:type="auto"/>
          <w:jc w:val="left"/>
          <w:tblInd w:w="960" w:type="dxa"/>
          <w:tblLayout w:type="fixed"/>
          <w:tblCellMar>
            <w:top w:w="0" w:type="dxa"/>
            <w:left w:w="0" w:type="dxa"/>
            <w:bottom w:w="0" w:type="dxa"/>
            <w:right w:w="0" w:type="dxa"/>
          </w:tblCellMar>
          <w:tblLook w:val="01E0"/>
        </w:tblPrEx>
        <w:trPr>
          <w:trHeight w:val="1874"/>
          <w:jc w:val="left"/>
        </w:trPr>
        <w:tc>
          <w:tcPr>
            <w:tcW w:w="9810" w:type="dxa"/>
            <w:gridSpan w:val="5"/>
            <w:tcBorders>
              <w:top w:val="single" w:sz="6" w:space="0" w:color="000000"/>
            </w:tcBorders>
          </w:tcPr>
          <w:p>
            <w:pPr>
              <w:pStyle w:val="TableParagraph"/>
              <w:spacing w:before="40"/>
              <w:ind w:left="374"/>
              <w:rPr>
                <w:sz w:val="18"/>
              </w:rPr>
            </w:pPr>
            <w:r>
              <w:rPr>
                <w:rFonts w:ascii="黑体" w:eastAsia="黑体" w:hint="eastAsia"/>
                <w:sz w:val="18"/>
              </w:rPr>
              <w:t>注1：</w:t>
            </w:r>
            <w:r>
              <w:rPr>
                <w:sz w:val="18"/>
              </w:rPr>
              <w:t xml:space="preserve">防盗网更换指标220元/㎡为铝合金材质，350元/㎡为不锈钢材质。 </w:t>
            </w:r>
          </w:p>
          <w:p>
            <w:pPr>
              <w:pStyle w:val="TableParagraph"/>
              <w:spacing w:before="82"/>
              <w:ind w:left="374"/>
              <w:rPr>
                <w:sz w:val="18"/>
              </w:rPr>
            </w:pPr>
            <w:r>
              <w:rPr>
                <w:rFonts w:ascii="黑体" w:eastAsia="黑体" w:hint="eastAsia"/>
                <w:sz w:val="18"/>
              </w:rPr>
              <w:t>注2：</w:t>
            </w:r>
            <w:r>
              <w:rPr>
                <w:sz w:val="18"/>
              </w:rPr>
              <w:t xml:space="preserve">空调移位改造包含空调外机拆除、移位、本体及附件安装及补充制冷剂。 </w:t>
            </w:r>
          </w:p>
          <w:p>
            <w:pPr>
              <w:pStyle w:val="TableParagraph"/>
              <w:spacing w:before="81" w:line="324" w:lineRule="auto"/>
              <w:ind w:left="823" w:right="77" w:hanging="449"/>
              <w:rPr>
                <w:sz w:val="18"/>
              </w:rPr>
            </w:pPr>
            <w:r>
              <w:rPr>
                <w:rFonts w:ascii="黑体" w:eastAsia="黑体" w:hint="eastAsia"/>
                <w:sz w:val="18"/>
              </w:rPr>
              <w:t>注3：</w:t>
            </w:r>
            <w:r>
              <w:rPr>
                <w:spacing w:val="-2"/>
                <w:sz w:val="18"/>
              </w:rPr>
              <w:t>金属空调外机罩安装均按三面铝合金计算，本指标均按</w:t>
            </w:r>
            <w:r>
              <w:rPr>
                <w:spacing w:val="-6"/>
                <w:sz w:val="18"/>
              </w:rPr>
              <w:t>1.5P（</w:t>
            </w:r>
            <w:r>
              <w:rPr>
                <w:sz w:val="18"/>
              </w:rPr>
              <w:t>外机罩尺寸为</w:t>
            </w:r>
            <w:r>
              <w:rPr>
                <w:spacing w:val="-3"/>
                <w:sz w:val="18"/>
              </w:rPr>
              <w:t>L100*D50*H70cm）</w:t>
            </w:r>
            <w:r>
              <w:rPr>
                <w:spacing w:val="-6"/>
                <w:sz w:val="18"/>
              </w:rPr>
              <w:t xml:space="preserve">考虑，实际规格不同可按外机罩面积进行换算。 </w:t>
            </w:r>
          </w:p>
          <w:p>
            <w:pPr>
              <w:pStyle w:val="TableParagraph"/>
              <w:spacing w:before="2"/>
              <w:ind w:left="374" w:right="-29"/>
              <w:rPr>
                <w:sz w:val="18"/>
              </w:rPr>
            </w:pPr>
            <w:r>
              <w:rPr>
                <w:rFonts w:ascii="黑体" w:eastAsia="黑体" w:hint="eastAsia"/>
                <w:sz w:val="18"/>
              </w:rPr>
              <w:t>注</w:t>
            </w:r>
            <w:r>
              <w:rPr>
                <w:rFonts w:ascii="黑体" w:eastAsia="黑体" w:hint="eastAsia"/>
                <w:spacing w:val="2"/>
                <w:sz w:val="18"/>
              </w:rPr>
              <w:t>4：</w:t>
            </w:r>
            <w:r>
              <w:rPr>
                <w:sz w:val="18"/>
              </w:rPr>
              <w:t>由于铜管是否需要更换及更换长度需结合实际，本指标中未考虑铜管费用，如实际需要可根据不同规格，按100～</w:t>
            </w:r>
          </w:p>
          <w:p>
            <w:pPr>
              <w:pStyle w:val="TableParagraph"/>
              <w:spacing w:before="81"/>
              <w:ind w:left="823"/>
              <w:rPr>
                <w:sz w:val="18"/>
              </w:rPr>
            </w:pPr>
            <w:r>
              <w:rPr>
                <w:sz w:val="18"/>
              </w:rPr>
              <w:t xml:space="preserve">150元/米另行考虑。 </w:t>
            </w:r>
          </w:p>
        </w:tc>
      </w:tr>
    </w:tbl>
    <w:p>
      <w:pPr>
        <w:pStyle w:val="BodyText"/>
        <w:spacing w:before="23"/>
        <w:ind w:left="2030"/>
      </w:pPr>
      <w:r>
        <w:t xml:space="preserve">6) 屋面整治改造造价指标参照如下表 7： </w:t>
      </w:r>
    </w:p>
    <w:p>
      <w:pPr>
        <w:pStyle w:val="BodyText"/>
        <w:spacing w:before="6"/>
        <w:rPr>
          <w:sz w:val="15"/>
        </w:rPr>
      </w:pPr>
    </w:p>
    <w:p>
      <w:pPr>
        <w:pStyle w:val="BodyText"/>
        <w:ind w:left="413"/>
        <w:jc w:val="center"/>
        <w:rPr>
          <w:rFonts w:ascii="黑体" w:eastAsia="黑体" w:hint="eastAsia"/>
        </w:rPr>
      </w:pPr>
      <w:r>
        <w:rPr>
          <w:rFonts w:ascii="黑体" w:eastAsia="黑体" w:hint="eastAsia"/>
        </w:rPr>
        <w:t>表 7 屋面整治改造造价指标表</w:t>
      </w:r>
    </w:p>
    <w:p>
      <w:pPr>
        <w:pStyle w:val="BodyText"/>
        <w:spacing w:before="10"/>
        <w:rPr>
          <w:rFonts w:ascii="黑体"/>
          <w:sz w:val="13"/>
        </w:rPr>
      </w:pPr>
    </w:p>
    <w:tbl>
      <w:tblPr>
        <w:tblStyle w:val="TableNormal2"/>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51"/>
        <w:gridCol w:w="4537"/>
        <w:gridCol w:w="991"/>
        <w:gridCol w:w="1702"/>
        <w:gridCol w:w="1027"/>
      </w:tblGrid>
      <w:tr>
        <w:tblPrEx>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75"/>
          <w:jc w:val="left"/>
        </w:trPr>
        <w:tc>
          <w:tcPr>
            <w:tcW w:w="1551" w:type="dxa"/>
            <w:tcBorders>
              <w:right w:val="single" w:sz="4" w:space="0" w:color="000000"/>
            </w:tcBorders>
          </w:tcPr>
          <w:p>
            <w:pPr>
              <w:pStyle w:val="TableParagraph"/>
              <w:spacing w:before="105"/>
              <w:ind w:left="80" w:right="62"/>
              <w:jc w:val="center"/>
              <w:rPr>
                <w:sz w:val="18"/>
              </w:rPr>
            </w:pPr>
            <w:r>
              <w:rPr>
                <w:sz w:val="18"/>
              </w:rPr>
              <w:t>分类名称</w:t>
            </w:r>
          </w:p>
        </w:tc>
        <w:tc>
          <w:tcPr>
            <w:tcW w:w="4537" w:type="dxa"/>
            <w:tcBorders>
              <w:left w:val="single" w:sz="4" w:space="0" w:color="000000"/>
              <w:right w:val="single" w:sz="4" w:space="0" w:color="000000"/>
            </w:tcBorders>
          </w:tcPr>
          <w:p>
            <w:pPr>
              <w:pStyle w:val="TableParagraph"/>
              <w:spacing w:before="105"/>
              <w:ind w:left="1622" w:right="1605"/>
              <w:jc w:val="center"/>
              <w:rPr>
                <w:sz w:val="18"/>
              </w:rPr>
            </w:pPr>
            <w:r>
              <w:rPr>
                <w:sz w:val="18"/>
              </w:rPr>
              <w:t>工作内容及说明</w:t>
            </w:r>
          </w:p>
        </w:tc>
        <w:tc>
          <w:tcPr>
            <w:tcW w:w="991" w:type="dxa"/>
            <w:tcBorders>
              <w:left w:val="single" w:sz="4" w:space="0" w:color="000000"/>
              <w:right w:val="single" w:sz="4" w:space="0" w:color="000000"/>
            </w:tcBorders>
          </w:tcPr>
          <w:p>
            <w:pPr>
              <w:pStyle w:val="TableParagraph"/>
              <w:spacing w:before="105"/>
              <w:ind w:left="120" w:right="100"/>
              <w:jc w:val="center"/>
              <w:rPr>
                <w:sz w:val="18"/>
              </w:rPr>
            </w:pPr>
            <w:r>
              <w:rPr>
                <w:sz w:val="18"/>
              </w:rPr>
              <w:t>计量单位</w:t>
            </w:r>
          </w:p>
        </w:tc>
        <w:tc>
          <w:tcPr>
            <w:tcW w:w="1702" w:type="dxa"/>
            <w:tcBorders>
              <w:left w:val="single" w:sz="4" w:space="0" w:color="000000"/>
              <w:right w:val="single" w:sz="4" w:space="0" w:color="000000"/>
            </w:tcBorders>
          </w:tcPr>
          <w:p>
            <w:pPr>
              <w:pStyle w:val="TableParagraph"/>
              <w:spacing w:before="105"/>
              <w:ind w:left="120" w:right="6"/>
              <w:jc w:val="center"/>
              <w:rPr>
                <w:sz w:val="18"/>
              </w:rPr>
            </w:pPr>
            <w:r>
              <w:rPr>
                <w:sz w:val="18"/>
              </w:rPr>
              <w:t xml:space="preserve">计量规则 </w:t>
            </w:r>
          </w:p>
        </w:tc>
        <w:tc>
          <w:tcPr>
            <w:tcW w:w="1027" w:type="dxa"/>
            <w:tcBorders>
              <w:left w:val="single" w:sz="4" w:space="0" w:color="000000"/>
            </w:tcBorders>
          </w:tcPr>
          <w:p>
            <w:pPr>
              <w:pStyle w:val="TableParagraph"/>
              <w:spacing w:before="105"/>
              <w:ind w:left="62" w:right="-58"/>
              <w:jc w:val="center"/>
              <w:rPr>
                <w:sz w:val="18"/>
              </w:rPr>
            </w:pPr>
            <w:r>
              <w:rPr>
                <w:sz w:val="18"/>
              </w:rPr>
              <w:t xml:space="preserve">参考范围值 </w:t>
            </w:r>
          </w:p>
        </w:tc>
      </w:tr>
      <w:tr>
        <w:tblPrEx>
          <w:tblW w:w="0" w:type="auto"/>
          <w:jc w:val="left"/>
          <w:tblInd w:w="960" w:type="dxa"/>
          <w:tblLayout w:type="fixed"/>
          <w:tblCellMar>
            <w:top w:w="0" w:type="dxa"/>
            <w:left w:w="0" w:type="dxa"/>
            <w:bottom w:w="0" w:type="dxa"/>
            <w:right w:w="0" w:type="dxa"/>
          </w:tblCellMar>
          <w:tblLook w:val="01E0"/>
        </w:tblPrEx>
        <w:trPr>
          <w:trHeight w:val="935"/>
          <w:jc w:val="left"/>
        </w:trPr>
        <w:tc>
          <w:tcPr>
            <w:tcW w:w="1551" w:type="dxa"/>
            <w:tcBorders>
              <w:bottom w:val="single" w:sz="4" w:space="0" w:color="000000"/>
              <w:right w:val="single" w:sz="4" w:space="0" w:color="000000"/>
            </w:tcBorders>
          </w:tcPr>
          <w:p>
            <w:pPr>
              <w:pStyle w:val="TableParagraph"/>
              <w:rPr>
                <w:rFonts w:ascii="黑体"/>
                <w:sz w:val="18"/>
              </w:rPr>
            </w:pPr>
          </w:p>
          <w:p>
            <w:pPr>
              <w:pStyle w:val="TableParagraph"/>
              <w:spacing w:before="121"/>
              <w:ind w:left="80" w:right="62"/>
              <w:jc w:val="center"/>
              <w:rPr>
                <w:sz w:val="18"/>
              </w:rPr>
            </w:pPr>
            <w:r>
              <w:rPr>
                <w:sz w:val="18"/>
              </w:rPr>
              <w:t>屋面整治改造</w:t>
            </w:r>
          </w:p>
        </w:tc>
        <w:tc>
          <w:tcPr>
            <w:tcW w:w="4537" w:type="dxa"/>
            <w:tcBorders>
              <w:left w:val="single" w:sz="4" w:space="0" w:color="000000"/>
              <w:bottom w:val="single" w:sz="4" w:space="0" w:color="000000"/>
              <w:right w:val="single" w:sz="4" w:space="0" w:color="000000"/>
            </w:tcBorders>
          </w:tcPr>
          <w:p>
            <w:pPr>
              <w:pStyle w:val="TableParagraph"/>
              <w:numPr>
                <w:ilvl w:val="0"/>
                <w:numId w:val="119"/>
              </w:numPr>
              <w:tabs>
                <w:tab w:val="left" w:pos="226"/>
              </w:tabs>
              <w:spacing w:before="40" w:after="0" w:line="324" w:lineRule="auto"/>
              <w:ind w:left="35" w:right="0" w:firstLine="0"/>
              <w:jc w:val="left"/>
              <w:rPr>
                <w:sz w:val="18"/>
              </w:rPr>
            </w:pPr>
            <w:r>
              <w:rPr>
                <w:spacing w:val="5"/>
                <w:sz w:val="18"/>
              </w:rPr>
              <w:t>屋面防水修缮：屋面结构层铲除、增加防水卷材</w:t>
            </w:r>
            <w:r>
              <w:rPr>
                <w:spacing w:val="7"/>
                <w:sz w:val="18"/>
              </w:rPr>
              <w:t>（</w:t>
            </w:r>
            <w:r>
              <w:rPr>
                <w:spacing w:val="-15"/>
                <w:sz w:val="18"/>
              </w:rPr>
              <w:t>或</w:t>
            </w:r>
            <w:r>
              <w:rPr>
                <w:spacing w:val="8"/>
                <w:sz w:val="18"/>
              </w:rPr>
              <w:t>涂膜</w:t>
            </w:r>
            <w:r>
              <w:rPr>
                <w:spacing w:val="7"/>
                <w:sz w:val="18"/>
              </w:rPr>
              <w:t>）、增加屋面保温材料等；</w:t>
            </w:r>
            <w:r>
              <w:rPr>
                <w:spacing w:val="8"/>
                <w:sz w:val="18"/>
              </w:rPr>
              <w:t xml:space="preserve"> </w:t>
            </w:r>
            <w:r>
              <w:rPr>
                <w:sz w:val="18"/>
              </w:rPr>
              <w:t xml:space="preserve"> </w:t>
            </w:r>
          </w:p>
          <w:p>
            <w:pPr>
              <w:pStyle w:val="TableParagraph"/>
              <w:numPr>
                <w:ilvl w:val="0"/>
                <w:numId w:val="119"/>
              </w:numPr>
              <w:tabs>
                <w:tab w:val="left" w:pos="226"/>
              </w:tabs>
              <w:spacing w:before="1" w:after="0" w:line="240" w:lineRule="auto"/>
              <w:ind w:left="225" w:right="0" w:hanging="191"/>
              <w:jc w:val="left"/>
              <w:rPr>
                <w:sz w:val="18"/>
              </w:rPr>
            </w:pPr>
            <w:r>
              <w:rPr>
                <w:spacing w:val="7"/>
                <w:sz w:val="18"/>
              </w:rPr>
              <w:t>屋面安装设施及设备规范化设置。</w:t>
            </w:r>
            <w:r>
              <w:rPr>
                <w:sz w:val="18"/>
              </w:rPr>
              <w:t xml:space="preserve"> </w:t>
            </w:r>
          </w:p>
        </w:tc>
        <w:tc>
          <w:tcPr>
            <w:tcW w:w="991" w:type="dxa"/>
            <w:tcBorders>
              <w:left w:val="single" w:sz="4" w:space="0" w:color="000000"/>
              <w:bottom w:val="single" w:sz="4" w:space="0" w:color="000000"/>
              <w:right w:val="single" w:sz="4" w:space="0" w:color="000000"/>
            </w:tcBorders>
          </w:tcPr>
          <w:p>
            <w:pPr>
              <w:pStyle w:val="TableParagraph"/>
              <w:rPr>
                <w:rFonts w:ascii="黑体"/>
                <w:sz w:val="18"/>
              </w:rPr>
            </w:pPr>
          </w:p>
          <w:p>
            <w:pPr>
              <w:pStyle w:val="TableParagraph"/>
              <w:spacing w:before="121"/>
              <w:ind w:left="120" w:right="9"/>
              <w:jc w:val="center"/>
              <w:rPr>
                <w:sz w:val="18"/>
              </w:rPr>
            </w:pPr>
            <w:r>
              <w:rPr>
                <w:sz w:val="18"/>
              </w:rPr>
              <w:t xml:space="preserve">元/㎡ </w:t>
            </w:r>
          </w:p>
        </w:tc>
        <w:tc>
          <w:tcPr>
            <w:tcW w:w="1702" w:type="dxa"/>
            <w:tcBorders>
              <w:left w:val="single" w:sz="4" w:space="0" w:color="000000"/>
              <w:bottom w:val="single" w:sz="4" w:space="0" w:color="000000"/>
              <w:right w:val="single" w:sz="4" w:space="0" w:color="000000"/>
            </w:tcBorders>
          </w:tcPr>
          <w:p>
            <w:pPr>
              <w:pStyle w:val="TableParagraph"/>
              <w:rPr>
                <w:rFonts w:ascii="黑体"/>
                <w:sz w:val="18"/>
              </w:rPr>
            </w:pPr>
          </w:p>
          <w:p>
            <w:pPr>
              <w:pStyle w:val="TableParagraph"/>
              <w:spacing w:before="121"/>
              <w:ind w:left="120" w:right="6"/>
              <w:jc w:val="center"/>
              <w:rPr>
                <w:sz w:val="18"/>
              </w:rPr>
            </w:pPr>
            <w:r>
              <w:rPr>
                <w:sz w:val="18"/>
              </w:rPr>
              <w:t xml:space="preserve">按屋面面积计算 </w:t>
            </w:r>
          </w:p>
        </w:tc>
        <w:tc>
          <w:tcPr>
            <w:tcW w:w="1027" w:type="dxa"/>
            <w:tcBorders>
              <w:left w:val="single" w:sz="4" w:space="0" w:color="000000"/>
              <w:bottom w:val="single" w:sz="4" w:space="0" w:color="000000"/>
            </w:tcBorders>
          </w:tcPr>
          <w:p>
            <w:pPr>
              <w:pStyle w:val="TableParagraph"/>
              <w:rPr>
                <w:rFonts w:ascii="黑体"/>
                <w:sz w:val="18"/>
              </w:rPr>
            </w:pPr>
          </w:p>
          <w:p>
            <w:pPr>
              <w:pStyle w:val="TableParagraph"/>
              <w:spacing w:before="121"/>
              <w:ind w:left="182" w:right="70"/>
              <w:jc w:val="center"/>
              <w:rPr>
                <w:sz w:val="18"/>
              </w:rPr>
            </w:pPr>
            <w:r>
              <w:rPr>
                <w:sz w:val="18"/>
              </w:rPr>
              <w:t xml:space="preserve">450～580 </w:t>
            </w:r>
          </w:p>
        </w:tc>
      </w:tr>
      <w:tr>
        <w:tblPrEx>
          <w:tblW w:w="0" w:type="auto"/>
          <w:jc w:val="left"/>
          <w:tblInd w:w="960" w:type="dxa"/>
          <w:tblLayout w:type="fixed"/>
          <w:tblCellMar>
            <w:top w:w="0" w:type="dxa"/>
            <w:left w:w="0" w:type="dxa"/>
            <w:bottom w:w="0" w:type="dxa"/>
            <w:right w:w="0" w:type="dxa"/>
          </w:tblCellMar>
          <w:tblLook w:val="01E0"/>
        </w:tblPrEx>
        <w:trPr>
          <w:trHeight w:val="313"/>
          <w:jc w:val="left"/>
        </w:trPr>
        <w:tc>
          <w:tcPr>
            <w:tcW w:w="1551" w:type="dxa"/>
            <w:tcBorders>
              <w:top w:val="single" w:sz="4" w:space="0" w:color="000000"/>
              <w:bottom w:val="single" w:sz="4" w:space="0" w:color="000000"/>
              <w:right w:val="single" w:sz="4" w:space="0" w:color="000000"/>
            </w:tcBorders>
          </w:tcPr>
          <w:p>
            <w:pPr>
              <w:pStyle w:val="TableParagraph"/>
              <w:spacing w:before="43"/>
              <w:ind w:left="173" w:right="62"/>
              <w:jc w:val="center"/>
              <w:rPr>
                <w:sz w:val="18"/>
              </w:rPr>
            </w:pPr>
            <w:r>
              <w:rPr>
                <w:sz w:val="18"/>
              </w:rPr>
              <w:t xml:space="preserve">屋面改造栏杆 </w:t>
            </w:r>
          </w:p>
        </w:tc>
        <w:tc>
          <w:tcPr>
            <w:tcW w:w="4537" w:type="dxa"/>
            <w:tcBorders>
              <w:top w:val="single" w:sz="4" w:space="0" w:color="000000"/>
              <w:left w:val="single" w:sz="4" w:space="0" w:color="000000"/>
              <w:bottom w:val="single" w:sz="4" w:space="0" w:color="000000"/>
              <w:right w:val="single" w:sz="4" w:space="0" w:color="000000"/>
            </w:tcBorders>
          </w:tcPr>
          <w:p>
            <w:pPr>
              <w:pStyle w:val="TableParagraph"/>
              <w:spacing w:before="43"/>
              <w:ind w:left="35" w:right="-101"/>
              <w:rPr>
                <w:sz w:val="18"/>
              </w:rPr>
            </w:pPr>
            <w:r>
              <w:rPr>
                <w:spacing w:val="4"/>
                <w:sz w:val="18"/>
              </w:rPr>
              <w:t>1</w:t>
            </w:r>
            <w:r>
              <w:rPr>
                <w:spacing w:val="1"/>
                <w:sz w:val="18"/>
              </w:rPr>
              <w:t xml:space="preserve">.现状女儿墙净高度不足 </w:t>
            </w:r>
            <w:r>
              <w:rPr>
                <w:spacing w:val="2"/>
                <w:sz w:val="18"/>
              </w:rPr>
              <w:t>1.2m</w:t>
            </w:r>
            <w:r>
              <w:rPr>
                <w:spacing w:val="-1"/>
                <w:sz w:val="18"/>
              </w:rPr>
              <w:t xml:space="preserve"> 处时，加装不锈钢栏杆。</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before="43"/>
              <w:ind w:left="120" w:right="9"/>
              <w:jc w:val="center"/>
              <w:rPr>
                <w:sz w:val="18"/>
              </w:rPr>
            </w:pPr>
            <w:r>
              <w:rPr>
                <w:sz w:val="18"/>
              </w:rPr>
              <w:t xml:space="preserve">元/m </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before="43"/>
              <w:ind w:left="25" w:right="6"/>
              <w:jc w:val="center"/>
              <w:rPr>
                <w:sz w:val="18"/>
              </w:rPr>
            </w:pPr>
            <w:r>
              <w:rPr>
                <w:sz w:val="18"/>
              </w:rPr>
              <w:t>按改造栏杆长度计算</w:t>
            </w:r>
          </w:p>
        </w:tc>
        <w:tc>
          <w:tcPr>
            <w:tcW w:w="1027" w:type="dxa"/>
            <w:tcBorders>
              <w:top w:val="single" w:sz="4" w:space="0" w:color="000000"/>
              <w:left w:val="single" w:sz="4" w:space="0" w:color="000000"/>
              <w:bottom w:val="single" w:sz="4" w:space="0" w:color="000000"/>
            </w:tcBorders>
          </w:tcPr>
          <w:p>
            <w:pPr>
              <w:pStyle w:val="TableParagraph"/>
              <w:spacing w:before="43"/>
              <w:ind w:left="182" w:right="70"/>
              <w:jc w:val="center"/>
              <w:rPr>
                <w:sz w:val="18"/>
              </w:rPr>
            </w:pPr>
            <w:r>
              <w:rPr>
                <w:sz w:val="18"/>
              </w:rPr>
              <w:t xml:space="preserve">180～240 </w:t>
            </w:r>
          </w:p>
        </w:tc>
      </w:tr>
      <w:tr>
        <w:tblPrEx>
          <w:tblW w:w="0" w:type="auto"/>
          <w:jc w:val="left"/>
          <w:tblInd w:w="960" w:type="dxa"/>
          <w:tblLayout w:type="fixed"/>
          <w:tblCellMar>
            <w:top w:w="0" w:type="dxa"/>
            <w:left w:w="0" w:type="dxa"/>
            <w:bottom w:w="0" w:type="dxa"/>
            <w:right w:w="0" w:type="dxa"/>
          </w:tblCellMar>
          <w:tblLook w:val="01E0"/>
        </w:tblPrEx>
        <w:trPr>
          <w:trHeight w:val="311"/>
          <w:jc w:val="left"/>
        </w:trPr>
        <w:tc>
          <w:tcPr>
            <w:tcW w:w="1551" w:type="dxa"/>
            <w:tcBorders>
              <w:top w:val="single" w:sz="4" w:space="0" w:color="000000"/>
              <w:bottom w:val="single" w:sz="4" w:space="0" w:color="000000"/>
              <w:right w:val="single" w:sz="4" w:space="0" w:color="000000"/>
            </w:tcBorders>
          </w:tcPr>
          <w:p>
            <w:pPr>
              <w:pStyle w:val="TableParagraph"/>
              <w:spacing w:before="41"/>
              <w:ind w:left="173" w:right="62"/>
              <w:jc w:val="center"/>
              <w:rPr>
                <w:sz w:val="18"/>
              </w:rPr>
            </w:pPr>
            <w:r>
              <w:rPr>
                <w:sz w:val="18"/>
              </w:rPr>
              <w:t xml:space="preserve">太阳能移位改造 </w:t>
            </w:r>
          </w:p>
        </w:tc>
        <w:tc>
          <w:tcPr>
            <w:tcW w:w="4537" w:type="dxa"/>
            <w:tcBorders>
              <w:top w:val="single" w:sz="4" w:space="0" w:color="000000"/>
              <w:left w:val="single" w:sz="4" w:space="0" w:color="000000"/>
              <w:bottom w:val="single" w:sz="4" w:space="0" w:color="000000"/>
              <w:right w:val="single" w:sz="4" w:space="0" w:color="000000"/>
            </w:tcBorders>
          </w:tcPr>
          <w:p>
            <w:pPr>
              <w:pStyle w:val="TableParagraph"/>
              <w:spacing w:before="41"/>
              <w:ind w:left="35"/>
              <w:rPr>
                <w:sz w:val="18"/>
              </w:rPr>
            </w:pPr>
            <w:r>
              <w:rPr>
                <w:sz w:val="18"/>
              </w:rPr>
              <w:t xml:space="preserve">1.拆除、移位、本体及其附件安装。 </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before="41"/>
              <w:ind w:left="120" w:right="9"/>
              <w:jc w:val="center"/>
              <w:rPr>
                <w:sz w:val="18"/>
              </w:rPr>
            </w:pPr>
            <w:r>
              <w:rPr>
                <w:sz w:val="18"/>
              </w:rPr>
              <w:t xml:space="preserve">元/套 </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before="41"/>
              <w:ind w:left="120" w:right="6"/>
              <w:jc w:val="center"/>
              <w:rPr>
                <w:sz w:val="18"/>
              </w:rPr>
            </w:pPr>
            <w:r>
              <w:rPr>
                <w:sz w:val="18"/>
              </w:rPr>
              <w:t xml:space="preserve">按移位套数计算 </w:t>
            </w:r>
          </w:p>
        </w:tc>
        <w:tc>
          <w:tcPr>
            <w:tcW w:w="1027" w:type="dxa"/>
            <w:tcBorders>
              <w:top w:val="single" w:sz="4" w:space="0" w:color="000000"/>
              <w:left w:val="single" w:sz="4" w:space="0" w:color="000000"/>
              <w:bottom w:val="single" w:sz="4" w:space="0" w:color="000000"/>
            </w:tcBorders>
          </w:tcPr>
          <w:p>
            <w:pPr>
              <w:pStyle w:val="TableParagraph"/>
              <w:spacing w:before="41"/>
              <w:ind w:left="182" w:right="70"/>
              <w:jc w:val="center"/>
              <w:rPr>
                <w:sz w:val="18"/>
              </w:rPr>
            </w:pPr>
            <w:r>
              <w:rPr>
                <w:sz w:val="18"/>
              </w:rPr>
              <w:t xml:space="preserve">360～380 </w:t>
            </w:r>
          </w:p>
        </w:tc>
      </w:tr>
      <w:tr>
        <w:tblPrEx>
          <w:tblW w:w="0" w:type="auto"/>
          <w:jc w:val="left"/>
          <w:tblInd w:w="960" w:type="dxa"/>
          <w:tblLayout w:type="fixed"/>
          <w:tblCellMar>
            <w:top w:w="0" w:type="dxa"/>
            <w:left w:w="0" w:type="dxa"/>
            <w:bottom w:w="0" w:type="dxa"/>
            <w:right w:w="0" w:type="dxa"/>
          </w:tblCellMar>
          <w:tblLook w:val="01E0"/>
        </w:tblPrEx>
        <w:trPr>
          <w:trHeight w:val="1247"/>
          <w:jc w:val="left"/>
        </w:trPr>
        <w:tc>
          <w:tcPr>
            <w:tcW w:w="9808" w:type="dxa"/>
            <w:gridSpan w:val="5"/>
            <w:tcBorders>
              <w:top w:val="single" w:sz="4" w:space="0" w:color="000000"/>
            </w:tcBorders>
          </w:tcPr>
          <w:p>
            <w:pPr>
              <w:pStyle w:val="TableParagraph"/>
              <w:spacing w:before="40"/>
              <w:ind w:left="374"/>
              <w:rPr>
                <w:sz w:val="18"/>
              </w:rPr>
            </w:pPr>
            <w:r>
              <w:rPr>
                <w:rFonts w:ascii="黑体" w:eastAsia="黑体" w:hint="eastAsia"/>
                <w:sz w:val="18"/>
              </w:rPr>
              <w:t>注1：</w:t>
            </w:r>
            <w:r>
              <w:rPr>
                <w:sz w:val="18"/>
              </w:rPr>
              <w:t xml:space="preserve">本指标已考虑垂直运输费、材料二次转运费。 </w:t>
            </w:r>
          </w:p>
          <w:p>
            <w:pPr>
              <w:pStyle w:val="TableParagraph"/>
              <w:spacing w:before="82" w:line="324" w:lineRule="auto"/>
              <w:ind w:left="374" w:right="3469"/>
              <w:rPr>
                <w:sz w:val="18"/>
              </w:rPr>
            </w:pPr>
            <w:r>
              <w:rPr>
                <w:rFonts w:ascii="黑体" w:eastAsia="黑体" w:hint="eastAsia"/>
                <w:sz w:val="18"/>
              </w:rPr>
              <w:t>注2：</w:t>
            </w:r>
            <w:r>
              <w:rPr>
                <w:sz w:val="18"/>
              </w:rPr>
              <w:t>屋面整治改造包含了防水及保温，如与实际做法不同，可自行增减。</w:t>
            </w:r>
            <w:r>
              <w:rPr>
                <w:rFonts w:ascii="黑体" w:eastAsia="黑体" w:hint="eastAsia"/>
                <w:sz w:val="18"/>
              </w:rPr>
              <w:t>注3：</w:t>
            </w:r>
            <w:r>
              <w:rPr>
                <w:sz w:val="18"/>
              </w:rPr>
              <w:t xml:space="preserve">面层按细石混凝土或砂浆面层，不考虑瓷砖面层； </w:t>
            </w:r>
          </w:p>
          <w:p>
            <w:pPr>
              <w:pStyle w:val="TableParagraph"/>
              <w:spacing w:before="1"/>
              <w:ind w:left="374"/>
              <w:rPr>
                <w:sz w:val="18"/>
              </w:rPr>
            </w:pPr>
            <w:r>
              <w:rPr>
                <w:rFonts w:ascii="黑体" w:eastAsia="黑体" w:hint="eastAsia"/>
                <w:sz w:val="18"/>
              </w:rPr>
              <w:t>注4：</w:t>
            </w:r>
            <w:r>
              <w:rPr>
                <w:sz w:val="18"/>
              </w:rPr>
              <w:t xml:space="preserve">女儿墙加装栏杆，根据栏杆高度不同进行取值。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13"/>
        </w:rPr>
      </w:pPr>
    </w:p>
    <w:tbl>
      <w:tblPr>
        <w:tblStyle w:val="TableNormal2"/>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75"/>
        <w:gridCol w:w="3454"/>
        <w:gridCol w:w="1118"/>
        <w:gridCol w:w="1383"/>
        <w:gridCol w:w="1877"/>
      </w:tblGrid>
      <w:tr>
        <w:tblPrEx>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3"/>
          <w:jc w:val="left"/>
        </w:trPr>
        <w:tc>
          <w:tcPr>
            <w:tcW w:w="1975" w:type="dxa"/>
            <w:tcBorders>
              <w:right w:val="single" w:sz="2" w:space="0" w:color="000000"/>
            </w:tcBorders>
          </w:tcPr>
          <w:p>
            <w:pPr>
              <w:pStyle w:val="TableParagraph"/>
              <w:spacing w:before="43"/>
              <w:ind w:left="70" w:right="51"/>
              <w:jc w:val="center"/>
              <w:rPr>
                <w:sz w:val="18"/>
              </w:rPr>
            </w:pPr>
            <w:r>
              <w:rPr>
                <w:sz w:val="18"/>
              </w:rPr>
              <w:t>分类名称</w:t>
            </w:r>
          </w:p>
        </w:tc>
        <w:tc>
          <w:tcPr>
            <w:tcW w:w="3454" w:type="dxa"/>
            <w:tcBorders>
              <w:left w:val="single" w:sz="2" w:space="0" w:color="000000"/>
              <w:right w:val="single" w:sz="2" w:space="0" w:color="000000"/>
            </w:tcBorders>
          </w:tcPr>
          <w:p>
            <w:pPr>
              <w:pStyle w:val="TableParagraph"/>
              <w:spacing w:before="43"/>
              <w:ind w:left="1097"/>
              <w:rPr>
                <w:sz w:val="18"/>
              </w:rPr>
            </w:pPr>
            <w:r>
              <w:rPr>
                <w:sz w:val="18"/>
              </w:rPr>
              <w:t>工作内容及说明</w:t>
            </w:r>
          </w:p>
        </w:tc>
        <w:tc>
          <w:tcPr>
            <w:tcW w:w="1118" w:type="dxa"/>
            <w:tcBorders>
              <w:left w:val="single" w:sz="2" w:space="0" w:color="000000"/>
              <w:right w:val="single" w:sz="2" w:space="0" w:color="000000"/>
            </w:tcBorders>
          </w:tcPr>
          <w:p>
            <w:pPr>
              <w:pStyle w:val="TableParagraph"/>
              <w:spacing w:before="43"/>
              <w:ind w:right="181"/>
              <w:jc w:val="right"/>
              <w:rPr>
                <w:sz w:val="18"/>
              </w:rPr>
            </w:pPr>
            <w:r>
              <w:rPr>
                <w:sz w:val="18"/>
              </w:rPr>
              <w:t>计量单位</w:t>
            </w:r>
          </w:p>
        </w:tc>
        <w:tc>
          <w:tcPr>
            <w:tcW w:w="1383" w:type="dxa"/>
            <w:tcBorders>
              <w:left w:val="single" w:sz="2" w:space="0" w:color="000000"/>
              <w:right w:val="single" w:sz="2" w:space="0" w:color="000000"/>
            </w:tcBorders>
          </w:tcPr>
          <w:p>
            <w:pPr>
              <w:pStyle w:val="TableParagraph"/>
              <w:spacing w:before="43"/>
              <w:ind w:left="363" w:right="254"/>
              <w:jc w:val="center"/>
              <w:rPr>
                <w:sz w:val="18"/>
              </w:rPr>
            </w:pPr>
            <w:r>
              <w:rPr>
                <w:sz w:val="18"/>
              </w:rPr>
              <w:t xml:space="preserve">计量规则 </w:t>
            </w:r>
          </w:p>
        </w:tc>
        <w:tc>
          <w:tcPr>
            <w:tcW w:w="1877" w:type="dxa"/>
            <w:tcBorders>
              <w:left w:val="single" w:sz="2" w:space="0" w:color="000000"/>
            </w:tcBorders>
          </w:tcPr>
          <w:p>
            <w:pPr>
              <w:pStyle w:val="TableParagraph"/>
              <w:spacing w:before="43"/>
              <w:ind w:right="374"/>
              <w:jc w:val="right"/>
              <w:rPr>
                <w:sz w:val="18"/>
              </w:rPr>
            </w:pPr>
            <w:r>
              <w:rPr>
                <w:sz w:val="18"/>
              </w:rPr>
              <w:t xml:space="preserve">参考范围值 </w:t>
            </w:r>
          </w:p>
        </w:tc>
      </w:tr>
      <w:tr>
        <w:tblPrEx>
          <w:tblW w:w="0" w:type="auto"/>
          <w:jc w:val="left"/>
          <w:tblInd w:w="960" w:type="dxa"/>
          <w:tblLayout w:type="fixed"/>
          <w:tblCellMar>
            <w:top w:w="0" w:type="dxa"/>
            <w:left w:w="0" w:type="dxa"/>
            <w:bottom w:w="0" w:type="dxa"/>
            <w:right w:w="0" w:type="dxa"/>
          </w:tblCellMar>
          <w:tblLook w:val="01E0"/>
        </w:tblPrEx>
        <w:trPr>
          <w:trHeight w:val="624"/>
          <w:jc w:val="left"/>
        </w:trPr>
        <w:tc>
          <w:tcPr>
            <w:tcW w:w="1975" w:type="dxa"/>
            <w:tcBorders>
              <w:bottom w:val="single" w:sz="2" w:space="0" w:color="000000"/>
              <w:right w:val="single" w:sz="2" w:space="0" w:color="000000"/>
            </w:tcBorders>
          </w:tcPr>
          <w:p>
            <w:pPr>
              <w:pStyle w:val="TableParagraph"/>
              <w:spacing w:before="4"/>
              <w:rPr>
                <w:rFonts w:ascii="黑体"/>
                <w:sz w:val="15"/>
              </w:rPr>
            </w:pPr>
          </w:p>
          <w:p>
            <w:pPr>
              <w:pStyle w:val="TableParagraph"/>
              <w:ind w:left="71" w:right="51"/>
              <w:jc w:val="center"/>
              <w:rPr>
                <w:sz w:val="18"/>
              </w:rPr>
            </w:pPr>
            <w:r>
              <w:rPr>
                <w:sz w:val="18"/>
              </w:rPr>
              <w:t>楼栋消防设施维修改造</w:t>
            </w:r>
          </w:p>
        </w:tc>
        <w:tc>
          <w:tcPr>
            <w:tcW w:w="3454" w:type="dxa"/>
            <w:tcBorders>
              <w:left w:val="single" w:sz="2" w:space="0" w:color="000000"/>
              <w:bottom w:val="single" w:sz="2" w:space="0" w:color="000000"/>
              <w:right w:val="single" w:sz="2" w:space="0" w:color="000000"/>
            </w:tcBorders>
          </w:tcPr>
          <w:p>
            <w:pPr>
              <w:pStyle w:val="TableParagraph"/>
              <w:numPr>
                <w:ilvl w:val="0"/>
                <w:numId w:val="118"/>
              </w:numPr>
              <w:tabs>
                <w:tab w:val="left" w:pos="224"/>
              </w:tabs>
              <w:spacing w:before="40" w:after="0" w:line="240" w:lineRule="auto"/>
              <w:ind w:left="223" w:right="0" w:hanging="193"/>
              <w:jc w:val="left"/>
              <w:rPr>
                <w:sz w:val="18"/>
              </w:rPr>
            </w:pPr>
            <w:r>
              <w:rPr>
                <w:spacing w:val="12"/>
                <w:sz w:val="18"/>
              </w:rPr>
              <w:t>灭火器安装；</w:t>
            </w:r>
            <w:r>
              <w:rPr>
                <w:sz w:val="18"/>
              </w:rPr>
              <w:t xml:space="preserve"> </w:t>
            </w:r>
          </w:p>
          <w:p>
            <w:pPr>
              <w:pStyle w:val="TableParagraph"/>
              <w:numPr>
                <w:ilvl w:val="0"/>
                <w:numId w:val="118"/>
              </w:numPr>
              <w:tabs>
                <w:tab w:val="left" w:pos="224"/>
              </w:tabs>
              <w:spacing w:before="82" w:after="0" w:line="240" w:lineRule="auto"/>
              <w:ind w:left="223" w:right="0" w:hanging="193"/>
              <w:jc w:val="left"/>
              <w:rPr>
                <w:sz w:val="18"/>
              </w:rPr>
            </w:pPr>
            <w:r>
              <w:rPr>
                <w:spacing w:val="12"/>
                <w:sz w:val="18"/>
              </w:rPr>
              <w:t>消防栓安装。</w:t>
            </w:r>
            <w:r>
              <w:rPr>
                <w:sz w:val="18"/>
              </w:rPr>
              <w:t xml:space="preserve"> </w:t>
            </w:r>
          </w:p>
        </w:tc>
        <w:tc>
          <w:tcPr>
            <w:tcW w:w="1118" w:type="dxa"/>
            <w:tcBorders>
              <w:left w:val="single" w:sz="2" w:space="0" w:color="000000"/>
              <w:bottom w:val="single" w:sz="2" w:space="0" w:color="000000"/>
              <w:right w:val="single" w:sz="2" w:space="0" w:color="000000"/>
            </w:tcBorders>
          </w:tcPr>
          <w:p>
            <w:pPr>
              <w:pStyle w:val="TableParagraph"/>
              <w:spacing w:before="4"/>
              <w:rPr>
                <w:rFonts w:ascii="黑体"/>
                <w:sz w:val="15"/>
              </w:rPr>
            </w:pPr>
          </w:p>
          <w:p>
            <w:pPr>
              <w:pStyle w:val="TableParagraph"/>
              <w:ind w:right="223"/>
              <w:jc w:val="right"/>
              <w:rPr>
                <w:sz w:val="18"/>
              </w:rPr>
            </w:pPr>
            <w:r>
              <w:rPr>
                <w:sz w:val="18"/>
              </w:rPr>
              <w:t xml:space="preserve">元/层 </w:t>
            </w:r>
          </w:p>
        </w:tc>
        <w:tc>
          <w:tcPr>
            <w:tcW w:w="1383" w:type="dxa"/>
            <w:tcBorders>
              <w:left w:val="single" w:sz="2" w:space="0" w:color="000000"/>
              <w:bottom w:val="single" w:sz="2" w:space="0" w:color="000000"/>
              <w:right w:val="single" w:sz="2" w:space="0" w:color="000000"/>
            </w:tcBorders>
          </w:tcPr>
          <w:p>
            <w:pPr>
              <w:pStyle w:val="TableParagraph"/>
              <w:spacing w:before="4"/>
              <w:rPr>
                <w:rFonts w:ascii="黑体"/>
                <w:sz w:val="15"/>
              </w:rPr>
            </w:pPr>
          </w:p>
          <w:p>
            <w:pPr>
              <w:pStyle w:val="TableParagraph"/>
              <w:ind w:left="61" w:right="-58"/>
              <w:jc w:val="center"/>
              <w:rPr>
                <w:sz w:val="18"/>
              </w:rPr>
            </w:pPr>
            <w:r>
              <w:rPr>
                <w:sz w:val="18"/>
              </w:rPr>
              <w:t xml:space="preserve">按楼栋层数计算 </w:t>
            </w:r>
          </w:p>
        </w:tc>
        <w:tc>
          <w:tcPr>
            <w:tcW w:w="1877" w:type="dxa"/>
            <w:tcBorders>
              <w:left w:val="single" w:sz="2" w:space="0" w:color="000000"/>
              <w:bottom w:val="single" w:sz="2" w:space="0" w:color="000000"/>
            </w:tcBorders>
          </w:tcPr>
          <w:p>
            <w:pPr>
              <w:pStyle w:val="TableParagraph"/>
              <w:spacing w:before="4"/>
              <w:rPr>
                <w:rFonts w:ascii="黑体"/>
                <w:sz w:val="15"/>
              </w:rPr>
            </w:pPr>
          </w:p>
          <w:p>
            <w:pPr>
              <w:pStyle w:val="TableParagraph"/>
              <w:ind w:right="374"/>
              <w:jc w:val="right"/>
              <w:rPr>
                <w:sz w:val="18"/>
              </w:rPr>
            </w:pPr>
            <w:r>
              <w:rPr>
                <w:sz w:val="18"/>
              </w:rPr>
              <w:t xml:space="preserve">1200～1500 </w:t>
            </w:r>
          </w:p>
        </w:tc>
      </w:tr>
      <w:tr>
        <w:tblPrEx>
          <w:tblW w:w="0" w:type="auto"/>
          <w:jc w:val="left"/>
          <w:tblInd w:w="960" w:type="dxa"/>
          <w:tblLayout w:type="fixed"/>
          <w:tblCellMar>
            <w:top w:w="0" w:type="dxa"/>
            <w:left w:w="0" w:type="dxa"/>
            <w:bottom w:w="0" w:type="dxa"/>
            <w:right w:w="0" w:type="dxa"/>
          </w:tblCellMar>
          <w:tblLook w:val="01E0"/>
        </w:tblPrEx>
        <w:trPr>
          <w:trHeight w:val="311"/>
          <w:jc w:val="left"/>
        </w:trPr>
        <w:tc>
          <w:tcPr>
            <w:tcW w:w="9807" w:type="dxa"/>
            <w:gridSpan w:val="5"/>
            <w:tcBorders>
              <w:top w:val="single" w:sz="2" w:space="0" w:color="000000"/>
            </w:tcBorders>
          </w:tcPr>
          <w:p>
            <w:pPr>
              <w:pStyle w:val="TableParagraph"/>
              <w:spacing w:before="40"/>
              <w:ind w:left="374"/>
              <w:rPr>
                <w:sz w:val="18"/>
              </w:rPr>
            </w:pPr>
            <w:r>
              <w:rPr>
                <w:rFonts w:ascii="黑体" w:eastAsia="黑体" w:hint="eastAsia"/>
                <w:sz w:val="18"/>
              </w:rPr>
              <w:t>注：</w:t>
            </w:r>
            <w:r>
              <w:rPr>
                <w:sz w:val="18"/>
              </w:rPr>
              <w:t xml:space="preserve">本指标按每楼层更换1个消火栓、2个灭火器考虑。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13"/>
        </w:rPr>
      </w:pPr>
    </w:p>
    <w:tbl>
      <w:tblPr>
        <w:tblStyle w:val="TableNormal2"/>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93"/>
        <w:gridCol w:w="3637"/>
        <w:gridCol w:w="1118"/>
        <w:gridCol w:w="1339"/>
        <w:gridCol w:w="1919"/>
      </w:tblGrid>
      <w:tr>
        <w:tblPrEx>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3"/>
          <w:jc w:val="left"/>
        </w:trPr>
        <w:tc>
          <w:tcPr>
            <w:tcW w:w="1793" w:type="dxa"/>
            <w:tcBorders>
              <w:right w:val="single" w:sz="2" w:space="0" w:color="000000"/>
            </w:tcBorders>
          </w:tcPr>
          <w:p>
            <w:pPr>
              <w:pStyle w:val="TableParagraph"/>
              <w:spacing w:before="42"/>
              <w:ind w:left="537"/>
              <w:rPr>
                <w:sz w:val="18"/>
              </w:rPr>
            </w:pPr>
            <w:r>
              <w:rPr>
                <w:sz w:val="18"/>
              </w:rPr>
              <w:t>分类名称</w:t>
            </w:r>
          </w:p>
        </w:tc>
        <w:tc>
          <w:tcPr>
            <w:tcW w:w="3637" w:type="dxa"/>
            <w:tcBorders>
              <w:left w:val="single" w:sz="2" w:space="0" w:color="000000"/>
              <w:right w:val="single" w:sz="2" w:space="0" w:color="000000"/>
            </w:tcBorders>
          </w:tcPr>
          <w:p>
            <w:pPr>
              <w:pStyle w:val="TableParagraph"/>
              <w:spacing w:before="42"/>
              <w:ind w:left="1191"/>
              <w:rPr>
                <w:sz w:val="18"/>
              </w:rPr>
            </w:pPr>
            <w:r>
              <w:rPr>
                <w:sz w:val="18"/>
              </w:rPr>
              <w:t>工作内容及说明</w:t>
            </w:r>
          </w:p>
        </w:tc>
        <w:tc>
          <w:tcPr>
            <w:tcW w:w="1118" w:type="dxa"/>
            <w:tcBorders>
              <w:left w:val="single" w:sz="2" w:space="0" w:color="000000"/>
              <w:right w:val="single" w:sz="2" w:space="0" w:color="000000"/>
            </w:tcBorders>
          </w:tcPr>
          <w:p>
            <w:pPr>
              <w:pStyle w:val="TableParagraph"/>
              <w:spacing w:before="42"/>
              <w:ind w:right="184"/>
              <w:jc w:val="right"/>
              <w:rPr>
                <w:sz w:val="18"/>
              </w:rPr>
            </w:pPr>
            <w:r>
              <w:rPr>
                <w:sz w:val="18"/>
              </w:rPr>
              <w:t>计量单位</w:t>
            </w:r>
          </w:p>
        </w:tc>
        <w:tc>
          <w:tcPr>
            <w:tcW w:w="1339" w:type="dxa"/>
            <w:tcBorders>
              <w:left w:val="single" w:sz="2" w:space="0" w:color="000000"/>
              <w:right w:val="single" w:sz="2" w:space="0" w:color="000000"/>
            </w:tcBorders>
          </w:tcPr>
          <w:p>
            <w:pPr>
              <w:pStyle w:val="TableParagraph"/>
              <w:spacing w:before="42"/>
              <w:ind w:left="312"/>
              <w:rPr>
                <w:sz w:val="18"/>
              </w:rPr>
            </w:pPr>
            <w:r>
              <w:rPr>
                <w:sz w:val="18"/>
              </w:rPr>
              <w:t xml:space="preserve">计量规则 </w:t>
            </w:r>
          </w:p>
        </w:tc>
        <w:tc>
          <w:tcPr>
            <w:tcW w:w="1919" w:type="dxa"/>
            <w:tcBorders>
              <w:left w:val="single" w:sz="2" w:space="0" w:color="000000"/>
            </w:tcBorders>
          </w:tcPr>
          <w:p>
            <w:pPr>
              <w:pStyle w:val="TableParagraph"/>
              <w:spacing w:before="42"/>
              <w:ind w:right="394"/>
              <w:jc w:val="right"/>
              <w:rPr>
                <w:sz w:val="18"/>
              </w:rPr>
            </w:pPr>
            <w:r>
              <w:rPr>
                <w:sz w:val="18"/>
              </w:rPr>
              <w:t xml:space="preserve">参考范围值 </w:t>
            </w:r>
          </w:p>
        </w:tc>
      </w:tr>
      <w:tr>
        <w:tblPrEx>
          <w:tblW w:w="0" w:type="auto"/>
          <w:jc w:val="left"/>
          <w:tblInd w:w="960" w:type="dxa"/>
          <w:tblLayout w:type="fixed"/>
          <w:tblCellMar>
            <w:top w:w="0" w:type="dxa"/>
            <w:left w:w="0" w:type="dxa"/>
            <w:bottom w:w="0" w:type="dxa"/>
            <w:right w:w="0" w:type="dxa"/>
          </w:tblCellMar>
          <w:tblLook w:val="01E0"/>
        </w:tblPrEx>
        <w:trPr>
          <w:trHeight w:val="935"/>
          <w:jc w:val="left"/>
        </w:trPr>
        <w:tc>
          <w:tcPr>
            <w:tcW w:w="1793" w:type="dxa"/>
            <w:tcBorders>
              <w:bottom w:val="single" w:sz="2" w:space="0" w:color="000000"/>
              <w:right w:val="single" w:sz="2" w:space="0" w:color="000000"/>
            </w:tcBorders>
          </w:tcPr>
          <w:p>
            <w:pPr>
              <w:pStyle w:val="TableParagraph"/>
              <w:rPr>
                <w:rFonts w:ascii="黑体"/>
                <w:sz w:val="18"/>
              </w:rPr>
            </w:pPr>
          </w:p>
          <w:p>
            <w:pPr>
              <w:pStyle w:val="TableParagraph"/>
              <w:spacing w:before="121"/>
              <w:ind w:left="554"/>
              <w:rPr>
                <w:sz w:val="18"/>
              </w:rPr>
            </w:pPr>
            <w:r>
              <w:rPr>
                <w:sz w:val="18"/>
              </w:rPr>
              <w:t>电表改造</w:t>
            </w:r>
          </w:p>
        </w:tc>
        <w:tc>
          <w:tcPr>
            <w:tcW w:w="3637" w:type="dxa"/>
            <w:tcBorders>
              <w:left w:val="single" w:sz="2" w:space="0" w:color="000000"/>
              <w:bottom w:val="single" w:sz="2" w:space="0" w:color="000000"/>
              <w:right w:val="single" w:sz="2" w:space="0" w:color="000000"/>
            </w:tcBorders>
          </w:tcPr>
          <w:p>
            <w:pPr>
              <w:pStyle w:val="TableParagraph"/>
              <w:numPr>
                <w:ilvl w:val="0"/>
                <w:numId w:val="117"/>
              </w:numPr>
              <w:tabs>
                <w:tab w:val="left" w:pos="226"/>
              </w:tabs>
              <w:spacing w:before="40" w:after="0" w:line="240" w:lineRule="auto"/>
              <w:ind w:left="225" w:right="0" w:hanging="193"/>
              <w:jc w:val="left"/>
              <w:rPr>
                <w:sz w:val="18"/>
              </w:rPr>
            </w:pPr>
            <w:r>
              <w:rPr>
                <w:spacing w:val="12"/>
                <w:sz w:val="18"/>
              </w:rPr>
              <w:t>新建端子箱（含总开关</w:t>
            </w:r>
            <w:r>
              <w:rPr>
                <w:spacing w:val="-16"/>
                <w:sz w:val="18"/>
              </w:rPr>
              <w:t>）；</w:t>
            </w:r>
            <w:r>
              <w:rPr>
                <w:sz w:val="18"/>
              </w:rPr>
              <w:t xml:space="preserve"> </w:t>
            </w:r>
          </w:p>
          <w:p>
            <w:pPr>
              <w:pStyle w:val="TableParagraph"/>
              <w:numPr>
                <w:ilvl w:val="0"/>
                <w:numId w:val="117"/>
              </w:numPr>
              <w:tabs>
                <w:tab w:val="left" w:pos="226"/>
              </w:tabs>
              <w:spacing w:before="81" w:after="0" w:line="240" w:lineRule="auto"/>
              <w:ind w:left="225" w:right="0" w:hanging="193"/>
              <w:jc w:val="left"/>
              <w:rPr>
                <w:sz w:val="18"/>
              </w:rPr>
            </w:pPr>
            <w:r>
              <w:rPr>
                <w:spacing w:val="9"/>
                <w:sz w:val="18"/>
              </w:rPr>
              <w:t>智能电表及表箱安装（</w:t>
            </w:r>
            <w:r>
              <w:rPr>
                <w:spacing w:val="10"/>
                <w:sz w:val="18"/>
              </w:rPr>
              <w:t>含分户开关</w:t>
            </w:r>
            <w:r>
              <w:rPr>
                <w:sz w:val="18"/>
              </w:rPr>
              <w:t xml:space="preserve">）； </w:t>
            </w:r>
          </w:p>
          <w:p>
            <w:pPr>
              <w:pStyle w:val="TableParagraph"/>
              <w:numPr>
                <w:ilvl w:val="0"/>
                <w:numId w:val="117"/>
              </w:numPr>
              <w:tabs>
                <w:tab w:val="left" w:pos="217"/>
              </w:tabs>
              <w:spacing w:before="82" w:after="0" w:line="240" w:lineRule="auto"/>
              <w:ind w:left="216" w:right="0" w:hanging="193"/>
              <w:jc w:val="left"/>
              <w:rPr>
                <w:sz w:val="18"/>
              </w:rPr>
            </w:pPr>
            <w:r>
              <w:rPr>
                <w:spacing w:val="12"/>
                <w:sz w:val="18"/>
              </w:rPr>
              <w:t>新建配管、配线。</w:t>
            </w:r>
          </w:p>
        </w:tc>
        <w:tc>
          <w:tcPr>
            <w:tcW w:w="1118" w:type="dxa"/>
            <w:tcBorders>
              <w:left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121"/>
              <w:ind w:right="219"/>
              <w:jc w:val="right"/>
              <w:rPr>
                <w:sz w:val="18"/>
              </w:rPr>
            </w:pPr>
            <w:r>
              <w:rPr>
                <w:sz w:val="18"/>
              </w:rPr>
              <w:t xml:space="preserve">元/户 </w:t>
            </w:r>
          </w:p>
        </w:tc>
        <w:tc>
          <w:tcPr>
            <w:tcW w:w="1339" w:type="dxa"/>
            <w:tcBorders>
              <w:left w:val="single" w:sz="2" w:space="0" w:color="000000"/>
              <w:bottom w:val="single" w:sz="2" w:space="0" w:color="000000"/>
              <w:right w:val="single" w:sz="2" w:space="0" w:color="000000"/>
            </w:tcBorders>
          </w:tcPr>
          <w:p>
            <w:pPr>
              <w:pStyle w:val="TableParagraph"/>
              <w:spacing w:before="4"/>
              <w:rPr>
                <w:rFonts w:ascii="黑体"/>
                <w:sz w:val="15"/>
              </w:rPr>
            </w:pPr>
          </w:p>
          <w:p>
            <w:pPr>
              <w:pStyle w:val="TableParagraph"/>
              <w:spacing w:line="324" w:lineRule="auto"/>
              <w:ind w:left="365" w:right="149" w:hanging="272"/>
              <w:rPr>
                <w:sz w:val="18"/>
              </w:rPr>
            </w:pPr>
            <w:r>
              <w:rPr>
                <w:sz w:val="18"/>
              </w:rPr>
              <w:t xml:space="preserve">按改造楼栋户数计算 </w:t>
            </w:r>
          </w:p>
        </w:tc>
        <w:tc>
          <w:tcPr>
            <w:tcW w:w="1919" w:type="dxa"/>
            <w:tcBorders>
              <w:left w:val="single" w:sz="2" w:space="0" w:color="000000"/>
              <w:bottom w:val="single" w:sz="2" w:space="0" w:color="000000"/>
            </w:tcBorders>
          </w:tcPr>
          <w:p>
            <w:pPr>
              <w:pStyle w:val="TableParagraph"/>
              <w:spacing w:before="1"/>
              <w:rPr>
                <w:rFonts w:ascii="黑体"/>
                <w:sz w:val="26"/>
              </w:rPr>
            </w:pPr>
          </w:p>
          <w:p>
            <w:pPr>
              <w:pStyle w:val="TableParagraph"/>
              <w:ind w:right="368"/>
              <w:jc w:val="right"/>
              <w:rPr>
                <w:sz w:val="18"/>
              </w:rPr>
            </w:pPr>
            <w:r>
              <w:rPr>
                <w:sz w:val="18"/>
              </w:rPr>
              <w:t>1200</w:t>
            </w:r>
            <w:r>
              <w:rPr>
                <w:sz w:val="21"/>
              </w:rPr>
              <w:t>～</w:t>
            </w:r>
            <w:r>
              <w:rPr>
                <w:sz w:val="18"/>
              </w:rPr>
              <w:t xml:space="preserve">1600 </w:t>
            </w:r>
          </w:p>
        </w:tc>
      </w:tr>
      <w:tr>
        <w:tblPrEx>
          <w:tblW w:w="0" w:type="auto"/>
          <w:jc w:val="left"/>
          <w:tblInd w:w="960" w:type="dxa"/>
          <w:tblLayout w:type="fixed"/>
          <w:tblCellMar>
            <w:top w:w="0" w:type="dxa"/>
            <w:left w:w="0" w:type="dxa"/>
            <w:bottom w:w="0" w:type="dxa"/>
            <w:right w:w="0" w:type="dxa"/>
          </w:tblCellMar>
          <w:tblLook w:val="01E0"/>
        </w:tblPrEx>
        <w:trPr>
          <w:trHeight w:val="624"/>
          <w:jc w:val="left"/>
        </w:trPr>
        <w:tc>
          <w:tcPr>
            <w:tcW w:w="1793" w:type="dxa"/>
            <w:tcBorders>
              <w:top w:val="single" w:sz="2" w:space="0" w:color="000000"/>
              <w:bottom w:val="single" w:sz="2" w:space="0" w:color="000000"/>
              <w:right w:val="single" w:sz="2" w:space="0" w:color="000000"/>
            </w:tcBorders>
          </w:tcPr>
          <w:p>
            <w:pPr>
              <w:pStyle w:val="TableParagraph"/>
              <w:spacing w:before="4"/>
              <w:rPr>
                <w:rFonts w:ascii="黑体"/>
                <w:sz w:val="15"/>
              </w:rPr>
            </w:pPr>
          </w:p>
          <w:p>
            <w:pPr>
              <w:pStyle w:val="TableParagraph"/>
              <w:ind w:left="554"/>
              <w:rPr>
                <w:sz w:val="18"/>
              </w:rPr>
            </w:pPr>
            <w:r>
              <w:rPr>
                <w:sz w:val="18"/>
              </w:rPr>
              <w:t xml:space="preserve">水表改造 </w:t>
            </w:r>
          </w:p>
        </w:tc>
        <w:tc>
          <w:tcPr>
            <w:tcW w:w="3637" w:type="dxa"/>
            <w:tcBorders>
              <w:top w:val="single" w:sz="2" w:space="0" w:color="000000"/>
              <w:left w:val="single" w:sz="2" w:space="0" w:color="000000"/>
              <w:bottom w:val="single" w:sz="2" w:space="0" w:color="000000"/>
              <w:right w:val="single" w:sz="2" w:space="0" w:color="000000"/>
            </w:tcBorders>
          </w:tcPr>
          <w:p>
            <w:pPr>
              <w:pStyle w:val="TableParagraph"/>
              <w:numPr>
                <w:ilvl w:val="0"/>
                <w:numId w:val="116"/>
              </w:numPr>
              <w:tabs>
                <w:tab w:val="left" w:pos="229"/>
              </w:tabs>
              <w:spacing w:before="33" w:after="0" w:line="240" w:lineRule="auto"/>
              <w:ind w:left="228" w:right="0" w:hanging="193"/>
              <w:jc w:val="left"/>
              <w:rPr>
                <w:sz w:val="18"/>
              </w:rPr>
            </w:pPr>
            <w:r>
              <w:rPr>
                <w:spacing w:val="9"/>
                <w:sz w:val="18"/>
              </w:rPr>
              <w:t>智能水表更换安装；</w:t>
            </w:r>
            <w:r>
              <w:rPr>
                <w:sz w:val="18"/>
              </w:rPr>
              <w:t xml:space="preserve"> </w:t>
            </w:r>
          </w:p>
          <w:p>
            <w:pPr>
              <w:pStyle w:val="TableParagraph"/>
              <w:numPr>
                <w:ilvl w:val="0"/>
                <w:numId w:val="116"/>
              </w:numPr>
              <w:tabs>
                <w:tab w:val="left" w:pos="229"/>
              </w:tabs>
              <w:spacing w:before="82" w:after="0" w:line="240" w:lineRule="auto"/>
              <w:ind w:left="228" w:right="0" w:hanging="193"/>
              <w:jc w:val="left"/>
              <w:rPr>
                <w:sz w:val="18"/>
              </w:rPr>
            </w:pPr>
            <w:r>
              <w:rPr>
                <w:spacing w:val="9"/>
                <w:sz w:val="18"/>
              </w:rPr>
              <w:t>新建配管、配线。</w:t>
            </w:r>
            <w:r>
              <w:rPr>
                <w:position w:val="-6"/>
                <w:sz w:val="18"/>
              </w:rPr>
              <w:t xml:space="preserve"> </w:t>
            </w:r>
          </w:p>
        </w:tc>
        <w:tc>
          <w:tcPr>
            <w:tcW w:w="1118" w:type="dxa"/>
            <w:tcBorders>
              <w:top w:val="single" w:sz="2" w:space="0" w:color="000000"/>
              <w:left w:val="single" w:sz="2" w:space="0" w:color="000000"/>
              <w:bottom w:val="single" w:sz="2" w:space="0" w:color="000000"/>
              <w:right w:val="single" w:sz="2" w:space="0" w:color="000000"/>
            </w:tcBorders>
          </w:tcPr>
          <w:p>
            <w:pPr>
              <w:pStyle w:val="TableParagraph"/>
              <w:spacing w:before="4"/>
              <w:rPr>
                <w:rFonts w:ascii="黑体"/>
                <w:sz w:val="15"/>
              </w:rPr>
            </w:pPr>
          </w:p>
          <w:p>
            <w:pPr>
              <w:pStyle w:val="TableParagraph"/>
              <w:ind w:right="132"/>
              <w:jc w:val="right"/>
              <w:rPr>
                <w:sz w:val="18"/>
              </w:rPr>
            </w:pPr>
            <w:r>
              <w:rPr>
                <w:sz w:val="18"/>
              </w:rPr>
              <w:t xml:space="preserve">元/户 </w:t>
            </w:r>
          </w:p>
        </w:tc>
        <w:tc>
          <w:tcPr>
            <w:tcW w:w="1339" w:type="dxa"/>
            <w:tcBorders>
              <w:top w:val="single" w:sz="2" w:space="0" w:color="000000"/>
              <w:left w:val="single" w:sz="2" w:space="0" w:color="000000"/>
              <w:bottom w:val="single" w:sz="2" w:space="0" w:color="000000"/>
              <w:right w:val="single" w:sz="2" w:space="0" w:color="000000"/>
            </w:tcBorders>
          </w:tcPr>
          <w:p>
            <w:pPr>
              <w:pStyle w:val="TableParagraph"/>
              <w:spacing w:before="40"/>
              <w:ind w:left="24" w:right="10"/>
              <w:jc w:val="center"/>
              <w:rPr>
                <w:sz w:val="18"/>
              </w:rPr>
            </w:pPr>
            <w:r>
              <w:rPr>
                <w:sz w:val="18"/>
              </w:rPr>
              <w:t>按改造楼栋户数</w:t>
            </w:r>
          </w:p>
          <w:p>
            <w:pPr>
              <w:pStyle w:val="TableParagraph"/>
              <w:spacing w:before="82"/>
              <w:ind w:left="120" w:right="10"/>
              <w:jc w:val="center"/>
              <w:rPr>
                <w:sz w:val="18"/>
              </w:rPr>
            </w:pPr>
            <w:r>
              <w:rPr>
                <w:sz w:val="18"/>
              </w:rPr>
              <w:t xml:space="preserve">计算 </w:t>
            </w:r>
          </w:p>
        </w:tc>
        <w:tc>
          <w:tcPr>
            <w:tcW w:w="1919" w:type="dxa"/>
            <w:tcBorders>
              <w:top w:val="single" w:sz="2" w:space="0" w:color="000000"/>
              <w:left w:val="single" w:sz="2" w:space="0" w:color="000000"/>
              <w:bottom w:val="single" w:sz="2" w:space="0" w:color="000000"/>
            </w:tcBorders>
          </w:tcPr>
          <w:p>
            <w:pPr>
              <w:pStyle w:val="TableParagraph"/>
              <w:spacing w:before="178"/>
              <w:ind w:right="421"/>
              <w:jc w:val="right"/>
              <w:rPr>
                <w:sz w:val="18"/>
              </w:rPr>
            </w:pPr>
            <w:r>
              <w:rPr>
                <w:sz w:val="18"/>
              </w:rPr>
              <w:t>800</w:t>
            </w:r>
            <w:r>
              <w:rPr>
                <w:sz w:val="21"/>
              </w:rPr>
              <w:t>～</w:t>
            </w:r>
            <w:r>
              <w:rPr>
                <w:sz w:val="18"/>
              </w:rPr>
              <w:t xml:space="preserve">1200 </w:t>
            </w:r>
          </w:p>
        </w:tc>
      </w:tr>
      <w:tr>
        <w:tblPrEx>
          <w:tblW w:w="0" w:type="auto"/>
          <w:jc w:val="left"/>
          <w:tblInd w:w="960" w:type="dxa"/>
          <w:tblLayout w:type="fixed"/>
          <w:tblCellMar>
            <w:top w:w="0" w:type="dxa"/>
            <w:left w:w="0" w:type="dxa"/>
            <w:bottom w:w="0" w:type="dxa"/>
            <w:right w:w="0" w:type="dxa"/>
          </w:tblCellMar>
          <w:tblLook w:val="01E0"/>
        </w:tblPrEx>
        <w:trPr>
          <w:trHeight w:val="313"/>
          <w:jc w:val="left"/>
        </w:trPr>
        <w:tc>
          <w:tcPr>
            <w:tcW w:w="9806" w:type="dxa"/>
            <w:gridSpan w:val="5"/>
            <w:tcBorders>
              <w:top w:val="single" w:sz="2" w:space="0" w:color="000000"/>
            </w:tcBorders>
          </w:tcPr>
          <w:p>
            <w:pPr>
              <w:pStyle w:val="TableParagraph"/>
              <w:spacing w:before="40"/>
              <w:ind w:left="374"/>
              <w:rPr>
                <w:sz w:val="18"/>
              </w:rPr>
            </w:pPr>
            <w:r>
              <w:rPr>
                <w:rFonts w:ascii="黑体" w:eastAsia="黑体" w:hint="eastAsia"/>
                <w:sz w:val="18"/>
              </w:rPr>
              <w:t>注：</w:t>
            </w:r>
            <w:r>
              <w:rPr>
                <w:sz w:val="18"/>
              </w:rPr>
              <w:t xml:space="preserve">一户一表改造包含表箱、表及配套管线。 </w:t>
            </w:r>
          </w:p>
        </w:tc>
      </w:tr>
    </w:tbl>
    <w:p>
      <w:pPr>
        <w:spacing w:after="0"/>
        <w:rPr>
          <w:sz w:val="18"/>
        </w:rPr>
        <w:sectPr>
          <w:headerReference w:type="even" r:id="rId38"/>
          <w:headerReference w:type="default" r:id="rId39"/>
          <w:pgSz w:w="11910" w:h="16840"/>
          <w:pgMar w:top="1640" w:right="260" w:bottom="280" w:left="240" w:header="1448" w:footer="0"/>
          <w:pgNumType w:start="12"/>
          <w:cols w:space="708"/>
        </w:sectPr>
      </w:pPr>
    </w:p>
    <w:p>
      <w:pPr>
        <w:pStyle w:val="BodyText"/>
        <w:spacing w:before="1"/>
        <w:rPr>
          <w:rFonts w:ascii="黑体"/>
          <w:sz w:val="17"/>
        </w:rPr>
      </w:pPr>
    </w:p>
    <w:p>
      <w:pPr>
        <w:pStyle w:val="ListParagraph"/>
        <w:numPr>
          <w:ilvl w:val="0"/>
          <w:numId w:val="115"/>
        </w:numPr>
        <w:tabs>
          <w:tab w:val="left" w:pos="2170"/>
        </w:tabs>
        <w:spacing w:before="72" w:after="0" w:line="240" w:lineRule="auto"/>
        <w:ind w:left="2170" w:right="0" w:hanging="425"/>
        <w:jc w:val="left"/>
        <w:rPr>
          <w:sz w:val="21"/>
        </w:rPr>
      </w:pPr>
      <w:r>
        <w:rPr>
          <w:spacing w:val="6"/>
          <w:sz w:val="21"/>
        </w:rPr>
        <w:t xml:space="preserve">楼内供水管道改造造价指标参照如下表 </w:t>
      </w:r>
      <w:r>
        <w:rPr>
          <w:spacing w:val="10"/>
          <w:sz w:val="21"/>
        </w:rPr>
        <w:t>10：</w:t>
      </w:r>
      <w:r>
        <w:rPr>
          <w:sz w:val="21"/>
        </w:rPr>
        <w:t xml:space="preserve"> </w:t>
      </w:r>
    </w:p>
    <w:p>
      <w:pPr>
        <w:pStyle w:val="BodyText"/>
        <w:spacing w:before="6"/>
        <w:rPr>
          <w:sz w:val="15"/>
        </w:rPr>
      </w:pPr>
    </w:p>
    <w:p>
      <w:pPr>
        <w:pStyle w:val="BodyText"/>
        <w:ind w:left="303" w:right="566"/>
        <w:jc w:val="center"/>
        <w:rPr>
          <w:rFonts w:ascii="黑体" w:eastAsia="黑体" w:hint="eastAsia"/>
        </w:rPr>
      </w:pPr>
      <w:r>
        <w:rPr>
          <w:rFonts w:ascii="黑体" w:eastAsia="黑体" w:hint="eastAsia"/>
        </w:rPr>
        <w:t>表 10 楼内供水管道改造造价指标表</w:t>
      </w:r>
    </w:p>
    <w:p>
      <w:pPr>
        <w:pStyle w:val="BodyText"/>
        <w:spacing w:before="10"/>
        <w:rPr>
          <w:rFonts w:ascii="黑体"/>
          <w:sz w:val="13"/>
        </w:rPr>
      </w:pPr>
    </w:p>
    <w:tbl>
      <w:tblPr>
        <w:tblStyle w:val="TableNormal3"/>
        <w:tblW w:w="0" w:type="auto"/>
        <w:jc w:val="left"/>
        <w:tblInd w:w="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00"/>
        <w:gridCol w:w="3968"/>
        <w:gridCol w:w="993"/>
        <w:gridCol w:w="1982"/>
        <w:gridCol w:w="1276"/>
      </w:tblGrid>
      <w:tr>
        <w:tblPrEx>
          <w:tblW w:w="0" w:type="auto"/>
          <w:jc w:val="left"/>
          <w:tblInd w:w="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3"/>
          <w:jc w:val="left"/>
        </w:trPr>
        <w:tc>
          <w:tcPr>
            <w:tcW w:w="1800" w:type="dxa"/>
            <w:tcBorders>
              <w:right w:val="single" w:sz="4" w:space="0" w:color="000000"/>
            </w:tcBorders>
          </w:tcPr>
          <w:p>
            <w:pPr>
              <w:pStyle w:val="TableParagraph"/>
              <w:spacing w:before="42"/>
              <w:ind w:left="540"/>
              <w:rPr>
                <w:sz w:val="18"/>
              </w:rPr>
            </w:pPr>
            <w:r>
              <w:rPr>
                <w:sz w:val="18"/>
              </w:rPr>
              <w:t>分类名称</w:t>
            </w:r>
          </w:p>
        </w:tc>
        <w:tc>
          <w:tcPr>
            <w:tcW w:w="3968" w:type="dxa"/>
            <w:tcBorders>
              <w:left w:val="single" w:sz="4" w:space="0" w:color="000000"/>
              <w:right w:val="single" w:sz="4" w:space="0" w:color="000000"/>
            </w:tcBorders>
          </w:tcPr>
          <w:p>
            <w:pPr>
              <w:pStyle w:val="TableParagraph"/>
              <w:spacing w:before="42"/>
              <w:ind w:left="1335" w:right="1319"/>
              <w:jc w:val="center"/>
              <w:rPr>
                <w:sz w:val="18"/>
              </w:rPr>
            </w:pPr>
            <w:r>
              <w:rPr>
                <w:sz w:val="18"/>
              </w:rPr>
              <w:t>工作内容及说明</w:t>
            </w:r>
          </w:p>
        </w:tc>
        <w:tc>
          <w:tcPr>
            <w:tcW w:w="993" w:type="dxa"/>
            <w:tcBorders>
              <w:left w:val="single" w:sz="4" w:space="0" w:color="000000"/>
              <w:right w:val="single" w:sz="4" w:space="0" w:color="000000"/>
            </w:tcBorders>
          </w:tcPr>
          <w:p>
            <w:pPr>
              <w:pStyle w:val="TableParagraph"/>
              <w:spacing w:before="42"/>
              <w:ind w:left="139"/>
              <w:rPr>
                <w:sz w:val="18"/>
              </w:rPr>
            </w:pPr>
            <w:r>
              <w:rPr>
                <w:sz w:val="18"/>
              </w:rPr>
              <w:t>计量单位</w:t>
            </w:r>
          </w:p>
        </w:tc>
        <w:tc>
          <w:tcPr>
            <w:tcW w:w="1982" w:type="dxa"/>
            <w:tcBorders>
              <w:left w:val="single" w:sz="4" w:space="0" w:color="000000"/>
              <w:right w:val="single" w:sz="4" w:space="0" w:color="000000"/>
            </w:tcBorders>
          </w:tcPr>
          <w:p>
            <w:pPr>
              <w:pStyle w:val="TableParagraph"/>
              <w:spacing w:before="42"/>
              <w:ind w:left="210" w:right="100"/>
              <w:jc w:val="center"/>
              <w:rPr>
                <w:sz w:val="18"/>
              </w:rPr>
            </w:pPr>
            <w:r>
              <w:rPr>
                <w:sz w:val="18"/>
              </w:rPr>
              <w:t xml:space="preserve">计量规则 </w:t>
            </w:r>
          </w:p>
        </w:tc>
        <w:tc>
          <w:tcPr>
            <w:tcW w:w="1276" w:type="dxa"/>
            <w:tcBorders>
              <w:left w:val="single" w:sz="4" w:space="0" w:color="000000"/>
            </w:tcBorders>
          </w:tcPr>
          <w:p>
            <w:pPr>
              <w:pStyle w:val="TableParagraph"/>
              <w:spacing w:before="42"/>
              <w:ind w:right="70"/>
              <w:jc w:val="right"/>
              <w:rPr>
                <w:sz w:val="18"/>
              </w:rPr>
            </w:pPr>
            <w:r>
              <w:rPr>
                <w:sz w:val="18"/>
              </w:rPr>
              <w:t xml:space="preserve">参考范围值 </w:t>
            </w:r>
          </w:p>
        </w:tc>
      </w:tr>
      <w:tr>
        <w:tblPrEx>
          <w:tblW w:w="0" w:type="auto"/>
          <w:jc w:val="left"/>
          <w:tblInd w:w="663" w:type="dxa"/>
          <w:tblLayout w:type="fixed"/>
          <w:tblCellMar>
            <w:top w:w="0" w:type="dxa"/>
            <w:left w:w="0" w:type="dxa"/>
            <w:bottom w:w="0" w:type="dxa"/>
            <w:right w:w="0" w:type="dxa"/>
          </w:tblCellMar>
          <w:tblLook w:val="01E0"/>
        </w:tblPrEx>
        <w:trPr>
          <w:trHeight w:val="623"/>
          <w:jc w:val="left"/>
        </w:trPr>
        <w:tc>
          <w:tcPr>
            <w:tcW w:w="1800" w:type="dxa"/>
            <w:tcBorders>
              <w:bottom w:val="single" w:sz="2" w:space="0" w:color="000000"/>
              <w:right w:val="single" w:sz="4" w:space="0" w:color="000000"/>
            </w:tcBorders>
          </w:tcPr>
          <w:p>
            <w:pPr>
              <w:pStyle w:val="TableParagraph"/>
              <w:spacing w:before="9"/>
              <w:rPr>
                <w:rFonts w:ascii="黑体"/>
                <w:sz w:val="14"/>
              </w:rPr>
            </w:pPr>
          </w:p>
          <w:p>
            <w:pPr>
              <w:pStyle w:val="TableParagraph"/>
              <w:spacing w:before="1"/>
              <w:ind w:left="155"/>
              <w:rPr>
                <w:sz w:val="18"/>
              </w:rPr>
            </w:pPr>
            <w:r>
              <w:rPr>
                <w:sz w:val="18"/>
              </w:rPr>
              <w:t xml:space="preserve">楼内供水管道改造 </w:t>
            </w:r>
          </w:p>
        </w:tc>
        <w:tc>
          <w:tcPr>
            <w:tcW w:w="3968" w:type="dxa"/>
            <w:tcBorders>
              <w:left w:val="single" w:sz="4" w:space="0" w:color="000000"/>
              <w:bottom w:val="single" w:sz="2" w:space="0" w:color="000000"/>
              <w:right w:val="single" w:sz="4" w:space="0" w:color="000000"/>
            </w:tcBorders>
          </w:tcPr>
          <w:p>
            <w:pPr>
              <w:pStyle w:val="TableParagraph"/>
              <w:numPr>
                <w:ilvl w:val="0"/>
                <w:numId w:val="114"/>
              </w:numPr>
              <w:tabs>
                <w:tab w:val="left" w:pos="226"/>
              </w:tabs>
              <w:spacing w:before="33" w:after="0" w:line="240" w:lineRule="auto"/>
              <w:ind w:left="225" w:right="0" w:hanging="193"/>
              <w:jc w:val="left"/>
              <w:rPr>
                <w:sz w:val="18"/>
              </w:rPr>
            </w:pPr>
            <w:r>
              <w:rPr>
                <w:spacing w:val="9"/>
                <w:sz w:val="18"/>
              </w:rPr>
              <w:t>破损给水管道更换；</w:t>
            </w:r>
            <w:r>
              <w:rPr>
                <w:sz w:val="18"/>
              </w:rPr>
              <w:t xml:space="preserve"> </w:t>
            </w:r>
          </w:p>
          <w:p>
            <w:pPr>
              <w:pStyle w:val="TableParagraph"/>
              <w:numPr>
                <w:ilvl w:val="0"/>
                <w:numId w:val="114"/>
              </w:numPr>
              <w:tabs>
                <w:tab w:val="left" w:pos="226"/>
              </w:tabs>
              <w:spacing w:before="81" w:after="0" w:line="240" w:lineRule="auto"/>
              <w:ind w:left="225" w:right="0" w:hanging="193"/>
              <w:jc w:val="left"/>
              <w:rPr>
                <w:sz w:val="18"/>
              </w:rPr>
            </w:pPr>
            <w:r>
              <w:rPr>
                <w:spacing w:val="9"/>
                <w:sz w:val="18"/>
              </w:rPr>
              <w:t>原有二次供水设备破损修复及部分更换。</w:t>
            </w:r>
            <w:r>
              <w:rPr>
                <w:sz w:val="18"/>
              </w:rPr>
              <w:t xml:space="preserve"> </w:t>
            </w:r>
          </w:p>
        </w:tc>
        <w:tc>
          <w:tcPr>
            <w:tcW w:w="993" w:type="dxa"/>
            <w:tcBorders>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ind w:left="273"/>
              <w:rPr>
                <w:sz w:val="18"/>
              </w:rPr>
            </w:pPr>
            <w:r>
              <w:rPr>
                <w:sz w:val="18"/>
              </w:rPr>
              <w:t xml:space="preserve">元/户 </w:t>
            </w:r>
          </w:p>
        </w:tc>
        <w:tc>
          <w:tcPr>
            <w:tcW w:w="1982" w:type="dxa"/>
            <w:tcBorders>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ind w:left="210" w:right="100"/>
              <w:jc w:val="center"/>
              <w:rPr>
                <w:sz w:val="18"/>
              </w:rPr>
            </w:pPr>
            <w:r>
              <w:rPr>
                <w:sz w:val="18"/>
              </w:rPr>
              <w:t xml:space="preserve">按改造楼栋户数计算 </w:t>
            </w:r>
          </w:p>
        </w:tc>
        <w:tc>
          <w:tcPr>
            <w:tcW w:w="1276" w:type="dxa"/>
            <w:tcBorders>
              <w:left w:val="single" w:sz="4" w:space="0" w:color="000000"/>
              <w:bottom w:val="single" w:sz="2" w:space="0" w:color="000000"/>
            </w:tcBorders>
          </w:tcPr>
          <w:p>
            <w:pPr>
              <w:pStyle w:val="TableParagraph"/>
              <w:spacing w:before="4"/>
              <w:rPr>
                <w:rFonts w:ascii="黑体"/>
                <w:sz w:val="15"/>
              </w:rPr>
            </w:pPr>
          </w:p>
          <w:p>
            <w:pPr>
              <w:pStyle w:val="TableParagraph"/>
              <w:ind w:right="118"/>
              <w:jc w:val="right"/>
              <w:rPr>
                <w:sz w:val="18"/>
              </w:rPr>
            </w:pPr>
            <w:r>
              <w:rPr>
                <w:sz w:val="18"/>
              </w:rPr>
              <w:t xml:space="preserve">800～1200 </w:t>
            </w:r>
          </w:p>
        </w:tc>
      </w:tr>
      <w:tr>
        <w:tblPrEx>
          <w:tblW w:w="0" w:type="auto"/>
          <w:jc w:val="left"/>
          <w:tblInd w:w="663" w:type="dxa"/>
          <w:tblLayout w:type="fixed"/>
          <w:tblCellMar>
            <w:top w:w="0" w:type="dxa"/>
            <w:left w:w="0" w:type="dxa"/>
            <w:bottom w:w="0" w:type="dxa"/>
            <w:right w:w="0" w:type="dxa"/>
          </w:tblCellMar>
          <w:tblLook w:val="01E0"/>
        </w:tblPrEx>
        <w:trPr>
          <w:trHeight w:val="311"/>
          <w:jc w:val="left"/>
        </w:trPr>
        <w:tc>
          <w:tcPr>
            <w:tcW w:w="1800" w:type="dxa"/>
            <w:tcBorders>
              <w:top w:val="single" w:sz="2" w:space="0" w:color="000000"/>
              <w:bottom w:val="single" w:sz="2" w:space="0" w:color="000000"/>
              <w:right w:val="single" w:sz="4" w:space="0" w:color="000000"/>
            </w:tcBorders>
          </w:tcPr>
          <w:p>
            <w:pPr>
              <w:pStyle w:val="TableParagraph"/>
              <w:spacing w:before="40"/>
              <w:ind w:left="206"/>
              <w:rPr>
                <w:sz w:val="18"/>
              </w:rPr>
            </w:pPr>
            <w:r>
              <w:rPr>
                <w:sz w:val="18"/>
              </w:rPr>
              <w:t xml:space="preserve">楼内供水管道改造 </w:t>
            </w:r>
          </w:p>
        </w:tc>
        <w:tc>
          <w:tcPr>
            <w:tcW w:w="3968" w:type="dxa"/>
            <w:tcBorders>
              <w:top w:val="single" w:sz="2" w:space="0" w:color="000000"/>
              <w:left w:val="single" w:sz="4" w:space="0" w:color="000000"/>
              <w:bottom w:val="single" w:sz="2" w:space="0" w:color="000000"/>
              <w:right w:val="single" w:sz="4" w:space="0" w:color="000000"/>
            </w:tcBorders>
          </w:tcPr>
          <w:p>
            <w:pPr>
              <w:pStyle w:val="TableParagraph"/>
              <w:spacing w:before="33"/>
              <w:ind w:left="33"/>
              <w:rPr>
                <w:sz w:val="18"/>
              </w:rPr>
            </w:pPr>
            <w:r>
              <w:rPr>
                <w:sz w:val="18"/>
              </w:rPr>
              <w:t>1.新增二次供水设备安装。</w:t>
            </w:r>
            <w:r>
              <w:rPr>
                <w:position w:val="-6"/>
                <w:sz w:val="18"/>
              </w:rPr>
              <w:t xml:space="preserve"> </w:t>
            </w:r>
          </w:p>
        </w:tc>
        <w:tc>
          <w:tcPr>
            <w:tcW w:w="993" w:type="dxa"/>
            <w:tcBorders>
              <w:top w:val="single" w:sz="2" w:space="0" w:color="000000"/>
              <w:left w:val="single" w:sz="4" w:space="0" w:color="000000"/>
              <w:bottom w:val="single" w:sz="2" w:space="0" w:color="000000"/>
              <w:right w:val="single" w:sz="4" w:space="0" w:color="000000"/>
            </w:tcBorders>
          </w:tcPr>
          <w:p>
            <w:pPr>
              <w:pStyle w:val="TableParagraph"/>
              <w:spacing w:before="40"/>
              <w:ind w:left="273"/>
              <w:rPr>
                <w:sz w:val="18"/>
              </w:rPr>
            </w:pPr>
            <w:r>
              <w:rPr>
                <w:sz w:val="18"/>
              </w:rPr>
              <w:t xml:space="preserve">元/户 </w:t>
            </w:r>
          </w:p>
        </w:tc>
        <w:tc>
          <w:tcPr>
            <w:tcW w:w="1982" w:type="dxa"/>
            <w:tcBorders>
              <w:top w:val="single" w:sz="2" w:space="0" w:color="000000"/>
              <w:left w:val="single" w:sz="4" w:space="0" w:color="000000"/>
              <w:bottom w:val="single" w:sz="2" w:space="0" w:color="000000"/>
              <w:right w:val="single" w:sz="4" w:space="0" w:color="000000"/>
            </w:tcBorders>
          </w:tcPr>
          <w:p>
            <w:pPr>
              <w:pStyle w:val="TableParagraph"/>
              <w:spacing w:before="40"/>
              <w:ind w:left="210" w:right="100"/>
              <w:jc w:val="center"/>
              <w:rPr>
                <w:sz w:val="18"/>
              </w:rPr>
            </w:pPr>
            <w:r>
              <w:rPr>
                <w:sz w:val="18"/>
              </w:rPr>
              <w:t xml:space="preserve">按改造楼栋户数计算 </w:t>
            </w:r>
          </w:p>
        </w:tc>
        <w:tc>
          <w:tcPr>
            <w:tcW w:w="1276" w:type="dxa"/>
            <w:tcBorders>
              <w:top w:val="single" w:sz="2" w:space="0" w:color="000000"/>
              <w:left w:val="single" w:sz="4" w:space="0" w:color="000000"/>
              <w:bottom w:val="single" w:sz="2" w:space="0" w:color="000000"/>
            </w:tcBorders>
          </w:tcPr>
          <w:p>
            <w:pPr>
              <w:pStyle w:val="TableParagraph"/>
              <w:spacing w:before="40"/>
              <w:ind w:right="72"/>
              <w:jc w:val="right"/>
              <w:rPr>
                <w:sz w:val="18"/>
              </w:rPr>
            </w:pPr>
            <w:r>
              <w:rPr>
                <w:sz w:val="18"/>
              </w:rPr>
              <w:t xml:space="preserve">1200～2000 </w:t>
            </w:r>
          </w:p>
        </w:tc>
      </w:tr>
      <w:tr>
        <w:tblPrEx>
          <w:tblW w:w="0" w:type="auto"/>
          <w:jc w:val="left"/>
          <w:tblInd w:w="663" w:type="dxa"/>
          <w:tblLayout w:type="fixed"/>
          <w:tblCellMar>
            <w:top w:w="0" w:type="dxa"/>
            <w:left w:w="0" w:type="dxa"/>
            <w:bottom w:w="0" w:type="dxa"/>
            <w:right w:w="0" w:type="dxa"/>
          </w:tblCellMar>
          <w:tblLook w:val="01E0"/>
        </w:tblPrEx>
        <w:trPr>
          <w:trHeight w:val="799"/>
          <w:jc w:val="left"/>
        </w:trPr>
        <w:tc>
          <w:tcPr>
            <w:tcW w:w="10019" w:type="dxa"/>
            <w:gridSpan w:val="5"/>
            <w:tcBorders>
              <w:top w:val="single" w:sz="2" w:space="0" w:color="000000"/>
            </w:tcBorders>
          </w:tcPr>
          <w:p>
            <w:pPr>
              <w:pStyle w:val="TableParagraph"/>
              <w:spacing w:before="127"/>
              <w:ind w:left="374"/>
              <w:rPr>
                <w:sz w:val="18"/>
              </w:rPr>
            </w:pPr>
            <w:r>
              <w:rPr>
                <w:rFonts w:ascii="黑体" w:eastAsia="黑体" w:hint="eastAsia"/>
                <w:sz w:val="18"/>
              </w:rPr>
              <w:t>注1：</w:t>
            </w:r>
            <w:r>
              <w:rPr>
                <w:sz w:val="18"/>
              </w:rPr>
              <w:t xml:space="preserve">对楼栋内破损管道及二次供水设备进行修复更换，根据破损程度及更换比例取值。 </w:t>
            </w:r>
          </w:p>
          <w:p>
            <w:pPr>
              <w:pStyle w:val="TableParagraph"/>
              <w:spacing w:before="81"/>
              <w:ind w:left="374"/>
              <w:rPr>
                <w:sz w:val="18"/>
              </w:rPr>
            </w:pPr>
            <w:r>
              <w:rPr>
                <w:rFonts w:ascii="黑体" w:eastAsia="黑体" w:hint="eastAsia"/>
                <w:sz w:val="18"/>
              </w:rPr>
              <w:t>注2：</w:t>
            </w:r>
            <w:r>
              <w:rPr>
                <w:sz w:val="18"/>
              </w:rPr>
              <w:t xml:space="preserve">对没有二次供水设备的楼栋增加加压供水设备，具体需要根据小区户数规模进行取值。 </w:t>
            </w:r>
          </w:p>
        </w:tc>
      </w:tr>
    </w:tbl>
    <w:p>
      <w:pPr>
        <w:pStyle w:val="ListParagraph"/>
        <w:numPr>
          <w:ilvl w:val="0"/>
          <w:numId w:val="115"/>
        </w:numPr>
        <w:tabs>
          <w:tab w:val="left" w:pos="2170"/>
        </w:tabs>
        <w:spacing w:before="23" w:after="0" w:line="240" w:lineRule="auto"/>
        <w:ind w:left="2170" w:right="0" w:hanging="425"/>
        <w:jc w:val="left"/>
        <w:rPr>
          <w:sz w:val="21"/>
        </w:rPr>
      </w:pPr>
      <w:r>
        <w:rPr>
          <w:spacing w:val="11"/>
          <w:sz w:val="21"/>
        </w:rPr>
        <w:t xml:space="preserve">建筑本体外公共部分排水改造造价指标参照如下表 </w:t>
      </w:r>
      <w:r>
        <w:rPr>
          <w:spacing w:val="9"/>
          <w:sz w:val="21"/>
        </w:rPr>
        <w:t>11：</w:t>
      </w:r>
      <w:r>
        <w:rPr>
          <w:sz w:val="21"/>
        </w:rPr>
        <w:t xml:space="preserve"> </w:t>
      </w:r>
    </w:p>
    <w:p>
      <w:pPr>
        <w:pStyle w:val="BodyText"/>
        <w:spacing w:before="6"/>
        <w:rPr>
          <w:sz w:val="15"/>
        </w:rPr>
      </w:pPr>
    </w:p>
    <w:p>
      <w:pPr>
        <w:pStyle w:val="BodyText"/>
        <w:ind w:left="303" w:right="564"/>
        <w:jc w:val="center"/>
        <w:rPr>
          <w:rFonts w:ascii="黑体" w:eastAsia="黑体" w:hint="eastAsia"/>
        </w:rPr>
      </w:pPr>
      <w:r>
        <w:rPr>
          <w:rFonts w:ascii="黑体" w:eastAsia="黑体" w:hint="eastAsia"/>
        </w:rPr>
        <w:t>表 11 建筑本体外公共部分排水改造造价指标表</w:t>
      </w:r>
    </w:p>
    <w:p>
      <w:pPr>
        <w:pStyle w:val="BodyText"/>
        <w:spacing w:before="10"/>
        <w:rPr>
          <w:rFonts w:ascii="黑体"/>
          <w:sz w:val="13"/>
        </w:rPr>
      </w:pPr>
    </w:p>
    <w:tbl>
      <w:tblPr>
        <w:tblStyle w:val="TableNormal3"/>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93"/>
        <w:gridCol w:w="3634"/>
        <w:gridCol w:w="1118"/>
        <w:gridCol w:w="1324"/>
        <w:gridCol w:w="1937"/>
      </w:tblGrid>
      <w:tr>
        <w:tblPrEx>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1"/>
          <w:jc w:val="left"/>
        </w:trPr>
        <w:tc>
          <w:tcPr>
            <w:tcW w:w="1793" w:type="dxa"/>
            <w:tcBorders>
              <w:right w:val="single" w:sz="4" w:space="0" w:color="000000"/>
            </w:tcBorders>
          </w:tcPr>
          <w:p>
            <w:pPr>
              <w:pStyle w:val="TableParagraph"/>
              <w:spacing w:before="40"/>
              <w:ind w:left="532"/>
              <w:rPr>
                <w:sz w:val="18"/>
              </w:rPr>
            </w:pPr>
            <w:r>
              <w:rPr>
                <w:sz w:val="18"/>
              </w:rPr>
              <w:t xml:space="preserve">分类名称 </w:t>
            </w:r>
          </w:p>
        </w:tc>
        <w:tc>
          <w:tcPr>
            <w:tcW w:w="3634" w:type="dxa"/>
            <w:tcBorders>
              <w:left w:val="single" w:sz="4" w:space="0" w:color="000000"/>
              <w:right w:val="single" w:sz="4" w:space="0" w:color="000000"/>
            </w:tcBorders>
          </w:tcPr>
          <w:p>
            <w:pPr>
              <w:pStyle w:val="TableParagraph"/>
              <w:spacing w:before="40"/>
              <w:ind w:left="1183"/>
              <w:rPr>
                <w:sz w:val="18"/>
              </w:rPr>
            </w:pPr>
            <w:r>
              <w:rPr>
                <w:sz w:val="18"/>
              </w:rPr>
              <w:t xml:space="preserve">工作内容及说明 </w:t>
            </w:r>
          </w:p>
        </w:tc>
        <w:tc>
          <w:tcPr>
            <w:tcW w:w="1118" w:type="dxa"/>
            <w:tcBorders>
              <w:left w:val="single" w:sz="4" w:space="0" w:color="000000"/>
              <w:right w:val="single" w:sz="4" w:space="0" w:color="000000"/>
            </w:tcBorders>
          </w:tcPr>
          <w:p>
            <w:pPr>
              <w:pStyle w:val="TableParagraph"/>
              <w:spacing w:before="40"/>
              <w:ind w:left="181" w:right="68"/>
              <w:jc w:val="center"/>
              <w:rPr>
                <w:sz w:val="18"/>
              </w:rPr>
            </w:pPr>
            <w:r>
              <w:rPr>
                <w:sz w:val="18"/>
              </w:rPr>
              <w:t xml:space="preserve">计量单位 </w:t>
            </w:r>
          </w:p>
        </w:tc>
        <w:tc>
          <w:tcPr>
            <w:tcW w:w="1324" w:type="dxa"/>
            <w:tcBorders>
              <w:left w:val="single" w:sz="4" w:space="0" w:color="000000"/>
              <w:right w:val="single" w:sz="4" w:space="0" w:color="000000"/>
            </w:tcBorders>
          </w:tcPr>
          <w:p>
            <w:pPr>
              <w:pStyle w:val="TableParagraph"/>
              <w:spacing w:before="40"/>
              <w:ind w:left="303"/>
              <w:rPr>
                <w:sz w:val="18"/>
              </w:rPr>
            </w:pPr>
            <w:r>
              <w:rPr>
                <w:sz w:val="18"/>
              </w:rPr>
              <w:t xml:space="preserve">计量规则 </w:t>
            </w:r>
          </w:p>
        </w:tc>
        <w:tc>
          <w:tcPr>
            <w:tcW w:w="1937" w:type="dxa"/>
            <w:tcBorders>
              <w:left w:val="single" w:sz="4" w:space="0" w:color="000000"/>
            </w:tcBorders>
          </w:tcPr>
          <w:p>
            <w:pPr>
              <w:pStyle w:val="TableParagraph"/>
              <w:spacing w:before="40"/>
              <w:ind w:left="548" w:right="434"/>
              <w:jc w:val="center"/>
              <w:rPr>
                <w:sz w:val="18"/>
              </w:rPr>
            </w:pPr>
            <w:r>
              <w:rPr>
                <w:sz w:val="18"/>
              </w:rPr>
              <w:t xml:space="preserve">参考范围值 </w:t>
            </w:r>
          </w:p>
        </w:tc>
      </w:tr>
      <w:tr>
        <w:tblPrEx>
          <w:tblW w:w="0" w:type="auto"/>
          <w:jc w:val="left"/>
          <w:tblInd w:w="677" w:type="dxa"/>
          <w:tblLayout w:type="fixed"/>
          <w:tblCellMar>
            <w:top w:w="0" w:type="dxa"/>
            <w:left w:w="0" w:type="dxa"/>
            <w:bottom w:w="0" w:type="dxa"/>
            <w:right w:w="0" w:type="dxa"/>
          </w:tblCellMar>
          <w:tblLook w:val="01E0"/>
        </w:tblPrEx>
        <w:trPr>
          <w:trHeight w:val="937"/>
          <w:jc w:val="left"/>
        </w:trPr>
        <w:tc>
          <w:tcPr>
            <w:tcW w:w="1793" w:type="dxa"/>
            <w:tcBorders>
              <w:bottom w:val="single" w:sz="2" w:space="0" w:color="000000"/>
              <w:right w:val="single" w:sz="4" w:space="0" w:color="000000"/>
            </w:tcBorders>
          </w:tcPr>
          <w:p>
            <w:pPr>
              <w:pStyle w:val="TableParagraph"/>
              <w:spacing w:before="6"/>
              <w:rPr>
                <w:rFonts w:ascii="黑体"/>
                <w:sz w:val="15"/>
              </w:rPr>
            </w:pPr>
          </w:p>
          <w:p>
            <w:pPr>
              <w:pStyle w:val="TableParagraph"/>
              <w:spacing w:line="324" w:lineRule="auto"/>
              <w:ind w:left="532" w:right="64" w:hanging="457"/>
              <w:rPr>
                <w:sz w:val="18"/>
              </w:rPr>
            </w:pPr>
            <w:r>
              <w:rPr>
                <w:sz w:val="18"/>
              </w:rPr>
              <w:t xml:space="preserve">建筑本体外公共部分排水改造 </w:t>
            </w:r>
          </w:p>
        </w:tc>
        <w:tc>
          <w:tcPr>
            <w:tcW w:w="3634" w:type="dxa"/>
            <w:tcBorders>
              <w:left w:val="single" w:sz="4" w:space="0" w:color="000000"/>
              <w:bottom w:val="single" w:sz="2" w:space="0" w:color="000000"/>
              <w:right w:val="single" w:sz="4" w:space="0" w:color="000000"/>
            </w:tcBorders>
          </w:tcPr>
          <w:p>
            <w:pPr>
              <w:pStyle w:val="TableParagraph"/>
              <w:numPr>
                <w:ilvl w:val="0"/>
                <w:numId w:val="113"/>
              </w:numPr>
              <w:tabs>
                <w:tab w:val="left" w:pos="192"/>
              </w:tabs>
              <w:spacing w:before="42" w:after="0" w:line="240" w:lineRule="auto"/>
              <w:ind w:left="192" w:right="0" w:hanging="183"/>
              <w:jc w:val="left"/>
              <w:rPr>
                <w:sz w:val="18"/>
              </w:rPr>
            </w:pPr>
            <w:r>
              <w:rPr>
                <w:sz w:val="18"/>
              </w:rPr>
              <w:t xml:space="preserve">拆除及新建建筑外面污水管道； </w:t>
            </w:r>
          </w:p>
          <w:p>
            <w:pPr>
              <w:pStyle w:val="TableParagraph"/>
              <w:numPr>
                <w:ilvl w:val="0"/>
                <w:numId w:val="113"/>
              </w:numPr>
              <w:tabs>
                <w:tab w:val="left" w:pos="192"/>
              </w:tabs>
              <w:spacing w:before="82" w:after="0" w:line="240" w:lineRule="auto"/>
              <w:ind w:left="192" w:right="0" w:hanging="183"/>
              <w:jc w:val="left"/>
              <w:rPr>
                <w:sz w:val="18"/>
              </w:rPr>
            </w:pPr>
            <w:r>
              <w:rPr>
                <w:sz w:val="18"/>
              </w:rPr>
              <w:t xml:space="preserve">恢复原雨水管道； </w:t>
            </w:r>
          </w:p>
          <w:p>
            <w:pPr>
              <w:pStyle w:val="TableParagraph"/>
              <w:numPr>
                <w:ilvl w:val="0"/>
                <w:numId w:val="113"/>
              </w:numPr>
              <w:tabs>
                <w:tab w:val="left" w:pos="192"/>
              </w:tabs>
              <w:spacing w:before="81" w:after="0" w:line="240" w:lineRule="auto"/>
              <w:ind w:left="192" w:right="0" w:hanging="183"/>
              <w:jc w:val="left"/>
              <w:rPr>
                <w:sz w:val="18"/>
              </w:rPr>
            </w:pPr>
            <w:r>
              <w:rPr>
                <w:sz w:val="18"/>
              </w:rPr>
              <w:t xml:space="preserve">阳台排水改造。 </w:t>
            </w:r>
          </w:p>
        </w:tc>
        <w:tc>
          <w:tcPr>
            <w:tcW w:w="1118" w:type="dxa"/>
            <w:tcBorders>
              <w:left w:val="single" w:sz="4" w:space="0" w:color="000000"/>
              <w:bottom w:val="single" w:sz="2" w:space="0" w:color="000000"/>
              <w:right w:val="single" w:sz="4" w:space="0" w:color="000000"/>
            </w:tcBorders>
          </w:tcPr>
          <w:p>
            <w:pPr>
              <w:pStyle w:val="TableParagraph"/>
              <w:rPr>
                <w:rFonts w:ascii="黑体"/>
                <w:sz w:val="18"/>
              </w:rPr>
            </w:pPr>
          </w:p>
          <w:p>
            <w:pPr>
              <w:pStyle w:val="TableParagraph"/>
              <w:spacing w:before="124"/>
              <w:ind w:left="181" w:right="65"/>
              <w:jc w:val="center"/>
              <w:rPr>
                <w:sz w:val="18"/>
              </w:rPr>
            </w:pPr>
            <w:r>
              <w:rPr>
                <w:sz w:val="18"/>
              </w:rPr>
              <w:t xml:space="preserve">元/m </w:t>
            </w:r>
          </w:p>
        </w:tc>
        <w:tc>
          <w:tcPr>
            <w:tcW w:w="1324" w:type="dxa"/>
            <w:tcBorders>
              <w:left w:val="single" w:sz="4" w:space="0" w:color="000000"/>
              <w:bottom w:val="single" w:sz="2" w:space="0" w:color="000000"/>
              <w:right w:val="single" w:sz="4" w:space="0" w:color="000000"/>
            </w:tcBorders>
          </w:tcPr>
          <w:p>
            <w:pPr>
              <w:pStyle w:val="TableParagraph"/>
              <w:spacing w:before="6"/>
              <w:rPr>
                <w:rFonts w:ascii="黑体"/>
                <w:sz w:val="15"/>
              </w:rPr>
            </w:pPr>
          </w:p>
          <w:p>
            <w:pPr>
              <w:pStyle w:val="TableParagraph"/>
              <w:spacing w:line="324" w:lineRule="auto"/>
              <w:ind w:left="483" w:right="11" w:hanging="454"/>
              <w:rPr>
                <w:sz w:val="18"/>
              </w:rPr>
            </w:pPr>
            <w:r>
              <w:rPr>
                <w:sz w:val="18"/>
              </w:rPr>
              <w:t xml:space="preserve">按排水管道长度计算 </w:t>
            </w:r>
          </w:p>
        </w:tc>
        <w:tc>
          <w:tcPr>
            <w:tcW w:w="1937" w:type="dxa"/>
            <w:tcBorders>
              <w:left w:val="single" w:sz="4" w:space="0" w:color="000000"/>
              <w:bottom w:val="single" w:sz="2" w:space="0" w:color="000000"/>
            </w:tcBorders>
          </w:tcPr>
          <w:p>
            <w:pPr>
              <w:pStyle w:val="TableParagraph"/>
              <w:spacing w:before="3"/>
              <w:rPr>
                <w:rFonts w:ascii="黑体"/>
                <w:sz w:val="26"/>
              </w:rPr>
            </w:pPr>
          </w:p>
          <w:p>
            <w:pPr>
              <w:pStyle w:val="TableParagraph"/>
              <w:ind w:left="548" w:right="434"/>
              <w:jc w:val="center"/>
              <w:rPr>
                <w:sz w:val="18"/>
              </w:rPr>
            </w:pPr>
            <w:r>
              <w:rPr>
                <w:sz w:val="18"/>
              </w:rPr>
              <w:t>100</w:t>
            </w:r>
            <w:r>
              <w:rPr>
                <w:sz w:val="21"/>
              </w:rPr>
              <w:t>～</w:t>
            </w:r>
            <w:r>
              <w:rPr>
                <w:sz w:val="18"/>
              </w:rPr>
              <w:t xml:space="preserve">180 </w:t>
            </w:r>
          </w:p>
        </w:tc>
      </w:tr>
      <w:tr>
        <w:tblPrEx>
          <w:tblW w:w="0" w:type="auto"/>
          <w:jc w:val="left"/>
          <w:tblInd w:w="677" w:type="dxa"/>
          <w:tblLayout w:type="fixed"/>
          <w:tblCellMar>
            <w:top w:w="0" w:type="dxa"/>
            <w:left w:w="0" w:type="dxa"/>
            <w:bottom w:w="0" w:type="dxa"/>
            <w:right w:w="0" w:type="dxa"/>
          </w:tblCellMar>
          <w:tblLook w:val="01E0"/>
        </w:tblPrEx>
        <w:trPr>
          <w:trHeight w:val="311"/>
          <w:jc w:val="left"/>
        </w:trPr>
        <w:tc>
          <w:tcPr>
            <w:tcW w:w="9806" w:type="dxa"/>
            <w:gridSpan w:val="5"/>
            <w:tcBorders>
              <w:top w:val="single" w:sz="2" w:space="0" w:color="000000"/>
            </w:tcBorders>
          </w:tcPr>
          <w:p>
            <w:pPr>
              <w:pStyle w:val="TableParagraph"/>
              <w:spacing w:before="40"/>
              <w:ind w:left="372"/>
              <w:rPr>
                <w:sz w:val="18"/>
              </w:rPr>
            </w:pPr>
            <w:r>
              <w:rPr>
                <w:rFonts w:ascii="黑体" w:eastAsia="黑体" w:hint="eastAsia"/>
                <w:sz w:val="18"/>
              </w:rPr>
              <w:t>注：</w:t>
            </w:r>
            <w:r>
              <w:rPr>
                <w:sz w:val="18"/>
              </w:rPr>
              <w:t xml:space="preserve">本指标仅考虑建筑外立面的管道改造，不考虑地面断接。 </w:t>
            </w:r>
          </w:p>
        </w:tc>
      </w:tr>
    </w:tbl>
    <w:p>
      <w:pPr>
        <w:pStyle w:val="ListParagraph"/>
        <w:numPr>
          <w:ilvl w:val="0"/>
          <w:numId w:val="115"/>
        </w:numPr>
        <w:tabs>
          <w:tab w:val="left" w:pos="2170"/>
        </w:tabs>
        <w:spacing w:before="22" w:after="0" w:line="240" w:lineRule="auto"/>
        <w:ind w:left="2170" w:right="0" w:hanging="425"/>
        <w:jc w:val="left"/>
        <w:rPr>
          <w:sz w:val="21"/>
        </w:rPr>
      </w:pPr>
      <w:r>
        <w:rPr>
          <w:spacing w:val="10"/>
          <w:sz w:val="21"/>
        </w:rPr>
        <w:t>楼内电力设施改造造价指标参照如下表 12：</w:t>
      </w:r>
      <w:r>
        <w:rPr>
          <w:sz w:val="21"/>
        </w:rPr>
        <w:t xml:space="preserve"> </w:t>
      </w:r>
    </w:p>
    <w:p>
      <w:pPr>
        <w:pStyle w:val="BodyText"/>
        <w:spacing w:before="7"/>
        <w:rPr>
          <w:sz w:val="15"/>
        </w:rPr>
      </w:pPr>
    </w:p>
    <w:p>
      <w:pPr>
        <w:pStyle w:val="BodyText"/>
        <w:spacing w:before="1"/>
        <w:ind w:left="303" w:right="566"/>
        <w:jc w:val="center"/>
        <w:rPr>
          <w:rFonts w:ascii="黑体" w:eastAsia="黑体" w:hint="eastAsia"/>
        </w:rPr>
      </w:pPr>
      <w:r>
        <w:pict>
          <v:group id="_x0000_s1054" style="width:315.7pt;height:276.2pt;margin-top:106.11pt;margin-left:66.5pt;mso-position-horizontal-relative:page;position:absolute;z-index:-251619328" coordorigin="1330,2122" coordsize="6314,5524">
            <v:shape id="_x0000_s1055" type="#_x0000_t202" style="width:5659;height:680;left:1985;position:absolute;top:2122" filled="f" stroked="f">
              <v:textbox inset="0,0,0,0">
                <w:txbxContent>
                  <w:p>
                    <w:pPr>
                      <w:spacing w:before="0" w:line="241" w:lineRule="exact"/>
                      <w:ind w:left="0" w:right="0" w:firstLine="0"/>
                      <w:jc w:val="left"/>
                      <w:rPr>
                        <w:sz w:val="21"/>
                      </w:rPr>
                    </w:pPr>
                    <w:r>
                      <w:rPr>
                        <w:sz w:val="21"/>
                      </w:rPr>
                      <w:t xml:space="preserve">12) 管道燃气入户及整治造价指标参照如下表 13： </w:t>
                    </w:r>
                  </w:p>
                  <w:p>
                    <w:pPr>
                      <w:spacing w:before="6" w:line="240" w:lineRule="auto"/>
                      <w:rPr>
                        <w:sz w:val="15"/>
                      </w:rPr>
                    </w:pPr>
                  </w:p>
                  <w:p>
                    <w:pPr>
                      <w:spacing w:before="0" w:line="240" w:lineRule="exact"/>
                      <w:ind w:left="2014" w:right="0" w:firstLine="0"/>
                      <w:jc w:val="left"/>
                      <w:rPr>
                        <w:rFonts w:ascii="黑体" w:eastAsia="黑体" w:hint="eastAsia"/>
                        <w:sz w:val="21"/>
                      </w:rPr>
                    </w:pPr>
                    <w:r>
                      <w:rPr>
                        <w:rFonts w:ascii="黑体" w:eastAsia="黑体" w:hint="eastAsia"/>
                        <w:sz w:val="21"/>
                      </w:rPr>
                      <w:t>表 13 管道燃气入户及整治造价指标表</w:t>
                    </w:r>
                  </w:p>
                </w:txbxContent>
              </v:textbox>
            </v:shape>
            <v:shape id="_x0000_s1056" type="#_x0000_t202" style="width:5345;height:680;left:1985;position:absolute;top:5000" filled="f" stroked="f">
              <v:textbox inset="0,0,0,0">
                <w:txbxContent>
                  <w:p>
                    <w:pPr>
                      <w:spacing w:before="0" w:line="241" w:lineRule="exact"/>
                      <w:ind w:left="0" w:right="0" w:firstLine="0"/>
                      <w:jc w:val="left"/>
                      <w:rPr>
                        <w:sz w:val="21"/>
                      </w:rPr>
                    </w:pPr>
                    <w:r>
                      <w:rPr>
                        <w:sz w:val="21"/>
                      </w:rPr>
                      <w:t xml:space="preserve">13) 楼栋三线整治造价指标参照如下表 14： </w:t>
                    </w:r>
                  </w:p>
                  <w:p>
                    <w:pPr>
                      <w:spacing w:before="6" w:line="240" w:lineRule="auto"/>
                      <w:rPr>
                        <w:sz w:val="15"/>
                      </w:rPr>
                    </w:pPr>
                  </w:p>
                  <w:p>
                    <w:pPr>
                      <w:spacing w:before="0" w:line="240" w:lineRule="exact"/>
                      <w:ind w:left="2328" w:right="0" w:firstLine="0"/>
                      <w:jc w:val="left"/>
                      <w:rPr>
                        <w:rFonts w:ascii="黑体" w:eastAsia="黑体" w:hint="eastAsia"/>
                        <w:sz w:val="21"/>
                      </w:rPr>
                    </w:pPr>
                    <w:r>
                      <w:rPr>
                        <w:rFonts w:ascii="黑体" w:eastAsia="黑体" w:hint="eastAsia"/>
                        <w:sz w:val="21"/>
                      </w:rPr>
                      <w:t>表 14 楼栋三线整治造价指标表</w:t>
                    </w:r>
                  </w:p>
                </w:txbxContent>
              </v:textbox>
            </v:shape>
            <v:shape id="_x0000_s1057" type="#_x0000_t202" style="width:202;height:180;left:1330;position:absolute;top:7466" filled="f" stroked="f">
              <v:textbox inset="0,0,0,0">
                <w:txbxContent>
                  <w:p>
                    <w:pPr>
                      <w:spacing w:before="0" w:line="180" w:lineRule="exact"/>
                      <w:ind w:left="0" w:right="0" w:firstLine="0"/>
                      <w:jc w:val="left"/>
                      <w:rPr>
                        <w:sz w:val="18"/>
                      </w:rPr>
                    </w:pPr>
                    <w:r>
                      <w:rPr>
                        <w:sz w:val="18"/>
                      </w:rPr>
                      <w:t xml:space="preserve">6 </w:t>
                    </w:r>
                  </w:p>
                </w:txbxContent>
              </v:textbox>
            </v:shape>
          </v:group>
        </w:pict>
      </w:r>
      <w:r>
        <w:drawing>
          <wp:anchor distT="0" distB="0" distL="0" distR="0" simplePos="0" relativeHeight="251696128" behindDoc="0" locked="0" layoutInCell="1" allowOverlap="1">
            <wp:simplePos x="0" y="0"/>
            <wp:positionH relativeFrom="page">
              <wp:posOffset>215900</wp:posOffset>
            </wp:positionH>
            <wp:positionV relativeFrom="paragraph">
              <wp:posOffset>143763</wp:posOffset>
            </wp:positionV>
            <wp:extent cx="7112000" cy="4876800"/>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rFonts w:ascii="黑体" w:eastAsia="黑体" w:hint="eastAsia"/>
        </w:rPr>
        <w:t>表 12 楼内电力设施改造造价指标表</w:t>
      </w:r>
    </w:p>
    <w:p>
      <w:pPr>
        <w:pStyle w:val="BodyText"/>
        <w:spacing w:before="9"/>
        <w:rPr>
          <w:rFonts w:ascii="黑体"/>
          <w:sz w:val="13"/>
        </w:rPr>
      </w:pPr>
    </w:p>
    <w:tbl>
      <w:tblPr>
        <w:tblStyle w:val="TableNormal3"/>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99"/>
        <w:gridCol w:w="4076"/>
        <w:gridCol w:w="1068"/>
        <w:gridCol w:w="1383"/>
        <w:gridCol w:w="1682"/>
      </w:tblGrid>
      <w:tr>
        <w:tblPrEx>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1"/>
          <w:jc w:val="left"/>
        </w:trPr>
        <w:tc>
          <w:tcPr>
            <w:tcW w:w="1599" w:type="dxa"/>
            <w:tcBorders>
              <w:right w:val="single" w:sz="2" w:space="0" w:color="000000"/>
            </w:tcBorders>
          </w:tcPr>
          <w:p>
            <w:pPr>
              <w:pStyle w:val="TableParagraph"/>
              <w:spacing w:before="40"/>
              <w:ind w:left="46" w:right="35"/>
              <w:jc w:val="center"/>
              <w:rPr>
                <w:sz w:val="18"/>
              </w:rPr>
            </w:pPr>
            <w:r>
              <w:rPr>
                <w:sz w:val="18"/>
              </w:rPr>
              <w:t>分类名称</w:t>
            </w:r>
          </w:p>
        </w:tc>
        <w:tc>
          <w:tcPr>
            <w:tcW w:w="4076" w:type="dxa"/>
            <w:tcBorders>
              <w:left w:val="single" w:sz="2" w:space="0" w:color="000000"/>
              <w:right w:val="single" w:sz="2" w:space="0" w:color="000000"/>
            </w:tcBorders>
          </w:tcPr>
          <w:p>
            <w:pPr>
              <w:pStyle w:val="TableParagraph"/>
              <w:spacing w:before="40"/>
              <w:ind w:left="1394" w:right="1376"/>
              <w:jc w:val="center"/>
              <w:rPr>
                <w:sz w:val="18"/>
              </w:rPr>
            </w:pPr>
            <w:r>
              <w:rPr>
                <w:sz w:val="18"/>
              </w:rPr>
              <w:t>工作内容及说明</w:t>
            </w:r>
          </w:p>
        </w:tc>
        <w:tc>
          <w:tcPr>
            <w:tcW w:w="1068" w:type="dxa"/>
            <w:tcBorders>
              <w:left w:val="single" w:sz="2" w:space="0" w:color="000000"/>
              <w:right w:val="single" w:sz="2" w:space="0" w:color="000000"/>
            </w:tcBorders>
          </w:tcPr>
          <w:p>
            <w:pPr>
              <w:pStyle w:val="TableParagraph"/>
              <w:spacing w:before="40"/>
              <w:ind w:right="161"/>
              <w:jc w:val="right"/>
              <w:rPr>
                <w:sz w:val="18"/>
              </w:rPr>
            </w:pPr>
            <w:r>
              <w:rPr>
                <w:sz w:val="18"/>
              </w:rPr>
              <w:t>计量单位</w:t>
            </w:r>
          </w:p>
        </w:tc>
        <w:tc>
          <w:tcPr>
            <w:tcW w:w="1383" w:type="dxa"/>
            <w:tcBorders>
              <w:left w:val="single" w:sz="2" w:space="0" w:color="000000"/>
              <w:right w:val="single" w:sz="2" w:space="0" w:color="000000"/>
            </w:tcBorders>
          </w:tcPr>
          <w:p>
            <w:pPr>
              <w:pStyle w:val="TableParagraph"/>
              <w:spacing w:before="40"/>
              <w:ind w:left="335"/>
              <w:rPr>
                <w:sz w:val="18"/>
              </w:rPr>
            </w:pPr>
            <w:r>
              <w:rPr>
                <w:sz w:val="18"/>
              </w:rPr>
              <w:t xml:space="preserve">计量规则 </w:t>
            </w:r>
          </w:p>
        </w:tc>
        <w:tc>
          <w:tcPr>
            <w:tcW w:w="1682" w:type="dxa"/>
            <w:tcBorders>
              <w:left w:val="single" w:sz="2" w:space="0" w:color="000000"/>
            </w:tcBorders>
          </w:tcPr>
          <w:p>
            <w:pPr>
              <w:pStyle w:val="TableParagraph"/>
              <w:spacing w:before="40"/>
              <w:ind w:left="418" w:right="311"/>
              <w:jc w:val="center"/>
              <w:rPr>
                <w:sz w:val="18"/>
              </w:rPr>
            </w:pPr>
            <w:r>
              <w:rPr>
                <w:sz w:val="18"/>
              </w:rPr>
              <w:t xml:space="preserve">参考范围值 </w:t>
            </w:r>
          </w:p>
        </w:tc>
      </w:tr>
      <w:tr>
        <w:tblPrEx>
          <w:tblW w:w="0" w:type="auto"/>
          <w:jc w:val="left"/>
          <w:tblInd w:w="677" w:type="dxa"/>
          <w:tblLayout w:type="fixed"/>
          <w:tblCellMar>
            <w:top w:w="0" w:type="dxa"/>
            <w:left w:w="0" w:type="dxa"/>
            <w:bottom w:w="0" w:type="dxa"/>
            <w:right w:w="0" w:type="dxa"/>
          </w:tblCellMar>
          <w:tblLook w:val="01E0"/>
        </w:tblPrEx>
        <w:trPr>
          <w:trHeight w:val="625"/>
          <w:jc w:val="left"/>
        </w:trPr>
        <w:tc>
          <w:tcPr>
            <w:tcW w:w="1599" w:type="dxa"/>
            <w:tcBorders>
              <w:bottom w:val="single" w:sz="2" w:space="0" w:color="000000"/>
              <w:right w:val="single" w:sz="2" w:space="0" w:color="000000"/>
            </w:tcBorders>
          </w:tcPr>
          <w:p>
            <w:pPr>
              <w:pStyle w:val="TableParagraph"/>
              <w:spacing w:before="12"/>
              <w:rPr>
                <w:rFonts w:ascii="黑体"/>
                <w:sz w:val="14"/>
              </w:rPr>
            </w:pPr>
          </w:p>
          <w:p>
            <w:pPr>
              <w:pStyle w:val="TableParagraph"/>
              <w:ind w:left="70" w:right="35"/>
              <w:jc w:val="center"/>
              <w:rPr>
                <w:sz w:val="18"/>
              </w:rPr>
            </w:pPr>
            <w:r>
              <w:rPr>
                <w:sz w:val="18"/>
              </w:rPr>
              <w:t>楼内电力设施改造</w:t>
            </w:r>
          </w:p>
        </w:tc>
        <w:tc>
          <w:tcPr>
            <w:tcW w:w="4076" w:type="dxa"/>
            <w:tcBorders>
              <w:left w:val="single" w:sz="2" w:space="0" w:color="000000"/>
              <w:bottom w:val="single" w:sz="2" w:space="0" w:color="000000"/>
              <w:right w:val="single" w:sz="2" w:space="0" w:color="000000"/>
            </w:tcBorders>
          </w:tcPr>
          <w:p>
            <w:pPr>
              <w:pStyle w:val="TableParagraph"/>
              <w:numPr>
                <w:ilvl w:val="0"/>
                <w:numId w:val="112"/>
              </w:numPr>
              <w:tabs>
                <w:tab w:val="left" w:pos="226"/>
              </w:tabs>
              <w:spacing w:before="35" w:after="0" w:line="240" w:lineRule="auto"/>
              <w:ind w:left="225" w:right="0" w:hanging="193"/>
              <w:jc w:val="left"/>
              <w:rPr>
                <w:sz w:val="18"/>
              </w:rPr>
            </w:pPr>
            <w:r>
              <w:rPr>
                <w:spacing w:val="9"/>
                <w:sz w:val="18"/>
              </w:rPr>
              <w:t>采用附挂、配管等方式整治强电线路；</w:t>
            </w:r>
            <w:r>
              <w:rPr>
                <w:sz w:val="18"/>
              </w:rPr>
              <w:t xml:space="preserve"> </w:t>
            </w:r>
          </w:p>
          <w:p>
            <w:pPr>
              <w:pStyle w:val="TableParagraph"/>
              <w:numPr>
                <w:ilvl w:val="0"/>
                <w:numId w:val="112"/>
              </w:numPr>
              <w:tabs>
                <w:tab w:val="left" w:pos="202"/>
              </w:tabs>
              <w:spacing w:before="82" w:after="0" w:line="240" w:lineRule="auto"/>
              <w:ind w:left="201" w:right="0" w:hanging="193"/>
              <w:jc w:val="left"/>
              <w:rPr>
                <w:sz w:val="18"/>
              </w:rPr>
            </w:pPr>
            <w:r>
              <w:rPr>
                <w:spacing w:val="9"/>
                <w:sz w:val="18"/>
              </w:rPr>
              <w:t>新建保护箱接地线。</w:t>
            </w:r>
          </w:p>
        </w:tc>
        <w:tc>
          <w:tcPr>
            <w:tcW w:w="1068" w:type="dxa"/>
            <w:tcBorders>
              <w:left w:val="single" w:sz="2" w:space="0" w:color="000000"/>
              <w:bottom w:val="single" w:sz="2" w:space="0" w:color="000000"/>
              <w:right w:val="single" w:sz="2" w:space="0" w:color="000000"/>
            </w:tcBorders>
          </w:tcPr>
          <w:p>
            <w:pPr>
              <w:pStyle w:val="TableParagraph"/>
              <w:spacing w:before="6"/>
              <w:rPr>
                <w:rFonts w:ascii="黑体"/>
                <w:sz w:val="15"/>
              </w:rPr>
            </w:pPr>
          </w:p>
          <w:p>
            <w:pPr>
              <w:pStyle w:val="TableParagraph"/>
              <w:ind w:right="191"/>
              <w:jc w:val="right"/>
              <w:rPr>
                <w:sz w:val="18"/>
              </w:rPr>
            </w:pPr>
            <w:r>
              <w:rPr>
                <w:sz w:val="18"/>
              </w:rPr>
              <w:t xml:space="preserve">元/㎡ </w:t>
            </w:r>
          </w:p>
        </w:tc>
        <w:tc>
          <w:tcPr>
            <w:tcW w:w="1383" w:type="dxa"/>
            <w:tcBorders>
              <w:left w:val="single" w:sz="2" w:space="0" w:color="000000"/>
              <w:bottom w:val="single" w:sz="2" w:space="0" w:color="000000"/>
              <w:right w:val="single" w:sz="2" w:space="0" w:color="000000"/>
            </w:tcBorders>
          </w:tcPr>
          <w:p>
            <w:pPr>
              <w:pStyle w:val="TableParagraph"/>
              <w:spacing w:before="43"/>
              <w:ind w:left="62"/>
              <w:rPr>
                <w:sz w:val="18"/>
              </w:rPr>
            </w:pPr>
            <w:r>
              <w:rPr>
                <w:sz w:val="18"/>
              </w:rPr>
              <w:t>按楼内公共部分</w:t>
            </w:r>
          </w:p>
          <w:p>
            <w:pPr>
              <w:pStyle w:val="TableParagraph"/>
              <w:spacing w:before="81"/>
              <w:ind w:left="153"/>
              <w:rPr>
                <w:sz w:val="18"/>
              </w:rPr>
            </w:pPr>
            <w:r>
              <w:rPr>
                <w:sz w:val="18"/>
              </w:rPr>
              <w:t xml:space="preserve">建筑面积计算 </w:t>
            </w:r>
          </w:p>
        </w:tc>
        <w:tc>
          <w:tcPr>
            <w:tcW w:w="1682" w:type="dxa"/>
            <w:tcBorders>
              <w:left w:val="single" w:sz="2" w:space="0" w:color="000000"/>
              <w:bottom w:val="single" w:sz="2" w:space="0" w:color="000000"/>
            </w:tcBorders>
          </w:tcPr>
          <w:p>
            <w:pPr>
              <w:pStyle w:val="TableParagraph"/>
              <w:spacing w:before="191"/>
              <w:ind w:left="418" w:right="287"/>
              <w:jc w:val="center"/>
              <w:rPr>
                <w:sz w:val="18"/>
              </w:rPr>
            </w:pPr>
            <w:r>
              <w:rPr>
                <w:sz w:val="18"/>
              </w:rPr>
              <w:t>80～120</w:t>
            </w:r>
            <w:r>
              <w:rPr>
                <w:position w:val="-6"/>
                <w:sz w:val="18"/>
              </w:rPr>
              <w:t xml:space="preserve"> </w:t>
            </w:r>
          </w:p>
        </w:tc>
      </w:tr>
      <w:tr>
        <w:tblPrEx>
          <w:tblW w:w="0" w:type="auto"/>
          <w:jc w:val="left"/>
          <w:tblInd w:w="677" w:type="dxa"/>
          <w:tblLayout w:type="fixed"/>
          <w:tblCellMar>
            <w:top w:w="0" w:type="dxa"/>
            <w:left w:w="0" w:type="dxa"/>
            <w:bottom w:w="0" w:type="dxa"/>
            <w:right w:w="0" w:type="dxa"/>
          </w:tblCellMar>
          <w:tblLook w:val="01E0"/>
        </w:tblPrEx>
        <w:trPr>
          <w:trHeight w:val="623"/>
          <w:jc w:val="left"/>
        </w:trPr>
        <w:tc>
          <w:tcPr>
            <w:tcW w:w="9808" w:type="dxa"/>
            <w:gridSpan w:val="5"/>
            <w:tcBorders>
              <w:top w:val="single" w:sz="2" w:space="0" w:color="000000"/>
            </w:tcBorders>
          </w:tcPr>
          <w:p>
            <w:pPr>
              <w:pStyle w:val="TableParagraph"/>
              <w:spacing w:before="40"/>
              <w:ind w:left="372"/>
              <w:rPr>
                <w:sz w:val="18"/>
              </w:rPr>
            </w:pPr>
            <w:r>
              <w:rPr>
                <w:rFonts w:ascii="黑体" w:eastAsia="黑体" w:hint="eastAsia"/>
                <w:sz w:val="18"/>
              </w:rPr>
              <w:t>注1：</w:t>
            </w:r>
            <w:r>
              <w:rPr>
                <w:sz w:val="18"/>
              </w:rPr>
              <w:t xml:space="preserve">本指标包括对原有线路进行规整、增加配管、线槽等，不包含线路更换费用。 </w:t>
            </w:r>
          </w:p>
          <w:p>
            <w:pPr>
              <w:pStyle w:val="TableParagraph"/>
              <w:spacing w:before="82"/>
              <w:ind w:left="372"/>
              <w:rPr>
                <w:sz w:val="18"/>
              </w:rPr>
            </w:pPr>
            <w:r>
              <w:rPr>
                <w:rFonts w:ascii="黑体" w:eastAsia="黑体" w:hint="eastAsia"/>
                <w:sz w:val="18"/>
              </w:rPr>
              <w:t>注2：</w:t>
            </w:r>
            <w:r>
              <w:rPr>
                <w:sz w:val="18"/>
              </w:rPr>
              <w:t xml:space="preserve">根据需要规整线路的难易程度进行取值。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13"/>
        </w:rPr>
      </w:pPr>
    </w:p>
    <w:tbl>
      <w:tblPr>
        <w:tblStyle w:val="TableNormal3"/>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15"/>
        <w:gridCol w:w="3313"/>
        <w:gridCol w:w="1118"/>
        <w:gridCol w:w="1310"/>
        <w:gridCol w:w="1951"/>
      </w:tblGrid>
      <w:tr>
        <w:tblPrEx>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1"/>
          <w:jc w:val="left"/>
        </w:trPr>
        <w:tc>
          <w:tcPr>
            <w:tcW w:w="2115" w:type="dxa"/>
            <w:tcBorders>
              <w:right w:val="single" w:sz="2" w:space="0" w:color="000000"/>
            </w:tcBorders>
          </w:tcPr>
          <w:p>
            <w:pPr>
              <w:pStyle w:val="TableParagraph"/>
              <w:spacing w:before="40"/>
              <w:ind w:left="99" w:right="86"/>
              <w:jc w:val="center"/>
              <w:rPr>
                <w:sz w:val="18"/>
              </w:rPr>
            </w:pPr>
            <w:r>
              <w:rPr>
                <w:sz w:val="18"/>
              </w:rPr>
              <w:t>分类名称</w:t>
            </w:r>
          </w:p>
        </w:tc>
        <w:tc>
          <w:tcPr>
            <w:tcW w:w="3313" w:type="dxa"/>
            <w:tcBorders>
              <w:left w:val="single" w:sz="2" w:space="0" w:color="000000"/>
              <w:right w:val="single" w:sz="2" w:space="0" w:color="000000"/>
            </w:tcBorders>
          </w:tcPr>
          <w:p>
            <w:pPr>
              <w:pStyle w:val="TableParagraph"/>
              <w:spacing w:before="40"/>
              <w:ind w:left="1025"/>
              <w:rPr>
                <w:sz w:val="18"/>
              </w:rPr>
            </w:pPr>
            <w:r>
              <w:rPr>
                <w:sz w:val="18"/>
              </w:rPr>
              <w:t>工作内容及说明</w:t>
            </w:r>
          </w:p>
        </w:tc>
        <w:tc>
          <w:tcPr>
            <w:tcW w:w="1118" w:type="dxa"/>
            <w:tcBorders>
              <w:left w:val="single" w:sz="2" w:space="0" w:color="000000"/>
              <w:right w:val="single" w:sz="2" w:space="0" w:color="000000"/>
            </w:tcBorders>
          </w:tcPr>
          <w:p>
            <w:pPr>
              <w:pStyle w:val="TableParagraph"/>
              <w:spacing w:before="40"/>
              <w:ind w:left="183" w:right="165"/>
              <w:jc w:val="center"/>
              <w:rPr>
                <w:sz w:val="18"/>
              </w:rPr>
            </w:pPr>
            <w:r>
              <w:rPr>
                <w:sz w:val="18"/>
              </w:rPr>
              <w:t>计量单位</w:t>
            </w:r>
          </w:p>
        </w:tc>
        <w:tc>
          <w:tcPr>
            <w:tcW w:w="1310" w:type="dxa"/>
            <w:tcBorders>
              <w:left w:val="single" w:sz="2" w:space="0" w:color="000000"/>
              <w:right w:val="single" w:sz="2" w:space="0" w:color="000000"/>
            </w:tcBorders>
          </w:tcPr>
          <w:p>
            <w:pPr>
              <w:pStyle w:val="TableParagraph"/>
              <w:spacing w:before="40"/>
              <w:ind w:left="297"/>
              <w:rPr>
                <w:sz w:val="18"/>
              </w:rPr>
            </w:pPr>
            <w:r>
              <w:rPr>
                <w:sz w:val="18"/>
              </w:rPr>
              <w:t xml:space="preserve">计量规则 </w:t>
            </w:r>
          </w:p>
        </w:tc>
        <w:tc>
          <w:tcPr>
            <w:tcW w:w="1951" w:type="dxa"/>
            <w:tcBorders>
              <w:left w:val="single" w:sz="2" w:space="0" w:color="000000"/>
            </w:tcBorders>
          </w:tcPr>
          <w:p>
            <w:pPr>
              <w:pStyle w:val="TableParagraph"/>
              <w:spacing w:before="40"/>
              <w:ind w:left="524"/>
              <w:rPr>
                <w:sz w:val="18"/>
              </w:rPr>
            </w:pPr>
            <w:r>
              <w:rPr>
                <w:sz w:val="18"/>
              </w:rPr>
              <w:t xml:space="preserve">参考范围值 </w:t>
            </w:r>
          </w:p>
        </w:tc>
      </w:tr>
      <w:tr>
        <w:tblPrEx>
          <w:tblW w:w="0" w:type="auto"/>
          <w:jc w:val="left"/>
          <w:tblInd w:w="677" w:type="dxa"/>
          <w:tblLayout w:type="fixed"/>
          <w:tblCellMar>
            <w:top w:w="0" w:type="dxa"/>
            <w:left w:w="0" w:type="dxa"/>
            <w:bottom w:w="0" w:type="dxa"/>
            <w:right w:w="0" w:type="dxa"/>
          </w:tblCellMar>
          <w:tblLook w:val="01E0"/>
        </w:tblPrEx>
        <w:trPr>
          <w:trHeight w:val="625"/>
          <w:jc w:val="left"/>
        </w:trPr>
        <w:tc>
          <w:tcPr>
            <w:tcW w:w="2115" w:type="dxa"/>
            <w:tcBorders>
              <w:bottom w:val="single" w:sz="2" w:space="0" w:color="000000"/>
              <w:right w:val="single" w:sz="2" w:space="0" w:color="000000"/>
            </w:tcBorders>
          </w:tcPr>
          <w:p>
            <w:pPr>
              <w:pStyle w:val="TableParagraph"/>
              <w:spacing w:before="6"/>
              <w:rPr>
                <w:rFonts w:ascii="黑体"/>
                <w:sz w:val="15"/>
              </w:rPr>
            </w:pPr>
          </w:p>
          <w:p>
            <w:pPr>
              <w:pStyle w:val="TableParagraph"/>
              <w:ind w:left="99" w:right="86"/>
              <w:jc w:val="center"/>
              <w:rPr>
                <w:sz w:val="18"/>
              </w:rPr>
            </w:pPr>
            <w:r>
              <w:rPr>
                <w:sz w:val="18"/>
              </w:rPr>
              <w:t>新建管道燃气入户</w:t>
            </w:r>
          </w:p>
        </w:tc>
        <w:tc>
          <w:tcPr>
            <w:tcW w:w="3313" w:type="dxa"/>
            <w:tcBorders>
              <w:left w:val="single" w:sz="2" w:space="0" w:color="000000"/>
              <w:bottom w:val="single" w:sz="2" w:space="0" w:color="000000"/>
              <w:right w:val="single" w:sz="2" w:space="0" w:color="000000"/>
            </w:tcBorders>
          </w:tcPr>
          <w:p>
            <w:pPr>
              <w:pStyle w:val="TableParagraph"/>
              <w:numPr>
                <w:ilvl w:val="0"/>
                <w:numId w:val="111"/>
              </w:numPr>
              <w:tabs>
                <w:tab w:val="left" w:pos="192"/>
              </w:tabs>
              <w:spacing w:before="43" w:after="0" w:line="240" w:lineRule="auto"/>
              <w:ind w:left="191" w:right="0" w:hanging="183"/>
              <w:jc w:val="left"/>
              <w:rPr>
                <w:sz w:val="18"/>
              </w:rPr>
            </w:pPr>
            <w:r>
              <w:rPr>
                <w:sz w:val="18"/>
              </w:rPr>
              <w:t xml:space="preserve">新建燃气管道； </w:t>
            </w:r>
          </w:p>
          <w:p>
            <w:pPr>
              <w:pStyle w:val="TableParagraph"/>
              <w:numPr>
                <w:ilvl w:val="0"/>
                <w:numId w:val="111"/>
              </w:numPr>
              <w:tabs>
                <w:tab w:val="left" w:pos="192"/>
              </w:tabs>
              <w:spacing w:before="81" w:after="0" w:line="240" w:lineRule="auto"/>
              <w:ind w:left="191" w:right="0" w:hanging="183"/>
              <w:jc w:val="left"/>
              <w:rPr>
                <w:sz w:val="18"/>
              </w:rPr>
            </w:pPr>
            <w:r>
              <w:rPr>
                <w:sz w:val="18"/>
              </w:rPr>
              <w:t>智能燃气表等设备安装。</w:t>
            </w:r>
          </w:p>
        </w:tc>
        <w:tc>
          <w:tcPr>
            <w:tcW w:w="1118" w:type="dxa"/>
            <w:tcBorders>
              <w:left w:val="single" w:sz="2" w:space="0" w:color="000000"/>
              <w:bottom w:val="single" w:sz="2" w:space="0" w:color="000000"/>
              <w:right w:val="single" w:sz="2" w:space="0" w:color="000000"/>
            </w:tcBorders>
          </w:tcPr>
          <w:p>
            <w:pPr>
              <w:pStyle w:val="TableParagraph"/>
              <w:spacing w:before="6"/>
              <w:rPr>
                <w:rFonts w:ascii="黑体"/>
                <w:sz w:val="15"/>
              </w:rPr>
            </w:pPr>
          </w:p>
          <w:p>
            <w:pPr>
              <w:pStyle w:val="TableParagraph"/>
              <w:ind w:left="183" w:right="74"/>
              <w:jc w:val="center"/>
              <w:rPr>
                <w:sz w:val="18"/>
              </w:rPr>
            </w:pPr>
            <w:r>
              <w:rPr>
                <w:sz w:val="18"/>
              </w:rPr>
              <w:t xml:space="preserve">元/户 </w:t>
            </w:r>
          </w:p>
        </w:tc>
        <w:tc>
          <w:tcPr>
            <w:tcW w:w="1310" w:type="dxa"/>
            <w:tcBorders>
              <w:left w:val="single" w:sz="2" w:space="0" w:color="000000"/>
              <w:bottom w:val="single" w:sz="2" w:space="0" w:color="000000"/>
              <w:right w:val="single" w:sz="2" w:space="0" w:color="000000"/>
            </w:tcBorders>
          </w:tcPr>
          <w:p>
            <w:pPr>
              <w:pStyle w:val="TableParagraph"/>
              <w:spacing w:before="43"/>
              <w:ind w:left="14"/>
              <w:jc w:val="center"/>
              <w:rPr>
                <w:sz w:val="18"/>
              </w:rPr>
            </w:pPr>
            <w:r>
              <w:rPr>
                <w:sz w:val="18"/>
              </w:rPr>
              <w:t>按改造楼栋户数</w:t>
            </w:r>
          </w:p>
          <w:p>
            <w:pPr>
              <w:pStyle w:val="TableParagraph"/>
              <w:spacing w:before="81"/>
              <w:ind w:left="110"/>
              <w:jc w:val="center"/>
              <w:rPr>
                <w:sz w:val="18"/>
              </w:rPr>
            </w:pPr>
            <w:r>
              <w:rPr>
                <w:sz w:val="18"/>
              </w:rPr>
              <w:t xml:space="preserve">计算 </w:t>
            </w:r>
          </w:p>
        </w:tc>
        <w:tc>
          <w:tcPr>
            <w:tcW w:w="1951" w:type="dxa"/>
            <w:tcBorders>
              <w:left w:val="single" w:sz="2" w:space="0" w:color="000000"/>
              <w:bottom w:val="single" w:sz="2" w:space="0" w:color="000000"/>
            </w:tcBorders>
          </w:tcPr>
          <w:p>
            <w:pPr>
              <w:pStyle w:val="TableParagraph"/>
              <w:spacing w:before="6"/>
              <w:rPr>
                <w:rFonts w:ascii="黑体"/>
                <w:sz w:val="15"/>
              </w:rPr>
            </w:pPr>
          </w:p>
          <w:p>
            <w:pPr>
              <w:pStyle w:val="TableParagraph"/>
              <w:ind w:left="526"/>
              <w:rPr>
                <w:sz w:val="18"/>
              </w:rPr>
            </w:pPr>
            <w:r>
              <w:rPr>
                <w:sz w:val="18"/>
              </w:rPr>
              <w:t xml:space="preserve">2200～2800 </w:t>
            </w:r>
          </w:p>
        </w:tc>
      </w:tr>
      <w:tr>
        <w:tblPrEx>
          <w:tblW w:w="0" w:type="auto"/>
          <w:jc w:val="left"/>
          <w:tblInd w:w="677" w:type="dxa"/>
          <w:tblLayout w:type="fixed"/>
          <w:tblCellMar>
            <w:top w:w="0" w:type="dxa"/>
            <w:left w:w="0" w:type="dxa"/>
            <w:bottom w:w="0" w:type="dxa"/>
            <w:right w:w="0" w:type="dxa"/>
          </w:tblCellMar>
          <w:tblLook w:val="01E0"/>
        </w:tblPrEx>
        <w:trPr>
          <w:trHeight w:val="623"/>
          <w:jc w:val="left"/>
        </w:trPr>
        <w:tc>
          <w:tcPr>
            <w:tcW w:w="2115" w:type="dxa"/>
            <w:tcBorders>
              <w:top w:val="single" w:sz="2" w:space="0" w:color="000000"/>
              <w:bottom w:val="single" w:sz="2" w:space="0" w:color="000000"/>
              <w:right w:val="single" w:sz="2" w:space="0" w:color="000000"/>
            </w:tcBorders>
          </w:tcPr>
          <w:p>
            <w:pPr>
              <w:pStyle w:val="TableParagraph"/>
              <w:spacing w:before="4"/>
              <w:rPr>
                <w:rFonts w:ascii="黑体"/>
                <w:sz w:val="15"/>
              </w:rPr>
            </w:pPr>
          </w:p>
          <w:p>
            <w:pPr>
              <w:pStyle w:val="TableParagraph"/>
              <w:ind w:left="59" w:right="-58"/>
              <w:jc w:val="center"/>
              <w:rPr>
                <w:sz w:val="18"/>
              </w:rPr>
            </w:pPr>
            <w:r>
              <w:rPr>
                <w:sz w:val="18"/>
              </w:rPr>
              <w:t xml:space="preserve">已有管道燃气入户及整治 </w:t>
            </w:r>
          </w:p>
        </w:tc>
        <w:tc>
          <w:tcPr>
            <w:tcW w:w="3313" w:type="dxa"/>
            <w:tcBorders>
              <w:top w:val="single" w:sz="2" w:space="0" w:color="000000"/>
              <w:left w:val="single" w:sz="2" w:space="0" w:color="000000"/>
              <w:bottom w:val="single" w:sz="2" w:space="0" w:color="000000"/>
              <w:right w:val="single" w:sz="2" w:space="0" w:color="000000"/>
            </w:tcBorders>
          </w:tcPr>
          <w:p>
            <w:pPr>
              <w:pStyle w:val="TableParagraph"/>
              <w:numPr>
                <w:ilvl w:val="0"/>
                <w:numId w:val="110"/>
              </w:numPr>
              <w:tabs>
                <w:tab w:val="left" w:pos="192"/>
              </w:tabs>
              <w:spacing w:before="40" w:after="0" w:line="240" w:lineRule="auto"/>
              <w:ind w:left="191" w:right="0" w:hanging="183"/>
              <w:jc w:val="left"/>
              <w:rPr>
                <w:sz w:val="18"/>
              </w:rPr>
            </w:pPr>
            <w:r>
              <w:rPr>
                <w:sz w:val="18"/>
              </w:rPr>
              <w:t>老旧燃气管道及设备维修；</w:t>
            </w:r>
            <w:r>
              <w:rPr>
                <w:spacing w:val="1"/>
                <w:sz w:val="18"/>
              </w:rPr>
              <w:t xml:space="preserve"> </w:t>
            </w:r>
            <w:r>
              <w:rPr>
                <w:sz w:val="18"/>
              </w:rPr>
              <w:t xml:space="preserve"> </w:t>
            </w:r>
          </w:p>
          <w:p>
            <w:pPr>
              <w:pStyle w:val="TableParagraph"/>
              <w:numPr>
                <w:ilvl w:val="0"/>
                <w:numId w:val="110"/>
              </w:numPr>
              <w:tabs>
                <w:tab w:val="left" w:pos="192"/>
              </w:tabs>
              <w:spacing w:before="82" w:after="0" w:line="240" w:lineRule="auto"/>
              <w:ind w:left="191" w:right="0" w:hanging="183"/>
              <w:jc w:val="left"/>
              <w:rPr>
                <w:sz w:val="18"/>
              </w:rPr>
            </w:pPr>
            <w:r>
              <w:rPr>
                <w:sz w:val="18"/>
              </w:rPr>
              <w:t xml:space="preserve">原有非智能燃气表更换。 </w:t>
            </w:r>
          </w:p>
        </w:tc>
        <w:tc>
          <w:tcPr>
            <w:tcW w:w="1118" w:type="dxa"/>
            <w:tcBorders>
              <w:top w:val="single" w:sz="2" w:space="0" w:color="000000"/>
              <w:left w:val="single" w:sz="2" w:space="0" w:color="000000"/>
              <w:bottom w:val="single" w:sz="2" w:space="0" w:color="000000"/>
              <w:right w:val="single" w:sz="2" w:space="0" w:color="000000"/>
            </w:tcBorders>
          </w:tcPr>
          <w:p>
            <w:pPr>
              <w:pStyle w:val="TableParagraph"/>
              <w:spacing w:before="4"/>
              <w:rPr>
                <w:rFonts w:ascii="黑体"/>
                <w:sz w:val="15"/>
              </w:rPr>
            </w:pPr>
          </w:p>
          <w:p>
            <w:pPr>
              <w:pStyle w:val="TableParagraph"/>
              <w:ind w:left="183" w:right="74"/>
              <w:jc w:val="center"/>
              <w:rPr>
                <w:sz w:val="18"/>
              </w:rPr>
            </w:pPr>
            <w:r>
              <w:rPr>
                <w:sz w:val="18"/>
              </w:rPr>
              <w:t xml:space="preserve">元/户 </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spacing w:before="40"/>
              <w:ind w:left="14"/>
              <w:jc w:val="center"/>
              <w:rPr>
                <w:sz w:val="18"/>
              </w:rPr>
            </w:pPr>
            <w:r>
              <w:rPr>
                <w:sz w:val="18"/>
              </w:rPr>
              <w:t>按改造楼栋户数</w:t>
            </w:r>
          </w:p>
          <w:p>
            <w:pPr>
              <w:pStyle w:val="TableParagraph"/>
              <w:spacing w:before="82"/>
              <w:ind w:left="110"/>
              <w:jc w:val="center"/>
              <w:rPr>
                <w:sz w:val="18"/>
              </w:rPr>
            </w:pPr>
            <w:r>
              <w:rPr>
                <w:sz w:val="18"/>
              </w:rPr>
              <w:t xml:space="preserve">计算 </w:t>
            </w:r>
          </w:p>
        </w:tc>
        <w:tc>
          <w:tcPr>
            <w:tcW w:w="1951" w:type="dxa"/>
            <w:tcBorders>
              <w:top w:val="single" w:sz="2" w:space="0" w:color="000000"/>
              <w:left w:val="single" w:sz="2" w:space="0" w:color="000000"/>
              <w:bottom w:val="single" w:sz="2" w:space="0" w:color="000000"/>
            </w:tcBorders>
          </w:tcPr>
          <w:p>
            <w:pPr>
              <w:pStyle w:val="TableParagraph"/>
              <w:spacing w:before="4"/>
              <w:rPr>
                <w:rFonts w:ascii="黑体"/>
                <w:sz w:val="15"/>
              </w:rPr>
            </w:pPr>
          </w:p>
          <w:p>
            <w:pPr>
              <w:pStyle w:val="TableParagraph"/>
              <w:ind w:left="572"/>
              <w:rPr>
                <w:sz w:val="18"/>
              </w:rPr>
            </w:pPr>
            <w:r>
              <w:rPr>
                <w:sz w:val="18"/>
              </w:rPr>
              <w:t xml:space="preserve">800～1200 </w:t>
            </w:r>
          </w:p>
        </w:tc>
      </w:tr>
      <w:tr>
        <w:tblPrEx>
          <w:tblW w:w="0" w:type="auto"/>
          <w:jc w:val="left"/>
          <w:tblInd w:w="677" w:type="dxa"/>
          <w:tblLayout w:type="fixed"/>
          <w:tblCellMar>
            <w:top w:w="0" w:type="dxa"/>
            <w:left w:w="0" w:type="dxa"/>
            <w:bottom w:w="0" w:type="dxa"/>
            <w:right w:w="0" w:type="dxa"/>
          </w:tblCellMar>
          <w:tblLook w:val="01E0"/>
        </w:tblPrEx>
        <w:trPr>
          <w:trHeight w:val="311"/>
          <w:jc w:val="left"/>
        </w:trPr>
        <w:tc>
          <w:tcPr>
            <w:tcW w:w="9807" w:type="dxa"/>
            <w:gridSpan w:val="5"/>
            <w:tcBorders>
              <w:top w:val="single" w:sz="2" w:space="0" w:color="000000"/>
            </w:tcBorders>
          </w:tcPr>
          <w:p>
            <w:pPr>
              <w:pStyle w:val="TableParagraph"/>
              <w:spacing w:before="40"/>
              <w:ind w:left="372"/>
              <w:rPr>
                <w:sz w:val="18"/>
              </w:rPr>
            </w:pPr>
            <w:r>
              <w:rPr>
                <w:rFonts w:ascii="黑体" w:eastAsia="黑体" w:hint="eastAsia"/>
                <w:sz w:val="18"/>
              </w:rPr>
              <w:t>注：</w:t>
            </w:r>
            <w:r>
              <w:rPr>
                <w:sz w:val="18"/>
              </w:rPr>
              <w:t xml:space="preserve">本指标中入户燃气管道包含了庭院管道、楼内立管及户内管道部分，不包含小区接市政燃气管道部分工程量。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13"/>
        </w:rPr>
      </w:pPr>
    </w:p>
    <w:tbl>
      <w:tblPr>
        <w:tblStyle w:val="TableNormal3"/>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93"/>
        <w:gridCol w:w="4369"/>
        <w:gridCol w:w="1123"/>
        <w:gridCol w:w="1152"/>
        <w:gridCol w:w="1370"/>
      </w:tblGrid>
      <w:tr>
        <w:tblPrEx>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3"/>
          <w:jc w:val="left"/>
        </w:trPr>
        <w:tc>
          <w:tcPr>
            <w:tcW w:w="1793" w:type="dxa"/>
            <w:tcBorders>
              <w:right w:val="single" w:sz="4" w:space="0" w:color="000000"/>
            </w:tcBorders>
          </w:tcPr>
          <w:p>
            <w:pPr>
              <w:pStyle w:val="TableParagraph"/>
              <w:spacing w:before="42"/>
              <w:ind w:left="535"/>
              <w:rPr>
                <w:sz w:val="18"/>
              </w:rPr>
            </w:pPr>
            <w:r>
              <w:rPr>
                <w:sz w:val="18"/>
              </w:rPr>
              <w:t>分类名称</w:t>
            </w:r>
          </w:p>
        </w:tc>
        <w:tc>
          <w:tcPr>
            <w:tcW w:w="4369" w:type="dxa"/>
            <w:tcBorders>
              <w:left w:val="single" w:sz="4" w:space="0" w:color="000000"/>
              <w:right w:val="single" w:sz="4" w:space="0" w:color="000000"/>
            </w:tcBorders>
          </w:tcPr>
          <w:p>
            <w:pPr>
              <w:pStyle w:val="TableParagraph"/>
              <w:spacing w:before="42"/>
              <w:ind w:left="1536" w:right="1523"/>
              <w:jc w:val="center"/>
              <w:rPr>
                <w:sz w:val="18"/>
              </w:rPr>
            </w:pPr>
            <w:r>
              <w:rPr>
                <w:sz w:val="18"/>
              </w:rPr>
              <w:t>工作内容及说明</w:t>
            </w:r>
          </w:p>
        </w:tc>
        <w:tc>
          <w:tcPr>
            <w:tcW w:w="1123" w:type="dxa"/>
            <w:tcBorders>
              <w:left w:val="single" w:sz="4" w:space="0" w:color="000000"/>
              <w:right w:val="single" w:sz="4" w:space="0" w:color="000000"/>
            </w:tcBorders>
          </w:tcPr>
          <w:p>
            <w:pPr>
              <w:pStyle w:val="TableParagraph"/>
              <w:spacing w:before="42"/>
              <w:ind w:left="180" w:right="166"/>
              <w:jc w:val="center"/>
              <w:rPr>
                <w:sz w:val="18"/>
              </w:rPr>
            </w:pPr>
            <w:r>
              <w:rPr>
                <w:sz w:val="18"/>
              </w:rPr>
              <w:t>计量单位</w:t>
            </w:r>
          </w:p>
        </w:tc>
        <w:tc>
          <w:tcPr>
            <w:tcW w:w="1152" w:type="dxa"/>
            <w:tcBorders>
              <w:left w:val="single" w:sz="4" w:space="0" w:color="000000"/>
              <w:right w:val="single" w:sz="4" w:space="0" w:color="000000"/>
            </w:tcBorders>
          </w:tcPr>
          <w:p>
            <w:pPr>
              <w:pStyle w:val="TableParagraph"/>
              <w:spacing w:before="42"/>
              <w:ind w:left="216"/>
              <w:rPr>
                <w:sz w:val="18"/>
              </w:rPr>
            </w:pPr>
            <w:r>
              <w:rPr>
                <w:sz w:val="18"/>
              </w:rPr>
              <w:t xml:space="preserve">计量规则 </w:t>
            </w:r>
          </w:p>
        </w:tc>
        <w:tc>
          <w:tcPr>
            <w:tcW w:w="1370" w:type="dxa"/>
            <w:tcBorders>
              <w:left w:val="single" w:sz="4" w:space="0" w:color="000000"/>
            </w:tcBorders>
          </w:tcPr>
          <w:p>
            <w:pPr>
              <w:pStyle w:val="TableParagraph"/>
              <w:spacing w:before="42"/>
              <w:ind w:left="263" w:right="152"/>
              <w:jc w:val="center"/>
              <w:rPr>
                <w:sz w:val="18"/>
              </w:rPr>
            </w:pPr>
            <w:r>
              <w:rPr>
                <w:sz w:val="18"/>
              </w:rPr>
              <w:t xml:space="preserve">参考范围值 </w:t>
            </w:r>
          </w:p>
        </w:tc>
      </w:tr>
      <w:tr>
        <w:tblPrEx>
          <w:tblW w:w="0" w:type="auto"/>
          <w:jc w:val="left"/>
          <w:tblInd w:w="677" w:type="dxa"/>
          <w:tblLayout w:type="fixed"/>
          <w:tblCellMar>
            <w:top w:w="0" w:type="dxa"/>
            <w:left w:w="0" w:type="dxa"/>
            <w:bottom w:w="0" w:type="dxa"/>
            <w:right w:w="0" w:type="dxa"/>
          </w:tblCellMar>
          <w:tblLook w:val="01E0"/>
        </w:tblPrEx>
        <w:trPr>
          <w:trHeight w:val="623"/>
          <w:jc w:val="left"/>
        </w:trPr>
        <w:tc>
          <w:tcPr>
            <w:tcW w:w="1793" w:type="dxa"/>
            <w:tcBorders>
              <w:bottom w:val="single" w:sz="2" w:space="0" w:color="000000"/>
              <w:right w:val="single" w:sz="4" w:space="0" w:color="000000"/>
            </w:tcBorders>
          </w:tcPr>
          <w:p>
            <w:pPr>
              <w:pStyle w:val="TableParagraph"/>
              <w:spacing w:before="40"/>
              <w:ind w:left="66" w:right="52"/>
              <w:jc w:val="center"/>
              <w:rPr>
                <w:sz w:val="18"/>
              </w:rPr>
            </w:pPr>
            <w:r>
              <w:rPr>
                <w:sz w:val="18"/>
              </w:rPr>
              <w:t>强电、通信、有线电</w:t>
            </w:r>
          </w:p>
          <w:p>
            <w:pPr>
              <w:pStyle w:val="TableParagraph"/>
              <w:spacing w:before="82"/>
              <w:ind w:left="68" w:right="52"/>
              <w:jc w:val="center"/>
              <w:rPr>
                <w:sz w:val="18"/>
              </w:rPr>
            </w:pPr>
            <w:r>
              <w:rPr>
                <w:sz w:val="18"/>
              </w:rPr>
              <w:t>视线路整治</w:t>
            </w:r>
          </w:p>
        </w:tc>
        <w:tc>
          <w:tcPr>
            <w:tcW w:w="4369" w:type="dxa"/>
            <w:tcBorders>
              <w:left w:val="single" w:sz="4" w:space="0" w:color="000000"/>
              <w:bottom w:val="single" w:sz="2" w:space="0" w:color="000000"/>
              <w:right w:val="single" w:sz="4" w:space="0" w:color="000000"/>
            </w:tcBorders>
          </w:tcPr>
          <w:p>
            <w:pPr>
              <w:pStyle w:val="TableParagraph"/>
              <w:numPr>
                <w:ilvl w:val="0"/>
                <w:numId w:val="109"/>
              </w:numPr>
              <w:tabs>
                <w:tab w:val="left" w:pos="219"/>
              </w:tabs>
              <w:spacing w:before="40" w:after="0" w:line="240" w:lineRule="auto"/>
              <w:ind w:left="218" w:right="0" w:hanging="188"/>
              <w:jc w:val="left"/>
              <w:rPr>
                <w:sz w:val="18"/>
              </w:rPr>
            </w:pPr>
            <w:r>
              <w:rPr>
                <w:spacing w:val="4"/>
                <w:sz w:val="18"/>
              </w:rPr>
              <w:t>采用附挂、配管、线槽等方式整治线路；</w:t>
            </w:r>
            <w:r>
              <w:rPr>
                <w:sz w:val="18"/>
              </w:rPr>
              <w:t xml:space="preserve"> </w:t>
            </w:r>
          </w:p>
          <w:p>
            <w:pPr>
              <w:pStyle w:val="TableParagraph"/>
              <w:numPr>
                <w:ilvl w:val="0"/>
                <w:numId w:val="109"/>
              </w:numPr>
              <w:tabs>
                <w:tab w:val="left" w:pos="219"/>
              </w:tabs>
              <w:spacing w:before="82" w:after="0" w:line="240" w:lineRule="auto"/>
              <w:ind w:left="218" w:right="0" w:hanging="188"/>
              <w:jc w:val="left"/>
              <w:rPr>
                <w:sz w:val="18"/>
              </w:rPr>
            </w:pPr>
            <w:r>
              <w:rPr>
                <w:spacing w:val="3"/>
                <w:sz w:val="18"/>
              </w:rPr>
              <w:t>安装格栅、广告牌、护栏架等方式美化线路。</w:t>
            </w:r>
          </w:p>
        </w:tc>
        <w:tc>
          <w:tcPr>
            <w:tcW w:w="1123" w:type="dxa"/>
            <w:tcBorders>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ind w:left="183" w:right="86"/>
              <w:jc w:val="center"/>
              <w:rPr>
                <w:sz w:val="18"/>
              </w:rPr>
            </w:pPr>
            <w:r>
              <w:rPr>
                <w:sz w:val="18"/>
              </w:rPr>
              <w:t xml:space="preserve">元/m </w:t>
            </w:r>
          </w:p>
        </w:tc>
        <w:tc>
          <w:tcPr>
            <w:tcW w:w="1152" w:type="dxa"/>
            <w:tcBorders>
              <w:left w:val="single" w:sz="4" w:space="0" w:color="000000"/>
              <w:bottom w:val="single" w:sz="2" w:space="0" w:color="000000"/>
              <w:right w:val="single" w:sz="4" w:space="0" w:color="000000"/>
            </w:tcBorders>
          </w:tcPr>
          <w:p>
            <w:pPr>
              <w:pStyle w:val="TableParagraph"/>
              <w:spacing w:before="40"/>
              <w:ind w:left="33"/>
              <w:rPr>
                <w:sz w:val="18"/>
              </w:rPr>
            </w:pPr>
            <w:r>
              <w:rPr>
                <w:sz w:val="18"/>
              </w:rPr>
              <w:t>按整治线路管</w:t>
            </w:r>
          </w:p>
          <w:p>
            <w:pPr>
              <w:pStyle w:val="TableParagraph"/>
              <w:spacing w:before="82"/>
              <w:ind w:left="125"/>
              <w:rPr>
                <w:sz w:val="18"/>
              </w:rPr>
            </w:pPr>
            <w:r>
              <w:rPr>
                <w:sz w:val="18"/>
              </w:rPr>
              <w:t xml:space="preserve">道长度计算 </w:t>
            </w:r>
          </w:p>
        </w:tc>
        <w:tc>
          <w:tcPr>
            <w:tcW w:w="1370" w:type="dxa"/>
            <w:tcBorders>
              <w:left w:val="single" w:sz="4" w:space="0" w:color="000000"/>
              <w:bottom w:val="single" w:sz="2" w:space="0" w:color="000000"/>
            </w:tcBorders>
          </w:tcPr>
          <w:p>
            <w:pPr>
              <w:pStyle w:val="TableParagraph"/>
              <w:spacing w:before="179"/>
              <w:ind w:left="254" w:right="152"/>
              <w:jc w:val="center"/>
              <w:rPr>
                <w:sz w:val="18"/>
              </w:rPr>
            </w:pPr>
            <w:r>
              <w:rPr>
                <w:sz w:val="18"/>
              </w:rPr>
              <w:t>10</w:t>
            </w:r>
            <w:r>
              <w:rPr>
                <w:sz w:val="21"/>
              </w:rPr>
              <w:t>～</w:t>
            </w:r>
            <w:r>
              <w:rPr>
                <w:sz w:val="18"/>
              </w:rPr>
              <w:t xml:space="preserve">20 </w:t>
            </w:r>
          </w:p>
        </w:tc>
      </w:tr>
      <w:tr>
        <w:tblPrEx>
          <w:tblW w:w="0" w:type="auto"/>
          <w:jc w:val="left"/>
          <w:tblInd w:w="677" w:type="dxa"/>
          <w:tblLayout w:type="fixed"/>
          <w:tblCellMar>
            <w:top w:w="0" w:type="dxa"/>
            <w:left w:w="0" w:type="dxa"/>
            <w:bottom w:w="0" w:type="dxa"/>
            <w:right w:w="0" w:type="dxa"/>
          </w:tblCellMar>
          <w:tblLook w:val="01E0"/>
        </w:tblPrEx>
        <w:trPr>
          <w:trHeight w:val="311"/>
          <w:jc w:val="left"/>
        </w:trPr>
        <w:tc>
          <w:tcPr>
            <w:tcW w:w="9807" w:type="dxa"/>
            <w:gridSpan w:val="5"/>
            <w:tcBorders>
              <w:top w:val="single" w:sz="2" w:space="0" w:color="000000"/>
            </w:tcBorders>
          </w:tcPr>
          <w:p>
            <w:pPr>
              <w:pStyle w:val="TableParagraph"/>
              <w:spacing w:before="40"/>
              <w:ind w:left="372"/>
              <w:rPr>
                <w:sz w:val="18"/>
              </w:rPr>
            </w:pPr>
            <w:r>
              <w:rPr>
                <w:rFonts w:ascii="黑体" w:eastAsia="黑体" w:hint="eastAsia"/>
                <w:sz w:val="18"/>
              </w:rPr>
              <w:t>注：</w:t>
            </w:r>
            <w:r>
              <w:rPr>
                <w:sz w:val="18"/>
              </w:rPr>
              <w:t xml:space="preserve">本指标包括对原有线路进行规整，不含线路更换费用。 </w:t>
            </w:r>
          </w:p>
        </w:tc>
      </w:tr>
    </w:tbl>
    <w:p>
      <w:pPr>
        <w:spacing w:after="0"/>
        <w:rPr>
          <w:sz w:val="18"/>
        </w:rPr>
        <w:sectPr>
          <w:headerReference w:type="even" r:id="rId40"/>
          <w:headerReference w:type="default" r:id="rId41"/>
          <w:pgSz w:w="11910" w:h="16840"/>
          <w:pgMar w:top="1640" w:right="260" w:bottom="280" w:left="240" w:header="1448" w:footer="0"/>
          <w:pgNumType w:start="13"/>
          <w:cols w:space="708"/>
        </w:sectPr>
      </w:pPr>
    </w:p>
    <w:p>
      <w:pPr>
        <w:pStyle w:val="BodyText"/>
        <w:spacing w:before="1"/>
        <w:rPr>
          <w:rFonts w:ascii="黑体"/>
          <w:sz w:val="17"/>
        </w:rPr>
      </w:pPr>
    </w:p>
    <w:p>
      <w:pPr>
        <w:pStyle w:val="ListParagraph"/>
        <w:numPr>
          <w:ilvl w:val="1"/>
          <w:numId w:val="115"/>
        </w:numPr>
        <w:tabs>
          <w:tab w:val="left" w:pos="2456"/>
        </w:tabs>
        <w:spacing w:before="72" w:after="0" w:line="240" w:lineRule="auto"/>
        <w:ind w:left="2455" w:right="0" w:hanging="426"/>
        <w:jc w:val="left"/>
        <w:rPr>
          <w:sz w:val="21"/>
        </w:rPr>
      </w:pPr>
      <w:r>
        <w:rPr>
          <w:spacing w:val="6"/>
          <w:sz w:val="21"/>
        </w:rPr>
        <w:t xml:space="preserve">楼道照明改造造价指标参照如下表 </w:t>
      </w:r>
      <w:r>
        <w:rPr>
          <w:spacing w:val="10"/>
          <w:sz w:val="21"/>
        </w:rPr>
        <w:t>15：</w:t>
      </w:r>
      <w:r>
        <w:rPr>
          <w:sz w:val="21"/>
        </w:rPr>
        <w:t xml:space="preserve"> </w:t>
      </w:r>
    </w:p>
    <w:p>
      <w:pPr>
        <w:pStyle w:val="BodyText"/>
        <w:spacing w:before="6"/>
        <w:rPr>
          <w:sz w:val="15"/>
        </w:rPr>
      </w:pPr>
    </w:p>
    <w:p>
      <w:pPr>
        <w:pStyle w:val="BodyText"/>
        <w:ind w:left="307"/>
        <w:jc w:val="center"/>
        <w:rPr>
          <w:rFonts w:ascii="黑体" w:eastAsia="黑体" w:hint="eastAsia"/>
        </w:rPr>
      </w:pPr>
      <w:r>
        <w:rPr>
          <w:rFonts w:ascii="黑体" w:eastAsia="黑体" w:hint="eastAsia"/>
        </w:rPr>
        <w:t>表 15 楼道照明改造造价指标表</w:t>
      </w:r>
    </w:p>
    <w:p>
      <w:pPr>
        <w:pStyle w:val="BodyText"/>
        <w:spacing w:before="10"/>
        <w:rPr>
          <w:rFonts w:ascii="黑体"/>
          <w:sz w:val="13"/>
        </w:rPr>
      </w:pPr>
    </w:p>
    <w:tbl>
      <w:tblPr>
        <w:tblStyle w:val="TableNormal4"/>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93"/>
        <w:gridCol w:w="3411"/>
        <w:gridCol w:w="1344"/>
        <w:gridCol w:w="1851"/>
        <w:gridCol w:w="1409"/>
      </w:tblGrid>
      <w:tr>
        <w:tblPrEx>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3"/>
          <w:jc w:val="left"/>
        </w:trPr>
        <w:tc>
          <w:tcPr>
            <w:tcW w:w="1793" w:type="dxa"/>
            <w:tcBorders>
              <w:right w:val="single" w:sz="4" w:space="0" w:color="000000"/>
            </w:tcBorders>
          </w:tcPr>
          <w:p>
            <w:pPr>
              <w:pStyle w:val="TableParagraph"/>
              <w:spacing w:before="42"/>
              <w:ind w:left="537"/>
              <w:rPr>
                <w:sz w:val="18"/>
              </w:rPr>
            </w:pPr>
            <w:r>
              <w:rPr>
                <w:sz w:val="18"/>
              </w:rPr>
              <w:t>分类名称</w:t>
            </w:r>
          </w:p>
        </w:tc>
        <w:tc>
          <w:tcPr>
            <w:tcW w:w="3411" w:type="dxa"/>
            <w:tcBorders>
              <w:left w:val="single" w:sz="4" w:space="0" w:color="000000"/>
              <w:right w:val="single" w:sz="4" w:space="0" w:color="000000"/>
            </w:tcBorders>
          </w:tcPr>
          <w:p>
            <w:pPr>
              <w:pStyle w:val="TableParagraph"/>
              <w:spacing w:before="42"/>
              <w:ind w:left="1075"/>
              <w:rPr>
                <w:sz w:val="18"/>
              </w:rPr>
            </w:pPr>
            <w:r>
              <w:rPr>
                <w:sz w:val="18"/>
              </w:rPr>
              <w:t>工作内容及说明</w:t>
            </w:r>
          </w:p>
        </w:tc>
        <w:tc>
          <w:tcPr>
            <w:tcW w:w="1344" w:type="dxa"/>
            <w:tcBorders>
              <w:left w:val="single" w:sz="4" w:space="0" w:color="000000"/>
              <w:right w:val="single" w:sz="4" w:space="0" w:color="000000"/>
            </w:tcBorders>
          </w:tcPr>
          <w:p>
            <w:pPr>
              <w:pStyle w:val="TableParagraph"/>
              <w:spacing w:before="42"/>
              <w:ind w:right="292"/>
              <w:jc w:val="right"/>
              <w:rPr>
                <w:sz w:val="18"/>
              </w:rPr>
            </w:pPr>
            <w:r>
              <w:rPr>
                <w:sz w:val="18"/>
              </w:rPr>
              <w:t>计量单位</w:t>
            </w:r>
          </w:p>
        </w:tc>
        <w:tc>
          <w:tcPr>
            <w:tcW w:w="1851" w:type="dxa"/>
            <w:tcBorders>
              <w:left w:val="single" w:sz="4" w:space="0" w:color="000000"/>
              <w:right w:val="single" w:sz="4" w:space="0" w:color="000000"/>
            </w:tcBorders>
          </w:tcPr>
          <w:p>
            <w:pPr>
              <w:pStyle w:val="TableParagraph"/>
              <w:spacing w:before="42"/>
              <w:ind w:left="325" w:right="215"/>
              <w:jc w:val="center"/>
              <w:rPr>
                <w:sz w:val="18"/>
              </w:rPr>
            </w:pPr>
            <w:r>
              <w:rPr>
                <w:sz w:val="18"/>
              </w:rPr>
              <w:t xml:space="preserve">计量规则 </w:t>
            </w:r>
          </w:p>
        </w:tc>
        <w:tc>
          <w:tcPr>
            <w:tcW w:w="1409" w:type="dxa"/>
            <w:tcBorders>
              <w:left w:val="single" w:sz="4" w:space="0" w:color="000000"/>
            </w:tcBorders>
          </w:tcPr>
          <w:p>
            <w:pPr>
              <w:pStyle w:val="TableParagraph"/>
              <w:spacing w:before="42"/>
              <w:ind w:left="190" w:right="80"/>
              <w:jc w:val="center"/>
              <w:rPr>
                <w:sz w:val="18"/>
              </w:rPr>
            </w:pPr>
            <w:r>
              <w:rPr>
                <w:sz w:val="18"/>
              </w:rPr>
              <w:t xml:space="preserve">参考范围值 </w:t>
            </w:r>
          </w:p>
        </w:tc>
      </w:tr>
      <w:tr>
        <w:tblPrEx>
          <w:tblW w:w="0" w:type="auto"/>
          <w:jc w:val="left"/>
          <w:tblInd w:w="960" w:type="dxa"/>
          <w:tblLayout w:type="fixed"/>
          <w:tblCellMar>
            <w:top w:w="0" w:type="dxa"/>
            <w:left w:w="0" w:type="dxa"/>
            <w:bottom w:w="0" w:type="dxa"/>
            <w:right w:w="0" w:type="dxa"/>
          </w:tblCellMar>
          <w:tblLook w:val="01E0"/>
        </w:tblPrEx>
        <w:trPr>
          <w:trHeight w:val="311"/>
          <w:jc w:val="left"/>
        </w:trPr>
        <w:tc>
          <w:tcPr>
            <w:tcW w:w="1793" w:type="dxa"/>
            <w:tcBorders>
              <w:bottom w:val="single" w:sz="2" w:space="0" w:color="000000"/>
              <w:right w:val="single" w:sz="4" w:space="0" w:color="000000"/>
            </w:tcBorders>
          </w:tcPr>
          <w:p>
            <w:pPr>
              <w:pStyle w:val="TableParagraph"/>
              <w:spacing w:before="40"/>
              <w:ind w:left="355"/>
              <w:rPr>
                <w:sz w:val="18"/>
              </w:rPr>
            </w:pPr>
            <w:r>
              <w:rPr>
                <w:sz w:val="18"/>
              </w:rPr>
              <w:t>配管配线改造</w:t>
            </w:r>
          </w:p>
        </w:tc>
        <w:tc>
          <w:tcPr>
            <w:tcW w:w="3411" w:type="dxa"/>
            <w:tcBorders>
              <w:left w:val="single" w:sz="4" w:space="0" w:color="000000"/>
              <w:bottom w:val="single" w:sz="2" w:space="0" w:color="000000"/>
              <w:right w:val="single" w:sz="4" w:space="0" w:color="000000"/>
            </w:tcBorders>
          </w:tcPr>
          <w:p>
            <w:pPr>
              <w:pStyle w:val="TableParagraph"/>
              <w:spacing w:before="40"/>
              <w:ind w:left="11"/>
              <w:rPr>
                <w:sz w:val="18"/>
              </w:rPr>
            </w:pPr>
            <w:r>
              <w:rPr>
                <w:sz w:val="18"/>
              </w:rPr>
              <w:t>1.楼道照明设施配管、配线。</w:t>
            </w:r>
          </w:p>
        </w:tc>
        <w:tc>
          <w:tcPr>
            <w:tcW w:w="1344" w:type="dxa"/>
            <w:tcBorders>
              <w:left w:val="single" w:sz="4" w:space="0" w:color="000000"/>
              <w:bottom w:val="single" w:sz="2" w:space="0" w:color="000000"/>
              <w:right w:val="single" w:sz="4" w:space="0" w:color="000000"/>
            </w:tcBorders>
          </w:tcPr>
          <w:p>
            <w:pPr>
              <w:pStyle w:val="TableParagraph"/>
              <w:spacing w:before="40"/>
              <w:ind w:right="382"/>
              <w:jc w:val="right"/>
              <w:rPr>
                <w:sz w:val="18"/>
              </w:rPr>
            </w:pPr>
            <w:r>
              <w:rPr>
                <w:sz w:val="18"/>
              </w:rPr>
              <w:t xml:space="preserve">元/m </w:t>
            </w:r>
          </w:p>
        </w:tc>
        <w:tc>
          <w:tcPr>
            <w:tcW w:w="1851" w:type="dxa"/>
            <w:tcBorders>
              <w:left w:val="single" w:sz="4" w:space="0" w:color="000000"/>
              <w:bottom w:val="single" w:sz="2" w:space="0" w:color="000000"/>
              <w:right w:val="single" w:sz="4" w:space="0" w:color="000000"/>
            </w:tcBorders>
          </w:tcPr>
          <w:p>
            <w:pPr>
              <w:pStyle w:val="TableParagraph"/>
              <w:spacing w:before="40"/>
              <w:ind w:left="325" w:right="215"/>
              <w:jc w:val="center"/>
              <w:rPr>
                <w:sz w:val="18"/>
              </w:rPr>
            </w:pPr>
            <w:r>
              <w:rPr>
                <w:sz w:val="18"/>
              </w:rPr>
              <w:t xml:space="preserve">按配管长度计算 </w:t>
            </w:r>
          </w:p>
        </w:tc>
        <w:tc>
          <w:tcPr>
            <w:tcW w:w="1409" w:type="dxa"/>
            <w:tcBorders>
              <w:left w:val="single" w:sz="4" w:space="0" w:color="000000"/>
              <w:bottom w:val="single" w:sz="2" w:space="0" w:color="000000"/>
            </w:tcBorders>
          </w:tcPr>
          <w:p>
            <w:pPr>
              <w:pStyle w:val="TableParagraph"/>
              <w:spacing w:before="40"/>
              <w:ind w:left="190" w:right="80"/>
              <w:jc w:val="center"/>
              <w:rPr>
                <w:sz w:val="18"/>
              </w:rPr>
            </w:pPr>
            <w:r>
              <w:rPr>
                <w:sz w:val="18"/>
              </w:rPr>
              <w:t xml:space="preserve">15～30 </w:t>
            </w:r>
          </w:p>
        </w:tc>
      </w:tr>
      <w:tr>
        <w:tblPrEx>
          <w:tblW w:w="0" w:type="auto"/>
          <w:jc w:val="left"/>
          <w:tblInd w:w="960" w:type="dxa"/>
          <w:tblLayout w:type="fixed"/>
          <w:tblCellMar>
            <w:top w:w="0" w:type="dxa"/>
            <w:left w:w="0" w:type="dxa"/>
            <w:bottom w:w="0" w:type="dxa"/>
            <w:right w:w="0" w:type="dxa"/>
          </w:tblCellMar>
          <w:tblLook w:val="01E0"/>
        </w:tblPrEx>
        <w:trPr>
          <w:trHeight w:val="311"/>
          <w:jc w:val="left"/>
        </w:trPr>
        <w:tc>
          <w:tcPr>
            <w:tcW w:w="1793" w:type="dxa"/>
            <w:tcBorders>
              <w:top w:val="single" w:sz="2" w:space="0" w:color="000000"/>
              <w:bottom w:val="single" w:sz="2" w:space="0" w:color="000000"/>
              <w:right w:val="single" w:sz="4" w:space="0" w:color="000000"/>
            </w:tcBorders>
          </w:tcPr>
          <w:p>
            <w:pPr>
              <w:pStyle w:val="TableParagraph"/>
              <w:spacing w:before="40"/>
              <w:ind w:left="537"/>
              <w:rPr>
                <w:sz w:val="18"/>
              </w:rPr>
            </w:pPr>
            <w:r>
              <w:rPr>
                <w:sz w:val="18"/>
              </w:rPr>
              <w:t xml:space="preserve">灯具改造 </w:t>
            </w:r>
          </w:p>
        </w:tc>
        <w:tc>
          <w:tcPr>
            <w:tcW w:w="3411" w:type="dxa"/>
            <w:tcBorders>
              <w:top w:val="single" w:sz="2" w:space="0" w:color="000000"/>
              <w:left w:val="single" w:sz="4" w:space="0" w:color="000000"/>
              <w:bottom w:val="single" w:sz="2" w:space="0" w:color="000000"/>
              <w:right w:val="single" w:sz="4" w:space="0" w:color="000000"/>
            </w:tcBorders>
          </w:tcPr>
          <w:p>
            <w:pPr>
              <w:pStyle w:val="TableParagraph"/>
              <w:spacing w:before="40"/>
              <w:ind w:left="11"/>
              <w:rPr>
                <w:sz w:val="18"/>
              </w:rPr>
            </w:pPr>
            <w:r>
              <w:rPr>
                <w:sz w:val="18"/>
              </w:rPr>
              <w:t xml:space="preserve">1.楼道声光控 LED 节能灯。 </w:t>
            </w:r>
          </w:p>
        </w:tc>
        <w:tc>
          <w:tcPr>
            <w:tcW w:w="1344" w:type="dxa"/>
            <w:tcBorders>
              <w:top w:val="single" w:sz="2" w:space="0" w:color="000000"/>
              <w:left w:val="single" w:sz="4" w:space="0" w:color="000000"/>
              <w:bottom w:val="single" w:sz="2" w:space="0" w:color="000000"/>
              <w:right w:val="single" w:sz="4" w:space="0" w:color="000000"/>
            </w:tcBorders>
          </w:tcPr>
          <w:p>
            <w:pPr>
              <w:pStyle w:val="TableParagraph"/>
              <w:spacing w:before="40"/>
              <w:ind w:right="336"/>
              <w:jc w:val="right"/>
              <w:rPr>
                <w:sz w:val="18"/>
              </w:rPr>
            </w:pPr>
            <w:r>
              <w:rPr>
                <w:sz w:val="18"/>
              </w:rPr>
              <w:t xml:space="preserve">元/套 </w:t>
            </w:r>
          </w:p>
        </w:tc>
        <w:tc>
          <w:tcPr>
            <w:tcW w:w="1851" w:type="dxa"/>
            <w:tcBorders>
              <w:top w:val="single" w:sz="2" w:space="0" w:color="000000"/>
              <w:left w:val="single" w:sz="4" w:space="0" w:color="000000"/>
              <w:bottom w:val="single" w:sz="2" w:space="0" w:color="000000"/>
              <w:right w:val="single" w:sz="4" w:space="0" w:color="000000"/>
            </w:tcBorders>
          </w:tcPr>
          <w:p>
            <w:pPr>
              <w:pStyle w:val="TableParagraph"/>
              <w:spacing w:before="40"/>
              <w:ind w:left="325" w:right="215"/>
              <w:jc w:val="center"/>
              <w:rPr>
                <w:sz w:val="18"/>
              </w:rPr>
            </w:pPr>
            <w:r>
              <w:rPr>
                <w:sz w:val="18"/>
              </w:rPr>
              <w:t xml:space="preserve">按灯具数量计算 </w:t>
            </w:r>
          </w:p>
        </w:tc>
        <w:tc>
          <w:tcPr>
            <w:tcW w:w="1409" w:type="dxa"/>
            <w:tcBorders>
              <w:top w:val="single" w:sz="2" w:space="0" w:color="000000"/>
              <w:left w:val="single" w:sz="4" w:space="0" w:color="000000"/>
              <w:bottom w:val="single" w:sz="2" w:space="0" w:color="000000"/>
            </w:tcBorders>
          </w:tcPr>
          <w:p>
            <w:pPr>
              <w:pStyle w:val="TableParagraph"/>
              <w:spacing w:before="40"/>
              <w:ind w:left="190" w:right="80"/>
              <w:jc w:val="center"/>
              <w:rPr>
                <w:sz w:val="18"/>
              </w:rPr>
            </w:pPr>
            <w:r>
              <w:rPr>
                <w:sz w:val="18"/>
              </w:rPr>
              <w:t xml:space="preserve">120～180 </w:t>
            </w:r>
          </w:p>
        </w:tc>
      </w:tr>
      <w:tr>
        <w:tblPrEx>
          <w:tblW w:w="0" w:type="auto"/>
          <w:jc w:val="left"/>
          <w:tblInd w:w="960" w:type="dxa"/>
          <w:tblLayout w:type="fixed"/>
          <w:tblCellMar>
            <w:top w:w="0" w:type="dxa"/>
            <w:left w:w="0" w:type="dxa"/>
            <w:bottom w:w="0" w:type="dxa"/>
            <w:right w:w="0" w:type="dxa"/>
          </w:tblCellMar>
          <w:tblLook w:val="01E0"/>
        </w:tblPrEx>
        <w:trPr>
          <w:trHeight w:val="311"/>
          <w:jc w:val="left"/>
        </w:trPr>
        <w:tc>
          <w:tcPr>
            <w:tcW w:w="1793" w:type="dxa"/>
            <w:tcBorders>
              <w:top w:val="single" w:sz="2" w:space="0" w:color="000000"/>
              <w:bottom w:val="single" w:sz="6" w:space="0" w:color="000000"/>
              <w:right w:val="single" w:sz="4" w:space="0" w:color="000000"/>
            </w:tcBorders>
          </w:tcPr>
          <w:p>
            <w:pPr>
              <w:pStyle w:val="TableParagraph"/>
              <w:spacing w:before="40"/>
              <w:ind w:left="355"/>
              <w:rPr>
                <w:sz w:val="18"/>
              </w:rPr>
            </w:pPr>
            <w:r>
              <w:rPr>
                <w:sz w:val="18"/>
              </w:rPr>
              <w:t xml:space="preserve">消防疏散设施 </w:t>
            </w:r>
          </w:p>
        </w:tc>
        <w:tc>
          <w:tcPr>
            <w:tcW w:w="3411" w:type="dxa"/>
            <w:tcBorders>
              <w:top w:val="single" w:sz="2" w:space="0" w:color="000000"/>
              <w:left w:val="single" w:sz="4" w:space="0" w:color="000000"/>
              <w:bottom w:val="single" w:sz="6" w:space="0" w:color="000000"/>
              <w:right w:val="single" w:sz="4" w:space="0" w:color="000000"/>
            </w:tcBorders>
          </w:tcPr>
          <w:p>
            <w:pPr>
              <w:pStyle w:val="TableParagraph"/>
              <w:spacing w:before="40"/>
              <w:ind w:left="11"/>
              <w:rPr>
                <w:sz w:val="18"/>
              </w:rPr>
            </w:pPr>
            <w:r>
              <w:rPr>
                <w:sz w:val="18"/>
              </w:rPr>
              <w:t xml:space="preserve">1.楼道消防疏散标志。 </w:t>
            </w:r>
          </w:p>
        </w:tc>
        <w:tc>
          <w:tcPr>
            <w:tcW w:w="1344" w:type="dxa"/>
            <w:tcBorders>
              <w:top w:val="single" w:sz="2" w:space="0" w:color="000000"/>
              <w:left w:val="single" w:sz="4" w:space="0" w:color="000000"/>
              <w:bottom w:val="single" w:sz="6" w:space="0" w:color="000000"/>
              <w:right w:val="single" w:sz="4" w:space="0" w:color="000000"/>
            </w:tcBorders>
          </w:tcPr>
          <w:p>
            <w:pPr>
              <w:pStyle w:val="TableParagraph"/>
              <w:spacing w:before="40"/>
              <w:ind w:right="336"/>
              <w:jc w:val="right"/>
              <w:rPr>
                <w:sz w:val="18"/>
              </w:rPr>
            </w:pPr>
            <w:r>
              <w:rPr>
                <w:sz w:val="18"/>
              </w:rPr>
              <w:t xml:space="preserve">元/套 </w:t>
            </w:r>
          </w:p>
        </w:tc>
        <w:tc>
          <w:tcPr>
            <w:tcW w:w="1851" w:type="dxa"/>
            <w:tcBorders>
              <w:top w:val="single" w:sz="2" w:space="0" w:color="000000"/>
              <w:left w:val="single" w:sz="4" w:space="0" w:color="000000"/>
              <w:bottom w:val="single" w:sz="6" w:space="0" w:color="000000"/>
              <w:right w:val="single" w:sz="4" w:space="0" w:color="000000"/>
            </w:tcBorders>
          </w:tcPr>
          <w:p>
            <w:pPr>
              <w:pStyle w:val="TableParagraph"/>
              <w:spacing w:before="40"/>
              <w:ind w:left="325" w:right="215"/>
              <w:jc w:val="center"/>
              <w:rPr>
                <w:sz w:val="18"/>
              </w:rPr>
            </w:pPr>
            <w:r>
              <w:rPr>
                <w:sz w:val="18"/>
              </w:rPr>
              <w:t xml:space="preserve">按标志数量计算 </w:t>
            </w:r>
          </w:p>
        </w:tc>
        <w:tc>
          <w:tcPr>
            <w:tcW w:w="1409" w:type="dxa"/>
            <w:tcBorders>
              <w:top w:val="single" w:sz="2" w:space="0" w:color="000000"/>
              <w:left w:val="single" w:sz="4" w:space="0" w:color="000000"/>
              <w:bottom w:val="single" w:sz="6" w:space="0" w:color="000000"/>
            </w:tcBorders>
          </w:tcPr>
          <w:p>
            <w:pPr>
              <w:pStyle w:val="TableParagraph"/>
              <w:spacing w:before="40"/>
              <w:ind w:left="190" w:right="80"/>
              <w:jc w:val="center"/>
              <w:rPr>
                <w:sz w:val="18"/>
              </w:rPr>
            </w:pPr>
            <w:r>
              <w:rPr>
                <w:sz w:val="18"/>
              </w:rPr>
              <w:t xml:space="preserve">120～160 </w:t>
            </w:r>
          </w:p>
        </w:tc>
      </w:tr>
      <w:tr>
        <w:tblPrEx>
          <w:tblW w:w="0" w:type="auto"/>
          <w:jc w:val="left"/>
          <w:tblInd w:w="960" w:type="dxa"/>
          <w:tblLayout w:type="fixed"/>
          <w:tblCellMar>
            <w:top w:w="0" w:type="dxa"/>
            <w:left w:w="0" w:type="dxa"/>
            <w:bottom w:w="0" w:type="dxa"/>
            <w:right w:w="0" w:type="dxa"/>
          </w:tblCellMar>
          <w:tblLook w:val="01E0"/>
        </w:tblPrEx>
        <w:trPr>
          <w:trHeight w:val="313"/>
          <w:jc w:val="left"/>
        </w:trPr>
        <w:tc>
          <w:tcPr>
            <w:tcW w:w="9808" w:type="dxa"/>
            <w:gridSpan w:val="5"/>
            <w:tcBorders>
              <w:top w:val="single" w:sz="6" w:space="0" w:color="000000"/>
            </w:tcBorders>
          </w:tcPr>
          <w:p>
            <w:pPr>
              <w:pStyle w:val="TableParagraph"/>
              <w:spacing w:before="40"/>
              <w:ind w:left="374"/>
              <w:rPr>
                <w:sz w:val="18"/>
              </w:rPr>
            </w:pPr>
            <w:r>
              <w:rPr>
                <w:rFonts w:ascii="黑体" w:eastAsia="黑体" w:hint="eastAsia"/>
                <w:sz w:val="18"/>
              </w:rPr>
              <w:t>注：</w:t>
            </w:r>
            <w:r>
              <w:rPr>
                <w:sz w:val="18"/>
              </w:rPr>
              <w:t xml:space="preserve">仅考虑楼道内照明所需的灯具及配套线路，未包含消防照明类部分改造；本指标中灯具按中档考虑。 </w:t>
            </w:r>
          </w:p>
        </w:tc>
      </w:tr>
    </w:tbl>
    <w:p>
      <w:pPr>
        <w:pStyle w:val="ListParagraph"/>
        <w:numPr>
          <w:ilvl w:val="1"/>
          <w:numId w:val="115"/>
        </w:numPr>
        <w:tabs>
          <w:tab w:val="left" w:pos="2456"/>
        </w:tabs>
        <w:spacing w:before="22" w:after="0" w:line="240" w:lineRule="auto"/>
        <w:ind w:left="2455" w:right="0" w:hanging="426"/>
        <w:jc w:val="left"/>
        <w:rPr>
          <w:sz w:val="21"/>
        </w:rPr>
      </w:pPr>
      <w:r>
        <w:rPr>
          <w:spacing w:val="5"/>
          <w:sz w:val="21"/>
        </w:rPr>
        <w:t xml:space="preserve">雨水管改造造价指标参照如下表 </w:t>
      </w:r>
      <w:r>
        <w:rPr>
          <w:spacing w:val="9"/>
          <w:sz w:val="21"/>
        </w:rPr>
        <w:t>16：</w:t>
      </w:r>
      <w:r>
        <w:rPr>
          <w:sz w:val="21"/>
        </w:rPr>
        <w:t xml:space="preserve"> </w:t>
      </w:r>
    </w:p>
    <w:p>
      <w:pPr>
        <w:pStyle w:val="BodyText"/>
        <w:spacing w:before="8"/>
        <w:rPr>
          <w:sz w:val="15"/>
        </w:rPr>
      </w:pPr>
    </w:p>
    <w:p>
      <w:pPr>
        <w:pStyle w:val="BodyText"/>
        <w:ind w:left="307"/>
        <w:jc w:val="center"/>
        <w:rPr>
          <w:rFonts w:ascii="黑体" w:eastAsia="黑体" w:hint="eastAsia"/>
        </w:rPr>
      </w:pPr>
      <w:r>
        <w:rPr>
          <w:rFonts w:ascii="黑体" w:eastAsia="黑体" w:hint="eastAsia"/>
        </w:rPr>
        <w:t>表 16 雨水管改造造价指标表</w:t>
      </w:r>
    </w:p>
    <w:p>
      <w:pPr>
        <w:pStyle w:val="BodyText"/>
        <w:spacing w:before="9"/>
        <w:rPr>
          <w:rFonts w:ascii="黑体"/>
          <w:sz w:val="13"/>
        </w:rPr>
      </w:pPr>
    </w:p>
    <w:tbl>
      <w:tblPr>
        <w:tblStyle w:val="TableNormal4"/>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93"/>
        <w:gridCol w:w="3637"/>
        <w:gridCol w:w="1118"/>
        <w:gridCol w:w="1291"/>
        <w:gridCol w:w="1967"/>
      </w:tblGrid>
      <w:tr>
        <w:tblPrEx>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1"/>
          <w:jc w:val="left"/>
        </w:trPr>
        <w:tc>
          <w:tcPr>
            <w:tcW w:w="1793" w:type="dxa"/>
            <w:tcBorders>
              <w:right w:val="single" w:sz="4" w:space="0" w:color="000000"/>
            </w:tcBorders>
          </w:tcPr>
          <w:p>
            <w:pPr>
              <w:pStyle w:val="TableParagraph"/>
              <w:spacing w:before="40"/>
              <w:ind w:left="73" w:right="52"/>
              <w:jc w:val="center"/>
              <w:rPr>
                <w:sz w:val="18"/>
              </w:rPr>
            </w:pPr>
            <w:r>
              <w:rPr>
                <w:sz w:val="18"/>
              </w:rPr>
              <w:t>分类名称</w:t>
            </w:r>
          </w:p>
        </w:tc>
        <w:tc>
          <w:tcPr>
            <w:tcW w:w="3637" w:type="dxa"/>
            <w:tcBorders>
              <w:left w:val="single" w:sz="4" w:space="0" w:color="000000"/>
              <w:right w:val="single" w:sz="4" w:space="0" w:color="000000"/>
            </w:tcBorders>
          </w:tcPr>
          <w:p>
            <w:pPr>
              <w:pStyle w:val="TableParagraph"/>
              <w:spacing w:before="40"/>
              <w:ind w:left="1186"/>
              <w:rPr>
                <w:sz w:val="18"/>
              </w:rPr>
            </w:pPr>
            <w:r>
              <w:rPr>
                <w:sz w:val="18"/>
              </w:rPr>
              <w:t>工作内容及说明</w:t>
            </w:r>
          </w:p>
        </w:tc>
        <w:tc>
          <w:tcPr>
            <w:tcW w:w="1118" w:type="dxa"/>
            <w:tcBorders>
              <w:left w:val="single" w:sz="4" w:space="0" w:color="000000"/>
              <w:right w:val="single" w:sz="4" w:space="0" w:color="000000"/>
            </w:tcBorders>
          </w:tcPr>
          <w:p>
            <w:pPr>
              <w:pStyle w:val="TableParagraph"/>
              <w:spacing w:before="40"/>
              <w:ind w:left="131" w:right="117"/>
              <w:jc w:val="center"/>
              <w:rPr>
                <w:sz w:val="18"/>
              </w:rPr>
            </w:pPr>
            <w:r>
              <w:rPr>
                <w:sz w:val="18"/>
              </w:rPr>
              <w:t>计量单位</w:t>
            </w:r>
          </w:p>
        </w:tc>
        <w:tc>
          <w:tcPr>
            <w:tcW w:w="1291" w:type="dxa"/>
            <w:tcBorders>
              <w:left w:val="single" w:sz="4" w:space="0" w:color="000000"/>
              <w:right w:val="single" w:sz="4" w:space="0" w:color="000000"/>
            </w:tcBorders>
          </w:tcPr>
          <w:p>
            <w:pPr>
              <w:pStyle w:val="TableParagraph"/>
              <w:spacing w:before="40"/>
              <w:ind w:left="286"/>
              <w:rPr>
                <w:sz w:val="18"/>
              </w:rPr>
            </w:pPr>
            <w:r>
              <w:rPr>
                <w:sz w:val="18"/>
              </w:rPr>
              <w:t xml:space="preserve">计量规则 </w:t>
            </w:r>
          </w:p>
        </w:tc>
        <w:tc>
          <w:tcPr>
            <w:tcW w:w="1967" w:type="dxa"/>
            <w:tcBorders>
              <w:left w:val="single" w:sz="4" w:space="0" w:color="000000"/>
            </w:tcBorders>
          </w:tcPr>
          <w:p>
            <w:pPr>
              <w:pStyle w:val="TableParagraph"/>
              <w:spacing w:before="40"/>
              <w:ind w:left="561" w:right="451"/>
              <w:jc w:val="center"/>
              <w:rPr>
                <w:sz w:val="18"/>
              </w:rPr>
            </w:pPr>
            <w:r>
              <w:rPr>
                <w:sz w:val="18"/>
              </w:rPr>
              <w:t xml:space="preserve">参考范围值 </w:t>
            </w:r>
          </w:p>
        </w:tc>
      </w:tr>
      <w:tr>
        <w:tblPrEx>
          <w:tblW w:w="0" w:type="auto"/>
          <w:jc w:val="left"/>
          <w:tblInd w:w="960" w:type="dxa"/>
          <w:tblLayout w:type="fixed"/>
          <w:tblCellMar>
            <w:top w:w="0" w:type="dxa"/>
            <w:left w:w="0" w:type="dxa"/>
            <w:bottom w:w="0" w:type="dxa"/>
            <w:right w:w="0" w:type="dxa"/>
          </w:tblCellMar>
          <w:tblLook w:val="01E0"/>
        </w:tblPrEx>
        <w:trPr>
          <w:trHeight w:val="623"/>
          <w:jc w:val="left"/>
        </w:trPr>
        <w:tc>
          <w:tcPr>
            <w:tcW w:w="1793" w:type="dxa"/>
            <w:tcBorders>
              <w:bottom w:val="single" w:sz="6" w:space="0" w:color="000000"/>
              <w:right w:val="single" w:sz="4" w:space="0" w:color="000000"/>
            </w:tcBorders>
          </w:tcPr>
          <w:p>
            <w:pPr>
              <w:pStyle w:val="TableParagraph"/>
              <w:spacing w:before="4"/>
              <w:rPr>
                <w:rFonts w:ascii="黑体"/>
                <w:sz w:val="15"/>
              </w:rPr>
            </w:pPr>
          </w:p>
          <w:p>
            <w:pPr>
              <w:pStyle w:val="TableParagraph"/>
              <w:ind w:left="73" w:right="52"/>
              <w:jc w:val="center"/>
              <w:rPr>
                <w:sz w:val="18"/>
              </w:rPr>
            </w:pPr>
            <w:r>
              <w:rPr>
                <w:sz w:val="18"/>
              </w:rPr>
              <w:t>雨水管改造</w:t>
            </w:r>
          </w:p>
        </w:tc>
        <w:tc>
          <w:tcPr>
            <w:tcW w:w="3637" w:type="dxa"/>
            <w:tcBorders>
              <w:left w:val="single" w:sz="4" w:space="0" w:color="000000"/>
              <w:bottom w:val="single" w:sz="6" w:space="0" w:color="000000"/>
              <w:right w:val="single" w:sz="4" w:space="0" w:color="000000"/>
            </w:tcBorders>
          </w:tcPr>
          <w:p>
            <w:pPr>
              <w:pStyle w:val="TableParagraph"/>
              <w:numPr>
                <w:ilvl w:val="0"/>
                <w:numId w:val="108"/>
              </w:numPr>
              <w:tabs>
                <w:tab w:val="left" w:pos="226"/>
              </w:tabs>
              <w:spacing w:before="40" w:after="0" w:line="240" w:lineRule="auto"/>
              <w:ind w:left="225" w:right="0" w:hanging="190"/>
              <w:jc w:val="left"/>
              <w:rPr>
                <w:sz w:val="18"/>
              </w:rPr>
            </w:pPr>
            <w:r>
              <w:rPr>
                <w:spacing w:val="7"/>
                <w:sz w:val="18"/>
              </w:rPr>
              <w:t>更换雨水管道；</w:t>
            </w:r>
            <w:r>
              <w:rPr>
                <w:sz w:val="18"/>
              </w:rPr>
              <w:t xml:space="preserve"> </w:t>
            </w:r>
          </w:p>
          <w:p>
            <w:pPr>
              <w:pStyle w:val="TableParagraph"/>
              <w:numPr>
                <w:ilvl w:val="0"/>
                <w:numId w:val="108"/>
              </w:numPr>
              <w:tabs>
                <w:tab w:val="left" w:pos="214"/>
              </w:tabs>
              <w:spacing w:before="81" w:after="0" w:line="240" w:lineRule="auto"/>
              <w:ind w:left="213" w:right="0" w:hanging="193"/>
              <w:jc w:val="left"/>
              <w:rPr>
                <w:sz w:val="18"/>
              </w:rPr>
            </w:pPr>
            <w:r>
              <w:rPr>
                <w:spacing w:val="12"/>
                <w:sz w:val="18"/>
              </w:rPr>
              <w:t>改造散水及排水沟。</w:t>
            </w:r>
          </w:p>
        </w:tc>
        <w:tc>
          <w:tcPr>
            <w:tcW w:w="1118" w:type="dxa"/>
            <w:tcBorders>
              <w:left w:val="single" w:sz="4" w:space="0" w:color="000000"/>
              <w:bottom w:val="single" w:sz="6" w:space="0" w:color="000000"/>
              <w:right w:val="single" w:sz="4" w:space="0" w:color="000000"/>
            </w:tcBorders>
          </w:tcPr>
          <w:p>
            <w:pPr>
              <w:pStyle w:val="TableParagraph"/>
              <w:spacing w:before="4"/>
              <w:rPr>
                <w:rFonts w:ascii="黑体"/>
                <w:sz w:val="15"/>
              </w:rPr>
            </w:pPr>
          </w:p>
          <w:p>
            <w:pPr>
              <w:pStyle w:val="TableParagraph"/>
              <w:ind w:left="181" w:right="71"/>
              <w:jc w:val="center"/>
              <w:rPr>
                <w:sz w:val="18"/>
              </w:rPr>
            </w:pPr>
            <w:r>
              <w:rPr>
                <w:sz w:val="18"/>
              </w:rPr>
              <w:t xml:space="preserve">元/m </w:t>
            </w:r>
          </w:p>
        </w:tc>
        <w:tc>
          <w:tcPr>
            <w:tcW w:w="1291" w:type="dxa"/>
            <w:tcBorders>
              <w:left w:val="single" w:sz="4" w:space="0" w:color="000000"/>
              <w:bottom w:val="single" w:sz="6" w:space="0" w:color="000000"/>
              <w:right w:val="single" w:sz="4" w:space="0" w:color="000000"/>
            </w:tcBorders>
          </w:tcPr>
          <w:p>
            <w:pPr>
              <w:pStyle w:val="TableParagraph"/>
              <w:spacing w:before="40"/>
              <w:ind w:left="12" w:right="-15"/>
              <w:jc w:val="center"/>
              <w:rPr>
                <w:sz w:val="18"/>
              </w:rPr>
            </w:pPr>
            <w:r>
              <w:rPr>
                <w:sz w:val="18"/>
              </w:rPr>
              <w:t>按改造管道长度</w:t>
            </w:r>
          </w:p>
          <w:p>
            <w:pPr>
              <w:pStyle w:val="TableParagraph"/>
              <w:spacing w:before="81"/>
              <w:ind w:left="495" w:right="385"/>
              <w:jc w:val="center"/>
              <w:rPr>
                <w:sz w:val="18"/>
              </w:rPr>
            </w:pPr>
            <w:r>
              <w:rPr>
                <w:sz w:val="18"/>
              </w:rPr>
              <w:t xml:space="preserve">计算 </w:t>
            </w:r>
          </w:p>
        </w:tc>
        <w:tc>
          <w:tcPr>
            <w:tcW w:w="1967" w:type="dxa"/>
            <w:tcBorders>
              <w:left w:val="single" w:sz="4" w:space="0" w:color="000000"/>
              <w:bottom w:val="single" w:sz="6" w:space="0" w:color="000000"/>
            </w:tcBorders>
          </w:tcPr>
          <w:p>
            <w:pPr>
              <w:pStyle w:val="TableParagraph"/>
              <w:spacing w:before="4"/>
              <w:rPr>
                <w:rFonts w:ascii="黑体"/>
                <w:sz w:val="15"/>
              </w:rPr>
            </w:pPr>
          </w:p>
          <w:p>
            <w:pPr>
              <w:pStyle w:val="TableParagraph"/>
              <w:ind w:left="561" w:right="448"/>
              <w:jc w:val="center"/>
              <w:rPr>
                <w:sz w:val="18"/>
              </w:rPr>
            </w:pPr>
            <w:r>
              <w:rPr>
                <w:sz w:val="18"/>
              </w:rPr>
              <w:t xml:space="preserve">550～650 </w:t>
            </w:r>
          </w:p>
        </w:tc>
      </w:tr>
      <w:tr>
        <w:tblPrEx>
          <w:tblW w:w="0" w:type="auto"/>
          <w:jc w:val="left"/>
          <w:tblInd w:w="960" w:type="dxa"/>
          <w:tblLayout w:type="fixed"/>
          <w:tblCellMar>
            <w:top w:w="0" w:type="dxa"/>
            <w:left w:w="0" w:type="dxa"/>
            <w:bottom w:w="0" w:type="dxa"/>
            <w:right w:w="0" w:type="dxa"/>
          </w:tblCellMar>
          <w:tblLook w:val="01E0"/>
        </w:tblPrEx>
        <w:trPr>
          <w:trHeight w:val="313"/>
          <w:jc w:val="left"/>
        </w:trPr>
        <w:tc>
          <w:tcPr>
            <w:tcW w:w="9806" w:type="dxa"/>
            <w:gridSpan w:val="5"/>
            <w:tcBorders>
              <w:top w:val="single" w:sz="6" w:space="0" w:color="000000"/>
            </w:tcBorders>
          </w:tcPr>
          <w:p>
            <w:pPr>
              <w:pStyle w:val="TableParagraph"/>
              <w:spacing w:before="43"/>
              <w:ind w:left="374"/>
              <w:rPr>
                <w:sz w:val="18"/>
              </w:rPr>
            </w:pPr>
            <w:r>
              <w:rPr>
                <w:rFonts w:ascii="黑体" w:eastAsia="黑体" w:hint="eastAsia"/>
                <w:sz w:val="18"/>
              </w:rPr>
              <w:t>注：</w:t>
            </w:r>
            <w:r>
              <w:rPr>
                <w:sz w:val="18"/>
              </w:rPr>
              <w:t xml:space="preserve">本指标中雨水管改造指建筑物落水管与市政雨水管道衔接部分敷设、原有散水破除及恢复。 </w:t>
            </w:r>
          </w:p>
        </w:tc>
      </w:tr>
    </w:tbl>
    <w:p>
      <w:pPr>
        <w:pStyle w:val="ListParagraph"/>
        <w:numPr>
          <w:ilvl w:val="1"/>
          <w:numId w:val="115"/>
        </w:numPr>
        <w:tabs>
          <w:tab w:val="left" w:pos="2456"/>
        </w:tabs>
        <w:spacing w:before="23" w:after="0" w:line="240" w:lineRule="auto"/>
        <w:ind w:left="2455" w:right="0" w:hanging="426"/>
        <w:jc w:val="left"/>
        <w:rPr>
          <w:sz w:val="21"/>
        </w:rPr>
      </w:pPr>
      <w:r>
        <w:rPr>
          <w:spacing w:val="7"/>
          <w:sz w:val="21"/>
        </w:rPr>
        <w:t xml:space="preserve">空调冷凝水排水系统改造造价指标参照如下表 </w:t>
      </w:r>
      <w:r>
        <w:rPr>
          <w:spacing w:val="9"/>
          <w:sz w:val="21"/>
        </w:rPr>
        <w:t>17：</w:t>
      </w:r>
      <w:r>
        <w:rPr>
          <w:sz w:val="21"/>
        </w:rPr>
        <w:t xml:space="preserve"> </w:t>
      </w:r>
    </w:p>
    <w:p>
      <w:pPr>
        <w:pStyle w:val="BodyText"/>
        <w:spacing w:before="6"/>
        <w:rPr>
          <w:sz w:val="15"/>
        </w:rPr>
      </w:pPr>
    </w:p>
    <w:p>
      <w:pPr>
        <w:pStyle w:val="BodyText"/>
        <w:ind w:left="305"/>
        <w:jc w:val="center"/>
        <w:rPr>
          <w:rFonts w:ascii="黑体" w:eastAsia="黑体" w:hint="eastAsia"/>
        </w:rPr>
      </w:pPr>
      <w:r>
        <w:pict>
          <v:group id="_x0000_s1058" style="width:419.35pt;height:345.6pt;margin-top:75.36pt;margin-left:113.54pt;mso-position-horizontal-relative:page;position:absolute;z-index:-251617280" coordorigin="2271,1507" coordsize="8387,6912">
            <v:shape id="_x0000_s1059" type="#_x0000_t202" style="width:5345;height:680;left:2270;position:absolute;top:1507" filled="f" stroked="f">
              <v:textbox inset="0,0,0,0">
                <w:txbxContent>
                  <w:p>
                    <w:pPr>
                      <w:spacing w:before="0" w:line="241" w:lineRule="exact"/>
                      <w:ind w:left="0" w:right="0" w:firstLine="0"/>
                      <w:jc w:val="left"/>
                      <w:rPr>
                        <w:sz w:val="21"/>
                      </w:rPr>
                    </w:pPr>
                    <w:r>
                      <w:rPr>
                        <w:sz w:val="21"/>
                      </w:rPr>
                      <w:t xml:space="preserve">17) 对讲系统造价指标参照如下表 18： </w:t>
                    </w:r>
                  </w:p>
                  <w:p>
                    <w:pPr>
                      <w:spacing w:before="6" w:line="240" w:lineRule="auto"/>
                      <w:rPr>
                        <w:sz w:val="15"/>
                      </w:rPr>
                    </w:pPr>
                  </w:p>
                  <w:p>
                    <w:pPr>
                      <w:spacing w:before="0" w:line="240" w:lineRule="exact"/>
                      <w:ind w:left="2328" w:right="0" w:firstLine="0"/>
                      <w:jc w:val="left"/>
                      <w:rPr>
                        <w:rFonts w:ascii="黑体" w:eastAsia="黑体" w:hint="eastAsia"/>
                        <w:sz w:val="21"/>
                      </w:rPr>
                    </w:pPr>
                    <w:r>
                      <w:rPr>
                        <w:rFonts w:ascii="黑体" w:eastAsia="黑体" w:hint="eastAsia"/>
                        <w:sz w:val="21"/>
                      </w:rPr>
                      <w:t>表 18 对讲系统改造造价指标表</w:t>
                    </w:r>
                  </w:p>
                </w:txbxContent>
              </v:textbox>
            </v:shape>
            <v:shape id="_x0000_s1060" type="#_x0000_t202" style="width:5345;height:680;left:2270;position:absolute;top:3585" filled="f" stroked="f">
              <v:textbox inset="0,0,0,0">
                <w:txbxContent>
                  <w:p>
                    <w:pPr>
                      <w:spacing w:before="0" w:line="241" w:lineRule="exact"/>
                      <w:ind w:left="0" w:right="0" w:firstLine="0"/>
                      <w:jc w:val="left"/>
                      <w:rPr>
                        <w:sz w:val="21"/>
                      </w:rPr>
                    </w:pPr>
                    <w:r>
                      <w:rPr>
                        <w:sz w:val="21"/>
                      </w:rPr>
                      <w:t xml:space="preserve">18) 防雷设施整治造价指标参照如下表 19： </w:t>
                    </w:r>
                  </w:p>
                  <w:p>
                    <w:pPr>
                      <w:spacing w:before="7" w:line="240" w:lineRule="auto"/>
                      <w:rPr>
                        <w:sz w:val="15"/>
                      </w:rPr>
                    </w:pPr>
                  </w:p>
                  <w:p>
                    <w:pPr>
                      <w:spacing w:before="0" w:line="240" w:lineRule="exact"/>
                      <w:ind w:left="2328" w:right="0" w:firstLine="0"/>
                      <w:jc w:val="left"/>
                      <w:rPr>
                        <w:rFonts w:ascii="黑体" w:eastAsia="黑体" w:hint="eastAsia"/>
                        <w:sz w:val="21"/>
                      </w:rPr>
                    </w:pPr>
                    <w:r>
                      <w:rPr>
                        <w:rFonts w:ascii="黑体" w:eastAsia="黑体" w:hint="eastAsia"/>
                        <w:sz w:val="21"/>
                      </w:rPr>
                      <w:t>表 19 防雷设施整治造价指标表</w:t>
                    </w:r>
                  </w:p>
                </w:txbxContent>
              </v:textbox>
            </v:shape>
            <v:shape id="_x0000_s1061" type="#_x0000_t202" style="width:5345;height:680;left:2270;position:absolute;top:5844" filled="f" stroked="f">
              <v:textbox inset="0,0,0,0">
                <w:txbxContent>
                  <w:p>
                    <w:pPr>
                      <w:spacing w:before="0" w:line="241" w:lineRule="exact"/>
                      <w:ind w:left="0" w:right="0" w:firstLine="0"/>
                      <w:jc w:val="left"/>
                      <w:rPr>
                        <w:sz w:val="21"/>
                      </w:rPr>
                    </w:pPr>
                    <w:r>
                      <w:rPr>
                        <w:sz w:val="21"/>
                      </w:rPr>
                      <w:t xml:space="preserve">19) 成品烟道造价指标参照如下表 20： </w:t>
                    </w:r>
                  </w:p>
                  <w:p>
                    <w:pPr>
                      <w:spacing w:before="6" w:line="240" w:lineRule="auto"/>
                      <w:rPr>
                        <w:sz w:val="15"/>
                      </w:rPr>
                    </w:pPr>
                  </w:p>
                  <w:p>
                    <w:pPr>
                      <w:spacing w:before="0" w:line="240" w:lineRule="exact"/>
                      <w:ind w:left="2328" w:right="0" w:firstLine="0"/>
                      <w:jc w:val="left"/>
                      <w:rPr>
                        <w:rFonts w:ascii="黑体" w:eastAsia="黑体" w:hint="eastAsia"/>
                        <w:sz w:val="21"/>
                      </w:rPr>
                    </w:pPr>
                    <w:r>
                      <w:rPr>
                        <w:rFonts w:ascii="黑体" w:eastAsia="黑体" w:hint="eastAsia"/>
                        <w:sz w:val="21"/>
                      </w:rPr>
                      <w:t>表 20 成品烟道改造造价指标表</w:t>
                    </w:r>
                  </w:p>
                </w:txbxContent>
              </v:textbox>
            </v:shape>
            <v:shape id="_x0000_s1062" type="#_x0000_t202" style="width:202;height:180;left:10456;position:absolute;top:8238" filled="f" stroked="f">
              <v:textbox inset="0,0,0,0">
                <w:txbxContent>
                  <w:p>
                    <w:pPr>
                      <w:spacing w:before="0" w:line="180" w:lineRule="exact"/>
                      <w:ind w:left="0" w:right="0" w:firstLine="0"/>
                      <w:jc w:val="left"/>
                      <w:rPr>
                        <w:sz w:val="18"/>
                      </w:rPr>
                    </w:pPr>
                    <w:r>
                      <w:rPr>
                        <w:sz w:val="18"/>
                      </w:rPr>
                      <w:t xml:space="preserve">7 </w:t>
                    </w:r>
                  </w:p>
                </w:txbxContent>
              </v:textbox>
            </v:shape>
          </v:group>
        </w:pict>
      </w:r>
      <w:r>
        <w:drawing>
          <wp:anchor distT="0" distB="0" distL="0" distR="0" simplePos="0" relativeHeight="251698176" behindDoc="0" locked="0" layoutInCell="1" allowOverlap="1">
            <wp:simplePos x="0" y="0"/>
            <wp:positionH relativeFrom="page">
              <wp:posOffset>215900</wp:posOffset>
            </wp:positionH>
            <wp:positionV relativeFrom="paragraph">
              <wp:posOffset>634110</wp:posOffset>
            </wp:positionV>
            <wp:extent cx="7112000" cy="4876800"/>
            <wp:effectExtent l="0" t="0" r="0" b="0"/>
            <wp:wrapNone/>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rFonts w:ascii="黑体" w:eastAsia="黑体" w:hint="eastAsia"/>
        </w:rPr>
        <w:t>表 17 空调冷凝水排水系统改造造价指标表</w:t>
      </w:r>
    </w:p>
    <w:p>
      <w:pPr>
        <w:pStyle w:val="BodyText"/>
        <w:spacing w:before="10"/>
        <w:rPr>
          <w:rFonts w:ascii="黑体"/>
          <w:sz w:val="13"/>
        </w:rPr>
      </w:pPr>
    </w:p>
    <w:tbl>
      <w:tblPr>
        <w:tblStyle w:val="TableNormal4"/>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59"/>
        <w:gridCol w:w="3172"/>
        <w:gridCol w:w="800"/>
        <w:gridCol w:w="2128"/>
        <w:gridCol w:w="1453"/>
      </w:tblGrid>
      <w:tr>
        <w:tblPrEx>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1"/>
          <w:jc w:val="left"/>
        </w:trPr>
        <w:tc>
          <w:tcPr>
            <w:tcW w:w="2259" w:type="dxa"/>
            <w:tcBorders>
              <w:right w:val="single" w:sz="4" w:space="0" w:color="000000"/>
            </w:tcBorders>
          </w:tcPr>
          <w:p>
            <w:pPr>
              <w:pStyle w:val="TableParagraph"/>
              <w:spacing w:before="40"/>
              <w:ind w:left="167" w:right="53"/>
              <w:jc w:val="center"/>
              <w:rPr>
                <w:sz w:val="18"/>
              </w:rPr>
            </w:pPr>
            <w:r>
              <w:rPr>
                <w:sz w:val="18"/>
              </w:rPr>
              <w:t xml:space="preserve">分类名称 </w:t>
            </w:r>
          </w:p>
        </w:tc>
        <w:tc>
          <w:tcPr>
            <w:tcW w:w="3172" w:type="dxa"/>
            <w:tcBorders>
              <w:left w:val="single" w:sz="4" w:space="0" w:color="000000"/>
              <w:right w:val="single" w:sz="4" w:space="0" w:color="000000"/>
            </w:tcBorders>
          </w:tcPr>
          <w:p>
            <w:pPr>
              <w:pStyle w:val="TableParagraph"/>
              <w:spacing w:before="40"/>
              <w:ind w:left="955"/>
              <w:rPr>
                <w:sz w:val="18"/>
              </w:rPr>
            </w:pPr>
            <w:r>
              <w:rPr>
                <w:sz w:val="18"/>
              </w:rPr>
              <w:t xml:space="preserve">工作内容及说明 </w:t>
            </w:r>
          </w:p>
        </w:tc>
        <w:tc>
          <w:tcPr>
            <w:tcW w:w="800" w:type="dxa"/>
            <w:tcBorders>
              <w:left w:val="single" w:sz="4" w:space="0" w:color="000000"/>
              <w:right w:val="single" w:sz="4" w:space="0" w:color="000000"/>
            </w:tcBorders>
          </w:tcPr>
          <w:p>
            <w:pPr>
              <w:pStyle w:val="TableParagraph"/>
              <w:spacing w:before="40"/>
              <w:ind w:right="23"/>
              <w:jc w:val="right"/>
              <w:rPr>
                <w:sz w:val="18"/>
              </w:rPr>
            </w:pPr>
            <w:r>
              <w:rPr>
                <w:sz w:val="18"/>
              </w:rPr>
              <w:t>计量单位</w:t>
            </w:r>
          </w:p>
        </w:tc>
        <w:tc>
          <w:tcPr>
            <w:tcW w:w="2128" w:type="dxa"/>
            <w:tcBorders>
              <w:left w:val="single" w:sz="4" w:space="0" w:color="000000"/>
              <w:right w:val="single" w:sz="4" w:space="0" w:color="000000"/>
            </w:tcBorders>
          </w:tcPr>
          <w:p>
            <w:pPr>
              <w:pStyle w:val="TableParagraph"/>
              <w:spacing w:before="40"/>
              <w:ind w:left="188" w:right="86"/>
              <w:jc w:val="center"/>
              <w:rPr>
                <w:sz w:val="18"/>
              </w:rPr>
            </w:pPr>
            <w:r>
              <w:rPr>
                <w:sz w:val="18"/>
              </w:rPr>
              <w:t xml:space="preserve">计量规则 </w:t>
            </w:r>
          </w:p>
        </w:tc>
        <w:tc>
          <w:tcPr>
            <w:tcW w:w="1453" w:type="dxa"/>
            <w:tcBorders>
              <w:left w:val="single" w:sz="4" w:space="0" w:color="000000"/>
            </w:tcBorders>
          </w:tcPr>
          <w:p>
            <w:pPr>
              <w:pStyle w:val="TableParagraph"/>
              <w:spacing w:before="40"/>
              <w:ind w:left="303" w:right="195"/>
              <w:jc w:val="center"/>
              <w:rPr>
                <w:sz w:val="18"/>
              </w:rPr>
            </w:pPr>
            <w:r>
              <w:rPr>
                <w:sz w:val="18"/>
              </w:rPr>
              <w:t xml:space="preserve">参考范围值 </w:t>
            </w:r>
          </w:p>
        </w:tc>
      </w:tr>
      <w:tr>
        <w:tblPrEx>
          <w:tblW w:w="0" w:type="auto"/>
          <w:jc w:val="left"/>
          <w:tblInd w:w="960" w:type="dxa"/>
          <w:tblLayout w:type="fixed"/>
          <w:tblCellMar>
            <w:top w:w="0" w:type="dxa"/>
            <w:left w:w="0" w:type="dxa"/>
            <w:bottom w:w="0" w:type="dxa"/>
            <w:right w:w="0" w:type="dxa"/>
          </w:tblCellMar>
          <w:tblLook w:val="01E0"/>
        </w:tblPrEx>
        <w:trPr>
          <w:trHeight w:val="314"/>
          <w:jc w:val="left"/>
        </w:trPr>
        <w:tc>
          <w:tcPr>
            <w:tcW w:w="2259" w:type="dxa"/>
            <w:tcBorders>
              <w:bottom w:val="single" w:sz="6" w:space="0" w:color="000000"/>
              <w:right w:val="single" w:sz="4" w:space="0" w:color="000000"/>
            </w:tcBorders>
          </w:tcPr>
          <w:p>
            <w:pPr>
              <w:pStyle w:val="TableParagraph"/>
              <w:spacing w:before="43"/>
              <w:ind w:left="167" w:right="56"/>
              <w:jc w:val="center"/>
              <w:rPr>
                <w:sz w:val="18"/>
              </w:rPr>
            </w:pPr>
            <w:r>
              <w:rPr>
                <w:sz w:val="18"/>
              </w:rPr>
              <w:t xml:space="preserve">空调冷凝水排水系统改造 </w:t>
            </w:r>
          </w:p>
        </w:tc>
        <w:tc>
          <w:tcPr>
            <w:tcW w:w="3172" w:type="dxa"/>
            <w:tcBorders>
              <w:left w:val="single" w:sz="4" w:space="0" w:color="000000"/>
              <w:bottom w:val="single" w:sz="6" w:space="0" w:color="000000"/>
              <w:right w:val="single" w:sz="4" w:space="0" w:color="000000"/>
            </w:tcBorders>
          </w:tcPr>
          <w:p>
            <w:pPr>
              <w:pStyle w:val="TableParagraph"/>
              <w:spacing w:before="43"/>
              <w:ind w:left="11"/>
              <w:rPr>
                <w:sz w:val="18"/>
              </w:rPr>
            </w:pPr>
            <w:r>
              <w:rPr>
                <w:sz w:val="18"/>
              </w:rPr>
              <w:t xml:space="preserve">1.安装冷凝水管道。 </w:t>
            </w:r>
          </w:p>
        </w:tc>
        <w:tc>
          <w:tcPr>
            <w:tcW w:w="800" w:type="dxa"/>
            <w:tcBorders>
              <w:left w:val="single" w:sz="4" w:space="0" w:color="000000"/>
              <w:bottom w:val="single" w:sz="6" w:space="0" w:color="000000"/>
              <w:right w:val="single" w:sz="4" w:space="0" w:color="000000"/>
            </w:tcBorders>
          </w:tcPr>
          <w:p>
            <w:pPr>
              <w:pStyle w:val="TableParagraph"/>
              <w:spacing w:before="43"/>
              <w:ind w:right="67"/>
              <w:jc w:val="right"/>
              <w:rPr>
                <w:sz w:val="18"/>
              </w:rPr>
            </w:pPr>
            <w:r>
              <w:rPr>
                <w:sz w:val="18"/>
              </w:rPr>
              <w:t xml:space="preserve">元/台 </w:t>
            </w:r>
          </w:p>
        </w:tc>
        <w:tc>
          <w:tcPr>
            <w:tcW w:w="2128" w:type="dxa"/>
            <w:tcBorders>
              <w:left w:val="single" w:sz="4" w:space="0" w:color="000000"/>
              <w:bottom w:val="single" w:sz="6" w:space="0" w:color="000000"/>
              <w:right w:val="single" w:sz="4" w:space="0" w:color="000000"/>
            </w:tcBorders>
          </w:tcPr>
          <w:p>
            <w:pPr>
              <w:pStyle w:val="TableParagraph"/>
              <w:spacing w:before="43"/>
              <w:ind w:left="191" w:right="86"/>
              <w:jc w:val="center"/>
              <w:rPr>
                <w:sz w:val="18"/>
              </w:rPr>
            </w:pPr>
            <w:r>
              <w:rPr>
                <w:sz w:val="18"/>
              </w:rPr>
              <w:t xml:space="preserve">按改造空调机数量计算 </w:t>
            </w:r>
          </w:p>
        </w:tc>
        <w:tc>
          <w:tcPr>
            <w:tcW w:w="1453" w:type="dxa"/>
            <w:tcBorders>
              <w:left w:val="single" w:sz="4" w:space="0" w:color="000000"/>
              <w:bottom w:val="single" w:sz="6" w:space="0" w:color="000000"/>
            </w:tcBorders>
          </w:tcPr>
          <w:p>
            <w:pPr>
              <w:pStyle w:val="TableParagraph"/>
              <w:spacing w:before="43"/>
              <w:ind w:left="303" w:right="195"/>
              <w:jc w:val="center"/>
              <w:rPr>
                <w:sz w:val="18"/>
              </w:rPr>
            </w:pPr>
            <w:r>
              <w:rPr>
                <w:sz w:val="18"/>
              </w:rPr>
              <w:t xml:space="preserve">40～60 </w:t>
            </w:r>
          </w:p>
        </w:tc>
      </w:tr>
      <w:tr>
        <w:tblPrEx>
          <w:tblW w:w="0" w:type="auto"/>
          <w:jc w:val="left"/>
          <w:tblInd w:w="960" w:type="dxa"/>
          <w:tblLayout w:type="fixed"/>
          <w:tblCellMar>
            <w:top w:w="0" w:type="dxa"/>
            <w:left w:w="0" w:type="dxa"/>
            <w:bottom w:w="0" w:type="dxa"/>
            <w:right w:w="0" w:type="dxa"/>
          </w:tblCellMar>
          <w:tblLook w:val="01E0"/>
        </w:tblPrEx>
        <w:trPr>
          <w:trHeight w:val="311"/>
          <w:jc w:val="left"/>
        </w:trPr>
        <w:tc>
          <w:tcPr>
            <w:tcW w:w="9812" w:type="dxa"/>
            <w:gridSpan w:val="5"/>
            <w:tcBorders>
              <w:top w:val="single" w:sz="6" w:space="0" w:color="000000"/>
            </w:tcBorders>
          </w:tcPr>
          <w:p>
            <w:pPr>
              <w:pStyle w:val="TableParagraph"/>
              <w:spacing w:before="40"/>
              <w:ind w:left="374"/>
              <w:rPr>
                <w:sz w:val="18"/>
              </w:rPr>
            </w:pPr>
            <w:r>
              <w:rPr>
                <w:rFonts w:ascii="黑体" w:eastAsia="黑体" w:hint="eastAsia"/>
                <w:sz w:val="18"/>
              </w:rPr>
              <w:t>注：</w:t>
            </w:r>
            <w:r>
              <w:rPr>
                <w:sz w:val="18"/>
              </w:rPr>
              <w:t xml:space="preserve">本指标中包含冷凝水管安装，按塑料管道考虑。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13"/>
        </w:rPr>
      </w:pPr>
    </w:p>
    <w:tbl>
      <w:tblPr>
        <w:tblStyle w:val="TableNormal4"/>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21"/>
        <w:gridCol w:w="3406"/>
        <w:gridCol w:w="1419"/>
        <w:gridCol w:w="2698"/>
        <w:gridCol w:w="1164"/>
      </w:tblGrid>
      <w:tr>
        <w:tblPrEx>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78"/>
          <w:jc w:val="left"/>
        </w:trPr>
        <w:tc>
          <w:tcPr>
            <w:tcW w:w="1121" w:type="dxa"/>
            <w:tcBorders>
              <w:right w:val="single" w:sz="4" w:space="0" w:color="000000"/>
            </w:tcBorders>
          </w:tcPr>
          <w:p>
            <w:pPr>
              <w:pStyle w:val="TableParagraph"/>
              <w:spacing w:before="107"/>
              <w:ind w:right="85"/>
              <w:jc w:val="right"/>
              <w:rPr>
                <w:sz w:val="18"/>
              </w:rPr>
            </w:pPr>
            <w:r>
              <w:rPr>
                <w:sz w:val="18"/>
              </w:rPr>
              <w:t xml:space="preserve">分类名称 </w:t>
            </w:r>
          </w:p>
        </w:tc>
        <w:tc>
          <w:tcPr>
            <w:tcW w:w="3406" w:type="dxa"/>
            <w:tcBorders>
              <w:left w:val="single" w:sz="4" w:space="0" w:color="000000"/>
              <w:right w:val="single" w:sz="4" w:space="0" w:color="000000"/>
            </w:tcBorders>
          </w:tcPr>
          <w:p>
            <w:pPr>
              <w:pStyle w:val="TableParagraph"/>
              <w:spacing w:before="107"/>
              <w:ind w:left="1072"/>
              <w:rPr>
                <w:sz w:val="18"/>
              </w:rPr>
            </w:pPr>
            <w:r>
              <w:rPr>
                <w:sz w:val="18"/>
              </w:rPr>
              <w:t xml:space="preserve">工作内容及说明 </w:t>
            </w:r>
          </w:p>
        </w:tc>
        <w:tc>
          <w:tcPr>
            <w:tcW w:w="1419" w:type="dxa"/>
            <w:tcBorders>
              <w:left w:val="single" w:sz="4" w:space="0" w:color="000000"/>
              <w:right w:val="single" w:sz="4" w:space="0" w:color="000000"/>
            </w:tcBorders>
          </w:tcPr>
          <w:p>
            <w:pPr>
              <w:pStyle w:val="TableParagraph"/>
              <w:spacing w:before="107"/>
              <w:ind w:left="114"/>
              <w:jc w:val="center"/>
              <w:rPr>
                <w:sz w:val="18"/>
              </w:rPr>
            </w:pPr>
            <w:r>
              <w:rPr>
                <w:sz w:val="18"/>
              </w:rPr>
              <w:t xml:space="preserve">计量单位 </w:t>
            </w:r>
          </w:p>
        </w:tc>
        <w:tc>
          <w:tcPr>
            <w:tcW w:w="2698" w:type="dxa"/>
            <w:tcBorders>
              <w:left w:val="single" w:sz="4" w:space="0" w:color="000000"/>
              <w:right w:val="single" w:sz="4" w:space="0" w:color="000000"/>
            </w:tcBorders>
          </w:tcPr>
          <w:p>
            <w:pPr>
              <w:pStyle w:val="TableParagraph"/>
              <w:spacing w:before="107"/>
              <w:ind w:left="570" w:right="458"/>
              <w:jc w:val="center"/>
              <w:rPr>
                <w:sz w:val="18"/>
              </w:rPr>
            </w:pPr>
            <w:r>
              <w:rPr>
                <w:sz w:val="18"/>
              </w:rPr>
              <w:t xml:space="preserve">计量规则 </w:t>
            </w:r>
          </w:p>
        </w:tc>
        <w:tc>
          <w:tcPr>
            <w:tcW w:w="1164" w:type="dxa"/>
            <w:tcBorders>
              <w:left w:val="single" w:sz="4" w:space="0" w:color="000000"/>
            </w:tcBorders>
          </w:tcPr>
          <w:p>
            <w:pPr>
              <w:pStyle w:val="TableParagraph"/>
              <w:spacing w:before="107"/>
              <w:ind w:left="159" w:right="49"/>
              <w:jc w:val="center"/>
              <w:rPr>
                <w:sz w:val="18"/>
              </w:rPr>
            </w:pPr>
            <w:r>
              <w:rPr>
                <w:sz w:val="18"/>
              </w:rPr>
              <w:t xml:space="preserve">参考范围值 </w:t>
            </w:r>
          </w:p>
        </w:tc>
      </w:tr>
      <w:tr>
        <w:tblPrEx>
          <w:tblW w:w="0" w:type="auto"/>
          <w:jc w:val="left"/>
          <w:tblInd w:w="960" w:type="dxa"/>
          <w:tblLayout w:type="fixed"/>
          <w:tblCellMar>
            <w:top w:w="0" w:type="dxa"/>
            <w:left w:w="0" w:type="dxa"/>
            <w:bottom w:w="0" w:type="dxa"/>
            <w:right w:w="0" w:type="dxa"/>
          </w:tblCellMar>
          <w:tblLook w:val="01E0"/>
        </w:tblPrEx>
        <w:trPr>
          <w:trHeight w:val="376"/>
          <w:jc w:val="left"/>
        </w:trPr>
        <w:tc>
          <w:tcPr>
            <w:tcW w:w="1121" w:type="dxa"/>
            <w:tcBorders>
              <w:bottom w:val="single" w:sz="6" w:space="0" w:color="000000"/>
              <w:right w:val="single" w:sz="4" w:space="0" w:color="000000"/>
            </w:tcBorders>
          </w:tcPr>
          <w:p>
            <w:pPr>
              <w:pStyle w:val="TableParagraph"/>
              <w:spacing w:before="105"/>
              <w:ind w:right="85"/>
              <w:jc w:val="right"/>
              <w:rPr>
                <w:sz w:val="18"/>
              </w:rPr>
            </w:pPr>
            <w:r>
              <w:rPr>
                <w:sz w:val="18"/>
              </w:rPr>
              <w:t xml:space="preserve">对讲系统 </w:t>
            </w:r>
          </w:p>
        </w:tc>
        <w:tc>
          <w:tcPr>
            <w:tcW w:w="3406" w:type="dxa"/>
            <w:tcBorders>
              <w:left w:val="single" w:sz="4" w:space="0" w:color="000000"/>
              <w:bottom w:val="single" w:sz="6" w:space="0" w:color="000000"/>
              <w:right w:val="single" w:sz="4" w:space="0" w:color="000000"/>
            </w:tcBorders>
          </w:tcPr>
          <w:p>
            <w:pPr>
              <w:pStyle w:val="TableParagraph"/>
              <w:spacing w:before="105"/>
              <w:ind w:left="12"/>
              <w:rPr>
                <w:sz w:val="18"/>
              </w:rPr>
            </w:pPr>
            <w:r>
              <w:rPr>
                <w:sz w:val="18"/>
              </w:rPr>
              <w:t xml:space="preserve">1.安装可视对讲或无线对讲系统。 </w:t>
            </w:r>
          </w:p>
        </w:tc>
        <w:tc>
          <w:tcPr>
            <w:tcW w:w="1419" w:type="dxa"/>
            <w:tcBorders>
              <w:left w:val="single" w:sz="4" w:space="0" w:color="000000"/>
              <w:bottom w:val="single" w:sz="6" w:space="0" w:color="000000"/>
              <w:right w:val="single" w:sz="4" w:space="0" w:color="000000"/>
            </w:tcBorders>
          </w:tcPr>
          <w:p>
            <w:pPr>
              <w:pStyle w:val="TableParagraph"/>
              <w:spacing w:before="105"/>
              <w:ind w:left="114" w:right="2"/>
              <w:jc w:val="center"/>
              <w:rPr>
                <w:sz w:val="18"/>
              </w:rPr>
            </w:pPr>
            <w:r>
              <w:rPr>
                <w:sz w:val="18"/>
              </w:rPr>
              <w:t xml:space="preserve">元/户 </w:t>
            </w:r>
          </w:p>
        </w:tc>
        <w:tc>
          <w:tcPr>
            <w:tcW w:w="2698" w:type="dxa"/>
            <w:tcBorders>
              <w:left w:val="single" w:sz="4" w:space="0" w:color="000000"/>
              <w:bottom w:val="single" w:sz="6" w:space="0" w:color="000000"/>
              <w:right w:val="single" w:sz="4" w:space="0" w:color="000000"/>
            </w:tcBorders>
          </w:tcPr>
          <w:p>
            <w:pPr>
              <w:pStyle w:val="TableParagraph"/>
              <w:spacing w:before="105"/>
              <w:ind w:left="570" w:right="458"/>
              <w:jc w:val="center"/>
              <w:rPr>
                <w:sz w:val="18"/>
              </w:rPr>
            </w:pPr>
            <w:r>
              <w:rPr>
                <w:sz w:val="18"/>
              </w:rPr>
              <w:t xml:space="preserve">按改造楼栋户数计算 </w:t>
            </w:r>
          </w:p>
        </w:tc>
        <w:tc>
          <w:tcPr>
            <w:tcW w:w="1164" w:type="dxa"/>
            <w:tcBorders>
              <w:left w:val="single" w:sz="4" w:space="0" w:color="000000"/>
              <w:bottom w:val="single" w:sz="6" w:space="0" w:color="000000"/>
            </w:tcBorders>
          </w:tcPr>
          <w:p>
            <w:pPr>
              <w:pStyle w:val="TableParagraph"/>
              <w:spacing w:before="105"/>
              <w:ind w:left="159" w:right="49"/>
              <w:jc w:val="center"/>
              <w:rPr>
                <w:sz w:val="18"/>
              </w:rPr>
            </w:pPr>
            <w:r>
              <w:rPr>
                <w:sz w:val="18"/>
              </w:rPr>
              <w:t xml:space="preserve">250～350 </w:t>
            </w:r>
          </w:p>
        </w:tc>
      </w:tr>
      <w:tr>
        <w:tblPrEx>
          <w:tblW w:w="0" w:type="auto"/>
          <w:jc w:val="left"/>
          <w:tblInd w:w="960" w:type="dxa"/>
          <w:tblLayout w:type="fixed"/>
          <w:tblCellMar>
            <w:top w:w="0" w:type="dxa"/>
            <w:left w:w="0" w:type="dxa"/>
            <w:bottom w:w="0" w:type="dxa"/>
            <w:right w:w="0" w:type="dxa"/>
          </w:tblCellMar>
          <w:tblLook w:val="01E0"/>
        </w:tblPrEx>
        <w:trPr>
          <w:trHeight w:val="313"/>
          <w:jc w:val="left"/>
        </w:trPr>
        <w:tc>
          <w:tcPr>
            <w:tcW w:w="9808" w:type="dxa"/>
            <w:gridSpan w:val="5"/>
            <w:tcBorders>
              <w:top w:val="single" w:sz="6" w:space="0" w:color="000000"/>
            </w:tcBorders>
          </w:tcPr>
          <w:p>
            <w:pPr>
              <w:pStyle w:val="TableParagraph"/>
              <w:spacing w:before="40"/>
              <w:ind w:left="374"/>
              <w:rPr>
                <w:sz w:val="18"/>
              </w:rPr>
            </w:pPr>
            <w:r>
              <w:rPr>
                <w:rFonts w:ascii="黑体" w:eastAsia="黑体" w:hint="eastAsia"/>
                <w:sz w:val="18"/>
              </w:rPr>
              <w:t>注：</w:t>
            </w:r>
            <w:r>
              <w:rPr>
                <w:sz w:val="18"/>
              </w:rPr>
              <w:t xml:space="preserve">本指标中的对讲系统是指户内对讲机及配套管线安装，参考范围值按中档品牌及标准考虑。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
        <w:rPr>
          <w:rFonts w:ascii="黑体"/>
          <w:sz w:val="13"/>
        </w:rPr>
      </w:pPr>
    </w:p>
    <w:tbl>
      <w:tblPr>
        <w:tblStyle w:val="TableNormal4"/>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93"/>
        <w:gridCol w:w="3637"/>
        <w:gridCol w:w="1118"/>
        <w:gridCol w:w="1731"/>
        <w:gridCol w:w="1529"/>
      </w:tblGrid>
      <w:tr>
        <w:tblPrEx>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1"/>
          <w:jc w:val="left"/>
        </w:trPr>
        <w:tc>
          <w:tcPr>
            <w:tcW w:w="1793" w:type="dxa"/>
            <w:tcBorders>
              <w:right w:val="single" w:sz="2" w:space="0" w:color="000000"/>
            </w:tcBorders>
          </w:tcPr>
          <w:p>
            <w:pPr>
              <w:pStyle w:val="TableParagraph"/>
              <w:spacing w:before="40"/>
              <w:ind w:left="293" w:right="274"/>
              <w:jc w:val="center"/>
              <w:rPr>
                <w:sz w:val="18"/>
              </w:rPr>
            </w:pPr>
            <w:r>
              <w:rPr>
                <w:sz w:val="18"/>
              </w:rPr>
              <w:t>分类名称</w:t>
            </w:r>
          </w:p>
        </w:tc>
        <w:tc>
          <w:tcPr>
            <w:tcW w:w="3637" w:type="dxa"/>
            <w:tcBorders>
              <w:left w:val="single" w:sz="2" w:space="0" w:color="000000"/>
              <w:right w:val="single" w:sz="2" w:space="0" w:color="000000"/>
            </w:tcBorders>
          </w:tcPr>
          <w:p>
            <w:pPr>
              <w:pStyle w:val="TableParagraph"/>
              <w:spacing w:before="40"/>
              <w:ind w:left="1191"/>
              <w:rPr>
                <w:sz w:val="18"/>
              </w:rPr>
            </w:pPr>
            <w:r>
              <w:rPr>
                <w:sz w:val="18"/>
              </w:rPr>
              <w:t>工作内容及说明</w:t>
            </w:r>
          </w:p>
        </w:tc>
        <w:tc>
          <w:tcPr>
            <w:tcW w:w="1118" w:type="dxa"/>
            <w:tcBorders>
              <w:left w:val="single" w:sz="2" w:space="0" w:color="000000"/>
              <w:right w:val="single" w:sz="2" w:space="0" w:color="000000"/>
            </w:tcBorders>
          </w:tcPr>
          <w:p>
            <w:pPr>
              <w:pStyle w:val="TableParagraph"/>
              <w:spacing w:before="40"/>
              <w:ind w:right="184"/>
              <w:jc w:val="right"/>
              <w:rPr>
                <w:sz w:val="18"/>
              </w:rPr>
            </w:pPr>
            <w:r>
              <w:rPr>
                <w:sz w:val="18"/>
              </w:rPr>
              <w:t>计量单位</w:t>
            </w:r>
          </w:p>
        </w:tc>
        <w:tc>
          <w:tcPr>
            <w:tcW w:w="1731" w:type="dxa"/>
            <w:tcBorders>
              <w:left w:val="single" w:sz="2" w:space="0" w:color="000000"/>
              <w:right w:val="single" w:sz="2" w:space="0" w:color="000000"/>
            </w:tcBorders>
          </w:tcPr>
          <w:p>
            <w:pPr>
              <w:pStyle w:val="TableParagraph"/>
              <w:spacing w:before="40"/>
              <w:ind w:left="135" w:right="25"/>
              <w:jc w:val="center"/>
              <w:rPr>
                <w:sz w:val="18"/>
              </w:rPr>
            </w:pPr>
            <w:r>
              <w:rPr>
                <w:sz w:val="18"/>
              </w:rPr>
              <w:t xml:space="preserve">计量规则 </w:t>
            </w:r>
          </w:p>
        </w:tc>
        <w:tc>
          <w:tcPr>
            <w:tcW w:w="1529" w:type="dxa"/>
            <w:tcBorders>
              <w:left w:val="single" w:sz="2" w:space="0" w:color="000000"/>
            </w:tcBorders>
          </w:tcPr>
          <w:p>
            <w:pPr>
              <w:pStyle w:val="TableParagraph"/>
              <w:spacing w:before="40"/>
              <w:ind w:left="342" w:right="234"/>
              <w:jc w:val="center"/>
              <w:rPr>
                <w:sz w:val="18"/>
              </w:rPr>
            </w:pPr>
            <w:r>
              <w:rPr>
                <w:sz w:val="18"/>
              </w:rPr>
              <w:t xml:space="preserve">参考范围值 </w:t>
            </w:r>
          </w:p>
        </w:tc>
      </w:tr>
      <w:tr>
        <w:tblPrEx>
          <w:tblW w:w="0" w:type="auto"/>
          <w:jc w:val="left"/>
          <w:tblInd w:w="960" w:type="dxa"/>
          <w:tblLayout w:type="fixed"/>
          <w:tblCellMar>
            <w:top w:w="0" w:type="dxa"/>
            <w:left w:w="0" w:type="dxa"/>
            <w:bottom w:w="0" w:type="dxa"/>
            <w:right w:w="0" w:type="dxa"/>
          </w:tblCellMar>
          <w:tblLook w:val="01E0"/>
        </w:tblPrEx>
        <w:trPr>
          <w:trHeight w:val="623"/>
          <w:jc w:val="left"/>
        </w:trPr>
        <w:tc>
          <w:tcPr>
            <w:tcW w:w="1793" w:type="dxa"/>
            <w:tcBorders>
              <w:bottom w:val="single" w:sz="6" w:space="0" w:color="000000"/>
              <w:right w:val="single" w:sz="2" w:space="0" w:color="000000"/>
            </w:tcBorders>
          </w:tcPr>
          <w:p>
            <w:pPr>
              <w:pStyle w:val="TableParagraph"/>
              <w:spacing w:before="4"/>
              <w:rPr>
                <w:rFonts w:ascii="黑体"/>
                <w:sz w:val="15"/>
              </w:rPr>
            </w:pPr>
          </w:p>
          <w:p>
            <w:pPr>
              <w:pStyle w:val="TableParagraph"/>
              <w:ind w:left="385" w:right="274"/>
              <w:jc w:val="center"/>
              <w:rPr>
                <w:sz w:val="18"/>
              </w:rPr>
            </w:pPr>
            <w:r>
              <w:rPr>
                <w:sz w:val="18"/>
              </w:rPr>
              <w:t xml:space="preserve">防雷设施整治 </w:t>
            </w:r>
          </w:p>
        </w:tc>
        <w:tc>
          <w:tcPr>
            <w:tcW w:w="3637" w:type="dxa"/>
            <w:tcBorders>
              <w:left w:val="single" w:sz="2" w:space="0" w:color="000000"/>
              <w:bottom w:val="single" w:sz="6" w:space="0" w:color="000000"/>
              <w:right w:val="single" w:sz="2" w:space="0" w:color="000000"/>
            </w:tcBorders>
          </w:tcPr>
          <w:p>
            <w:pPr>
              <w:pStyle w:val="TableParagraph"/>
              <w:numPr>
                <w:ilvl w:val="0"/>
                <w:numId w:val="107"/>
              </w:numPr>
              <w:tabs>
                <w:tab w:val="left" w:pos="219"/>
              </w:tabs>
              <w:spacing w:before="40" w:after="0" w:line="240" w:lineRule="auto"/>
              <w:ind w:left="218" w:right="0" w:hanging="186"/>
              <w:jc w:val="left"/>
              <w:rPr>
                <w:sz w:val="18"/>
              </w:rPr>
            </w:pPr>
            <w:r>
              <w:rPr>
                <w:sz w:val="18"/>
              </w:rPr>
              <w:t xml:space="preserve">避雷网及接地极改造； </w:t>
            </w:r>
          </w:p>
          <w:p>
            <w:pPr>
              <w:pStyle w:val="TableParagraph"/>
              <w:numPr>
                <w:ilvl w:val="0"/>
                <w:numId w:val="107"/>
              </w:numPr>
              <w:tabs>
                <w:tab w:val="left" w:pos="226"/>
              </w:tabs>
              <w:spacing w:before="81" w:after="0" w:line="240" w:lineRule="auto"/>
              <w:ind w:left="225" w:right="0" w:hanging="193"/>
              <w:jc w:val="left"/>
              <w:rPr>
                <w:sz w:val="18"/>
              </w:rPr>
            </w:pPr>
            <w:r>
              <w:rPr>
                <w:spacing w:val="12"/>
                <w:sz w:val="18"/>
              </w:rPr>
              <w:t>按建筑面积计量。</w:t>
            </w:r>
            <w:r>
              <w:rPr>
                <w:sz w:val="18"/>
              </w:rPr>
              <w:t xml:space="preserve"> </w:t>
            </w:r>
          </w:p>
        </w:tc>
        <w:tc>
          <w:tcPr>
            <w:tcW w:w="1118" w:type="dxa"/>
            <w:tcBorders>
              <w:left w:val="single" w:sz="2" w:space="0" w:color="000000"/>
              <w:bottom w:val="single" w:sz="6" w:space="0" w:color="000000"/>
              <w:right w:val="single" w:sz="2" w:space="0" w:color="000000"/>
            </w:tcBorders>
          </w:tcPr>
          <w:p>
            <w:pPr>
              <w:pStyle w:val="TableParagraph"/>
              <w:spacing w:before="4"/>
              <w:rPr>
                <w:rFonts w:ascii="黑体"/>
                <w:sz w:val="15"/>
              </w:rPr>
            </w:pPr>
          </w:p>
          <w:p>
            <w:pPr>
              <w:pStyle w:val="TableParagraph"/>
              <w:ind w:right="226"/>
              <w:jc w:val="right"/>
              <w:rPr>
                <w:sz w:val="18"/>
              </w:rPr>
            </w:pPr>
            <w:r>
              <w:rPr>
                <w:sz w:val="18"/>
              </w:rPr>
              <w:t xml:space="preserve">元/㎡ </w:t>
            </w:r>
          </w:p>
        </w:tc>
        <w:tc>
          <w:tcPr>
            <w:tcW w:w="1731" w:type="dxa"/>
            <w:tcBorders>
              <w:left w:val="single" w:sz="2" w:space="0" w:color="000000"/>
              <w:bottom w:val="single" w:sz="6" w:space="0" w:color="000000"/>
              <w:right w:val="single" w:sz="2" w:space="0" w:color="000000"/>
            </w:tcBorders>
          </w:tcPr>
          <w:p>
            <w:pPr>
              <w:pStyle w:val="TableParagraph"/>
              <w:spacing w:before="4"/>
              <w:rPr>
                <w:rFonts w:ascii="黑体"/>
                <w:sz w:val="15"/>
              </w:rPr>
            </w:pPr>
          </w:p>
          <w:p>
            <w:pPr>
              <w:pStyle w:val="TableParagraph"/>
              <w:ind w:left="40" w:right="25"/>
              <w:jc w:val="center"/>
              <w:rPr>
                <w:sz w:val="18"/>
              </w:rPr>
            </w:pPr>
            <w:r>
              <w:rPr>
                <w:sz w:val="18"/>
              </w:rPr>
              <w:t>按房屋建筑面积计算</w:t>
            </w:r>
          </w:p>
        </w:tc>
        <w:tc>
          <w:tcPr>
            <w:tcW w:w="1529" w:type="dxa"/>
            <w:tcBorders>
              <w:left w:val="single" w:sz="2" w:space="0" w:color="000000"/>
              <w:bottom w:val="single" w:sz="6" w:space="0" w:color="000000"/>
            </w:tcBorders>
          </w:tcPr>
          <w:p>
            <w:pPr>
              <w:pStyle w:val="TableParagraph"/>
              <w:spacing w:before="4"/>
              <w:rPr>
                <w:rFonts w:ascii="黑体"/>
                <w:sz w:val="15"/>
              </w:rPr>
            </w:pPr>
          </w:p>
          <w:p>
            <w:pPr>
              <w:pStyle w:val="TableParagraph"/>
              <w:ind w:left="342" w:right="234"/>
              <w:jc w:val="center"/>
              <w:rPr>
                <w:sz w:val="18"/>
              </w:rPr>
            </w:pPr>
            <w:r>
              <w:rPr>
                <w:sz w:val="18"/>
              </w:rPr>
              <w:t xml:space="preserve">4～6 </w:t>
            </w:r>
          </w:p>
        </w:tc>
      </w:tr>
      <w:tr>
        <w:tblPrEx>
          <w:tblW w:w="0" w:type="auto"/>
          <w:jc w:val="left"/>
          <w:tblInd w:w="960" w:type="dxa"/>
          <w:tblLayout w:type="fixed"/>
          <w:tblCellMar>
            <w:top w:w="0" w:type="dxa"/>
            <w:left w:w="0" w:type="dxa"/>
            <w:bottom w:w="0" w:type="dxa"/>
            <w:right w:w="0" w:type="dxa"/>
          </w:tblCellMar>
          <w:tblLook w:val="01E0"/>
        </w:tblPrEx>
        <w:trPr>
          <w:trHeight w:val="313"/>
          <w:jc w:val="left"/>
        </w:trPr>
        <w:tc>
          <w:tcPr>
            <w:tcW w:w="9808" w:type="dxa"/>
            <w:gridSpan w:val="5"/>
            <w:tcBorders>
              <w:top w:val="single" w:sz="6" w:space="0" w:color="000000"/>
            </w:tcBorders>
          </w:tcPr>
          <w:p>
            <w:pPr>
              <w:pStyle w:val="TableParagraph"/>
              <w:spacing w:before="43"/>
              <w:ind w:left="374"/>
              <w:rPr>
                <w:sz w:val="18"/>
              </w:rPr>
            </w:pPr>
            <w:r>
              <w:rPr>
                <w:rFonts w:ascii="黑体" w:eastAsia="黑体" w:hint="eastAsia"/>
                <w:sz w:val="18"/>
              </w:rPr>
              <w:t>注：</w:t>
            </w:r>
            <w:r>
              <w:rPr>
                <w:sz w:val="18"/>
              </w:rPr>
              <w:t xml:space="preserve">对原有避雷设施破损部分进行更换修复，对原来没有避雷设施的建筑加装避雷设施，包括避雷针、避雷网等。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13"/>
        </w:rPr>
      </w:pPr>
    </w:p>
    <w:tbl>
      <w:tblPr>
        <w:tblStyle w:val="TableNormal4"/>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93"/>
        <w:gridCol w:w="3637"/>
        <w:gridCol w:w="1118"/>
        <w:gridCol w:w="1747"/>
        <w:gridCol w:w="1511"/>
      </w:tblGrid>
      <w:tr>
        <w:tblPrEx>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1"/>
          <w:jc w:val="left"/>
        </w:trPr>
        <w:tc>
          <w:tcPr>
            <w:tcW w:w="1793" w:type="dxa"/>
            <w:tcBorders>
              <w:right w:val="single" w:sz="4" w:space="0" w:color="000000"/>
            </w:tcBorders>
          </w:tcPr>
          <w:p>
            <w:pPr>
              <w:pStyle w:val="TableParagraph"/>
              <w:spacing w:before="40"/>
              <w:ind w:right="515"/>
              <w:jc w:val="right"/>
              <w:rPr>
                <w:sz w:val="18"/>
              </w:rPr>
            </w:pPr>
            <w:r>
              <w:rPr>
                <w:sz w:val="18"/>
              </w:rPr>
              <w:t>分类名称</w:t>
            </w:r>
          </w:p>
        </w:tc>
        <w:tc>
          <w:tcPr>
            <w:tcW w:w="3637" w:type="dxa"/>
            <w:tcBorders>
              <w:left w:val="single" w:sz="4" w:space="0" w:color="000000"/>
              <w:right w:val="single" w:sz="4" w:space="0" w:color="000000"/>
            </w:tcBorders>
          </w:tcPr>
          <w:p>
            <w:pPr>
              <w:pStyle w:val="TableParagraph"/>
              <w:spacing w:before="40"/>
              <w:ind w:left="1186"/>
              <w:rPr>
                <w:sz w:val="18"/>
              </w:rPr>
            </w:pPr>
            <w:r>
              <w:rPr>
                <w:sz w:val="18"/>
              </w:rPr>
              <w:t>工作内容及说明</w:t>
            </w:r>
          </w:p>
        </w:tc>
        <w:tc>
          <w:tcPr>
            <w:tcW w:w="1118" w:type="dxa"/>
            <w:tcBorders>
              <w:left w:val="single" w:sz="4" w:space="0" w:color="000000"/>
              <w:right w:val="single" w:sz="4" w:space="0" w:color="000000"/>
            </w:tcBorders>
          </w:tcPr>
          <w:p>
            <w:pPr>
              <w:pStyle w:val="TableParagraph"/>
              <w:spacing w:before="40"/>
              <w:ind w:left="131" w:right="117"/>
              <w:jc w:val="center"/>
              <w:rPr>
                <w:sz w:val="18"/>
              </w:rPr>
            </w:pPr>
            <w:r>
              <w:rPr>
                <w:sz w:val="18"/>
              </w:rPr>
              <w:t>计量单位</w:t>
            </w:r>
          </w:p>
        </w:tc>
        <w:tc>
          <w:tcPr>
            <w:tcW w:w="1747" w:type="dxa"/>
            <w:tcBorders>
              <w:left w:val="single" w:sz="4" w:space="0" w:color="000000"/>
              <w:right w:val="single" w:sz="4" w:space="0" w:color="000000"/>
            </w:tcBorders>
          </w:tcPr>
          <w:p>
            <w:pPr>
              <w:pStyle w:val="TableParagraph"/>
              <w:spacing w:before="40"/>
              <w:ind w:left="236" w:right="128"/>
              <w:jc w:val="center"/>
              <w:rPr>
                <w:sz w:val="18"/>
              </w:rPr>
            </w:pPr>
            <w:r>
              <w:rPr>
                <w:sz w:val="18"/>
              </w:rPr>
              <w:t xml:space="preserve">计量规则 </w:t>
            </w:r>
          </w:p>
        </w:tc>
        <w:tc>
          <w:tcPr>
            <w:tcW w:w="1511" w:type="dxa"/>
            <w:tcBorders>
              <w:left w:val="single" w:sz="4" w:space="0" w:color="000000"/>
            </w:tcBorders>
          </w:tcPr>
          <w:p>
            <w:pPr>
              <w:pStyle w:val="TableParagraph"/>
              <w:spacing w:before="40"/>
              <w:ind w:left="335" w:right="220"/>
              <w:jc w:val="center"/>
              <w:rPr>
                <w:sz w:val="18"/>
              </w:rPr>
            </w:pPr>
            <w:r>
              <w:rPr>
                <w:sz w:val="18"/>
              </w:rPr>
              <w:t xml:space="preserve">参考范围值 </w:t>
            </w:r>
          </w:p>
        </w:tc>
      </w:tr>
      <w:tr>
        <w:tblPrEx>
          <w:tblW w:w="0" w:type="auto"/>
          <w:jc w:val="left"/>
          <w:tblInd w:w="960" w:type="dxa"/>
          <w:tblLayout w:type="fixed"/>
          <w:tblCellMar>
            <w:top w:w="0" w:type="dxa"/>
            <w:left w:w="0" w:type="dxa"/>
            <w:bottom w:w="0" w:type="dxa"/>
            <w:right w:w="0" w:type="dxa"/>
          </w:tblCellMar>
          <w:tblLook w:val="01E0"/>
        </w:tblPrEx>
        <w:trPr>
          <w:trHeight w:val="314"/>
          <w:jc w:val="left"/>
        </w:trPr>
        <w:tc>
          <w:tcPr>
            <w:tcW w:w="1793" w:type="dxa"/>
            <w:tcBorders>
              <w:bottom w:val="single" w:sz="6" w:space="0" w:color="000000"/>
              <w:right w:val="single" w:sz="4" w:space="0" w:color="000000"/>
            </w:tcBorders>
          </w:tcPr>
          <w:p>
            <w:pPr>
              <w:pStyle w:val="TableParagraph"/>
              <w:spacing w:before="43"/>
              <w:ind w:right="515"/>
              <w:jc w:val="right"/>
              <w:rPr>
                <w:sz w:val="18"/>
              </w:rPr>
            </w:pPr>
            <w:r>
              <w:rPr>
                <w:sz w:val="18"/>
              </w:rPr>
              <w:t>成品烟道</w:t>
            </w:r>
          </w:p>
        </w:tc>
        <w:tc>
          <w:tcPr>
            <w:tcW w:w="3637" w:type="dxa"/>
            <w:tcBorders>
              <w:left w:val="single" w:sz="4" w:space="0" w:color="000000"/>
              <w:bottom w:val="single" w:sz="6" w:space="0" w:color="000000"/>
              <w:right w:val="single" w:sz="4" w:space="0" w:color="000000"/>
            </w:tcBorders>
          </w:tcPr>
          <w:p>
            <w:pPr>
              <w:pStyle w:val="TableParagraph"/>
              <w:spacing w:before="43"/>
              <w:ind w:left="33"/>
              <w:rPr>
                <w:sz w:val="18"/>
              </w:rPr>
            </w:pPr>
            <w:r>
              <w:rPr>
                <w:sz w:val="18"/>
              </w:rPr>
              <w:t>1.新增成品烟道</w:t>
            </w:r>
          </w:p>
        </w:tc>
        <w:tc>
          <w:tcPr>
            <w:tcW w:w="1118" w:type="dxa"/>
            <w:tcBorders>
              <w:left w:val="single" w:sz="4" w:space="0" w:color="000000"/>
              <w:bottom w:val="single" w:sz="6" w:space="0" w:color="000000"/>
              <w:right w:val="single" w:sz="4" w:space="0" w:color="000000"/>
            </w:tcBorders>
          </w:tcPr>
          <w:p>
            <w:pPr>
              <w:pStyle w:val="TableParagraph"/>
              <w:spacing w:before="43"/>
              <w:ind w:left="181" w:right="57"/>
              <w:jc w:val="center"/>
              <w:rPr>
                <w:sz w:val="18"/>
              </w:rPr>
            </w:pPr>
            <w:r>
              <w:rPr>
                <w:sz w:val="18"/>
              </w:rPr>
              <w:t xml:space="preserve">元/m </w:t>
            </w:r>
          </w:p>
        </w:tc>
        <w:tc>
          <w:tcPr>
            <w:tcW w:w="1747" w:type="dxa"/>
            <w:tcBorders>
              <w:left w:val="single" w:sz="4" w:space="0" w:color="000000"/>
              <w:bottom w:val="single" w:sz="6" w:space="0" w:color="000000"/>
              <w:right w:val="single" w:sz="4" w:space="0" w:color="000000"/>
            </w:tcBorders>
          </w:tcPr>
          <w:p>
            <w:pPr>
              <w:pStyle w:val="TableParagraph"/>
              <w:spacing w:before="43"/>
              <w:ind w:left="236" w:right="200"/>
              <w:jc w:val="center"/>
              <w:rPr>
                <w:sz w:val="18"/>
              </w:rPr>
            </w:pPr>
            <w:r>
              <w:rPr>
                <w:sz w:val="18"/>
              </w:rPr>
              <w:t xml:space="preserve">按烟道长度计算 </w:t>
            </w:r>
          </w:p>
        </w:tc>
        <w:tc>
          <w:tcPr>
            <w:tcW w:w="1511" w:type="dxa"/>
            <w:tcBorders>
              <w:left w:val="single" w:sz="4" w:space="0" w:color="000000"/>
              <w:bottom w:val="single" w:sz="6" w:space="0" w:color="000000"/>
            </w:tcBorders>
          </w:tcPr>
          <w:p>
            <w:pPr>
              <w:pStyle w:val="TableParagraph"/>
              <w:spacing w:before="43"/>
              <w:ind w:left="335" w:right="220"/>
              <w:jc w:val="center"/>
              <w:rPr>
                <w:sz w:val="18"/>
              </w:rPr>
            </w:pPr>
            <w:r>
              <w:rPr>
                <w:sz w:val="18"/>
              </w:rPr>
              <w:t xml:space="preserve">85～110 </w:t>
            </w:r>
          </w:p>
        </w:tc>
      </w:tr>
      <w:tr>
        <w:tblPrEx>
          <w:tblW w:w="0" w:type="auto"/>
          <w:jc w:val="left"/>
          <w:tblInd w:w="960" w:type="dxa"/>
          <w:tblLayout w:type="fixed"/>
          <w:tblCellMar>
            <w:top w:w="0" w:type="dxa"/>
            <w:left w:w="0" w:type="dxa"/>
            <w:bottom w:w="0" w:type="dxa"/>
            <w:right w:w="0" w:type="dxa"/>
          </w:tblCellMar>
          <w:tblLook w:val="01E0"/>
        </w:tblPrEx>
        <w:trPr>
          <w:trHeight w:val="623"/>
          <w:jc w:val="left"/>
        </w:trPr>
        <w:tc>
          <w:tcPr>
            <w:tcW w:w="9806" w:type="dxa"/>
            <w:gridSpan w:val="5"/>
            <w:tcBorders>
              <w:top w:val="single" w:sz="6" w:space="0" w:color="000000"/>
            </w:tcBorders>
          </w:tcPr>
          <w:p>
            <w:pPr>
              <w:pStyle w:val="TableParagraph"/>
              <w:spacing w:before="40"/>
              <w:ind w:left="374" w:right="-29"/>
              <w:rPr>
                <w:sz w:val="18"/>
              </w:rPr>
            </w:pPr>
            <w:r>
              <w:rPr>
                <w:rFonts w:ascii="黑体" w:eastAsia="黑体" w:hint="eastAsia"/>
                <w:spacing w:val="6"/>
                <w:sz w:val="18"/>
              </w:rPr>
              <w:t>注：</w:t>
            </w:r>
            <w:r>
              <w:rPr>
                <w:sz w:val="18"/>
              </w:rPr>
              <w:t>本指标中的85元/m按规格300*400*15mm</w:t>
            </w:r>
            <w:r>
              <w:rPr>
                <w:spacing w:val="-2"/>
                <w:sz w:val="18"/>
              </w:rPr>
              <w:t>预制混凝土成品烟道考虑；</w:t>
            </w:r>
            <w:r>
              <w:rPr>
                <w:spacing w:val="-11"/>
                <w:sz w:val="18"/>
              </w:rPr>
              <w:t>110</w:t>
            </w:r>
            <w:r>
              <w:rPr>
                <w:sz w:val="18"/>
              </w:rPr>
              <w:t>元/m按规格400*500*15mm预制混凝土成品烟道</w:t>
            </w:r>
          </w:p>
          <w:p>
            <w:pPr>
              <w:pStyle w:val="TableParagraph"/>
              <w:spacing w:before="82"/>
              <w:ind w:left="748"/>
              <w:rPr>
                <w:sz w:val="18"/>
              </w:rPr>
            </w:pPr>
            <w:r>
              <w:rPr>
                <w:sz w:val="18"/>
              </w:rPr>
              <w:t xml:space="preserve">考虑。 </w:t>
            </w:r>
          </w:p>
        </w:tc>
      </w:tr>
    </w:tbl>
    <w:p>
      <w:pPr>
        <w:spacing w:after="0"/>
        <w:rPr>
          <w:sz w:val="18"/>
        </w:rPr>
        <w:sectPr>
          <w:headerReference w:type="even" r:id="rId42"/>
          <w:headerReference w:type="default" r:id="rId43"/>
          <w:pgSz w:w="11910" w:h="16840"/>
          <w:pgMar w:top="1640" w:right="260" w:bottom="280" w:left="240" w:header="1448" w:footer="0"/>
          <w:pgNumType w:start="14"/>
          <w:cols w:space="708"/>
        </w:sectPr>
      </w:pPr>
    </w:p>
    <w:p>
      <w:pPr>
        <w:pStyle w:val="BodyText"/>
        <w:spacing w:before="1"/>
        <w:rPr>
          <w:rFonts w:ascii="黑体"/>
          <w:sz w:val="17"/>
        </w:rPr>
      </w:pPr>
      <w:r>
        <w:drawing>
          <wp:anchor distT="0" distB="0" distL="0" distR="0" simplePos="0" relativeHeight="251700224"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spacing w:before="72"/>
        <w:ind w:left="1745"/>
      </w:pPr>
      <w:r>
        <w:t xml:space="preserve">20) 结构加固工程造价指标参照如下表 21： </w:t>
      </w:r>
    </w:p>
    <w:p>
      <w:pPr>
        <w:pStyle w:val="BodyText"/>
        <w:spacing w:before="6"/>
        <w:rPr>
          <w:sz w:val="15"/>
        </w:rPr>
      </w:pPr>
    </w:p>
    <w:p>
      <w:pPr>
        <w:pStyle w:val="BodyText"/>
        <w:ind w:left="303" w:right="564"/>
        <w:jc w:val="center"/>
        <w:rPr>
          <w:rFonts w:ascii="黑体" w:eastAsia="黑体" w:hint="eastAsia"/>
        </w:rPr>
      </w:pPr>
      <w:r>
        <w:rPr>
          <w:rFonts w:ascii="黑体" w:eastAsia="黑体" w:hint="eastAsia"/>
        </w:rPr>
        <w:t>表 21 结构加固改造造价指标表</w:t>
      </w:r>
    </w:p>
    <w:p>
      <w:pPr>
        <w:pStyle w:val="BodyText"/>
        <w:spacing w:before="10"/>
        <w:rPr>
          <w:rFonts w:ascii="黑体"/>
          <w:sz w:val="13"/>
        </w:rPr>
      </w:pPr>
    </w:p>
    <w:tbl>
      <w:tblPr>
        <w:tblStyle w:val="TableNormal5"/>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93"/>
        <w:gridCol w:w="3634"/>
        <w:gridCol w:w="799"/>
        <w:gridCol w:w="2412"/>
        <w:gridCol w:w="1168"/>
      </w:tblGrid>
      <w:tr>
        <w:tblPrEx>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3"/>
          <w:jc w:val="left"/>
        </w:trPr>
        <w:tc>
          <w:tcPr>
            <w:tcW w:w="1793" w:type="dxa"/>
            <w:tcBorders>
              <w:right w:val="single" w:sz="4" w:space="0" w:color="000000"/>
            </w:tcBorders>
          </w:tcPr>
          <w:p>
            <w:pPr>
              <w:pStyle w:val="TableParagraph"/>
              <w:spacing w:before="42"/>
              <w:ind w:left="64" w:right="52"/>
              <w:jc w:val="center"/>
              <w:rPr>
                <w:sz w:val="18"/>
              </w:rPr>
            </w:pPr>
            <w:r>
              <w:rPr>
                <w:sz w:val="18"/>
              </w:rPr>
              <w:t>分类名称</w:t>
            </w:r>
          </w:p>
        </w:tc>
        <w:tc>
          <w:tcPr>
            <w:tcW w:w="3634" w:type="dxa"/>
            <w:tcBorders>
              <w:left w:val="single" w:sz="4" w:space="0" w:color="000000"/>
              <w:right w:val="single" w:sz="4" w:space="0" w:color="000000"/>
            </w:tcBorders>
          </w:tcPr>
          <w:p>
            <w:pPr>
              <w:pStyle w:val="TableParagraph"/>
              <w:spacing w:before="42"/>
              <w:ind w:left="1183"/>
              <w:rPr>
                <w:sz w:val="18"/>
              </w:rPr>
            </w:pPr>
            <w:r>
              <w:rPr>
                <w:sz w:val="18"/>
              </w:rPr>
              <w:t>工作内容及说明</w:t>
            </w:r>
          </w:p>
        </w:tc>
        <w:tc>
          <w:tcPr>
            <w:tcW w:w="799" w:type="dxa"/>
            <w:tcBorders>
              <w:left w:val="single" w:sz="4" w:space="0" w:color="000000"/>
              <w:right w:val="single" w:sz="4" w:space="0" w:color="000000"/>
            </w:tcBorders>
          </w:tcPr>
          <w:p>
            <w:pPr>
              <w:pStyle w:val="TableParagraph"/>
              <w:spacing w:before="42"/>
              <w:ind w:left="25" w:right="3"/>
              <w:jc w:val="center"/>
              <w:rPr>
                <w:sz w:val="18"/>
              </w:rPr>
            </w:pPr>
            <w:r>
              <w:rPr>
                <w:sz w:val="18"/>
              </w:rPr>
              <w:t>计量单位</w:t>
            </w:r>
          </w:p>
        </w:tc>
        <w:tc>
          <w:tcPr>
            <w:tcW w:w="2412" w:type="dxa"/>
            <w:tcBorders>
              <w:left w:val="single" w:sz="4" w:space="0" w:color="000000"/>
              <w:right w:val="single" w:sz="4" w:space="0" w:color="000000"/>
            </w:tcBorders>
          </w:tcPr>
          <w:p>
            <w:pPr>
              <w:pStyle w:val="TableParagraph"/>
              <w:spacing w:before="42"/>
              <w:ind w:left="155" w:right="44"/>
              <w:jc w:val="center"/>
              <w:rPr>
                <w:sz w:val="18"/>
              </w:rPr>
            </w:pPr>
            <w:r>
              <w:rPr>
                <w:sz w:val="18"/>
              </w:rPr>
              <w:t xml:space="preserve">计量规则 </w:t>
            </w:r>
          </w:p>
        </w:tc>
        <w:tc>
          <w:tcPr>
            <w:tcW w:w="1168" w:type="dxa"/>
            <w:tcBorders>
              <w:left w:val="single" w:sz="4" w:space="0" w:color="000000"/>
            </w:tcBorders>
          </w:tcPr>
          <w:p>
            <w:pPr>
              <w:pStyle w:val="TableParagraph"/>
              <w:spacing w:before="42"/>
              <w:ind w:left="163" w:right="50"/>
              <w:jc w:val="center"/>
              <w:rPr>
                <w:sz w:val="18"/>
              </w:rPr>
            </w:pPr>
            <w:r>
              <w:rPr>
                <w:sz w:val="18"/>
              </w:rPr>
              <w:t xml:space="preserve">参考范围值 </w:t>
            </w:r>
          </w:p>
        </w:tc>
      </w:tr>
      <w:tr>
        <w:tblPrEx>
          <w:tblW w:w="0" w:type="auto"/>
          <w:jc w:val="left"/>
          <w:tblInd w:w="677" w:type="dxa"/>
          <w:tblLayout w:type="fixed"/>
          <w:tblCellMar>
            <w:top w:w="0" w:type="dxa"/>
            <w:left w:w="0" w:type="dxa"/>
            <w:bottom w:w="0" w:type="dxa"/>
            <w:right w:w="0" w:type="dxa"/>
          </w:tblCellMar>
          <w:tblLook w:val="01E0"/>
        </w:tblPrEx>
        <w:trPr>
          <w:trHeight w:val="311"/>
          <w:jc w:val="left"/>
        </w:trPr>
        <w:tc>
          <w:tcPr>
            <w:tcW w:w="1793" w:type="dxa"/>
            <w:tcBorders>
              <w:bottom w:val="single" w:sz="6" w:space="0" w:color="000000"/>
              <w:right w:val="single" w:sz="4" w:space="0" w:color="000000"/>
            </w:tcBorders>
          </w:tcPr>
          <w:p>
            <w:pPr>
              <w:pStyle w:val="TableParagraph"/>
              <w:spacing w:before="40"/>
              <w:ind w:left="63" w:right="52"/>
              <w:jc w:val="center"/>
              <w:rPr>
                <w:sz w:val="18"/>
              </w:rPr>
            </w:pPr>
            <w:r>
              <w:rPr>
                <w:sz w:val="18"/>
              </w:rPr>
              <w:t>结构加固工程</w:t>
            </w:r>
          </w:p>
        </w:tc>
        <w:tc>
          <w:tcPr>
            <w:tcW w:w="3634" w:type="dxa"/>
            <w:tcBorders>
              <w:left w:val="single" w:sz="4" w:space="0" w:color="000000"/>
              <w:bottom w:val="single" w:sz="6" w:space="0" w:color="000000"/>
              <w:right w:val="single" w:sz="4" w:space="0" w:color="000000"/>
            </w:tcBorders>
          </w:tcPr>
          <w:p>
            <w:pPr>
              <w:pStyle w:val="TableParagraph"/>
              <w:spacing w:before="40"/>
              <w:ind w:left="9"/>
              <w:rPr>
                <w:sz w:val="18"/>
              </w:rPr>
            </w:pPr>
            <w:r>
              <w:rPr>
                <w:sz w:val="18"/>
              </w:rPr>
              <w:t>1.碳纤维加固。</w:t>
            </w:r>
          </w:p>
        </w:tc>
        <w:tc>
          <w:tcPr>
            <w:tcW w:w="799" w:type="dxa"/>
            <w:tcBorders>
              <w:left w:val="single" w:sz="4" w:space="0" w:color="000000"/>
              <w:bottom w:val="single" w:sz="6" w:space="0" w:color="000000"/>
              <w:right w:val="single" w:sz="4" w:space="0" w:color="000000"/>
            </w:tcBorders>
          </w:tcPr>
          <w:p>
            <w:pPr>
              <w:pStyle w:val="TableParagraph"/>
              <w:spacing w:before="40"/>
              <w:ind w:left="116" w:right="3"/>
              <w:jc w:val="center"/>
              <w:rPr>
                <w:sz w:val="18"/>
              </w:rPr>
            </w:pPr>
            <w:r>
              <w:rPr>
                <w:sz w:val="18"/>
              </w:rPr>
              <w:t xml:space="preserve">元/㎡ </w:t>
            </w:r>
          </w:p>
        </w:tc>
        <w:tc>
          <w:tcPr>
            <w:tcW w:w="2412" w:type="dxa"/>
            <w:tcBorders>
              <w:left w:val="single" w:sz="4" w:space="0" w:color="000000"/>
              <w:bottom w:val="single" w:sz="6" w:space="0" w:color="000000"/>
              <w:right w:val="single" w:sz="4" w:space="0" w:color="000000"/>
            </w:tcBorders>
          </w:tcPr>
          <w:p>
            <w:pPr>
              <w:pStyle w:val="TableParagraph"/>
              <w:spacing w:before="40"/>
              <w:ind w:left="158" w:right="44"/>
              <w:jc w:val="center"/>
              <w:rPr>
                <w:sz w:val="18"/>
              </w:rPr>
            </w:pPr>
            <w:r>
              <w:rPr>
                <w:sz w:val="18"/>
              </w:rPr>
              <w:t xml:space="preserve">按结构加固碳纤维面积计算 </w:t>
            </w:r>
          </w:p>
        </w:tc>
        <w:tc>
          <w:tcPr>
            <w:tcW w:w="1168" w:type="dxa"/>
            <w:tcBorders>
              <w:left w:val="single" w:sz="4" w:space="0" w:color="000000"/>
              <w:bottom w:val="single" w:sz="6" w:space="0" w:color="000000"/>
            </w:tcBorders>
          </w:tcPr>
          <w:p>
            <w:pPr>
              <w:pStyle w:val="TableParagraph"/>
              <w:spacing w:before="40"/>
              <w:ind w:left="161" w:right="50"/>
              <w:jc w:val="center"/>
              <w:rPr>
                <w:sz w:val="18"/>
              </w:rPr>
            </w:pPr>
            <w:r>
              <w:rPr>
                <w:sz w:val="18"/>
              </w:rPr>
              <w:t xml:space="preserve">430～450 </w:t>
            </w:r>
          </w:p>
        </w:tc>
      </w:tr>
      <w:tr>
        <w:tblPrEx>
          <w:tblW w:w="0" w:type="auto"/>
          <w:jc w:val="left"/>
          <w:tblInd w:w="677" w:type="dxa"/>
          <w:tblLayout w:type="fixed"/>
          <w:tblCellMar>
            <w:top w:w="0" w:type="dxa"/>
            <w:left w:w="0" w:type="dxa"/>
            <w:bottom w:w="0" w:type="dxa"/>
            <w:right w:w="0" w:type="dxa"/>
          </w:tblCellMar>
          <w:tblLook w:val="01E0"/>
        </w:tblPrEx>
        <w:trPr>
          <w:trHeight w:val="625"/>
          <w:jc w:val="left"/>
        </w:trPr>
        <w:tc>
          <w:tcPr>
            <w:tcW w:w="9806" w:type="dxa"/>
            <w:gridSpan w:val="5"/>
            <w:tcBorders>
              <w:top w:val="single" w:sz="6" w:space="0" w:color="000000"/>
            </w:tcBorders>
          </w:tcPr>
          <w:p>
            <w:pPr>
              <w:pStyle w:val="TableParagraph"/>
              <w:spacing w:before="40"/>
              <w:ind w:left="372"/>
              <w:rPr>
                <w:sz w:val="18"/>
              </w:rPr>
            </w:pPr>
            <w:r>
              <w:rPr>
                <w:rFonts w:ascii="黑体" w:eastAsia="黑体" w:hint="eastAsia"/>
                <w:sz w:val="18"/>
              </w:rPr>
              <w:t>注1：</w:t>
            </w:r>
            <w:r>
              <w:rPr>
                <w:sz w:val="18"/>
              </w:rPr>
              <w:t xml:space="preserve">结构加固工程按一层碳纤维布加固考虑，如实际不同，每增加一层可按260元/㎡增加取值。 </w:t>
            </w:r>
          </w:p>
          <w:p>
            <w:pPr>
              <w:pStyle w:val="TableParagraph"/>
              <w:spacing w:before="82"/>
              <w:ind w:left="372"/>
              <w:rPr>
                <w:sz w:val="18"/>
              </w:rPr>
            </w:pPr>
            <w:r>
              <w:rPr>
                <w:rFonts w:ascii="黑体" w:eastAsia="黑体" w:hAnsi="黑体" w:hint="eastAsia"/>
                <w:sz w:val="18"/>
              </w:rPr>
              <w:t>注2：</w:t>
            </w:r>
            <w:r>
              <w:rPr>
                <w:sz w:val="18"/>
              </w:rPr>
              <w:t xml:space="preserve">如需要植筋加固，植筋规格按φ10mm～φ34mm考虑，单位指标参考值为8～30元/根。 </w:t>
            </w:r>
          </w:p>
        </w:tc>
      </w:tr>
    </w:tbl>
    <w:p>
      <w:pPr>
        <w:pStyle w:val="ListParagraph"/>
        <w:numPr>
          <w:ilvl w:val="0"/>
          <w:numId w:val="134"/>
        </w:numPr>
        <w:tabs>
          <w:tab w:val="left" w:pos="1746"/>
        </w:tabs>
        <w:spacing w:before="23" w:after="0" w:line="240" w:lineRule="auto"/>
        <w:ind w:left="1745" w:right="0" w:hanging="428"/>
        <w:jc w:val="left"/>
        <w:rPr>
          <w:sz w:val="21"/>
        </w:rPr>
      </w:pPr>
      <w:r>
        <w:rPr>
          <w:spacing w:val="-3"/>
          <w:sz w:val="21"/>
        </w:rPr>
        <w:t>基础类改造—市政设施</w:t>
      </w:r>
      <w:r>
        <w:rPr>
          <w:sz w:val="21"/>
        </w:rPr>
        <w:t>（14</w:t>
      </w:r>
      <w:r>
        <w:rPr>
          <w:spacing w:val="-27"/>
          <w:sz w:val="21"/>
        </w:rPr>
        <w:t xml:space="preserve"> 项</w:t>
      </w:r>
      <w:r>
        <w:rPr>
          <w:spacing w:val="-3"/>
          <w:sz w:val="21"/>
        </w:rPr>
        <w:t>）</w:t>
      </w:r>
      <w:r>
        <w:rPr>
          <w:sz w:val="21"/>
        </w:rPr>
        <w:t xml:space="preserve"> </w:t>
      </w:r>
    </w:p>
    <w:p>
      <w:pPr>
        <w:pStyle w:val="ListParagraph"/>
        <w:numPr>
          <w:ilvl w:val="1"/>
          <w:numId w:val="134"/>
        </w:numPr>
        <w:tabs>
          <w:tab w:val="left" w:pos="2170"/>
        </w:tabs>
        <w:spacing w:before="42" w:after="0" w:line="240" w:lineRule="auto"/>
        <w:ind w:left="2170" w:right="0" w:hanging="425"/>
        <w:jc w:val="left"/>
        <w:rPr>
          <w:sz w:val="21"/>
        </w:rPr>
      </w:pPr>
      <w:r>
        <w:rPr>
          <w:spacing w:val="10"/>
          <w:sz w:val="21"/>
        </w:rPr>
        <w:t>小区道路改造造价指标参照如下表 22：</w:t>
      </w:r>
      <w:r>
        <w:rPr>
          <w:sz w:val="21"/>
        </w:rPr>
        <w:t xml:space="preserve"> </w:t>
      </w:r>
    </w:p>
    <w:p>
      <w:pPr>
        <w:pStyle w:val="BodyText"/>
        <w:spacing w:before="8"/>
        <w:rPr>
          <w:sz w:val="15"/>
        </w:rPr>
      </w:pPr>
    </w:p>
    <w:p>
      <w:pPr>
        <w:pStyle w:val="BodyText"/>
        <w:ind w:left="303" w:right="564"/>
        <w:jc w:val="center"/>
        <w:rPr>
          <w:rFonts w:ascii="黑体" w:eastAsia="黑体" w:hint="eastAsia"/>
        </w:rPr>
      </w:pPr>
      <w:r>
        <w:rPr>
          <w:rFonts w:ascii="黑体" w:eastAsia="黑体" w:hint="eastAsia"/>
        </w:rPr>
        <w:t>表 22 小区道路改造造价指标表</w:t>
      </w:r>
    </w:p>
    <w:p>
      <w:pPr>
        <w:pStyle w:val="BodyText"/>
        <w:spacing w:before="9"/>
        <w:rPr>
          <w:rFonts w:ascii="黑体"/>
          <w:sz w:val="13"/>
        </w:rPr>
      </w:pPr>
    </w:p>
    <w:tbl>
      <w:tblPr>
        <w:tblStyle w:val="TableNormal5"/>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34"/>
        <w:gridCol w:w="3968"/>
        <w:gridCol w:w="993"/>
        <w:gridCol w:w="1982"/>
        <w:gridCol w:w="1029"/>
      </w:tblGrid>
      <w:tr>
        <w:tblPrEx>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1"/>
          <w:jc w:val="left"/>
        </w:trPr>
        <w:tc>
          <w:tcPr>
            <w:tcW w:w="1834" w:type="dxa"/>
            <w:tcBorders>
              <w:right w:val="single" w:sz="4" w:space="0" w:color="000000"/>
            </w:tcBorders>
          </w:tcPr>
          <w:p>
            <w:pPr>
              <w:pStyle w:val="TableParagraph"/>
              <w:spacing w:before="40"/>
              <w:ind w:left="37" w:right="23"/>
              <w:jc w:val="center"/>
              <w:rPr>
                <w:sz w:val="18"/>
              </w:rPr>
            </w:pPr>
            <w:r>
              <w:rPr>
                <w:sz w:val="18"/>
              </w:rPr>
              <w:t>分类名称</w:t>
            </w:r>
          </w:p>
        </w:tc>
        <w:tc>
          <w:tcPr>
            <w:tcW w:w="3968" w:type="dxa"/>
            <w:tcBorders>
              <w:left w:val="single" w:sz="4" w:space="0" w:color="000000"/>
              <w:right w:val="single" w:sz="4" w:space="0" w:color="000000"/>
            </w:tcBorders>
          </w:tcPr>
          <w:p>
            <w:pPr>
              <w:pStyle w:val="TableParagraph"/>
              <w:spacing w:before="40"/>
              <w:ind w:left="1337" w:right="1317"/>
              <w:jc w:val="center"/>
              <w:rPr>
                <w:sz w:val="18"/>
              </w:rPr>
            </w:pPr>
            <w:r>
              <w:rPr>
                <w:sz w:val="18"/>
              </w:rPr>
              <w:t>工作内容及说明</w:t>
            </w:r>
          </w:p>
        </w:tc>
        <w:tc>
          <w:tcPr>
            <w:tcW w:w="993" w:type="dxa"/>
            <w:tcBorders>
              <w:left w:val="single" w:sz="4" w:space="0" w:color="000000"/>
              <w:right w:val="single" w:sz="4" w:space="0" w:color="000000"/>
            </w:tcBorders>
          </w:tcPr>
          <w:p>
            <w:pPr>
              <w:pStyle w:val="TableParagraph"/>
              <w:spacing w:before="40"/>
              <w:ind w:left="118" w:right="104"/>
              <w:jc w:val="center"/>
              <w:rPr>
                <w:sz w:val="18"/>
              </w:rPr>
            </w:pPr>
            <w:r>
              <w:rPr>
                <w:sz w:val="18"/>
              </w:rPr>
              <w:t>计量单位</w:t>
            </w:r>
          </w:p>
        </w:tc>
        <w:tc>
          <w:tcPr>
            <w:tcW w:w="1982" w:type="dxa"/>
            <w:tcBorders>
              <w:left w:val="single" w:sz="4" w:space="0" w:color="000000"/>
              <w:right w:val="single" w:sz="4" w:space="0" w:color="000000"/>
            </w:tcBorders>
          </w:tcPr>
          <w:p>
            <w:pPr>
              <w:pStyle w:val="TableParagraph"/>
              <w:spacing w:before="40"/>
              <w:ind w:left="210" w:right="101"/>
              <w:jc w:val="center"/>
              <w:rPr>
                <w:sz w:val="18"/>
              </w:rPr>
            </w:pPr>
            <w:r>
              <w:rPr>
                <w:sz w:val="18"/>
              </w:rPr>
              <w:t xml:space="preserve">计量规则 </w:t>
            </w:r>
          </w:p>
        </w:tc>
        <w:tc>
          <w:tcPr>
            <w:tcW w:w="1029" w:type="dxa"/>
            <w:tcBorders>
              <w:left w:val="single" w:sz="4" w:space="0" w:color="000000"/>
            </w:tcBorders>
          </w:tcPr>
          <w:p>
            <w:pPr>
              <w:pStyle w:val="TableParagraph"/>
              <w:spacing w:before="40"/>
              <w:ind w:left="63" w:right="-58"/>
              <w:jc w:val="center"/>
              <w:rPr>
                <w:sz w:val="18"/>
              </w:rPr>
            </w:pPr>
            <w:r>
              <w:rPr>
                <w:sz w:val="18"/>
              </w:rPr>
              <w:t xml:space="preserve">参考范围值 </w:t>
            </w:r>
          </w:p>
        </w:tc>
      </w:tr>
      <w:tr>
        <w:tblPrEx>
          <w:tblW w:w="0" w:type="auto"/>
          <w:jc w:val="left"/>
          <w:tblInd w:w="677" w:type="dxa"/>
          <w:tblLayout w:type="fixed"/>
          <w:tblCellMar>
            <w:top w:w="0" w:type="dxa"/>
            <w:left w:w="0" w:type="dxa"/>
            <w:bottom w:w="0" w:type="dxa"/>
            <w:right w:w="0" w:type="dxa"/>
          </w:tblCellMar>
          <w:tblLook w:val="01E0"/>
        </w:tblPrEx>
        <w:trPr>
          <w:trHeight w:val="623"/>
          <w:jc w:val="left"/>
        </w:trPr>
        <w:tc>
          <w:tcPr>
            <w:tcW w:w="1834" w:type="dxa"/>
            <w:tcBorders>
              <w:bottom w:val="single" w:sz="2" w:space="0" w:color="000000"/>
              <w:right w:val="single" w:sz="4" w:space="0" w:color="000000"/>
            </w:tcBorders>
          </w:tcPr>
          <w:p>
            <w:pPr>
              <w:pStyle w:val="TableParagraph"/>
              <w:spacing w:before="40"/>
              <w:ind w:left="35" w:right="23"/>
              <w:jc w:val="center"/>
              <w:rPr>
                <w:sz w:val="18"/>
              </w:rPr>
            </w:pPr>
            <w:r>
              <w:rPr>
                <w:sz w:val="18"/>
              </w:rPr>
              <w:t>人行道改造（花岗</w:t>
            </w:r>
          </w:p>
          <w:p>
            <w:pPr>
              <w:pStyle w:val="TableParagraph"/>
              <w:spacing w:before="81"/>
              <w:ind w:left="42" w:right="23"/>
              <w:jc w:val="center"/>
              <w:rPr>
                <w:sz w:val="18"/>
              </w:rPr>
            </w:pPr>
            <w:r>
              <w:rPr>
                <w:sz w:val="18"/>
              </w:rPr>
              <w:t>岩）</w:t>
            </w:r>
          </w:p>
        </w:tc>
        <w:tc>
          <w:tcPr>
            <w:tcW w:w="3968" w:type="dxa"/>
            <w:tcBorders>
              <w:left w:val="single" w:sz="4" w:space="0" w:color="000000"/>
              <w:bottom w:val="single" w:sz="2" w:space="0" w:color="000000"/>
              <w:right w:val="single" w:sz="4" w:space="0" w:color="000000"/>
            </w:tcBorders>
          </w:tcPr>
          <w:p>
            <w:pPr>
              <w:pStyle w:val="TableParagraph"/>
              <w:numPr>
                <w:ilvl w:val="0"/>
                <w:numId w:val="105"/>
              </w:numPr>
              <w:tabs>
                <w:tab w:val="left" w:pos="195"/>
              </w:tabs>
              <w:spacing w:before="40" w:after="0" w:line="240" w:lineRule="auto"/>
              <w:ind w:left="194" w:right="0" w:hanging="184"/>
              <w:jc w:val="left"/>
              <w:rPr>
                <w:sz w:val="18"/>
              </w:rPr>
            </w:pPr>
            <w:r>
              <w:rPr>
                <w:sz w:val="18"/>
              </w:rPr>
              <w:t>铺装花岗岩（含盲道板</w:t>
            </w:r>
            <w:r>
              <w:rPr>
                <w:spacing w:val="3"/>
                <w:sz w:val="18"/>
              </w:rPr>
              <w:t>）；</w:t>
            </w:r>
            <w:r>
              <w:rPr>
                <w:sz w:val="18"/>
              </w:rPr>
              <w:t xml:space="preserve"> </w:t>
            </w:r>
          </w:p>
          <w:p>
            <w:pPr>
              <w:pStyle w:val="TableParagraph"/>
              <w:numPr>
                <w:ilvl w:val="0"/>
                <w:numId w:val="105"/>
              </w:numPr>
              <w:tabs>
                <w:tab w:val="left" w:pos="195"/>
              </w:tabs>
              <w:spacing w:before="81" w:after="0" w:line="240" w:lineRule="auto"/>
              <w:ind w:left="194" w:right="0" w:hanging="184"/>
              <w:jc w:val="left"/>
              <w:rPr>
                <w:sz w:val="18"/>
              </w:rPr>
            </w:pPr>
            <w:r>
              <w:rPr>
                <w:sz w:val="18"/>
              </w:rPr>
              <w:t>混凝土底层。</w:t>
            </w:r>
          </w:p>
        </w:tc>
        <w:tc>
          <w:tcPr>
            <w:tcW w:w="993" w:type="dxa"/>
            <w:tcBorders>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ind w:left="118" w:right="13"/>
              <w:jc w:val="center"/>
              <w:rPr>
                <w:sz w:val="18"/>
              </w:rPr>
            </w:pPr>
            <w:r>
              <w:rPr>
                <w:sz w:val="18"/>
              </w:rPr>
              <w:t xml:space="preserve">元/㎡ </w:t>
            </w:r>
          </w:p>
        </w:tc>
        <w:tc>
          <w:tcPr>
            <w:tcW w:w="1982" w:type="dxa"/>
            <w:tcBorders>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ind w:left="210" w:right="101"/>
              <w:jc w:val="center"/>
              <w:rPr>
                <w:sz w:val="18"/>
              </w:rPr>
            </w:pPr>
            <w:r>
              <w:rPr>
                <w:sz w:val="18"/>
              </w:rPr>
              <w:t xml:space="preserve">按改造道路面积计算 </w:t>
            </w:r>
          </w:p>
        </w:tc>
        <w:tc>
          <w:tcPr>
            <w:tcW w:w="1029" w:type="dxa"/>
            <w:tcBorders>
              <w:left w:val="single" w:sz="4" w:space="0" w:color="000000"/>
              <w:bottom w:val="single" w:sz="2" w:space="0" w:color="000000"/>
            </w:tcBorders>
          </w:tcPr>
          <w:p>
            <w:pPr>
              <w:pStyle w:val="TableParagraph"/>
              <w:spacing w:before="4"/>
              <w:rPr>
                <w:rFonts w:ascii="黑体"/>
                <w:sz w:val="15"/>
              </w:rPr>
            </w:pPr>
          </w:p>
          <w:p>
            <w:pPr>
              <w:pStyle w:val="TableParagraph"/>
              <w:ind w:left="183" w:right="70"/>
              <w:jc w:val="center"/>
              <w:rPr>
                <w:sz w:val="18"/>
              </w:rPr>
            </w:pPr>
            <w:r>
              <w:rPr>
                <w:sz w:val="18"/>
              </w:rPr>
              <w:t xml:space="preserve">330～430 </w:t>
            </w:r>
          </w:p>
        </w:tc>
      </w:tr>
      <w:tr>
        <w:tblPrEx>
          <w:tblW w:w="0" w:type="auto"/>
          <w:jc w:val="left"/>
          <w:tblInd w:w="677" w:type="dxa"/>
          <w:tblLayout w:type="fixed"/>
          <w:tblCellMar>
            <w:top w:w="0" w:type="dxa"/>
            <w:left w:w="0" w:type="dxa"/>
            <w:bottom w:w="0" w:type="dxa"/>
            <w:right w:w="0" w:type="dxa"/>
          </w:tblCellMar>
          <w:tblLook w:val="01E0"/>
        </w:tblPrEx>
        <w:trPr>
          <w:trHeight w:val="623"/>
          <w:jc w:val="left"/>
        </w:trPr>
        <w:tc>
          <w:tcPr>
            <w:tcW w:w="1834" w:type="dxa"/>
            <w:tcBorders>
              <w:top w:val="single" w:sz="2" w:space="0" w:color="000000"/>
              <w:bottom w:val="single" w:sz="2" w:space="0" w:color="000000"/>
              <w:right w:val="single" w:sz="4" w:space="0" w:color="000000"/>
            </w:tcBorders>
          </w:tcPr>
          <w:p>
            <w:pPr>
              <w:pStyle w:val="TableParagraph"/>
              <w:spacing w:before="40"/>
              <w:ind w:left="40" w:right="23"/>
              <w:jc w:val="center"/>
              <w:rPr>
                <w:sz w:val="18"/>
              </w:rPr>
            </w:pPr>
            <w:r>
              <w:rPr>
                <w:sz w:val="18"/>
              </w:rPr>
              <w:t>人行道改造（青石板/</w:t>
            </w:r>
          </w:p>
          <w:p>
            <w:pPr>
              <w:pStyle w:val="TableParagraph"/>
              <w:spacing w:before="82"/>
              <w:ind w:left="130" w:right="23"/>
              <w:jc w:val="center"/>
              <w:rPr>
                <w:sz w:val="18"/>
              </w:rPr>
            </w:pPr>
            <w:r>
              <w:rPr>
                <w:sz w:val="18"/>
              </w:rPr>
              <w:t xml:space="preserve">透水砖） </w:t>
            </w:r>
          </w:p>
        </w:tc>
        <w:tc>
          <w:tcPr>
            <w:tcW w:w="3968" w:type="dxa"/>
            <w:tcBorders>
              <w:top w:val="single" w:sz="2" w:space="0" w:color="000000"/>
              <w:left w:val="single" w:sz="4" w:space="0" w:color="000000"/>
              <w:bottom w:val="single" w:sz="2" w:space="0" w:color="000000"/>
              <w:right w:val="single" w:sz="4" w:space="0" w:color="000000"/>
            </w:tcBorders>
          </w:tcPr>
          <w:p>
            <w:pPr>
              <w:pStyle w:val="TableParagraph"/>
              <w:numPr>
                <w:ilvl w:val="0"/>
                <w:numId w:val="104"/>
              </w:numPr>
              <w:tabs>
                <w:tab w:val="left" w:pos="195"/>
              </w:tabs>
              <w:spacing w:before="40" w:after="0" w:line="240" w:lineRule="auto"/>
              <w:ind w:left="194" w:right="0" w:hanging="184"/>
              <w:jc w:val="left"/>
              <w:rPr>
                <w:sz w:val="18"/>
              </w:rPr>
            </w:pPr>
            <w:r>
              <w:rPr>
                <w:sz w:val="18"/>
              </w:rPr>
              <w:t>铺装青石板</w:t>
            </w:r>
            <w:r>
              <w:rPr>
                <w:spacing w:val="3"/>
                <w:sz w:val="18"/>
              </w:rPr>
              <w:t>/</w:t>
            </w:r>
            <w:r>
              <w:rPr>
                <w:sz w:val="18"/>
              </w:rPr>
              <w:t>透水砖等（含盲道板</w:t>
            </w:r>
            <w:r>
              <w:rPr>
                <w:spacing w:val="3"/>
                <w:sz w:val="18"/>
              </w:rPr>
              <w:t xml:space="preserve">）； </w:t>
            </w:r>
            <w:r>
              <w:rPr>
                <w:sz w:val="18"/>
              </w:rPr>
              <w:t xml:space="preserve"> </w:t>
            </w:r>
          </w:p>
          <w:p>
            <w:pPr>
              <w:pStyle w:val="TableParagraph"/>
              <w:numPr>
                <w:ilvl w:val="0"/>
                <w:numId w:val="104"/>
              </w:numPr>
              <w:tabs>
                <w:tab w:val="left" w:pos="195"/>
              </w:tabs>
              <w:spacing w:before="82" w:after="0" w:line="240" w:lineRule="auto"/>
              <w:ind w:left="194" w:right="0" w:hanging="184"/>
              <w:jc w:val="left"/>
              <w:rPr>
                <w:sz w:val="18"/>
              </w:rPr>
            </w:pPr>
            <w:r>
              <w:rPr>
                <w:sz w:val="18"/>
              </w:rPr>
              <w:t xml:space="preserve">混凝土底层。 </w:t>
            </w:r>
          </w:p>
        </w:tc>
        <w:tc>
          <w:tcPr>
            <w:tcW w:w="993" w:type="dxa"/>
            <w:tcBorders>
              <w:top w:val="single" w:sz="2" w:space="0" w:color="000000"/>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ind w:left="118" w:right="13"/>
              <w:jc w:val="center"/>
              <w:rPr>
                <w:sz w:val="18"/>
              </w:rPr>
            </w:pPr>
            <w:r>
              <w:rPr>
                <w:sz w:val="18"/>
              </w:rPr>
              <w:t xml:space="preserve">元/㎡ </w:t>
            </w:r>
          </w:p>
        </w:tc>
        <w:tc>
          <w:tcPr>
            <w:tcW w:w="1982" w:type="dxa"/>
            <w:tcBorders>
              <w:top w:val="single" w:sz="2" w:space="0" w:color="000000"/>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ind w:left="210" w:right="101"/>
              <w:jc w:val="center"/>
              <w:rPr>
                <w:sz w:val="18"/>
              </w:rPr>
            </w:pPr>
            <w:r>
              <w:rPr>
                <w:sz w:val="18"/>
              </w:rPr>
              <w:t xml:space="preserve">按改造道路面积计算 </w:t>
            </w:r>
          </w:p>
        </w:tc>
        <w:tc>
          <w:tcPr>
            <w:tcW w:w="1029" w:type="dxa"/>
            <w:tcBorders>
              <w:top w:val="single" w:sz="2" w:space="0" w:color="000000"/>
              <w:left w:val="single" w:sz="4" w:space="0" w:color="000000"/>
              <w:bottom w:val="single" w:sz="2" w:space="0" w:color="000000"/>
            </w:tcBorders>
          </w:tcPr>
          <w:p>
            <w:pPr>
              <w:pStyle w:val="TableParagraph"/>
              <w:spacing w:before="4"/>
              <w:rPr>
                <w:rFonts w:ascii="黑体"/>
                <w:sz w:val="15"/>
              </w:rPr>
            </w:pPr>
          </w:p>
          <w:p>
            <w:pPr>
              <w:pStyle w:val="TableParagraph"/>
              <w:ind w:left="183" w:right="70"/>
              <w:jc w:val="center"/>
              <w:rPr>
                <w:sz w:val="18"/>
              </w:rPr>
            </w:pPr>
            <w:r>
              <w:rPr>
                <w:sz w:val="18"/>
              </w:rPr>
              <w:t xml:space="preserve">190～320 </w:t>
            </w:r>
          </w:p>
        </w:tc>
      </w:tr>
      <w:tr>
        <w:tblPrEx>
          <w:tblW w:w="0" w:type="auto"/>
          <w:jc w:val="left"/>
          <w:tblInd w:w="677" w:type="dxa"/>
          <w:tblLayout w:type="fixed"/>
          <w:tblCellMar>
            <w:top w:w="0" w:type="dxa"/>
            <w:left w:w="0" w:type="dxa"/>
            <w:bottom w:w="0" w:type="dxa"/>
            <w:right w:w="0" w:type="dxa"/>
          </w:tblCellMar>
          <w:tblLook w:val="01E0"/>
        </w:tblPrEx>
        <w:trPr>
          <w:trHeight w:val="935"/>
          <w:jc w:val="left"/>
        </w:trPr>
        <w:tc>
          <w:tcPr>
            <w:tcW w:w="1834" w:type="dxa"/>
            <w:tcBorders>
              <w:top w:val="single" w:sz="2" w:space="0" w:color="000000"/>
              <w:bottom w:val="single" w:sz="2" w:space="0" w:color="000000"/>
              <w:right w:val="single" w:sz="4" w:space="0" w:color="000000"/>
            </w:tcBorders>
          </w:tcPr>
          <w:p>
            <w:pPr>
              <w:pStyle w:val="TableParagraph"/>
              <w:rPr>
                <w:rFonts w:ascii="黑体"/>
                <w:sz w:val="18"/>
              </w:rPr>
            </w:pPr>
          </w:p>
          <w:p>
            <w:pPr>
              <w:pStyle w:val="TableParagraph"/>
              <w:spacing w:before="122"/>
              <w:ind w:left="130" w:right="23"/>
              <w:jc w:val="center"/>
              <w:rPr>
                <w:sz w:val="18"/>
              </w:rPr>
            </w:pPr>
            <w:r>
              <w:rPr>
                <w:sz w:val="18"/>
              </w:rPr>
              <w:t xml:space="preserve">机动车道改造 </w:t>
            </w:r>
          </w:p>
        </w:tc>
        <w:tc>
          <w:tcPr>
            <w:tcW w:w="3968" w:type="dxa"/>
            <w:tcBorders>
              <w:top w:val="single" w:sz="2" w:space="0" w:color="000000"/>
              <w:left w:val="single" w:sz="4" w:space="0" w:color="000000"/>
              <w:bottom w:val="single" w:sz="2" w:space="0" w:color="000000"/>
              <w:right w:val="single" w:sz="4" w:space="0" w:color="000000"/>
            </w:tcBorders>
          </w:tcPr>
          <w:p>
            <w:pPr>
              <w:pStyle w:val="TableParagraph"/>
              <w:spacing w:before="40"/>
              <w:ind w:left="11"/>
              <w:rPr>
                <w:sz w:val="18"/>
              </w:rPr>
            </w:pPr>
            <w:r>
              <w:rPr>
                <w:sz w:val="18"/>
              </w:rPr>
              <w:t xml:space="preserve">1.（沥青）混凝土面层； </w:t>
            </w:r>
          </w:p>
          <w:p>
            <w:pPr>
              <w:pStyle w:val="TableParagraph"/>
              <w:numPr>
                <w:ilvl w:val="0"/>
                <w:numId w:val="103"/>
              </w:numPr>
              <w:tabs>
                <w:tab w:val="left" w:pos="195"/>
              </w:tabs>
              <w:spacing w:before="82" w:after="0" w:line="240" w:lineRule="auto"/>
              <w:ind w:left="194" w:right="0" w:hanging="184"/>
              <w:jc w:val="left"/>
              <w:rPr>
                <w:sz w:val="18"/>
              </w:rPr>
            </w:pPr>
            <w:r>
              <w:rPr>
                <w:sz w:val="18"/>
              </w:rPr>
              <w:t xml:space="preserve">新建道路基层； </w:t>
            </w:r>
          </w:p>
          <w:p>
            <w:pPr>
              <w:pStyle w:val="TableParagraph"/>
              <w:numPr>
                <w:ilvl w:val="0"/>
                <w:numId w:val="103"/>
              </w:numPr>
              <w:tabs>
                <w:tab w:val="left" w:pos="195"/>
              </w:tabs>
              <w:spacing w:before="81" w:after="0" w:line="240" w:lineRule="auto"/>
              <w:ind w:left="194" w:right="0" w:hanging="184"/>
              <w:jc w:val="left"/>
              <w:rPr>
                <w:sz w:val="18"/>
              </w:rPr>
            </w:pPr>
            <w:r>
              <w:rPr>
                <w:sz w:val="18"/>
              </w:rPr>
              <w:t xml:space="preserve">道路路缘石。 </w:t>
            </w:r>
          </w:p>
        </w:tc>
        <w:tc>
          <w:tcPr>
            <w:tcW w:w="993" w:type="dxa"/>
            <w:tcBorders>
              <w:top w:val="single" w:sz="2" w:space="0" w:color="000000"/>
              <w:left w:val="single" w:sz="4" w:space="0" w:color="000000"/>
              <w:bottom w:val="single" w:sz="2" w:space="0" w:color="000000"/>
              <w:right w:val="single" w:sz="4" w:space="0" w:color="000000"/>
            </w:tcBorders>
          </w:tcPr>
          <w:p>
            <w:pPr>
              <w:pStyle w:val="TableParagraph"/>
              <w:rPr>
                <w:rFonts w:ascii="黑体"/>
                <w:sz w:val="18"/>
              </w:rPr>
            </w:pPr>
          </w:p>
          <w:p>
            <w:pPr>
              <w:pStyle w:val="TableParagraph"/>
              <w:spacing w:before="122"/>
              <w:ind w:left="118" w:right="13"/>
              <w:jc w:val="center"/>
              <w:rPr>
                <w:sz w:val="18"/>
              </w:rPr>
            </w:pPr>
            <w:r>
              <w:rPr>
                <w:sz w:val="18"/>
              </w:rPr>
              <w:t xml:space="preserve">元/㎡ </w:t>
            </w:r>
          </w:p>
        </w:tc>
        <w:tc>
          <w:tcPr>
            <w:tcW w:w="1982" w:type="dxa"/>
            <w:tcBorders>
              <w:top w:val="single" w:sz="2" w:space="0" w:color="000000"/>
              <w:left w:val="single" w:sz="4" w:space="0" w:color="000000"/>
              <w:bottom w:val="single" w:sz="2" w:space="0" w:color="000000"/>
              <w:right w:val="single" w:sz="4" w:space="0" w:color="000000"/>
            </w:tcBorders>
          </w:tcPr>
          <w:p>
            <w:pPr>
              <w:pStyle w:val="TableParagraph"/>
              <w:rPr>
                <w:rFonts w:ascii="黑体"/>
                <w:sz w:val="18"/>
              </w:rPr>
            </w:pPr>
          </w:p>
          <w:p>
            <w:pPr>
              <w:pStyle w:val="TableParagraph"/>
              <w:spacing w:before="122"/>
              <w:ind w:left="210" w:right="101"/>
              <w:jc w:val="center"/>
              <w:rPr>
                <w:sz w:val="18"/>
              </w:rPr>
            </w:pPr>
            <w:r>
              <w:rPr>
                <w:sz w:val="18"/>
              </w:rPr>
              <w:t xml:space="preserve">按改造道路面积计算 </w:t>
            </w:r>
          </w:p>
        </w:tc>
        <w:tc>
          <w:tcPr>
            <w:tcW w:w="1029" w:type="dxa"/>
            <w:tcBorders>
              <w:top w:val="single" w:sz="2" w:space="0" w:color="000000"/>
              <w:left w:val="single" w:sz="4" w:space="0" w:color="000000"/>
              <w:bottom w:val="single" w:sz="2" w:space="0" w:color="000000"/>
            </w:tcBorders>
          </w:tcPr>
          <w:p>
            <w:pPr>
              <w:pStyle w:val="TableParagraph"/>
              <w:rPr>
                <w:rFonts w:ascii="黑体"/>
                <w:sz w:val="18"/>
              </w:rPr>
            </w:pPr>
          </w:p>
          <w:p>
            <w:pPr>
              <w:pStyle w:val="TableParagraph"/>
              <w:spacing w:before="122"/>
              <w:ind w:left="183" w:right="70"/>
              <w:jc w:val="center"/>
              <w:rPr>
                <w:sz w:val="18"/>
              </w:rPr>
            </w:pPr>
            <w:r>
              <w:rPr>
                <w:sz w:val="18"/>
              </w:rPr>
              <w:t xml:space="preserve">220～300 </w:t>
            </w:r>
          </w:p>
        </w:tc>
      </w:tr>
      <w:tr>
        <w:tblPrEx>
          <w:tblW w:w="0" w:type="auto"/>
          <w:jc w:val="left"/>
          <w:tblInd w:w="677" w:type="dxa"/>
          <w:tblLayout w:type="fixed"/>
          <w:tblCellMar>
            <w:top w:w="0" w:type="dxa"/>
            <w:left w:w="0" w:type="dxa"/>
            <w:bottom w:w="0" w:type="dxa"/>
            <w:right w:w="0" w:type="dxa"/>
          </w:tblCellMar>
          <w:tblLook w:val="01E0"/>
        </w:tblPrEx>
        <w:trPr>
          <w:trHeight w:val="624"/>
          <w:jc w:val="left"/>
        </w:trPr>
        <w:tc>
          <w:tcPr>
            <w:tcW w:w="1834" w:type="dxa"/>
            <w:tcBorders>
              <w:top w:val="single" w:sz="2" w:space="0" w:color="000000"/>
              <w:bottom w:val="single" w:sz="2" w:space="0" w:color="000000"/>
              <w:right w:val="single" w:sz="4" w:space="0" w:color="000000"/>
            </w:tcBorders>
          </w:tcPr>
          <w:p>
            <w:pPr>
              <w:pStyle w:val="TableParagraph"/>
              <w:spacing w:before="4"/>
              <w:rPr>
                <w:rFonts w:ascii="黑体"/>
                <w:sz w:val="15"/>
              </w:rPr>
            </w:pPr>
          </w:p>
          <w:p>
            <w:pPr>
              <w:pStyle w:val="TableParagraph"/>
              <w:spacing w:before="1"/>
              <w:ind w:left="129" w:right="23"/>
              <w:jc w:val="center"/>
              <w:rPr>
                <w:sz w:val="18"/>
              </w:rPr>
            </w:pPr>
            <w:r>
              <w:rPr>
                <w:sz w:val="18"/>
              </w:rPr>
              <w:t xml:space="preserve">道路刷黑（一层） </w:t>
            </w:r>
          </w:p>
        </w:tc>
        <w:tc>
          <w:tcPr>
            <w:tcW w:w="3968" w:type="dxa"/>
            <w:tcBorders>
              <w:top w:val="single" w:sz="2" w:space="0" w:color="000000"/>
              <w:left w:val="single" w:sz="4" w:space="0" w:color="000000"/>
              <w:bottom w:val="single" w:sz="2" w:space="0" w:color="000000"/>
              <w:right w:val="single" w:sz="4" w:space="0" w:color="000000"/>
            </w:tcBorders>
          </w:tcPr>
          <w:p>
            <w:pPr>
              <w:pStyle w:val="TableParagraph"/>
              <w:numPr>
                <w:ilvl w:val="0"/>
                <w:numId w:val="102"/>
              </w:numPr>
              <w:tabs>
                <w:tab w:val="left" w:pos="195"/>
              </w:tabs>
              <w:spacing w:before="41" w:after="0" w:line="240" w:lineRule="auto"/>
              <w:ind w:left="194" w:right="0" w:hanging="184"/>
              <w:jc w:val="left"/>
              <w:rPr>
                <w:sz w:val="18"/>
              </w:rPr>
            </w:pPr>
            <w:r>
              <w:rPr>
                <w:sz w:val="18"/>
              </w:rPr>
              <w:t xml:space="preserve">细粒式沥青混凝土； </w:t>
            </w:r>
          </w:p>
          <w:p>
            <w:pPr>
              <w:pStyle w:val="TableParagraph"/>
              <w:numPr>
                <w:ilvl w:val="0"/>
                <w:numId w:val="102"/>
              </w:numPr>
              <w:tabs>
                <w:tab w:val="left" w:pos="195"/>
              </w:tabs>
              <w:spacing w:before="81" w:after="0" w:line="240" w:lineRule="auto"/>
              <w:ind w:left="194" w:right="0" w:hanging="184"/>
              <w:jc w:val="left"/>
              <w:rPr>
                <w:sz w:val="18"/>
              </w:rPr>
            </w:pPr>
            <w:r>
              <w:rPr>
                <w:sz w:val="18"/>
              </w:rPr>
              <w:t xml:space="preserve">粘油层、抗裂贴。 </w:t>
            </w:r>
          </w:p>
        </w:tc>
        <w:tc>
          <w:tcPr>
            <w:tcW w:w="993" w:type="dxa"/>
            <w:tcBorders>
              <w:top w:val="single" w:sz="2" w:space="0" w:color="000000"/>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spacing w:before="1"/>
              <w:ind w:left="118" w:right="13"/>
              <w:jc w:val="center"/>
              <w:rPr>
                <w:sz w:val="18"/>
              </w:rPr>
            </w:pPr>
            <w:r>
              <w:rPr>
                <w:sz w:val="18"/>
              </w:rPr>
              <w:t xml:space="preserve">元/㎡ </w:t>
            </w:r>
          </w:p>
        </w:tc>
        <w:tc>
          <w:tcPr>
            <w:tcW w:w="1982" w:type="dxa"/>
            <w:tcBorders>
              <w:top w:val="single" w:sz="2" w:space="0" w:color="000000"/>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spacing w:before="1"/>
              <w:ind w:left="210" w:right="101"/>
              <w:jc w:val="center"/>
              <w:rPr>
                <w:sz w:val="18"/>
              </w:rPr>
            </w:pPr>
            <w:r>
              <w:rPr>
                <w:sz w:val="18"/>
              </w:rPr>
              <w:t xml:space="preserve">按改造道路面积计算 </w:t>
            </w:r>
          </w:p>
        </w:tc>
        <w:tc>
          <w:tcPr>
            <w:tcW w:w="1029" w:type="dxa"/>
            <w:tcBorders>
              <w:top w:val="single" w:sz="2" w:space="0" w:color="000000"/>
              <w:left w:val="single" w:sz="4" w:space="0" w:color="000000"/>
              <w:bottom w:val="single" w:sz="2" w:space="0" w:color="000000"/>
            </w:tcBorders>
          </w:tcPr>
          <w:p>
            <w:pPr>
              <w:pStyle w:val="TableParagraph"/>
              <w:spacing w:before="4"/>
              <w:rPr>
                <w:rFonts w:ascii="黑体"/>
                <w:sz w:val="15"/>
              </w:rPr>
            </w:pPr>
          </w:p>
          <w:p>
            <w:pPr>
              <w:pStyle w:val="TableParagraph"/>
              <w:spacing w:before="1"/>
              <w:ind w:left="183" w:right="70"/>
              <w:jc w:val="center"/>
              <w:rPr>
                <w:sz w:val="18"/>
              </w:rPr>
            </w:pPr>
            <w:r>
              <w:rPr>
                <w:sz w:val="18"/>
              </w:rPr>
              <w:t xml:space="preserve">65～110 </w:t>
            </w:r>
          </w:p>
        </w:tc>
      </w:tr>
      <w:tr>
        <w:tblPrEx>
          <w:tblW w:w="0" w:type="auto"/>
          <w:jc w:val="left"/>
          <w:tblInd w:w="677" w:type="dxa"/>
          <w:tblLayout w:type="fixed"/>
          <w:tblCellMar>
            <w:top w:w="0" w:type="dxa"/>
            <w:left w:w="0" w:type="dxa"/>
            <w:bottom w:w="0" w:type="dxa"/>
            <w:right w:w="0" w:type="dxa"/>
          </w:tblCellMar>
          <w:tblLook w:val="01E0"/>
        </w:tblPrEx>
        <w:trPr>
          <w:trHeight w:val="938"/>
          <w:jc w:val="left"/>
        </w:trPr>
        <w:tc>
          <w:tcPr>
            <w:tcW w:w="1834" w:type="dxa"/>
            <w:tcBorders>
              <w:top w:val="single" w:sz="2" w:space="0" w:color="000000"/>
              <w:bottom w:val="single" w:sz="2" w:space="0" w:color="000000"/>
              <w:right w:val="single" w:sz="4" w:space="0" w:color="000000"/>
            </w:tcBorders>
          </w:tcPr>
          <w:p>
            <w:pPr>
              <w:pStyle w:val="TableParagraph"/>
              <w:rPr>
                <w:rFonts w:ascii="黑体"/>
                <w:sz w:val="18"/>
              </w:rPr>
            </w:pPr>
          </w:p>
          <w:p>
            <w:pPr>
              <w:pStyle w:val="TableParagraph"/>
              <w:spacing w:before="124"/>
              <w:ind w:left="129" w:right="23"/>
              <w:jc w:val="center"/>
              <w:rPr>
                <w:sz w:val="18"/>
              </w:rPr>
            </w:pPr>
            <w:r>
              <w:rPr>
                <w:sz w:val="18"/>
              </w:rPr>
              <w:t xml:space="preserve">道路刷黑（两层） </w:t>
            </w:r>
          </w:p>
        </w:tc>
        <w:tc>
          <w:tcPr>
            <w:tcW w:w="3968" w:type="dxa"/>
            <w:tcBorders>
              <w:top w:val="single" w:sz="2" w:space="0" w:color="000000"/>
              <w:left w:val="single" w:sz="4" w:space="0" w:color="000000"/>
              <w:bottom w:val="single" w:sz="2" w:space="0" w:color="000000"/>
              <w:right w:val="single" w:sz="4" w:space="0" w:color="000000"/>
            </w:tcBorders>
          </w:tcPr>
          <w:p>
            <w:pPr>
              <w:pStyle w:val="TableParagraph"/>
              <w:numPr>
                <w:ilvl w:val="0"/>
                <w:numId w:val="101"/>
              </w:numPr>
              <w:tabs>
                <w:tab w:val="left" w:pos="195"/>
              </w:tabs>
              <w:spacing w:before="43" w:after="0" w:line="240" w:lineRule="auto"/>
              <w:ind w:left="194" w:right="0" w:hanging="184"/>
              <w:jc w:val="left"/>
              <w:rPr>
                <w:sz w:val="18"/>
              </w:rPr>
            </w:pPr>
            <w:r>
              <w:rPr>
                <w:sz w:val="18"/>
              </w:rPr>
              <w:t xml:space="preserve">细粒式沥青混凝土； </w:t>
            </w:r>
          </w:p>
          <w:p>
            <w:pPr>
              <w:pStyle w:val="TableParagraph"/>
              <w:numPr>
                <w:ilvl w:val="0"/>
                <w:numId w:val="101"/>
              </w:numPr>
              <w:tabs>
                <w:tab w:val="left" w:pos="195"/>
              </w:tabs>
              <w:spacing w:before="81" w:after="0" w:line="240" w:lineRule="auto"/>
              <w:ind w:left="194" w:right="0" w:hanging="184"/>
              <w:jc w:val="left"/>
              <w:rPr>
                <w:sz w:val="18"/>
              </w:rPr>
            </w:pPr>
            <w:r>
              <w:rPr>
                <w:sz w:val="18"/>
              </w:rPr>
              <w:t xml:space="preserve">中粒式沥青混凝土； </w:t>
            </w:r>
          </w:p>
          <w:p>
            <w:pPr>
              <w:pStyle w:val="TableParagraph"/>
              <w:numPr>
                <w:ilvl w:val="0"/>
                <w:numId w:val="101"/>
              </w:numPr>
              <w:tabs>
                <w:tab w:val="left" w:pos="195"/>
              </w:tabs>
              <w:spacing w:before="82" w:after="0" w:line="240" w:lineRule="auto"/>
              <w:ind w:left="194" w:right="0" w:hanging="184"/>
              <w:jc w:val="left"/>
              <w:rPr>
                <w:sz w:val="18"/>
              </w:rPr>
            </w:pPr>
            <w:r>
              <w:rPr>
                <w:sz w:val="18"/>
              </w:rPr>
              <w:t xml:space="preserve">粘油层、抗裂贴。 </w:t>
            </w:r>
          </w:p>
        </w:tc>
        <w:tc>
          <w:tcPr>
            <w:tcW w:w="993" w:type="dxa"/>
            <w:tcBorders>
              <w:top w:val="single" w:sz="2" w:space="0" w:color="000000"/>
              <w:left w:val="single" w:sz="4" w:space="0" w:color="000000"/>
              <w:bottom w:val="single" w:sz="2" w:space="0" w:color="000000"/>
              <w:right w:val="single" w:sz="4" w:space="0" w:color="000000"/>
            </w:tcBorders>
          </w:tcPr>
          <w:p>
            <w:pPr>
              <w:pStyle w:val="TableParagraph"/>
              <w:rPr>
                <w:rFonts w:ascii="黑体"/>
                <w:sz w:val="18"/>
              </w:rPr>
            </w:pPr>
          </w:p>
          <w:p>
            <w:pPr>
              <w:pStyle w:val="TableParagraph"/>
              <w:spacing w:before="124"/>
              <w:ind w:left="118" w:right="13"/>
              <w:jc w:val="center"/>
              <w:rPr>
                <w:sz w:val="18"/>
              </w:rPr>
            </w:pPr>
            <w:r>
              <w:rPr>
                <w:sz w:val="18"/>
              </w:rPr>
              <w:t xml:space="preserve">元/㎡ </w:t>
            </w:r>
          </w:p>
        </w:tc>
        <w:tc>
          <w:tcPr>
            <w:tcW w:w="1982" w:type="dxa"/>
            <w:tcBorders>
              <w:top w:val="single" w:sz="2" w:space="0" w:color="000000"/>
              <w:left w:val="single" w:sz="4" w:space="0" w:color="000000"/>
              <w:bottom w:val="single" w:sz="2" w:space="0" w:color="000000"/>
              <w:right w:val="single" w:sz="4" w:space="0" w:color="000000"/>
            </w:tcBorders>
          </w:tcPr>
          <w:p>
            <w:pPr>
              <w:pStyle w:val="TableParagraph"/>
              <w:rPr>
                <w:rFonts w:ascii="黑体"/>
                <w:sz w:val="18"/>
              </w:rPr>
            </w:pPr>
          </w:p>
          <w:p>
            <w:pPr>
              <w:pStyle w:val="TableParagraph"/>
              <w:spacing w:before="124"/>
              <w:ind w:left="210" w:right="101"/>
              <w:jc w:val="center"/>
              <w:rPr>
                <w:sz w:val="18"/>
              </w:rPr>
            </w:pPr>
            <w:r>
              <w:rPr>
                <w:sz w:val="18"/>
              </w:rPr>
              <w:t xml:space="preserve">按改造道路面积计算 </w:t>
            </w:r>
          </w:p>
        </w:tc>
        <w:tc>
          <w:tcPr>
            <w:tcW w:w="1029" w:type="dxa"/>
            <w:tcBorders>
              <w:top w:val="single" w:sz="2" w:space="0" w:color="000000"/>
              <w:left w:val="single" w:sz="4" w:space="0" w:color="000000"/>
              <w:bottom w:val="single" w:sz="2" w:space="0" w:color="000000"/>
            </w:tcBorders>
          </w:tcPr>
          <w:p>
            <w:pPr>
              <w:pStyle w:val="TableParagraph"/>
              <w:rPr>
                <w:rFonts w:ascii="黑体"/>
                <w:sz w:val="18"/>
              </w:rPr>
            </w:pPr>
          </w:p>
          <w:p>
            <w:pPr>
              <w:pStyle w:val="TableParagraph"/>
              <w:spacing w:before="124"/>
              <w:ind w:left="183" w:right="70"/>
              <w:jc w:val="center"/>
              <w:rPr>
                <w:sz w:val="18"/>
              </w:rPr>
            </w:pPr>
            <w:r>
              <w:rPr>
                <w:sz w:val="18"/>
              </w:rPr>
              <w:t xml:space="preserve">125～170 </w:t>
            </w:r>
          </w:p>
        </w:tc>
      </w:tr>
      <w:tr>
        <w:tblPrEx>
          <w:tblW w:w="0" w:type="auto"/>
          <w:jc w:val="left"/>
          <w:tblInd w:w="677" w:type="dxa"/>
          <w:tblLayout w:type="fixed"/>
          <w:tblCellMar>
            <w:top w:w="0" w:type="dxa"/>
            <w:left w:w="0" w:type="dxa"/>
            <w:bottom w:w="0" w:type="dxa"/>
            <w:right w:w="0" w:type="dxa"/>
          </w:tblCellMar>
          <w:tblLook w:val="01E0"/>
        </w:tblPrEx>
        <w:trPr>
          <w:trHeight w:val="623"/>
          <w:jc w:val="left"/>
        </w:trPr>
        <w:tc>
          <w:tcPr>
            <w:tcW w:w="1834" w:type="dxa"/>
            <w:tcBorders>
              <w:top w:val="single" w:sz="2" w:space="0" w:color="000000"/>
              <w:bottom w:val="single" w:sz="2" w:space="0" w:color="000000"/>
              <w:right w:val="single" w:sz="4" w:space="0" w:color="000000"/>
            </w:tcBorders>
          </w:tcPr>
          <w:p>
            <w:pPr>
              <w:pStyle w:val="TableParagraph"/>
              <w:spacing w:before="4"/>
              <w:rPr>
                <w:rFonts w:ascii="黑体"/>
                <w:sz w:val="15"/>
              </w:rPr>
            </w:pPr>
          </w:p>
          <w:p>
            <w:pPr>
              <w:pStyle w:val="TableParagraph"/>
              <w:ind w:left="129" w:right="23"/>
              <w:jc w:val="center"/>
              <w:rPr>
                <w:sz w:val="18"/>
              </w:rPr>
            </w:pPr>
            <w:r>
              <w:rPr>
                <w:sz w:val="18"/>
              </w:rPr>
              <w:t xml:space="preserve">混凝土道路拆除 </w:t>
            </w:r>
          </w:p>
        </w:tc>
        <w:tc>
          <w:tcPr>
            <w:tcW w:w="3968" w:type="dxa"/>
            <w:tcBorders>
              <w:top w:val="single" w:sz="2" w:space="0" w:color="000000"/>
              <w:left w:val="single" w:sz="4" w:space="0" w:color="000000"/>
              <w:bottom w:val="single" w:sz="2" w:space="0" w:color="000000"/>
              <w:right w:val="single" w:sz="4" w:space="0" w:color="000000"/>
            </w:tcBorders>
          </w:tcPr>
          <w:p>
            <w:pPr>
              <w:pStyle w:val="TableParagraph"/>
              <w:numPr>
                <w:ilvl w:val="0"/>
                <w:numId w:val="100"/>
              </w:numPr>
              <w:tabs>
                <w:tab w:val="left" w:pos="195"/>
              </w:tabs>
              <w:spacing w:before="40" w:after="0" w:line="240" w:lineRule="auto"/>
              <w:ind w:left="194" w:right="0" w:hanging="184"/>
              <w:jc w:val="left"/>
              <w:rPr>
                <w:sz w:val="18"/>
              </w:rPr>
            </w:pPr>
            <w:r>
              <w:rPr>
                <w:sz w:val="18"/>
              </w:rPr>
              <w:t xml:space="preserve">原混凝土道路拆除； </w:t>
            </w:r>
          </w:p>
          <w:p>
            <w:pPr>
              <w:pStyle w:val="TableParagraph"/>
              <w:numPr>
                <w:ilvl w:val="0"/>
                <w:numId w:val="100"/>
              </w:numPr>
              <w:tabs>
                <w:tab w:val="left" w:pos="195"/>
              </w:tabs>
              <w:spacing w:before="82" w:after="0" w:line="240" w:lineRule="auto"/>
              <w:ind w:left="194" w:right="0" w:hanging="184"/>
              <w:jc w:val="left"/>
              <w:rPr>
                <w:sz w:val="18"/>
              </w:rPr>
            </w:pPr>
            <w:r>
              <w:rPr>
                <w:sz w:val="18"/>
              </w:rPr>
              <w:t xml:space="preserve">建筑垃圾清理外运。 </w:t>
            </w:r>
          </w:p>
        </w:tc>
        <w:tc>
          <w:tcPr>
            <w:tcW w:w="993" w:type="dxa"/>
            <w:tcBorders>
              <w:top w:val="single" w:sz="2" w:space="0" w:color="000000"/>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ind w:left="118" w:right="13"/>
              <w:jc w:val="center"/>
              <w:rPr>
                <w:sz w:val="18"/>
              </w:rPr>
            </w:pPr>
            <w:r>
              <w:rPr>
                <w:sz w:val="18"/>
              </w:rPr>
              <w:t xml:space="preserve">元/㎡ </w:t>
            </w:r>
          </w:p>
        </w:tc>
        <w:tc>
          <w:tcPr>
            <w:tcW w:w="1982" w:type="dxa"/>
            <w:tcBorders>
              <w:top w:val="single" w:sz="2" w:space="0" w:color="000000"/>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ind w:left="210" w:right="101"/>
              <w:jc w:val="center"/>
              <w:rPr>
                <w:sz w:val="18"/>
              </w:rPr>
            </w:pPr>
            <w:r>
              <w:rPr>
                <w:sz w:val="18"/>
              </w:rPr>
              <w:t xml:space="preserve">按改造道路面积计算 </w:t>
            </w:r>
          </w:p>
        </w:tc>
        <w:tc>
          <w:tcPr>
            <w:tcW w:w="1029" w:type="dxa"/>
            <w:tcBorders>
              <w:top w:val="single" w:sz="2" w:space="0" w:color="000000"/>
              <w:left w:val="single" w:sz="4" w:space="0" w:color="000000"/>
              <w:bottom w:val="single" w:sz="2" w:space="0" w:color="000000"/>
            </w:tcBorders>
          </w:tcPr>
          <w:p>
            <w:pPr>
              <w:pStyle w:val="TableParagraph"/>
              <w:spacing w:before="4"/>
              <w:rPr>
                <w:rFonts w:ascii="黑体"/>
                <w:sz w:val="15"/>
              </w:rPr>
            </w:pPr>
          </w:p>
          <w:p>
            <w:pPr>
              <w:pStyle w:val="TableParagraph"/>
              <w:ind w:left="183" w:right="67"/>
              <w:jc w:val="center"/>
              <w:rPr>
                <w:sz w:val="18"/>
              </w:rPr>
            </w:pPr>
            <w:r>
              <w:rPr>
                <w:sz w:val="18"/>
              </w:rPr>
              <w:t xml:space="preserve">40～60 </w:t>
            </w:r>
          </w:p>
        </w:tc>
      </w:tr>
      <w:tr>
        <w:tblPrEx>
          <w:tblW w:w="0" w:type="auto"/>
          <w:jc w:val="left"/>
          <w:tblInd w:w="677" w:type="dxa"/>
          <w:tblLayout w:type="fixed"/>
          <w:tblCellMar>
            <w:top w:w="0" w:type="dxa"/>
            <w:left w:w="0" w:type="dxa"/>
            <w:bottom w:w="0" w:type="dxa"/>
            <w:right w:w="0" w:type="dxa"/>
          </w:tblCellMar>
          <w:tblLook w:val="01E0"/>
        </w:tblPrEx>
        <w:trPr>
          <w:trHeight w:val="623"/>
          <w:jc w:val="left"/>
        </w:trPr>
        <w:tc>
          <w:tcPr>
            <w:tcW w:w="1834" w:type="dxa"/>
            <w:tcBorders>
              <w:top w:val="single" w:sz="2" w:space="0" w:color="000000"/>
              <w:bottom w:val="single" w:sz="2" w:space="0" w:color="000000"/>
              <w:right w:val="single" w:sz="4" w:space="0" w:color="000000"/>
            </w:tcBorders>
          </w:tcPr>
          <w:p>
            <w:pPr>
              <w:pStyle w:val="TableParagraph"/>
              <w:spacing w:before="4"/>
              <w:rPr>
                <w:rFonts w:ascii="黑体"/>
                <w:sz w:val="15"/>
              </w:rPr>
            </w:pPr>
          </w:p>
          <w:p>
            <w:pPr>
              <w:pStyle w:val="TableParagraph"/>
              <w:ind w:left="136" w:right="23"/>
              <w:jc w:val="center"/>
              <w:rPr>
                <w:sz w:val="18"/>
              </w:rPr>
            </w:pPr>
            <w:r>
              <w:rPr>
                <w:sz w:val="18"/>
              </w:rPr>
              <w:t xml:space="preserve">沥青混凝土道路拆除 </w:t>
            </w:r>
          </w:p>
        </w:tc>
        <w:tc>
          <w:tcPr>
            <w:tcW w:w="3968" w:type="dxa"/>
            <w:tcBorders>
              <w:top w:val="single" w:sz="2" w:space="0" w:color="000000"/>
              <w:left w:val="single" w:sz="4" w:space="0" w:color="000000"/>
              <w:bottom w:val="single" w:sz="2" w:space="0" w:color="000000"/>
              <w:right w:val="single" w:sz="4" w:space="0" w:color="000000"/>
            </w:tcBorders>
          </w:tcPr>
          <w:p>
            <w:pPr>
              <w:pStyle w:val="TableParagraph"/>
              <w:numPr>
                <w:ilvl w:val="0"/>
                <w:numId w:val="99"/>
              </w:numPr>
              <w:tabs>
                <w:tab w:val="left" w:pos="195"/>
              </w:tabs>
              <w:spacing w:before="40" w:after="0" w:line="240" w:lineRule="auto"/>
              <w:ind w:left="194" w:right="0" w:hanging="184"/>
              <w:jc w:val="left"/>
              <w:rPr>
                <w:sz w:val="18"/>
              </w:rPr>
            </w:pPr>
            <w:r>
              <w:rPr>
                <w:sz w:val="18"/>
              </w:rPr>
              <w:t xml:space="preserve">沥青混凝土道路拆除； </w:t>
            </w:r>
          </w:p>
          <w:p>
            <w:pPr>
              <w:pStyle w:val="TableParagraph"/>
              <w:numPr>
                <w:ilvl w:val="0"/>
                <w:numId w:val="99"/>
              </w:numPr>
              <w:tabs>
                <w:tab w:val="left" w:pos="195"/>
              </w:tabs>
              <w:spacing w:before="82" w:after="0" w:line="240" w:lineRule="auto"/>
              <w:ind w:left="194" w:right="0" w:hanging="184"/>
              <w:jc w:val="left"/>
              <w:rPr>
                <w:sz w:val="18"/>
              </w:rPr>
            </w:pPr>
            <w:r>
              <w:rPr>
                <w:sz w:val="18"/>
              </w:rPr>
              <w:t xml:space="preserve">建筑垃圾清理外运。 </w:t>
            </w:r>
          </w:p>
        </w:tc>
        <w:tc>
          <w:tcPr>
            <w:tcW w:w="993" w:type="dxa"/>
            <w:tcBorders>
              <w:top w:val="single" w:sz="2" w:space="0" w:color="000000"/>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ind w:left="118" w:right="13"/>
              <w:jc w:val="center"/>
              <w:rPr>
                <w:sz w:val="18"/>
              </w:rPr>
            </w:pPr>
            <w:r>
              <w:rPr>
                <w:sz w:val="18"/>
              </w:rPr>
              <w:t xml:space="preserve">元/㎡ </w:t>
            </w:r>
          </w:p>
        </w:tc>
        <w:tc>
          <w:tcPr>
            <w:tcW w:w="1982" w:type="dxa"/>
            <w:tcBorders>
              <w:top w:val="single" w:sz="2" w:space="0" w:color="000000"/>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ind w:left="210" w:right="101"/>
              <w:jc w:val="center"/>
              <w:rPr>
                <w:sz w:val="18"/>
              </w:rPr>
            </w:pPr>
            <w:r>
              <w:rPr>
                <w:sz w:val="18"/>
              </w:rPr>
              <w:t xml:space="preserve">按改造道路面积计算 </w:t>
            </w:r>
          </w:p>
        </w:tc>
        <w:tc>
          <w:tcPr>
            <w:tcW w:w="1029" w:type="dxa"/>
            <w:tcBorders>
              <w:top w:val="single" w:sz="2" w:space="0" w:color="000000"/>
              <w:left w:val="single" w:sz="4" w:space="0" w:color="000000"/>
              <w:bottom w:val="single" w:sz="2" w:space="0" w:color="000000"/>
            </w:tcBorders>
          </w:tcPr>
          <w:p>
            <w:pPr>
              <w:pStyle w:val="TableParagraph"/>
              <w:spacing w:before="4"/>
              <w:rPr>
                <w:rFonts w:ascii="黑体"/>
                <w:sz w:val="15"/>
              </w:rPr>
            </w:pPr>
          </w:p>
          <w:p>
            <w:pPr>
              <w:pStyle w:val="TableParagraph"/>
              <w:ind w:left="183" w:right="67"/>
              <w:jc w:val="center"/>
              <w:rPr>
                <w:sz w:val="18"/>
              </w:rPr>
            </w:pPr>
            <w:r>
              <w:rPr>
                <w:sz w:val="18"/>
              </w:rPr>
              <w:t xml:space="preserve">50～75 </w:t>
            </w:r>
          </w:p>
        </w:tc>
      </w:tr>
      <w:tr>
        <w:tblPrEx>
          <w:tblW w:w="0" w:type="auto"/>
          <w:jc w:val="left"/>
          <w:tblInd w:w="677" w:type="dxa"/>
          <w:tblLayout w:type="fixed"/>
          <w:tblCellMar>
            <w:top w:w="0" w:type="dxa"/>
            <w:left w:w="0" w:type="dxa"/>
            <w:bottom w:w="0" w:type="dxa"/>
            <w:right w:w="0" w:type="dxa"/>
          </w:tblCellMar>
          <w:tblLook w:val="01E0"/>
        </w:tblPrEx>
        <w:trPr>
          <w:trHeight w:val="624"/>
          <w:jc w:val="left"/>
        </w:trPr>
        <w:tc>
          <w:tcPr>
            <w:tcW w:w="1834" w:type="dxa"/>
            <w:tcBorders>
              <w:top w:val="single" w:sz="2" w:space="0" w:color="000000"/>
              <w:bottom w:val="single" w:sz="2" w:space="0" w:color="000000"/>
              <w:right w:val="single" w:sz="4" w:space="0" w:color="000000"/>
            </w:tcBorders>
          </w:tcPr>
          <w:p>
            <w:pPr>
              <w:pStyle w:val="TableParagraph"/>
              <w:spacing w:before="4"/>
              <w:rPr>
                <w:rFonts w:ascii="黑体"/>
                <w:sz w:val="15"/>
              </w:rPr>
            </w:pPr>
          </w:p>
          <w:p>
            <w:pPr>
              <w:pStyle w:val="TableParagraph"/>
              <w:ind w:left="130" w:right="23"/>
              <w:jc w:val="center"/>
              <w:rPr>
                <w:sz w:val="18"/>
              </w:rPr>
            </w:pPr>
            <w:r>
              <w:rPr>
                <w:sz w:val="18"/>
              </w:rPr>
              <w:t xml:space="preserve">人行道拆除 </w:t>
            </w:r>
          </w:p>
        </w:tc>
        <w:tc>
          <w:tcPr>
            <w:tcW w:w="3968" w:type="dxa"/>
            <w:tcBorders>
              <w:top w:val="single" w:sz="2" w:space="0" w:color="000000"/>
              <w:left w:val="single" w:sz="4" w:space="0" w:color="000000"/>
              <w:bottom w:val="single" w:sz="2" w:space="0" w:color="000000"/>
              <w:right w:val="single" w:sz="4" w:space="0" w:color="000000"/>
            </w:tcBorders>
          </w:tcPr>
          <w:p>
            <w:pPr>
              <w:pStyle w:val="TableParagraph"/>
              <w:numPr>
                <w:ilvl w:val="0"/>
                <w:numId w:val="98"/>
              </w:numPr>
              <w:tabs>
                <w:tab w:val="left" w:pos="195"/>
              </w:tabs>
              <w:spacing w:before="40" w:after="0" w:line="240" w:lineRule="auto"/>
              <w:ind w:left="194" w:right="0" w:hanging="184"/>
              <w:jc w:val="left"/>
              <w:rPr>
                <w:sz w:val="18"/>
              </w:rPr>
            </w:pPr>
            <w:r>
              <w:rPr>
                <w:sz w:val="18"/>
              </w:rPr>
              <w:t xml:space="preserve">拆除现状人行道、广场砖，面层砖、路缘石； </w:t>
            </w:r>
          </w:p>
          <w:p>
            <w:pPr>
              <w:pStyle w:val="TableParagraph"/>
              <w:numPr>
                <w:ilvl w:val="0"/>
                <w:numId w:val="98"/>
              </w:numPr>
              <w:tabs>
                <w:tab w:val="left" w:pos="195"/>
              </w:tabs>
              <w:spacing w:before="82" w:after="0" w:line="240" w:lineRule="auto"/>
              <w:ind w:left="194" w:right="0" w:hanging="184"/>
              <w:jc w:val="left"/>
              <w:rPr>
                <w:sz w:val="18"/>
              </w:rPr>
            </w:pPr>
            <w:r>
              <w:rPr>
                <w:sz w:val="18"/>
              </w:rPr>
              <w:t xml:space="preserve">建筑垃圾清理外运。 </w:t>
            </w:r>
          </w:p>
        </w:tc>
        <w:tc>
          <w:tcPr>
            <w:tcW w:w="993" w:type="dxa"/>
            <w:tcBorders>
              <w:top w:val="single" w:sz="2" w:space="0" w:color="000000"/>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ind w:left="118" w:right="13"/>
              <w:jc w:val="center"/>
              <w:rPr>
                <w:sz w:val="18"/>
              </w:rPr>
            </w:pPr>
            <w:r>
              <w:rPr>
                <w:sz w:val="18"/>
              </w:rPr>
              <w:t xml:space="preserve">元/㎡ </w:t>
            </w:r>
          </w:p>
        </w:tc>
        <w:tc>
          <w:tcPr>
            <w:tcW w:w="1982" w:type="dxa"/>
            <w:tcBorders>
              <w:top w:val="single" w:sz="2" w:space="0" w:color="000000"/>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ind w:left="210" w:right="101"/>
              <w:jc w:val="center"/>
              <w:rPr>
                <w:sz w:val="18"/>
              </w:rPr>
            </w:pPr>
            <w:r>
              <w:rPr>
                <w:sz w:val="18"/>
              </w:rPr>
              <w:t xml:space="preserve">按改造道路面积计算 </w:t>
            </w:r>
          </w:p>
        </w:tc>
        <w:tc>
          <w:tcPr>
            <w:tcW w:w="1029" w:type="dxa"/>
            <w:tcBorders>
              <w:top w:val="single" w:sz="2" w:space="0" w:color="000000"/>
              <w:left w:val="single" w:sz="4" w:space="0" w:color="000000"/>
              <w:bottom w:val="single" w:sz="2" w:space="0" w:color="000000"/>
            </w:tcBorders>
          </w:tcPr>
          <w:p>
            <w:pPr>
              <w:pStyle w:val="TableParagraph"/>
              <w:spacing w:before="4"/>
              <w:rPr>
                <w:rFonts w:ascii="黑体"/>
                <w:sz w:val="15"/>
              </w:rPr>
            </w:pPr>
          </w:p>
          <w:p>
            <w:pPr>
              <w:pStyle w:val="TableParagraph"/>
              <w:ind w:left="183" w:right="67"/>
              <w:jc w:val="center"/>
              <w:rPr>
                <w:sz w:val="18"/>
              </w:rPr>
            </w:pPr>
            <w:r>
              <w:rPr>
                <w:sz w:val="18"/>
              </w:rPr>
              <w:t xml:space="preserve">35～55 </w:t>
            </w:r>
          </w:p>
        </w:tc>
      </w:tr>
      <w:tr>
        <w:tblPrEx>
          <w:tblW w:w="0" w:type="auto"/>
          <w:jc w:val="left"/>
          <w:tblInd w:w="677" w:type="dxa"/>
          <w:tblLayout w:type="fixed"/>
          <w:tblCellMar>
            <w:top w:w="0" w:type="dxa"/>
            <w:left w:w="0" w:type="dxa"/>
            <w:bottom w:w="0" w:type="dxa"/>
            <w:right w:w="0" w:type="dxa"/>
          </w:tblCellMar>
          <w:tblLook w:val="01E0"/>
        </w:tblPrEx>
        <w:trPr>
          <w:trHeight w:val="3743"/>
          <w:jc w:val="left"/>
        </w:trPr>
        <w:tc>
          <w:tcPr>
            <w:tcW w:w="9806" w:type="dxa"/>
            <w:gridSpan w:val="5"/>
            <w:tcBorders>
              <w:top w:val="single" w:sz="2" w:space="0" w:color="000000"/>
            </w:tcBorders>
          </w:tcPr>
          <w:p>
            <w:pPr>
              <w:pStyle w:val="TableParagraph"/>
              <w:spacing w:before="40" w:line="324" w:lineRule="auto"/>
              <w:ind w:left="820" w:right="-15" w:hanging="449"/>
              <w:rPr>
                <w:sz w:val="18"/>
              </w:rPr>
            </w:pPr>
            <w:r>
              <w:rPr>
                <w:rFonts w:ascii="黑体" w:eastAsia="黑体" w:hint="eastAsia"/>
                <w:spacing w:val="-10"/>
                <w:sz w:val="18"/>
              </w:rPr>
              <w:t>注</w:t>
            </w:r>
            <w:r>
              <w:rPr>
                <w:rFonts w:ascii="黑体" w:eastAsia="黑体" w:hint="eastAsia"/>
                <w:spacing w:val="-8"/>
                <w:sz w:val="18"/>
              </w:rPr>
              <w:t>1：</w:t>
            </w:r>
            <w:r>
              <w:rPr>
                <w:sz w:val="18"/>
              </w:rPr>
              <w:t>人行道改造的混凝土底层强度等级按 C20</w:t>
            </w:r>
            <w:r>
              <w:rPr>
                <w:spacing w:val="-3"/>
                <w:sz w:val="18"/>
              </w:rPr>
              <w:t>、</w:t>
            </w:r>
            <w:r>
              <w:rPr>
                <w:sz w:val="18"/>
              </w:rPr>
              <w:t>C25</w:t>
            </w:r>
            <w:r>
              <w:rPr>
                <w:spacing w:val="-2"/>
                <w:sz w:val="18"/>
              </w:rPr>
              <w:t xml:space="preserve"> 考虑，混凝土厚度按</w:t>
            </w:r>
            <w:r>
              <w:rPr>
                <w:sz w:val="18"/>
              </w:rPr>
              <w:t>10</w:t>
            </w:r>
            <w:r>
              <w:rPr>
                <w:spacing w:val="-47"/>
                <w:sz w:val="18"/>
              </w:rPr>
              <w:t xml:space="preserve"> </w:t>
            </w:r>
            <w:r>
              <w:rPr>
                <w:sz w:val="18"/>
              </w:rPr>
              <w:t>cm～20</w:t>
            </w:r>
            <w:r>
              <w:rPr>
                <w:spacing w:val="-46"/>
                <w:sz w:val="18"/>
              </w:rPr>
              <w:t xml:space="preserve"> </w:t>
            </w:r>
            <w:r>
              <w:rPr>
                <w:sz w:val="18"/>
              </w:rPr>
              <w:t>cm</w:t>
            </w:r>
            <w:r>
              <w:rPr>
                <w:spacing w:val="-1"/>
                <w:sz w:val="18"/>
              </w:rPr>
              <w:t>考虑，花岗岩厚度按</w:t>
            </w:r>
            <w:r>
              <w:rPr>
                <w:sz w:val="18"/>
              </w:rPr>
              <w:t>3</w:t>
            </w:r>
            <w:r>
              <w:rPr>
                <w:spacing w:val="-44"/>
                <w:sz w:val="18"/>
              </w:rPr>
              <w:t xml:space="preserve"> </w:t>
            </w:r>
            <w:r>
              <w:rPr>
                <w:sz w:val="18"/>
              </w:rPr>
              <w:t>cm～5</w:t>
            </w:r>
            <w:r>
              <w:rPr>
                <w:spacing w:val="-44"/>
                <w:sz w:val="18"/>
              </w:rPr>
              <w:t xml:space="preserve"> </w:t>
            </w:r>
            <w:r>
              <w:rPr>
                <w:sz w:val="18"/>
              </w:rPr>
              <w:t>cm厚考虑，透水砖、盲道砖按6</w:t>
            </w:r>
            <w:r>
              <w:rPr>
                <w:spacing w:val="-44"/>
                <w:sz w:val="18"/>
              </w:rPr>
              <w:t xml:space="preserve"> </w:t>
            </w:r>
            <w:r>
              <w:rPr>
                <w:sz w:val="18"/>
              </w:rPr>
              <w:t xml:space="preserve">cm厚考虑。 </w:t>
            </w:r>
          </w:p>
          <w:p>
            <w:pPr>
              <w:pStyle w:val="TableParagraph"/>
              <w:spacing w:before="2" w:line="324" w:lineRule="auto"/>
              <w:ind w:left="820" w:right="-29" w:hanging="449"/>
              <w:rPr>
                <w:sz w:val="18"/>
              </w:rPr>
            </w:pPr>
            <w:r>
              <w:rPr>
                <w:rFonts w:ascii="黑体" w:eastAsia="黑体" w:hint="eastAsia"/>
                <w:spacing w:val="-10"/>
                <w:sz w:val="18"/>
              </w:rPr>
              <w:t>注</w:t>
            </w:r>
            <w:r>
              <w:rPr>
                <w:rFonts w:ascii="黑体" w:eastAsia="黑体" w:hint="eastAsia"/>
                <w:spacing w:val="-8"/>
                <w:sz w:val="18"/>
              </w:rPr>
              <w:t>2：</w:t>
            </w:r>
            <w:r>
              <w:rPr>
                <w:spacing w:val="-3"/>
                <w:sz w:val="18"/>
              </w:rPr>
              <w:t>人行道改造</w:t>
            </w:r>
            <w:r>
              <w:rPr>
                <w:sz w:val="18"/>
              </w:rPr>
              <w:t>（花岗岩</w:t>
            </w:r>
            <w:r>
              <w:rPr>
                <w:spacing w:val="-13"/>
                <w:sz w:val="18"/>
              </w:rPr>
              <w:t>）</w:t>
            </w:r>
            <w:r>
              <w:rPr>
                <w:sz w:val="18"/>
              </w:rPr>
              <w:t>指标中330元/</w:t>
            </w:r>
            <w:r>
              <w:rPr>
                <w:spacing w:val="-1"/>
                <w:sz w:val="18"/>
              </w:rPr>
              <w:t>㎡按铺装</w:t>
            </w:r>
            <w:r>
              <w:rPr>
                <w:sz w:val="18"/>
              </w:rPr>
              <w:t>3</w:t>
            </w:r>
            <w:r>
              <w:rPr>
                <w:spacing w:val="-43"/>
                <w:sz w:val="18"/>
              </w:rPr>
              <w:t xml:space="preserve"> </w:t>
            </w:r>
            <w:r>
              <w:rPr>
                <w:sz w:val="18"/>
              </w:rPr>
              <w:t>cm</w:t>
            </w:r>
            <w:r>
              <w:rPr>
                <w:spacing w:val="-3"/>
                <w:sz w:val="18"/>
              </w:rPr>
              <w:t>厚花岗岩、</w:t>
            </w:r>
            <w:r>
              <w:rPr>
                <w:sz w:val="18"/>
              </w:rPr>
              <w:t>10</w:t>
            </w:r>
            <w:r>
              <w:rPr>
                <w:spacing w:val="-43"/>
                <w:sz w:val="18"/>
              </w:rPr>
              <w:t xml:space="preserve"> </w:t>
            </w:r>
            <w:r>
              <w:rPr>
                <w:sz w:val="18"/>
              </w:rPr>
              <w:t>cm</w:t>
            </w:r>
            <w:r>
              <w:rPr>
                <w:spacing w:val="-3"/>
                <w:sz w:val="18"/>
              </w:rPr>
              <w:t>厚</w:t>
            </w:r>
            <w:r>
              <w:rPr>
                <w:sz w:val="18"/>
              </w:rPr>
              <w:t>C20</w:t>
            </w:r>
            <w:r>
              <w:rPr>
                <w:spacing w:val="-1"/>
                <w:sz w:val="18"/>
              </w:rPr>
              <w:t>混凝土底层考虑；</w:t>
            </w:r>
            <w:r>
              <w:rPr>
                <w:spacing w:val="-3"/>
                <w:sz w:val="18"/>
              </w:rPr>
              <w:t>430</w:t>
            </w:r>
            <w:r>
              <w:rPr>
                <w:sz w:val="18"/>
              </w:rPr>
              <w:t>元/</w:t>
            </w:r>
            <w:r>
              <w:rPr>
                <w:spacing w:val="-1"/>
                <w:sz w:val="18"/>
              </w:rPr>
              <w:t>㎡按铺装</w:t>
            </w:r>
            <w:r>
              <w:rPr>
                <w:sz w:val="18"/>
              </w:rPr>
              <w:t>5</w:t>
            </w:r>
            <w:r>
              <w:rPr>
                <w:spacing w:val="-43"/>
                <w:sz w:val="18"/>
              </w:rPr>
              <w:t xml:space="preserve"> </w:t>
            </w:r>
            <w:r>
              <w:rPr>
                <w:sz w:val="18"/>
              </w:rPr>
              <w:t>cm厚花岗岩、20</w:t>
            </w:r>
            <w:r>
              <w:rPr>
                <w:spacing w:val="-46"/>
                <w:sz w:val="18"/>
              </w:rPr>
              <w:t xml:space="preserve"> </w:t>
            </w:r>
            <w:r>
              <w:rPr>
                <w:sz w:val="18"/>
              </w:rPr>
              <w:t>cm</w:t>
            </w:r>
            <w:r>
              <w:rPr>
                <w:spacing w:val="-3"/>
                <w:sz w:val="18"/>
              </w:rPr>
              <w:t>厚</w:t>
            </w:r>
            <w:r>
              <w:rPr>
                <w:sz w:val="18"/>
              </w:rPr>
              <w:t>C25</w:t>
            </w:r>
            <w:r>
              <w:rPr>
                <w:spacing w:val="-1"/>
                <w:sz w:val="18"/>
              </w:rPr>
              <w:t xml:space="preserve">混凝土底层考虑。 </w:t>
            </w:r>
          </w:p>
          <w:p>
            <w:pPr>
              <w:pStyle w:val="TableParagraph"/>
              <w:spacing w:before="1" w:line="324" w:lineRule="auto"/>
              <w:ind w:left="820" w:right="-15" w:hanging="449"/>
              <w:rPr>
                <w:sz w:val="18"/>
              </w:rPr>
            </w:pPr>
            <w:r>
              <w:rPr>
                <w:rFonts w:ascii="黑体" w:eastAsia="黑体" w:hint="eastAsia"/>
                <w:spacing w:val="-10"/>
                <w:sz w:val="18"/>
              </w:rPr>
              <w:t>注</w:t>
            </w:r>
            <w:r>
              <w:rPr>
                <w:rFonts w:ascii="黑体" w:eastAsia="黑体" w:hint="eastAsia"/>
                <w:spacing w:val="-8"/>
                <w:sz w:val="18"/>
              </w:rPr>
              <w:t>3：</w:t>
            </w:r>
            <w:r>
              <w:rPr>
                <w:spacing w:val="-3"/>
                <w:sz w:val="18"/>
              </w:rPr>
              <w:t>人行道改造</w:t>
            </w:r>
            <w:r>
              <w:rPr>
                <w:sz w:val="18"/>
              </w:rPr>
              <w:t>（青石板/透水砖</w:t>
            </w:r>
            <w:r>
              <w:rPr>
                <w:spacing w:val="-13"/>
                <w:sz w:val="18"/>
              </w:rPr>
              <w:t>）</w:t>
            </w:r>
            <w:r>
              <w:rPr>
                <w:sz w:val="18"/>
              </w:rPr>
              <w:t>指标中190</w:t>
            </w:r>
            <w:r>
              <w:rPr>
                <w:spacing w:val="-3"/>
                <w:sz w:val="18"/>
              </w:rPr>
              <w:t>元</w:t>
            </w:r>
            <w:r>
              <w:rPr>
                <w:sz w:val="18"/>
              </w:rPr>
              <w:t>/㎡按铺装6cm</w:t>
            </w:r>
            <w:r>
              <w:rPr>
                <w:spacing w:val="-4"/>
                <w:sz w:val="18"/>
              </w:rPr>
              <w:t>厚透水砖、</w:t>
            </w:r>
            <w:r>
              <w:rPr>
                <w:sz w:val="18"/>
              </w:rPr>
              <w:t>10</w:t>
            </w:r>
            <w:r>
              <w:rPr>
                <w:spacing w:val="-38"/>
                <w:sz w:val="18"/>
              </w:rPr>
              <w:t xml:space="preserve"> </w:t>
            </w:r>
            <w:r>
              <w:rPr>
                <w:sz w:val="18"/>
              </w:rPr>
              <w:t>cm</w:t>
            </w:r>
            <w:r>
              <w:rPr>
                <w:spacing w:val="-3"/>
                <w:sz w:val="18"/>
              </w:rPr>
              <w:t>厚</w:t>
            </w:r>
            <w:r>
              <w:rPr>
                <w:sz w:val="18"/>
              </w:rPr>
              <w:t>C20</w:t>
            </w:r>
            <w:r>
              <w:rPr>
                <w:spacing w:val="-2"/>
                <w:sz w:val="18"/>
              </w:rPr>
              <w:t>混凝土底层考虑；</w:t>
            </w:r>
            <w:r>
              <w:rPr>
                <w:spacing w:val="-3"/>
                <w:sz w:val="18"/>
              </w:rPr>
              <w:t>320元</w:t>
            </w:r>
            <w:r>
              <w:rPr>
                <w:sz w:val="18"/>
              </w:rPr>
              <w:t>/㎡按铺装5 cm厚青石板、20</w:t>
            </w:r>
            <w:r>
              <w:rPr>
                <w:spacing w:val="-46"/>
                <w:sz w:val="18"/>
              </w:rPr>
              <w:t xml:space="preserve"> </w:t>
            </w:r>
            <w:r>
              <w:rPr>
                <w:sz w:val="18"/>
              </w:rPr>
              <w:t>cm</w:t>
            </w:r>
            <w:r>
              <w:rPr>
                <w:spacing w:val="-3"/>
                <w:sz w:val="18"/>
              </w:rPr>
              <w:t>厚</w:t>
            </w:r>
            <w:r>
              <w:rPr>
                <w:sz w:val="18"/>
              </w:rPr>
              <w:t>C25</w:t>
            </w:r>
            <w:r>
              <w:rPr>
                <w:spacing w:val="-2"/>
                <w:sz w:val="18"/>
              </w:rPr>
              <w:t xml:space="preserve">混凝土底层考虑。 </w:t>
            </w:r>
          </w:p>
          <w:p>
            <w:pPr>
              <w:pStyle w:val="TableParagraph"/>
              <w:spacing w:before="1" w:line="324" w:lineRule="auto"/>
              <w:ind w:left="820" w:right="-29" w:hanging="449"/>
              <w:rPr>
                <w:sz w:val="18"/>
              </w:rPr>
            </w:pPr>
            <w:r>
              <w:rPr>
                <w:rFonts w:ascii="黑体" w:eastAsia="黑体" w:hint="eastAsia"/>
                <w:spacing w:val="-10"/>
                <w:sz w:val="18"/>
              </w:rPr>
              <w:t>注</w:t>
            </w:r>
            <w:r>
              <w:rPr>
                <w:rFonts w:ascii="黑体" w:eastAsia="黑体" w:hint="eastAsia"/>
                <w:spacing w:val="-8"/>
                <w:sz w:val="18"/>
              </w:rPr>
              <w:t>4：</w:t>
            </w:r>
            <w:r>
              <w:rPr>
                <w:spacing w:val="-4"/>
                <w:sz w:val="18"/>
              </w:rPr>
              <w:t>道路刷黑沥青</w:t>
            </w:r>
            <w:r>
              <w:rPr>
                <w:sz w:val="18"/>
              </w:rPr>
              <w:t>（一层</w:t>
            </w:r>
            <w:r>
              <w:rPr>
                <w:spacing w:val="-20"/>
                <w:sz w:val="18"/>
              </w:rPr>
              <w:t>）</w:t>
            </w:r>
            <w:r>
              <w:rPr>
                <w:sz w:val="18"/>
              </w:rPr>
              <w:t>指标中65元/㎡按3cm</w:t>
            </w:r>
            <w:r>
              <w:rPr>
                <w:spacing w:val="-6"/>
                <w:sz w:val="18"/>
              </w:rPr>
              <w:t>细粒式沥青混凝土、粘油层、抗裂贴考虑；</w:t>
            </w:r>
            <w:r>
              <w:rPr>
                <w:spacing w:val="-5"/>
                <w:sz w:val="18"/>
              </w:rPr>
              <w:t>110</w:t>
            </w:r>
            <w:r>
              <w:rPr>
                <w:sz w:val="18"/>
              </w:rPr>
              <w:t xml:space="preserve">元/㎡按5cm细粒式沥青混凝土，粘油层、抗裂贴考虑。 </w:t>
            </w:r>
          </w:p>
          <w:p>
            <w:pPr>
              <w:pStyle w:val="TableParagraph"/>
              <w:spacing w:before="2"/>
              <w:ind w:left="372" w:right="-15"/>
              <w:rPr>
                <w:sz w:val="18"/>
              </w:rPr>
            </w:pPr>
            <w:r>
              <w:rPr>
                <w:rFonts w:ascii="黑体" w:eastAsia="黑体" w:hint="eastAsia"/>
                <w:spacing w:val="-10"/>
                <w:sz w:val="18"/>
              </w:rPr>
              <w:t>注</w:t>
            </w:r>
            <w:r>
              <w:rPr>
                <w:rFonts w:ascii="黑体" w:eastAsia="黑体" w:hint="eastAsia"/>
                <w:spacing w:val="-8"/>
                <w:sz w:val="18"/>
              </w:rPr>
              <w:t>5：</w:t>
            </w:r>
            <w:r>
              <w:rPr>
                <w:spacing w:val="-6"/>
                <w:sz w:val="18"/>
              </w:rPr>
              <w:t>道路刷黑沥青</w:t>
            </w:r>
            <w:r>
              <w:rPr>
                <w:sz w:val="18"/>
              </w:rPr>
              <w:t>（两层</w:t>
            </w:r>
            <w:r>
              <w:rPr>
                <w:spacing w:val="-32"/>
                <w:sz w:val="18"/>
              </w:rPr>
              <w:t>）</w:t>
            </w:r>
            <w:r>
              <w:rPr>
                <w:sz w:val="18"/>
              </w:rPr>
              <w:t>指标中125元/</w:t>
            </w:r>
            <w:r>
              <w:rPr>
                <w:spacing w:val="-2"/>
                <w:sz w:val="18"/>
              </w:rPr>
              <w:t>㎡按</w:t>
            </w:r>
            <w:r>
              <w:rPr>
                <w:sz w:val="18"/>
              </w:rPr>
              <w:t>3</w:t>
            </w:r>
            <w:r>
              <w:rPr>
                <w:spacing w:val="-43"/>
                <w:sz w:val="18"/>
              </w:rPr>
              <w:t xml:space="preserve"> </w:t>
            </w:r>
            <w:r>
              <w:rPr>
                <w:sz w:val="18"/>
              </w:rPr>
              <w:t>cm</w:t>
            </w:r>
            <w:r>
              <w:rPr>
                <w:spacing w:val="-5"/>
                <w:sz w:val="18"/>
              </w:rPr>
              <w:t>细粒式沥青混凝土、</w:t>
            </w:r>
            <w:r>
              <w:rPr>
                <w:sz w:val="18"/>
              </w:rPr>
              <w:t>3</w:t>
            </w:r>
            <w:r>
              <w:rPr>
                <w:spacing w:val="-40"/>
                <w:sz w:val="18"/>
              </w:rPr>
              <w:t xml:space="preserve"> </w:t>
            </w:r>
            <w:r>
              <w:rPr>
                <w:sz w:val="18"/>
              </w:rPr>
              <w:t>cm</w:t>
            </w:r>
            <w:r>
              <w:rPr>
                <w:spacing w:val="-7"/>
                <w:sz w:val="18"/>
              </w:rPr>
              <w:t>中粒式沥青混凝土、粘油层、抗裂贴考虑；170</w:t>
            </w:r>
          </w:p>
          <w:p>
            <w:pPr>
              <w:pStyle w:val="TableParagraph"/>
              <w:spacing w:before="81"/>
              <w:ind w:left="820"/>
              <w:rPr>
                <w:sz w:val="18"/>
              </w:rPr>
            </w:pPr>
            <w:r>
              <w:rPr>
                <w:sz w:val="18"/>
              </w:rPr>
              <w:t xml:space="preserve">元/㎡按4cm细粒式沥青混凝土、5 cm中粒式沥青混凝土、粘油层、抗裂贴考虑。 </w:t>
            </w:r>
          </w:p>
          <w:p>
            <w:pPr>
              <w:pStyle w:val="TableParagraph"/>
              <w:spacing w:before="2" w:line="310" w:lineRule="atLeast"/>
              <w:ind w:left="820" w:right="-15" w:hanging="449"/>
              <w:rPr>
                <w:sz w:val="18"/>
              </w:rPr>
            </w:pPr>
            <w:r>
              <w:rPr>
                <w:rFonts w:ascii="黑体" w:eastAsia="黑体" w:hint="eastAsia"/>
                <w:spacing w:val="-10"/>
                <w:sz w:val="18"/>
              </w:rPr>
              <w:t>注</w:t>
            </w:r>
            <w:r>
              <w:rPr>
                <w:rFonts w:ascii="黑体" w:eastAsia="黑体" w:hint="eastAsia"/>
                <w:spacing w:val="-8"/>
                <w:sz w:val="18"/>
              </w:rPr>
              <w:t>6：</w:t>
            </w:r>
            <w:r>
              <w:rPr>
                <w:sz w:val="18"/>
              </w:rPr>
              <w:t>混凝土道路拆除指标中40元/㎡按20</w:t>
            </w:r>
            <w:r>
              <w:rPr>
                <w:spacing w:val="-35"/>
                <w:sz w:val="18"/>
              </w:rPr>
              <w:t xml:space="preserve"> </w:t>
            </w:r>
            <w:r>
              <w:rPr>
                <w:sz w:val="18"/>
              </w:rPr>
              <w:t>cm原混凝土道路拆除、杂渣外弃运距15</w:t>
            </w:r>
            <w:r>
              <w:rPr>
                <w:spacing w:val="-34"/>
                <w:sz w:val="18"/>
              </w:rPr>
              <w:t xml:space="preserve"> </w:t>
            </w:r>
            <w:r>
              <w:rPr>
                <w:sz w:val="18"/>
              </w:rPr>
              <w:t>km考虑；60元/㎡按24</w:t>
            </w:r>
            <w:r>
              <w:rPr>
                <w:spacing w:val="-35"/>
                <w:sz w:val="18"/>
              </w:rPr>
              <w:t xml:space="preserve"> </w:t>
            </w:r>
            <w:r>
              <w:rPr>
                <w:sz w:val="18"/>
              </w:rPr>
              <w:t>cm原混凝土道路拆除、杂渣外弃运距15</w:t>
            </w:r>
            <w:r>
              <w:rPr>
                <w:spacing w:val="-46"/>
                <w:sz w:val="18"/>
              </w:rPr>
              <w:t xml:space="preserve"> </w:t>
            </w:r>
            <w:r>
              <w:rPr>
                <w:sz w:val="18"/>
              </w:rPr>
              <w:t>km</w:t>
            </w:r>
            <w:r>
              <w:rPr>
                <w:spacing w:val="-2"/>
                <w:sz w:val="18"/>
              </w:rPr>
              <w:t xml:space="preserve">考虑。 </w:t>
            </w:r>
          </w:p>
        </w:tc>
      </w:tr>
    </w:tbl>
    <w:p>
      <w:pPr>
        <w:pStyle w:val="BodyText"/>
        <w:spacing w:before="6"/>
        <w:rPr>
          <w:rFonts w:ascii="黑体"/>
          <w:sz w:val="19"/>
        </w:rPr>
      </w:pPr>
      <w:r>
        <w:pict>
          <v:shape id="_x0000_s1063" type="#_x0000_t202" style="width:10.1pt;height:9pt;margin-top:14.47pt;margin-left:66.5pt;mso-position-horizontal-relative:page;mso-wrap-distance-left:0;mso-wrap-distance-right:0;position:absolute;z-index:-251615232" filled="f" stroked="f">
            <v:textbox inset="0,0,0,0">
              <w:txbxContent>
                <w:p>
                  <w:pPr>
                    <w:spacing w:before="0" w:line="180" w:lineRule="exact"/>
                    <w:ind w:left="0" w:right="0" w:firstLine="0"/>
                    <w:jc w:val="left"/>
                    <w:rPr>
                      <w:sz w:val="18"/>
                    </w:rPr>
                  </w:pPr>
                  <w:r>
                    <w:rPr>
                      <w:sz w:val="18"/>
                    </w:rPr>
                    <w:t xml:space="preserve">8 </w:t>
                  </w:r>
                </w:p>
              </w:txbxContent>
            </v:textbox>
            <w10:wrap type="topAndBottom"/>
          </v:shape>
        </w:pict>
      </w:r>
    </w:p>
    <w:p>
      <w:pPr>
        <w:spacing w:after="0"/>
        <w:rPr>
          <w:rFonts w:ascii="黑体"/>
          <w:sz w:val="19"/>
        </w:rPr>
        <w:sectPr>
          <w:headerReference w:type="even" r:id="rId44"/>
          <w:headerReference w:type="default" r:id="rId45"/>
          <w:pgSz w:w="11910" w:h="16840"/>
          <w:pgMar w:top="1640" w:right="260" w:bottom="280" w:left="240" w:header="1448" w:footer="0"/>
          <w:pgNumType w:start="15"/>
          <w:cols w:space="708"/>
        </w:sectPr>
      </w:pPr>
    </w:p>
    <w:p>
      <w:pPr>
        <w:pStyle w:val="BodyText"/>
        <w:spacing w:before="1"/>
        <w:rPr>
          <w:rFonts w:ascii="黑体"/>
          <w:sz w:val="17"/>
        </w:rPr>
      </w:pPr>
      <w:r>
        <w:pict>
          <v:group id="_x0000_s1064" style="width:419.35pt;height:291.7pt;margin-top:492.23pt;margin-left:113.54pt;mso-position-horizontal-relative:page;mso-position-vertical-relative:page;position:absolute;z-index:-251613184" coordorigin="2271,9845" coordsize="8387,5834">
            <v:shape id="_x0000_s1065" type="#_x0000_t202" style="width:5448;height:680;left:2270;position:absolute;top:9844" filled="f" stroked="f">
              <v:textbox inset="0,0,0,0">
                <w:txbxContent>
                  <w:p>
                    <w:pPr>
                      <w:spacing w:before="0" w:line="241" w:lineRule="exact"/>
                      <w:ind w:left="0" w:right="0" w:firstLine="0"/>
                      <w:jc w:val="left"/>
                      <w:rPr>
                        <w:sz w:val="21"/>
                      </w:rPr>
                    </w:pPr>
                    <w:r>
                      <w:rPr>
                        <w:sz w:val="21"/>
                      </w:rPr>
                      <w:t xml:space="preserve">4) 疏通改造化粪池造价指标按照如下表 25： </w:t>
                    </w:r>
                  </w:p>
                  <w:p>
                    <w:pPr>
                      <w:spacing w:before="6" w:line="240" w:lineRule="auto"/>
                      <w:rPr>
                        <w:sz w:val="15"/>
                      </w:rPr>
                    </w:pPr>
                  </w:p>
                  <w:p>
                    <w:pPr>
                      <w:spacing w:before="0" w:line="240" w:lineRule="exact"/>
                      <w:ind w:left="2222" w:right="0" w:firstLine="0"/>
                      <w:jc w:val="left"/>
                      <w:rPr>
                        <w:rFonts w:ascii="黑体" w:eastAsia="黑体" w:hint="eastAsia"/>
                        <w:sz w:val="21"/>
                      </w:rPr>
                    </w:pPr>
                    <w:r>
                      <w:rPr>
                        <w:rFonts w:ascii="黑体" w:eastAsia="黑体" w:hint="eastAsia"/>
                        <w:sz w:val="21"/>
                      </w:rPr>
                      <w:t>表 25 疏通改造化粪池造价指标表</w:t>
                    </w:r>
                  </w:p>
                </w:txbxContent>
              </v:textbox>
            </v:shape>
            <v:shape id="_x0000_s1066" type="#_x0000_t202" style="width:202;height:180;left:10456;position:absolute;top:15498" filled="f" stroked="f">
              <v:textbox inset="0,0,0,0">
                <w:txbxContent>
                  <w:p>
                    <w:pPr>
                      <w:spacing w:before="0" w:line="180" w:lineRule="exact"/>
                      <w:ind w:left="0" w:right="0" w:firstLine="0"/>
                      <w:jc w:val="left"/>
                      <w:rPr>
                        <w:sz w:val="18"/>
                      </w:rPr>
                    </w:pPr>
                    <w:r>
                      <w:rPr>
                        <w:sz w:val="18"/>
                      </w:rPr>
                      <w:t xml:space="preserve">9 </w:t>
                    </w:r>
                  </w:p>
                </w:txbxContent>
              </v:textbox>
            </v:shape>
          </v:group>
        </w:pict>
      </w:r>
    </w:p>
    <w:p>
      <w:pPr>
        <w:pStyle w:val="BodyText"/>
        <w:spacing w:before="72"/>
        <w:ind w:left="305"/>
        <w:jc w:val="center"/>
      </w:pPr>
      <w:r>
        <w:rPr>
          <w:rFonts w:ascii="黑体" w:eastAsia="黑体" w:hint="eastAsia"/>
        </w:rPr>
        <w:t>表22 小区道路改造造价指标表</w:t>
      </w:r>
      <w:r>
        <w:t>（续）</w:t>
      </w:r>
    </w:p>
    <w:p>
      <w:pPr>
        <w:pStyle w:val="BodyText"/>
        <w:spacing w:before="9"/>
        <w:rPr>
          <w:sz w:val="13"/>
        </w:rPr>
      </w:pPr>
    </w:p>
    <w:tbl>
      <w:tblPr>
        <w:tblStyle w:val="TableNormal6"/>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09"/>
        <w:gridCol w:w="4021"/>
        <w:gridCol w:w="1118"/>
        <w:gridCol w:w="1371"/>
        <w:gridCol w:w="1889"/>
      </w:tblGrid>
      <w:tr>
        <w:tblPrEx>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78"/>
          <w:jc w:val="left"/>
        </w:trPr>
        <w:tc>
          <w:tcPr>
            <w:tcW w:w="1409" w:type="dxa"/>
            <w:tcBorders>
              <w:right w:val="single" w:sz="4" w:space="0" w:color="000000"/>
            </w:tcBorders>
          </w:tcPr>
          <w:p>
            <w:pPr>
              <w:pStyle w:val="TableParagraph"/>
              <w:spacing w:before="107"/>
              <w:ind w:left="343"/>
              <w:rPr>
                <w:sz w:val="18"/>
              </w:rPr>
            </w:pPr>
            <w:r>
              <w:rPr>
                <w:sz w:val="18"/>
              </w:rPr>
              <w:t>分类名称</w:t>
            </w:r>
          </w:p>
        </w:tc>
        <w:tc>
          <w:tcPr>
            <w:tcW w:w="4021" w:type="dxa"/>
            <w:tcBorders>
              <w:left w:val="single" w:sz="4" w:space="0" w:color="000000"/>
              <w:right w:val="single" w:sz="4" w:space="0" w:color="000000"/>
            </w:tcBorders>
          </w:tcPr>
          <w:p>
            <w:pPr>
              <w:pStyle w:val="TableParagraph"/>
              <w:spacing w:before="107"/>
              <w:ind w:left="1363" w:right="1347"/>
              <w:jc w:val="center"/>
              <w:rPr>
                <w:sz w:val="18"/>
              </w:rPr>
            </w:pPr>
            <w:r>
              <w:rPr>
                <w:sz w:val="18"/>
              </w:rPr>
              <w:t>工作内容及说明</w:t>
            </w:r>
          </w:p>
        </w:tc>
        <w:tc>
          <w:tcPr>
            <w:tcW w:w="1118" w:type="dxa"/>
            <w:tcBorders>
              <w:left w:val="single" w:sz="4" w:space="0" w:color="000000"/>
              <w:right w:val="single" w:sz="4" w:space="0" w:color="000000"/>
            </w:tcBorders>
          </w:tcPr>
          <w:p>
            <w:pPr>
              <w:pStyle w:val="TableParagraph"/>
              <w:spacing w:before="107"/>
              <w:ind w:left="199"/>
              <w:rPr>
                <w:sz w:val="18"/>
              </w:rPr>
            </w:pPr>
            <w:r>
              <w:rPr>
                <w:sz w:val="18"/>
              </w:rPr>
              <w:t>计量单位</w:t>
            </w:r>
          </w:p>
        </w:tc>
        <w:tc>
          <w:tcPr>
            <w:tcW w:w="1371" w:type="dxa"/>
            <w:tcBorders>
              <w:left w:val="single" w:sz="4" w:space="0" w:color="000000"/>
              <w:right w:val="single" w:sz="4" w:space="0" w:color="000000"/>
            </w:tcBorders>
          </w:tcPr>
          <w:p>
            <w:pPr>
              <w:pStyle w:val="TableParagraph"/>
              <w:spacing w:before="107"/>
              <w:ind w:left="326"/>
              <w:rPr>
                <w:sz w:val="18"/>
              </w:rPr>
            </w:pPr>
            <w:r>
              <w:rPr>
                <w:sz w:val="18"/>
              </w:rPr>
              <w:t xml:space="preserve">计量规则 </w:t>
            </w:r>
          </w:p>
        </w:tc>
        <w:tc>
          <w:tcPr>
            <w:tcW w:w="1889" w:type="dxa"/>
            <w:tcBorders>
              <w:left w:val="single" w:sz="4" w:space="0" w:color="000000"/>
            </w:tcBorders>
          </w:tcPr>
          <w:p>
            <w:pPr>
              <w:pStyle w:val="TableParagraph"/>
              <w:spacing w:before="107"/>
              <w:ind w:left="492"/>
              <w:rPr>
                <w:sz w:val="18"/>
              </w:rPr>
            </w:pPr>
            <w:r>
              <w:rPr>
                <w:sz w:val="18"/>
              </w:rPr>
              <w:t xml:space="preserve">参考范围值 </w:t>
            </w:r>
          </w:p>
        </w:tc>
      </w:tr>
      <w:tr>
        <w:tblPrEx>
          <w:tblW w:w="0" w:type="auto"/>
          <w:jc w:val="left"/>
          <w:tblInd w:w="960" w:type="dxa"/>
          <w:tblLayout w:type="fixed"/>
          <w:tblCellMar>
            <w:top w:w="0" w:type="dxa"/>
            <w:left w:w="0" w:type="dxa"/>
            <w:bottom w:w="0" w:type="dxa"/>
            <w:right w:w="0" w:type="dxa"/>
          </w:tblCellMar>
          <w:tblLook w:val="01E0"/>
        </w:tblPrEx>
        <w:trPr>
          <w:trHeight w:val="1247"/>
          <w:jc w:val="left"/>
        </w:trPr>
        <w:tc>
          <w:tcPr>
            <w:tcW w:w="9808" w:type="dxa"/>
            <w:gridSpan w:val="5"/>
          </w:tcPr>
          <w:p>
            <w:pPr>
              <w:pStyle w:val="TableParagraph"/>
              <w:spacing w:before="40" w:line="324" w:lineRule="auto"/>
              <w:ind w:left="823" w:right="-29" w:hanging="449"/>
              <w:rPr>
                <w:sz w:val="18"/>
              </w:rPr>
            </w:pPr>
            <w:r>
              <w:rPr>
                <w:rFonts w:ascii="黑体" w:eastAsia="黑体" w:hint="eastAsia"/>
                <w:spacing w:val="-10"/>
                <w:sz w:val="18"/>
              </w:rPr>
              <w:t>注</w:t>
            </w:r>
            <w:r>
              <w:rPr>
                <w:rFonts w:ascii="黑体" w:eastAsia="黑体" w:hint="eastAsia"/>
                <w:spacing w:val="-8"/>
                <w:sz w:val="18"/>
              </w:rPr>
              <w:t>7：</w:t>
            </w:r>
            <w:r>
              <w:rPr>
                <w:sz w:val="18"/>
              </w:rPr>
              <w:t>沥青混凝土道路拆除指标中50元/㎡按5</w:t>
            </w:r>
            <w:r>
              <w:rPr>
                <w:spacing w:val="-46"/>
                <w:sz w:val="18"/>
              </w:rPr>
              <w:t xml:space="preserve"> </w:t>
            </w:r>
            <w:r>
              <w:rPr>
                <w:sz w:val="18"/>
              </w:rPr>
              <w:t>cm</w:t>
            </w:r>
            <w:r>
              <w:rPr>
                <w:spacing w:val="-3"/>
                <w:sz w:val="18"/>
              </w:rPr>
              <w:t>原沥青拆除、</w:t>
            </w:r>
            <w:r>
              <w:rPr>
                <w:sz w:val="18"/>
              </w:rPr>
              <w:t>20</w:t>
            </w:r>
            <w:r>
              <w:rPr>
                <w:spacing w:val="-43"/>
                <w:sz w:val="18"/>
              </w:rPr>
              <w:t xml:space="preserve"> </w:t>
            </w:r>
            <w:r>
              <w:rPr>
                <w:sz w:val="18"/>
              </w:rPr>
              <w:t>cm</w:t>
            </w:r>
            <w:r>
              <w:rPr>
                <w:spacing w:val="-2"/>
                <w:sz w:val="18"/>
              </w:rPr>
              <w:t>原混凝土道路拆除、余渣外弃运距</w:t>
            </w:r>
            <w:r>
              <w:rPr>
                <w:sz w:val="18"/>
              </w:rPr>
              <w:t>15</w:t>
            </w:r>
            <w:r>
              <w:rPr>
                <w:spacing w:val="-46"/>
                <w:sz w:val="18"/>
              </w:rPr>
              <w:t xml:space="preserve"> </w:t>
            </w:r>
            <w:r>
              <w:rPr>
                <w:sz w:val="18"/>
              </w:rPr>
              <w:t>km</w:t>
            </w:r>
            <w:r>
              <w:rPr>
                <w:spacing w:val="-2"/>
                <w:sz w:val="18"/>
              </w:rPr>
              <w:t>考虑；</w:t>
            </w:r>
            <w:r>
              <w:rPr>
                <w:spacing w:val="-6"/>
                <w:sz w:val="18"/>
              </w:rPr>
              <w:t>75</w:t>
            </w:r>
            <w:r>
              <w:rPr>
                <w:sz w:val="18"/>
              </w:rPr>
              <w:t>元/㎡按9</w:t>
            </w:r>
            <w:r>
              <w:rPr>
                <w:spacing w:val="-45"/>
                <w:sz w:val="18"/>
              </w:rPr>
              <w:t xml:space="preserve"> </w:t>
            </w:r>
            <w:r>
              <w:rPr>
                <w:sz w:val="18"/>
              </w:rPr>
              <w:t>cm原沥青拆除、24</w:t>
            </w:r>
            <w:r>
              <w:rPr>
                <w:spacing w:val="-43"/>
                <w:sz w:val="18"/>
              </w:rPr>
              <w:t xml:space="preserve"> </w:t>
            </w:r>
            <w:r>
              <w:rPr>
                <w:sz w:val="18"/>
              </w:rPr>
              <w:t>cm</w:t>
            </w:r>
            <w:r>
              <w:rPr>
                <w:spacing w:val="-2"/>
                <w:sz w:val="18"/>
              </w:rPr>
              <w:t>原混凝土道路拆除、余渣外弃运距</w:t>
            </w:r>
            <w:r>
              <w:rPr>
                <w:sz w:val="18"/>
              </w:rPr>
              <w:t>15</w:t>
            </w:r>
            <w:r>
              <w:rPr>
                <w:spacing w:val="-44"/>
                <w:sz w:val="18"/>
              </w:rPr>
              <w:t xml:space="preserve"> </w:t>
            </w:r>
            <w:r>
              <w:rPr>
                <w:sz w:val="18"/>
              </w:rPr>
              <w:t>km</w:t>
            </w:r>
            <w:r>
              <w:rPr>
                <w:spacing w:val="-1"/>
                <w:sz w:val="18"/>
              </w:rPr>
              <w:t>考虑。</w:t>
            </w:r>
            <w:r>
              <w:rPr>
                <w:sz w:val="18"/>
              </w:rPr>
              <w:t xml:space="preserve"> </w:t>
            </w:r>
          </w:p>
          <w:p>
            <w:pPr>
              <w:pStyle w:val="TableParagraph"/>
              <w:spacing w:before="1"/>
              <w:ind w:left="374" w:right="-29"/>
              <w:rPr>
                <w:sz w:val="18"/>
              </w:rPr>
            </w:pPr>
            <w:r>
              <w:rPr>
                <w:rFonts w:ascii="黑体" w:eastAsia="黑体" w:hint="eastAsia"/>
                <w:spacing w:val="-10"/>
                <w:sz w:val="18"/>
              </w:rPr>
              <w:t>注</w:t>
            </w:r>
            <w:r>
              <w:rPr>
                <w:rFonts w:ascii="黑体" w:eastAsia="黑体" w:hint="eastAsia"/>
                <w:spacing w:val="-8"/>
                <w:sz w:val="18"/>
              </w:rPr>
              <w:t>8：</w:t>
            </w:r>
            <w:r>
              <w:rPr>
                <w:sz w:val="18"/>
              </w:rPr>
              <w:t>人行道拆除指标中35元/</w:t>
            </w:r>
            <w:r>
              <w:rPr>
                <w:spacing w:val="-5"/>
                <w:sz w:val="18"/>
              </w:rPr>
              <w:t>㎡按原面层拆除、</w:t>
            </w:r>
            <w:r>
              <w:rPr>
                <w:sz w:val="18"/>
              </w:rPr>
              <w:t>10</w:t>
            </w:r>
            <w:r>
              <w:rPr>
                <w:spacing w:val="-43"/>
                <w:sz w:val="18"/>
              </w:rPr>
              <w:t xml:space="preserve"> </w:t>
            </w:r>
            <w:r>
              <w:rPr>
                <w:sz w:val="18"/>
              </w:rPr>
              <w:t>cm</w:t>
            </w:r>
            <w:r>
              <w:rPr>
                <w:spacing w:val="-5"/>
                <w:sz w:val="18"/>
              </w:rPr>
              <w:t>原混凝土道基层拆除、余渣外弃运距</w:t>
            </w:r>
            <w:r>
              <w:rPr>
                <w:sz w:val="18"/>
              </w:rPr>
              <w:t>15</w:t>
            </w:r>
            <w:r>
              <w:rPr>
                <w:spacing w:val="-43"/>
                <w:sz w:val="18"/>
              </w:rPr>
              <w:t xml:space="preserve"> </w:t>
            </w:r>
            <w:r>
              <w:rPr>
                <w:sz w:val="18"/>
              </w:rPr>
              <w:t>km</w:t>
            </w:r>
            <w:r>
              <w:rPr>
                <w:spacing w:val="-5"/>
                <w:sz w:val="18"/>
              </w:rPr>
              <w:t>考虑；</w:t>
            </w:r>
            <w:r>
              <w:rPr>
                <w:spacing w:val="-10"/>
                <w:sz w:val="18"/>
              </w:rPr>
              <w:t>55</w:t>
            </w:r>
            <w:r>
              <w:rPr>
                <w:sz w:val="18"/>
              </w:rPr>
              <w:t>元/㎡指标按原面</w:t>
            </w:r>
          </w:p>
          <w:p>
            <w:pPr>
              <w:pStyle w:val="TableParagraph"/>
              <w:spacing w:before="82"/>
              <w:ind w:left="823"/>
              <w:rPr>
                <w:sz w:val="18"/>
              </w:rPr>
            </w:pPr>
            <w:r>
              <w:rPr>
                <w:sz w:val="18"/>
              </w:rPr>
              <w:t xml:space="preserve">层拆除、15 cm原混凝土基层拆除、余渣外弃运距15 km考虑。 </w:t>
            </w:r>
          </w:p>
        </w:tc>
      </w:tr>
    </w:tbl>
    <w:p>
      <w:pPr>
        <w:pStyle w:val="ListParagraph"/>
        <w:numPr>
          <w:ilvl w:val="1"/>
          <w:numId w:val="135"/>
        </w:numPr>
        <w:tabs>
          <w:tab w:val="left" w:pos="2456"/>
        </w:tabs>
        <w:spacing w:before="22" w:after="0" w:line="240" w:lineRule="auto"/>
        <w:ind w:left="2455" w:right="0" w:hanging="426"/>
        <w:jc w:val="left"/>
        <w:rPr>
          <w:sz w:val="21"/>
        </w:rPr>
      </w:pPr>
      <w:r>
        <w:rPr>
          <w:spacing w:val="10"/>
          <w:sz w:val="21"/>
        </w:rPr>
        <w:t>合理设置交通标识标线造价指标参照如下表 23：</w:t>
      </w:r>
      <w:r>
        <w:rPr>
          <w:sz w:val="21"/>
        </w:rPr>
        <w:t xml:space="preserve"> </w:t>
      </w:r>
    </w:p>
    <w:p>
      <w:pPr>
        <w:pStyle w:val="BodyText"/>
        <w:spacing w:before="7"/>
        <w:rPr>
          <w:sz w:val="15"/>
        </w:rPr>
      </w:pPr>
    </w:p>
    <w:p>
      <w:pPr>
        <w:pStyle w:val="BodyText"/>
        <w:ind w:left="308"/>
        <w:jc w:val="center"/>
        <w:rPr>
          <w:rFonts w:ascii="黑体" w:eastAsia="黑体" w:hint="eastAsia"/>
        </w:rPr>
      </w:pPr>
      <w:r>
        <w:rPr>
          <w:rFonts w:ascii="黑体" w:eastAsia="黑体" w:hint="eastAsia"/>
        </w:rPr>
        <w:t>表 23 合理设置交通标识标线造价指标表</w:t>
      </w:r>
    </w:p>
    <w:p>
      <w:pPr>
        <w:pStyle w:val="BodyText"/>
        <w:spacing w:before="10"/>
        <w:rPr>
          <w:rFonts w:ascii="黑体"/>
          <w:sz w:val="13"/>
        </w:rPr>
      </w:pPr>
    </w:p>
    <w:tbl>
      <w:tblPr>
        <w:tblStyle w:val="TableNormal6"/>
        <w:tblW w:w="0" w:type="auto"/>
        <w:jc w:val="left"/>
        <w:tblInd w:w="9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59"/>
        <w:gridCol w:w="2730"/>
        <w:gridCol w:w="999"/>
        <w:gridCol w:w="2509"/>
        <w:gridCol w:w="1654"/>
      </w:tblGrid>
      <w:tr>
        <w:tblPrEx>
          <w:tblW w:w="0" w:type="auto"/>
          <w:jc w:val="left"/>
          <w:tblInd w:w="9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39"/>
          <w:jc w:val="left"/>
        </w:trPr>
        <w:tc>
          <w:tcPr>
            <w:tcW w:w="1959" w:type="dxa"/>
            <w:tcBorders>
              <w:right w:val="single" w:sz="2" w:space="0" w:color="000000"/>
            </w:tcBorders>
          </w:tcPr>
          <w:p>
            <w:pPr>
              <w:pStyle w:val="TableParagraph"/>
              <w:spacing w:before="57"/>
              <w:ind w:left="287" w:right="178"/>
              <w:jc w:val="center"/>
              <w:rPr>
                <w:sz w:val="18"/>
              </w:rPr>
            </w:pPr>
            <w:r>
              <w:rPr>
                <w:sz w:val="18"/>
              </w:rPr>
              <w:t xml:space="preserve">分类名称 </w:t>
            </w:r>
          </w:p>
        </w:tc>
        <w:tc>
          <w:tcPr>
            <w:tcW w:w="2730" w:type="dxa"/>
            <w:tcBorders>
              <w:left w:val="single" w:sz="2" w:space="0" w:color="000000"/>
              <w:right w:val="single" w:sz="2" w:space="0" w:color="000000"/>
            </w:tcBorders>
          </w:tcPr>
          <w:p>
            <w:pPr>
              <w:pStyle w:val="TableParagraph"/>
              <w:spacing w:before="57"/>
              <w:ind w:left="734"/>
              <w:rPr>
                <w:sz w:val="18"/>
              </w:rPr>
            </w:pPr>
            <w:r>
              <w:rPr>
                <w:sz w:val="18"/>
              </w:rPr>
              <w:t xml:space="preserve">工作内容及说明 </w:t>
            </w:r>
          </w:p>
        </w:tc>
        <w:tc>
          <w:tcPr>
            <w:tcW w:w="999" w:type="dxa"/>
            <w:tcBorders>
              <w:left w:val="single" w:sz="2" w:space="0" w:color="000000"/>
              <w:right w:val="single" w:sz="2" w:space="0" w:color="000000"/>
            </w:tcBorders>
          </w:tcPr>
          <w:p>
            <w:pPr>
              <w:pStyle w:val="TableParagraph"/>
              <w:spacing w:before="57"/>
              <w:ind w:left="169" w:right="64"/>
              <w:jc w:val="center"/>
              <w:rPr>
                <w:sz w:val="18"/>
              </w:rPr>
            </w:pPr>
            <w:r>
              <w:rPr>
                <w:sz w:val="18"/>
              </w:rPr>
              <w:t xml:space="preserve">计量单位 </w:t>
            </w:r>
          </w:p>
        </w:tc>
        <w:tc>
          <w:tcPr>
            <w:tcW w:w="2509" w:type="dxa"/>
            <w:tcBorders>
              <w:left w:val="single" w:sz="2" w:space="0" w:color="000000"/>
              <w:right w:val="single" w:sz="2" w:space="0" w:color="000000"/>
            </w:tcBorders>
          </w:tcPr>
          <w:p>
            <w:pPr>
              <w:pStyle w:val="TableParagraph"/>
              <w:spacing w:before="57"/>
              <w:ind w:left="291" w:right="190"/>
              <w:jc w:val="center"/>
              <w:rPr>
                <w:sz w:val="18"/>
              </w:rPr>
            </w:pPr>
            <w:r>
              <w:rPr>
                <w:sz w:val="18"/>
              </w:rPr>
              <w:t xml:space="preserve">计量规则 </w:t>
            </w:r>
          </w:p>
        </w:tc>
        <w:tc>
          <w:tcPr>
            <w:tcW w:w="1654" w:type="dxa"/>
            <w:tcBorders>
              <w:left w:val="single" w:sz="2" w:space="0" w:color="000000"/>
            </w:tcBorders>
          </w:tcPr>
          <w:p>
            <w:pPr>
              <w:pStyle w:val="TableParagraph"/>
              <w:spacing w:before="57"/>
              <w:ind w:left="402" w:right="299"/>
              <w:jc w:val="center"/>
              <w:rPr>
                <w:sz w:val="18"/>
              </w:rPr>
            </w:pPr>
            <w:r>
              <w:rPr>
                <w:sz w:val="18"/>
              </w:rPr>
              <w:t xml:space="preserve">参考范围值 </w:t>
            </w:r>
          </w:p>
        </w:tc>
      </w:tr>
      <w:tr>
        <w:tblPrEx>
          <w:tblW w:w="0" w:type="auto"/>
          <w:jc w:val="left"/>
          <w:tblInd w:w="941" w:type="dxa"/>
          <w:tblLayout w:type="fixed"/>
          <w:tblCellMar>
            <w:top w:w="0" w:type="dxa"/>
            <w:left w:w="0" w:type="dxa"/>
            <w:bottom w:w="0" w:type="dxa"/>
            <w:right w:w="0" w:type="dxa"/>
          </w:tblCellMar>
          <w:tblLook w:val="01E0"/>
        </w:tblPrEx>
        <w:trPr>
          <w:trHeight w:val="625"/>
          <w:jc w:val="left"/>
        </w:trPr>
        <w:tc>
          <w:tcPr>
            <w:tcW w:w="1959" w:type="dxa"/>
            <w:tcBorders>
              <w:bottom w:val="single" w:sz="2" w:space="0" w:color="000000"/>
              <w:right w:val="single" w:sz="2" w:space="0" w:color="000000"/>
            </w:tcBorders>
          </w:tcPr>
          <w:p>
            <w:pPr>
              <w:pStyle w:val="TableParagraph"/>
              <w:spacing w:before="6"/>
              <w:rPr>
                <w:rFonts w:ascii="黑体"/>
                <w:sz w:val="15"/>
              </w:rPr>
            </w:pPr>
          </w:p>
          <w:p>
            <w:pPr>
              <w:pStyle w:val="TableParagraph"/>
              <w:ind w:left="287" w:right="178"/>
              <w:jc w:val="center"/>
              <w:rPr>
                <w:sz w:val="18"/>
              </w:rPr>
            </w:pPr>
            <w:r>
              <w:rPr>
                <w:sz w:val="18"/>
              </w:rPr>
              <w:t xml:space="preserve">合理设置交通标识 </w:t>
            </w:r>
          </w:p>
        </w:tc>
        <w:tc>
          <w:tcPr>
            <w:tcW w:w="2730" w:type="dxa"/>
            <w:tcBorders>
              <w:left w:val="single" w:sz="2" w:space="0" w:color="000000"/>
              <w:bottom w:val="single" w:sz="2" w:space="0" w:color="000000"/>
              <w:right w:val="single" w:sz="2" w:space="0" w:color="000000"/>
            </w:tcBorders>
          </w:tcPr>
          <w:p>
            <w:pPr>
              <w:pStyle w:val="TableParagraph"/>
              <w:numPr>
                <w:ilvl w:val="0"/>
                <w:numId w:val="97"/>
              </w:numPr>
              <w:tabs>
                <w:tab w:val="left" w:pos="192"/>
              </w:tabs>
              <w:spacing w:before="42" w:after="0" w:line="240" w:lineRule="auto"/>
              <w:ind w:left="191" w:right="0" w:hanging="183"/>
              <w:jc w:val="left"/>
              <w:rPr>
                <w:sz w:val="18"/>
              </w:rPr>
            </w:pPr>
            <w:r>
              <w:rPr>
                <w:sz w:val="18"/>
              </w:rPr>
              <w:t xml:space="preserve">新建道路标识牌； </w:t>
            </w:r>
          </w:p>
          <w:p>
            <w:pPr>
              <w:pStyle w:val="TableParagraph"/>
              <w:numPr>
                <w:ilvl w:val="0"/>
                <w:numId w:val="97"/>
              </w:numPr>
              <w:tabs>
                <w:tab w:val="left" w:pos="192"/>
              </w:tabs>
              <w:spacing w:before="82" w:after="0" w:line="240" w:lineRule="auto"/>
              <w:ind w:left="191" w:right="0" w:hanging="183"/>
              <w:jc w:val="left"/>
              <w:rPr>
                <w:sz w:val="18"/>
              </w:rPr>
            </w:pPr>
            <w:r>
              <w:rPr>
                <w:sz w:val="18"/>
              </w:rPr>
              <w:t xml:space="preserve">混凝土基础。 </w:t>
            </w:r>
          </w:p>
        </w:tc>
        <w:tc>
          <w:tcPr>
            <w:tcW w:w="999" w:type="dxa"/>
            <w:tcBorders>
              <w:left w:val="single" w:sz="2" w:space="0" w:color="000000"/>
              <w:bottom w:val="single" w:sz="2" w:space="0" w:color="000000"/>
              <w:right w:val="single" w:sz="2" w:space="0" w:color="000000"/>
            </w:tcBorders>
          </w:tcPr>
          <w:p>
            <w:pPr>
              <w:pStyle w:val="TableParagraph"/>
              <w:spacing w:before="6"/>
              <w:rPr>
                <w:rFonts w:ascii="黑体"/>
                <w:sz w:val="15"/>
              </w:rPr>
            </w:pPr>
          </w:p>
          <w:p>
            <w:pPr>
              <w:pStyle w:val="TableParagraph"/>
              <w:ind w:left="166" w:right="64"/>
              <w:jc w:val="center"/>
              <w:rPr>
                <w:sz w:val="18"/>
              </w:rPr>
            </w:pPr>
            <w:r>
              <w:rPr>
                <w:sz w:val="18"/>
              </w:rPr>
              <w:t xml:space="preserve">元/个 </w:t>
            </w:r>
          </w:p>
        </w:tc>
        <w:tc>
          <w:tcPr>
            <w:tcW w:w="2509" w:type="dxa"/>
            <w:tcBorders>
              <w:left w:val="single" w:sz="2" w:space="0" w:color="000000"/>
              <w:bottom w:val="single" w:sz="2" w:space="0" w:color="000000"/>
              <w:right w:val="single" w:sz="2" w:space="0" w:color="000000"/>
            </w:tcBorders>
          </w:tcPr>
          <w:p>
            <w:pPr>
              <w:pStyle w:val="TableParagraph"/>
              <w:spacing w:before="6"/>
              <w:rPr>
                <w:rFonts w:ascii="黑体"/>
                <w:sz w:val="15"/>
              </w:rPr>
            </w:pPr>
          </w:p>
          <w:p>
            <w:pPr>
              <w:pStyle w:val="TableParagraph"/>
              <w:ind w:left="291" w:right="189"/>
              <w:jc w:val="center"/>
              <w:rPr>
                <w:sz w:val="18"/>
              </w:rPr>
            </w:pPr>
            <w:r>
              <w:rPr>
                <w:sz w:val="18"/>
              </w:rPr>
              <w:t xml:space="preserve">按改造标识个数计算 </w:t>
            </w:r>
          </w:p>
        </w:tc>
        <w:tc>
          <w:tcPr>
            <w:tcW w:w="1654" w:type="dxa"/>
            <w:tcBorders>
              <w:left w:val="single" w:sz="2" w:space="0" w:color="000000"/>
              <w:bottom w:val="single" w:sz="2" w:space="0" w:color="000000"/>
            </w:tcBorders>
          </w:tcPr>
          <w:p>
            <w:pPr>
              <w:pStyle w:val="TableParagraph"/>
              <w:spacing w:before="6"/>
              <w:rPr>
                <w:rFonts w:ascii="黑体"/>
                <w:sz w:val="15"/>
              </w:rPr>
            </w:pPr>
          </w:p>
          <w:p>
            <w:pPr>
              <w:pStyle w:val="TableParagraph"/>
              <w:ind w:left="402" w:right="299"/>
              <w:jc w:val="center"/>
              <w:rPr>
                <w:sz w:val="18"/>
              </w:rPr>
            </w:pPr>
            <w:r>
              <w:rPr>
                <w:sz w:val="18"/>
              </w:rPr>
              <w:t xml:space="preserve">640～890 </w:t>
            </w:r>
          </w:p>
        </w:tc>
      </w:tr>
      <w:tr>
        <w:tblPrEx>
          <w:tblW w:w="0" w:type="auto"/>
          <w:jc w:val="left"/>
          <w:tblInd w:w="941" w:type="dxa"/>
          <w:tblLayout w:type="fixed"/>
          <w:tblCellMar>
            <w:top w:w="0" w:type="dxa"/>
            <w:left w:w="0" w:type="dxa"/>
            <w:bottom w:w="0" w:type="dxa"/>
            <w:right w:w="0" w:type="dxa"/>
          </w:tblCellMar>
          <w:tblLook w:val="01E0"/>
        </w:tblPrEx>
        <w:trPr>
          <w:trHeight w:val="338"/>
          <w:jc w:val="left"/>
        </w:trPr>
        <w:tc>
          <w:tcPr>
            <w:tcW w:w="1959" w:type="dxa"/>
            <w:tcBorders>
              <w:top w:val="single" w:sz="2" w:space="0" w:color="000000"/>
              <w:bottom w:val="single" w:sz="6" w:space="0" w:color="000000"/>
              <w:right w:val="single" w:sz="2" w:space="0" w:color="000000"/>
            </w:tcBorders>
          </w:tcPr>
          <w:p>
            <w:pPr>
              <w:pStyle w:val="TableParagraph"/>
              <w:spacing w:before="55"/>
              <w:ind w:left="287" w:right="178"/>
              <w:jc w:val="center"/>
              <w:rPr>
                <w:sz w:val="18"/>
              </w:rPr>
            </w:pPr>
            <w:r>
              <w:rPr>
                <w:sz w:val="18"/>
              </w:rPr>
              <w:t xml:space="preserve">合理设置交通标线 </w:t>
            </w:r>
          </w:p>
        </w:tc>
        <w:tc>
          <w:tcPr>
            <w:tcW w:w="2730" w:type="dxa"/>
            <w:tcBorders>
              <w:top w:val="single" w:sz="2" w:space="0" w:color="000000"/>
              <w:left w:val="single" w:sz="2" w:space="0" w:color="000000"/>
              <w:bottom w:val="single" w:sz="6" w:space="0" w:color="000000"/>
              <w:right w:val="single" w:sz="2" w:space="0" w:color="000000"/>
            </w:tcBorders>
          </w:tcPr>
          <w:p>
            <w:pPr>
              <w:pStyle w:val="TableParagraph"/>
              <w:spacing w:before="55"/>
              <w:ind w:left="9"/>
              <w:rPr>
                <w:sz w:val="18"/>
              </w:rPr>
            </w:pPr>
            <w:r>
              <w:rPr>
                <w:sz w:val="18"/>
              </w:rPr>
              <w:t xml:space="preserve">1.新建道路标线。 </w:t>
            </w:r>
          </w:p>
        </w:tc>
        <w:tc>
          <w:tcPr>
            <w:tcW w:w="999" w:type="dxa"/>
            <w:tcBorders>
              <w:top w:val="single" w:sz="2" w:space="0" w:color="000000"/>
              <w:left w:val="single" w:sz="2" w:space="0" w:color="000000"/>
              <w:bottom w:val="single" w:sz="6" w:space="0" w:color="000000"/>
              <w:right w:val="single" w:sz="2" w:space="0" w:color="000000"/>
            </w:tcBorders>
          </w:tcPr>
          <w:p>
            <w:pPr>
              <w:pStyle w:val="TableParagraph"/>
              <w:spacing w:before="55"/>
              <w:ind w:left="166" w:right="64"/>
              <w:jc w:val="center"/>
              <w:rPr>
                <w:sz w:val="18"/>
              </w:rPr>
            </w:pPr>
            <w:r>
              <w:rPr>
                <w:sz w:val="18"/>
              </w:rPr>
              <w:t xml:space="preserve">元/㎡ </w:t>
            </w:r>
          </w:p>
        </w:tc>
        <w:tc>
          <w:tcPr>
            <w:tcW w:w="2509" w:type="dxa"/>
            <w:tcBorders>
              <w:top w:val="single" w:sz="2" w:space="0" w:color="000000"/>
              <w:left w:val="single" w:sz="2" w:space="0" w:color="000000"/>
              <w:bottom w:val="single" w:sz="6" w:space="0" w:color="000000"/>
              <w:right w:val="single" w:sz="2" w:space="0" w:color="000000"/>
            </w:tcBorders>
          </w:tcPr>
          <w:p>
            <w:pPr>
              <w:pStyle w:val="TableParagraph"/>
              <w:spacing w:before="55"/>
              <w:ind w:left="291" w:right="192"/>
              <w:jc w:val="center"/>
              <w:rPr>
                <w:sz w:val="18"/>
              </w:rPr>
            </w:pPr>
            <w:r>
              <w:rPr>
                <w:sz w:val="18"/>
              </w:rPr>
              <w:t xml:space="preserve">按改造道路划线面积计算 </w:t>
            </w:r>
          </w:p>
        </w:tc>
        <w:tc>
          <w:tcPr>
            <w:tcW w:w="1654" w:type="dxa"/>
            <w:tcBorders>
              <w:top w:val="single" w:sz="2" w:space="0" w:color="000000"/>
              <w:left w:val="single" w:sz="2" w:space="0" w:color="000000"/>
              <w:bottom w:val="single" w:sz="6" w:space="0" w:color="000000"/>
            </w:tcBorders>
          </w:tcPr>
          <w:p>
            <w:pPr>
              <w:pStyle w:val="TableParagraph"/>
              <w:spacing w:before="55"/>
              <w:ind w:left="402" w:right="296"/>
              <w:jc w:val="center"/>
              <w:rPr>
                <w:sz w:val="18"/>
              </w:rPr>
            </w:pPr>
            <w:r>
              <w:rPr>
                <w:sz w:val="18"/>
              </w:rPr>
              <w:t xml:space="preserve">40～55 </w:t>
            </w:r>
          </w:p>
        </w:tc>
      </w:tr>
      <w:tr>
        <w:tblPrEx>
          <w:tblW w:w="0" w:type="auto"/>
          <w:jc w:val="left"/>
          <w:tblInd w:w="941" w:type="dxa"/>
          <w:tblLayout w:type="fixed"/>
          <w:tblCellMar>
            <w:top w:w="0" w:type="dxa"/>
            <w:left w:w="0" w:type="dxa"/>
            <w:bottom w:w="0" w:type="dxa"/>
            <w:right w:w="0" w:type="dxa"/>
          </w:tblCellMar>
          <w:tblLook w:val="01E0"/>
        </w:tblPrEx>
        <w:trPr>
          <w:trHeight w:val="625"/>
          <w:jc w:val="left"/>
        </w:trPr>
        <w:tc>
          <w:tcPr>
            <w:tcW w:w="9851" w:type="dxa"/>
            <w:gridSpan w:val="5"/>
            <w:tcBorders>
              <w:top w:val="single" w:sz="6" w:space="0" w:color="000000"/>
            </w:tcBorders>
          </w:tcPr>
          <w:p>
            <w:pPr>
              <w:pStyle w:val="TableParagraph"/>
              <w:spacing w:before="43"/>
              <w:ind w:left="372" w:right="-15"/>
              <w:rPr>
                <w:sz w:val="18"/>
              </w:rPr>
            </w:pPr>
            <w:r>
              <w:rPr>
                <w:rFonts w:ascii="黑体" w:eastAsia="黑体" w:hAnsi="黑体" w:hint="eastAsia"/>
                <w:spacing w:val="7"/>
                <w:sz w:val="18"/>
              </w:rPr>
              <w:t>注：</w:t>
            </w:r>
            <w:r>
              <w:rPr>
                <w:sz w:val="18"/>
              </w:rPr>
              <w:t>合理设置交通标识中道路标识牌长宽按Φ70—Φ90cm</w:t>
            </w:r>
            <w:r>
              <w:rPr>
                <w:spacing w:val="-11"/>
                <w:sz w:val="18"/>
              </w:rPr>
              <w:t>考虑，其中</w:t>
            </w:r>
            <w:r>
              <w:rPr>
                <w:sz w:val="18"/>
              </w:rPr>
              <w:t>Φ70cm标识牌对应指标为640元/</w:t>
            </w:r>
            <w:r>
              <w:rPr>
                <w:spacing w:val="-4"/>
                <w:sz w:val="18"/>
              </w:rPr>
              <w:t>个，</w:t>
            </w:r>
            <w:r>
              <w:rPr>
                <w:spacing w:val="-8"/>
                <w:sz w:val="18"/>
              </w:rPr>
              <w:t>Φ90cm</w:t>
            </w:r>
            <w:r>
              <w:rPr>
                <w:sz w:val="18"/>
              </w:rPr>
              <w:t>标识牌对</w:t>
            </w:r>
          </w:p>
          <w:p>
            <w:pPr>
              <w:pStyle w:val="TableParagraph"/>
              <w:spacing w:before="81"/>
              <w:ind w:left="746"/>
              <w:rPr>
                <w:sz w:val="18"/>
              </w:rPr>
            </w:pPr>
            <w:r>
              <w:rPr>
                <w:sz w:val="18"/>
              </w:rPr>
              <w:t xml:space="preserve">应指标为890元/个。 </w:t>
            </w:r>
          </w:p>
        </w:tc>
      </w:tr>
    </w:tbl>
    <w:p>
      <w:pPr>
        <w:pStyle w:val="ListParagraph"/>
        <w:numPr>
          <w:ilvl w:val="1"/>
          <w:numId w:val="135"/>
        </w:numPr>
        <w:tabs>
          <w:tab w:val="left" w:pos="2456"/>
        </w:tabs>
        <w:spacing w:before="23" w:after="0" w:line="240" w:lineRule="auto"/>
        <w:ind w:left="2455" w:right="0" w:hanging="426"/>
        <w:jc w:val="left"/>
        <w:rPr>
          <w:sz w:val="21"/>
        </w:rPr>
      </w:pPr>
      <w:r>
        <w:rPr>
          <w:spacing w:val="-2"/>
          <w:sz w:val="21"/>
        </w:rPr>
        <w:t xml:space="preserve">小区公共部分雨污分流改造参照如下表 </w:t>
      </w:r>
      <w:r>
        <w:rPr>
          <w:spacing w:val="9"/>
          <w:sz w:val="21"/>
        </w:rPr>
        <w:t>24：</w:t>
      </w:r>
      <w:r>
        <w:rPr>
          <w:sz w:val="21"/>
        </w:rPr>
        <w:t xml:space="preserve"> </w:t>
      </w:r>
    </w:p>
    <w:p>
      <w:pPr>
        <w:pStyle w:val="BodyText"/>
        <w:spacing w:before="6"/>
        <w:rPr>
          <w:sz w:val="15"/>
        </w:rPr>
      </w:pPr>
    </w:p>
    <w:p>
      <w:pPr>
        <w:pStyle w:val="BodyText"/>
        <w:ind w:left="305"/>
        <w:jc w:val="center"/>
        <w:rPr>
          <w:rFonts w:ascii="黑体" w:eastAsia="黑体" w:hint="eastAsia"/>
        </w:rPr>
      </w:pPr>
      <w:r>
        <w:drawing>
          <wp:anchor distT="0" distB="0" distL="0" distR="0" simplePos="0" relativeHeight="251702272" behindDoc="0" locked="0" layoutInCell="1" allowOverlap="1">
            <wp:simplePos x="0" y="0"/>
            <wp:positionH relativeFrom="page">
              <wp:posOffset>215900</wp:posOffset>
            </wp:positionH>
            <wp:positionV relativeFrom="paragraph">
              <wp:posOffset>471042</wp:posOffset>
            </wp:positionV>
            <wp:extent cx="7112000" cy="4876800"/>
            <wp:effectExtent l="0" t="0" r="0" b="0"/>
            <wp:wrapNone/>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rFonts w:ascii="黑体" w:eastAsia="黑体" w:hint="eastAsia"/>
        </w:rPr>
        <w:t>表 24 小区公共部分雨污分流改造造价指标表</w:t>
      </w:r>
    </w:p>
    <w:p>
      <w:pPr>
        <w:pStyle w:val="BodyText"/>
        <w:spacing w:before="10"/>
        <w:rPr>
          <w:rFonts w:ascii="黑体"/>
          <w:sz w:val="13"/>
        </w:rPr>
      </w:pPr>
    </w:p>
    <w:tbl>
      <w:tblPr>
        <w:tblStyle w:val="TableNormal6"/>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95"/>
        <w:gridCol w:w="3632"/>
        <w:gridCol w:w="1118"/>
        <w:gridCol w:w="1426"/>
        <w:gridCol w:w="1836"/>
      </w:tblGrid>
      <w:tr>
        <w:tblPrEx>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76"/>
          <w:jc w:val="left"/>
        </w:trPr>
        <w:tc>
          <w:tcPr>
            <w:tcW w:w="1795" w:type="dxa"/>
            <w:tcBorders>
              <w:right w:val="single" w:sz="2" w:space="0" w:color="000000"/>
            </w:tcBorders>
          </w:tcPr>
          <w:p>
            <w:pPr>
              <w:pStyle w:val="TableParagraph"/>
              <w:spacing w:before="105"/>
              <w:ind w:left="540"/>
              <w:rPr>
                <w:sz w:val="18"/>
              </w:rPr>
            </w:pPr>
            <w:r>
              <w:rPr>
                <w:sz w:val="18"/>
              </w:rPr>
              <w:t>分类名称</w:t>
            </w:r>
          </w:p>
        </w:tc>
        <w:tc>
          <w:tcPr>
            <w:tcW w:w="3632" w:type="dxa"/>
            <w:tcBorders>
              <w:left w:val="single" w:sz="2" w:space="0" w:color="000000"/>
              <w:right w:val="single" w:sz="2" w:space="0" w:color="000000"/>
            </w:tcBorders>
          </w:tcPr>
          <w:p>
            <w:pPr>
              <w:pStyle w:val="TableParagraph"/>
              <w:spacing w:before="105"/>
              <w:ind w:left="1186"/>
              <w:rPr>
                <w:sz w:val="18"/>
              </w:rPr>
            </w:pPr>
            <w:r>
              <w:rPr>
                <w:sz w:val="18"/>
              </w:rPr>
              <w:t>工作内容及说明</w:t>
            </w:r>
          </w:p>
        </w:tc>
        <w:tc>
          <w:tcPr>
            <w:tcW w:w="1118" w:type="dxa"/>
            <w:tcBorders>
              <w:left w:val="single" w:sz="2" w:space="0" w:color="000000"/>
              <w:right w:val="single" w:sz="2" w:space="0" w:color="000000"/>
            </w:tcBorders>
          </w:tcPr>
          <w:p>
            <w:pPr>
              <w:pStyle w:val="TableParagraph"/>
              <w:spacing w:before="105"/>
              <w:ind w:left="183" w:right="163"/>
              <w:jc w:val="center"/>
              <w:rPr>
                <w:sz w:val="18"/>
              </w:rPr>
            </w:pPr>
            <w:r>
              <w:rPr>
                <w:sz w:val="18"/>
              </w:rPr>
              <w:t>计量单位</w:t>
            </w:r>
          </w:p>
        </w:tc>
        <w:tc>
          <w:tcPr>
            <w:tcW w:w="1426" w:type="dxa"/>
            <w:tcBorders>
              <w:left w:val="single" w:sz="2" w:space="0" w:color="000000"/>
              <w:right w:val="single" w:sz="2" w:space="0" w:color="000000"/>
            </w:tcBorders>
          </w:tcPr>
          <w:p>
            <w:pPr>
              <w:pStyle w:val="TableParagraph"/>
              <w:spacing w:before="105"/>
              <w:ind w:left="358"/>
              <w:rPr>
                <w:sz w:val="18"/>
              </w:rPr>
            </w:pPr>
            <w:r>
              <w:rPr>
                <w:sz w:val="18"/>
              </w:rPr>
              <w:t xml:space="preserve">计量规则 </w:t>
            </w:r>
          </w:p>
        </w:tc>
        <w:tc>
          <w:tcPr>
            <w:tcW w:w="1836" w:type="dxa"/>
            <w:tcBorders>
              <w:left w:val="single" w:sz="2" w:space="0" w:color="000000"/>
            </w:tcBorders>
          </w:tcPr>
          <w:p>
            <w:pPr>
              <w:pStyle w:val="TableParagraph"/>
              <w:spacing w:before="105"/>
              <w:ind w:left="498" w:right="384"/>
              <w:jc w:val="center"/>
              <w:rPr>
                <w:sz w:val="18"/>
              </w:rPr>
            </w:pPr>
            <w:r>
              <w:rPr>
                <w:sz w:val="18"/>
              </w:rPr>
              <w:t xml:space="preserve">参考范围值 </w:t>
            </w:r>
          </w:p>
        </w:tc>
      </w:tr>
      <w:tr>
        <w:tblPrEx>
          <w:tblW w:w="0" w:type="auto"/>
          <w:jc w:val="left"/>
          <w:tblInd w:w="960" w:type="dxa"/>
          <w:tblLayout w:type="fixed"/>
          <w:tblCellMar>
            <w:top w:w="0" w:type="dxa"/>
            <w:left w:w="0" w:type="dxa"/>
            <w:bottom w:w="0" w:type="dxa"/>
            <w:right w:w="0" w:type="dxa"/>
          </w:tblCellMar>
          <w:tblLook w:val="01E0"/>
        </w:tblPrEx>
        <w:trPr>
          <w:trHeight w:val="755"/>
          <w:jc w:val="left"/>
        </w:trPr>
        <w:tc>
          <w:tcPr>
            <w:tcW w:w="1795" w:type="dxa"/>
            <w:tcBorders>
              <w:bottom w:val="single" w:sz="6" w:space="0" w:color="000000"/>
              <w:right w:val="single" w:sz="2" w:space="0" w:color="000000"/>
            </w:tcBorders>
          </w:tcPr>
          <w:p>
            <w:pPr>
              <w:pStyle w:val="TableParagraph"/>
              <w:spacing w:before="59" w:line="310" w:lineRule="atLeast"/>
              <w:ind w:left="628" w:right="61" w:hanging="545"/>
              <w:rPr>
                <w:sz w:val="18"/>
              </w:rPr>
            </w:pPr>
            <w:r>
              <w:rPr>
                <w:sz w:val="18"/>
              </w:rPr>
              <w:t>小区公共部分雨污分流改造</w:t>
            </w:r>
          </w:p>
        </w:tc>
        <w:tc>
          <w:tcPr>
            <w:tcW w:w="3632" w:type="dxa"/>
            <w:tcBorders>
              <w:left w:val="single" w:sz="2" w:space="0" w:color="000000"/>
              <w:bottom w:val="single" w:sz="6" w:space="0" w:color="000000"/>
              <w:right w:val="single" w:sz="2" w:space="0" w:color="000000"/>
            </w:tcBorders>
          </w:tcPr>
          <w:p>
            <w:pPr>
              <w:pStyle w:val="TableParagraph"/>
              <w:numPr>
                <w:ilvl w:val="0"/>
                <w:numId w:val="96"/>
              </w:numPr>
              <w:tabs>
                <w:tab w:val="left" w:pos="193"/>
              </w:tabs>
              <w:spacing w:before="107" w:after="0" w:line="240" w:lineRule="auto"/>
              <w:ind w:left="192" w:right="0" w:hanging="183"/>
              <w:jc w:val="left"/>
              <w:rPr>
                <w:sz w:val="18"/>
              </w:rPr>
            </w:pPr>
            <w:r>
              <w:rPr>
                <w:sz w:val="18"/>
              </w:rPr>
              <w:t xml:space="preserve">雨污水分流； </w:t>
            </w:r>
          </w:p>
          <w:p>
            <w:pPr>
              <w:pStyle w:val="TableParagraph"/>
              <w:numPr>
                <w:ilvl w:val="0"/>
                <w:numId w:val="96"/>
              </w:numPr>
              <w:tabs>
                <w:tab w:val="left" w:pos="193"/>
              </w:tabs>
              <w:spacing w:before="146" w:after="0" w:line="240" w:lineRule="auto"/>
              <w:ind w:left="192" w:right="0" w:hanging="183"/>
              <w:jc w:val="left"/>
              <w:rPr>
                <w:sz w:val="18"/>
              </w:rPr>
            </w:pPr>
            <w:r>
              <w:rPr>
                <w:sz w:val="18"/>
              </w:rPr>
              <w:t>雨污水管破损修复及疏通。</w:t>
            </w:r>
          </w:p>
        </w:tc>
        <w:tc>
          <w:tcPr>
            <w:tcW w:w="1118" w:type="dxa"/>
            <w:tcBorders>
              <w:left w:val="single" w:sz="2" w:space="0" w:color="000000"/>
              <w:bottom w:val="single" w:sz="6" w:space="0" w:color="000000"/>
              <w:right w:val="single" w:sz="2" w:space="0" w:color="000000"/>
            </w:tcBorders>
          </w:tcPr>
          <w:p>
            <w:pPr>
              <w:pStyle w:val="TableParagraph"/>
              <w:rPr>
                <w:rFonts w:ascii="黑体"/>
                <w:sz w:val="23"/>
              </w:rPr>
            </w:pPr>
          </w:p>
          <w:p>
            <w:pPr>
              <w:pStyle w:val="TableParagraph"/>
              <w:ind w:left="183" w:right="72"/>
              <w:jc w:val="center"/>
              <w:rPr>
                <w:sz w:val="18"/>
              </w:rPr>
            </w:pPr>
            <w:r>
              <w:rPr>
                <w:sz w:val="18"/>
              </w:rPr>
              <w:t xml:space="preserve">元/m </w:t>
            </w:r>
          </w:p>
        </w:tc>
        <w:tc>
          <w:tcPr>
            <w:tcW w:w="1426" w:type="dxa"/>
            <w:tcBorders>
              <w:left w:val="single" w:sz="2" w:space="0" w:color="000000"/>
              <w:bottom w:val="single" w:sz="6" w:space="0" w:color="000000"/>
              <w:right w:val="single" w:sz="2" w:space="0" w:color="000000"/>
            </w:tcBorders>
          </w:tcPr>
          <w:p>
            <w:pPr>
              <w:pStyle w:val="TableParagraph"/>
              <w:spacing w:before="59" w:line="310" w:lineRule="atLeast"/>
              <w:ind w:left="449" w:right="63" w:hanging="365"/>
              <w:rPr>
                <w:sz w:val="18"/>
              </w:rPr>
            </w:pPr>
            <w:r>
              <w:rPr>
                <w:sz w:val="18"/>
              </w:rPr>
              <w:t xml:space="preserve">按雨污水管道长度计算 </w:t>
            </w:r>
          </w:p>
        </w:tc>
        <w:tc>
          <w:tcPr>
            <w:tcW w:w="1836" w:type="dxa"/>
            <w:tcBorders>
              <w:left w:val="single" w:sz="2" w:space="0" w:color="000000"/>
              <w:bottom w:val="single" w:sz="6" w:space="0" w:color="000000"/>
            </w:tcBorders>
          </w:tcPr>
          <w:p>
            <w:pPr>
              <w:pStyle w:val="TableParagraph"/>
              <w:rPr>
                <w:rFonts w:ascii="黑体"/>
                <w:sz w:val="23"/>
              </w:rPr>
            </w:pPr>
          </w:p>
          <w:p>
            <w:pPr>
              <w:pStyle w:val="TableParagraph"/>
              <w:ind w:left="498" w:right="384"/>
              <w:jc w:val="center"/>
              <w:rPr>
                <w:sz w:val="18"/>
              </w:rPr>
            </w:pPr>
            <w:r>
              <w:rPr>
                <w:sz w:val="18"/>
              </w:rPr>
              <w:t xml:space="preserve">140～300 </w:t>
            </w:r>
          </w:p>
        </w:tc>
      </w:tr>
      <w:tr>
        <w:tblPrEx>
          <w:tblW w:w="0" w:type="auto"/>
          <w:jc w:val="left"/>
          <w:tblInd w:w="960" w:type="dxa"/>
          <w:tblLayout w:type="fixed"/>
          <w:tblCellMar>
            <w:top w:w="0" w:type="dxa"/>
            <w:left w:w="0" w:type="dxa"/>
            <w:bottom w:w="0" w:type="dxa"/>
            <w:right w:w="0" w:type="dxa"/>
          </w:tblCellMar>
          <w:tblLook w:val="01E0"/>
        </w:tblPrEx>
        <w:trPr>
          <w:trHeight w:val="625"/>
          <w:jc w:val="left"/>
        </w:trPr>
        <w:tc>
          <w:tcPr>
            <w:tcW w:w="9807" w:type="dxa"/>
            <w:gridSpan w:val="5"/>
            <w:tcBorders>
              <w:top w:val="single" w:sz="6" w:space="0" w:color="000000"/>
            </w:tcBorders>
          </w:tcPr>
          <w:p>
            <w:pPr>
              <w:pStyle w:val="TableParagraph"/>
              <w:spacing w:before="40"/>
              <w:ind w:left="374" w:right="-15"/>
              <w:rPr>
                <w:sz w:val="18"/>
              </w:rPr>
            </w:pPr>
            <w:r>
              <w:rPr>
                <w:rFonts w:ascii="黑体" w:eastAsia="黑体" w:hint="eastAsia"/>
                <w:spacing w:val="-16"/>
                <w:sz w:val="18"/>
              </w:rPr>
              <w:t xml:space="preserve">注： </w:t>
            </w:r>
            <w:r>
              <w:rPr>
                <w:sz w:val="18"/>
              </w:rPr>
              <w:t>140元/m指标对应小区改造难度低，改造分流管道少的情形；300元/m指标对应小区改造难度高，改造分流管道多的</w:t>
            </w:r>
          </w:p>
          <w:p>
            <w:pPr>
              <w:pStyle w:val="TableParagraph"/>
              <w:spacing w:before="82"/>
              <w:ind w:left="748"/>
              <w:rPr>
                <w:sz w:val="18"/>
              </w:rPr>
            </w:pPr>
            <w:r>
              <w:rPr>
                <w:sz w:val="18"/>
              </w:rPr>
              <w:t xml:space="preserve">情形。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13"/>
        </w:rPr>
      </w:pPr>
    </w:p>
    <w:tbl>
      <w:tblPr>
        <w:tblStyle w:val="TableNormal6"/>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00"/>
        <w:gridCol w:w="3025"/>
        <w:gridCol w:w="1121"/>
        <w:gridCol w:w="1126"/>
        <w:gridCol w:w="2136"/>
      </w:tblGrid>
      <w:tr>
        <w:tblPrEx>
          <w:tblW w:w="0" w:type="auto"/>
          <w:jc w:val="left"/>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76"/>
          <w:jc w:val="left"/>
        </w:trPr>
        <w:tc>
          <w:tcPr>
            <w:tcW w:w="2400" w:type="dxa"/>
            <w:tcBorders>
              <w:right w:val="single" w:sz="4" w:space="0" w:color="000000"/>
            </w:tcBorders>
          </w:tcPr>
          <w:p>
            <w:pPr>
              <w:pStyle w:val="TableParagraph"/>
              <w:spacing w:before="105"/>
              <w:ind w:left="327" w:right="215"/>
              <w:jc w:val="center"/>
              <w:rPr>
                <w:sz w:val="18"/>
              </w:rPr>
            </w:pPr>
            <w:r>
              <w:rPr>
                <w:sz w:val="18"/>
              </w:rPr>
              <w:t xml:space="preserve">分类名称 </w:t>
            </w:r>
          </w:p>
        </w:tc>
        <w:tc>
          <w:tcPr>
            <w:tcW w:w="3025" w:type="dxa"/>
            <w:tcBorders>
              <w:left w:val="single" w:sz="4" w:space="0" w:color="000000"/>
              <w:right w:val="single" w:sz="4" w:space="0" w:color="000000"/>
            </w:tcBorders>
          </w:tcPr>
          <w:p>
            <w:pPr>
              <w:pStyle w:val="TableParagraph"/>
              <w:spacing w:before="105"/>
              <w:ind w:left="879"/>
              <w:rPr>
                <w:sz w:val="18"/>
              </w:rPr>
            </w:pPr>
            <w:r>
              <w:rPr>
                <w:sz w:val="18"/>
              </w:rPr>
              <w:t xml:space="preserve">工作内容及说明 </w:t>
            </w:r>
          </w:p>
        </w:tc>
        <w:tc>
          <w:tcPr>
            <w:tcW w:w="1121" w:type="dxa"/>
            <w:tcBorders>
              <w:left w:val="single" w:sz="4" w:space="0" w:color="000000"/>
              <w:right w:val="single" w:sz="4" w:space="0" w:color="000000"/>
            </w:tcBorders>
          </w:tcPr>
          <w:p>
            <w:pPr>
              <w:pStyle w:val="TableParagraph"/>
              <w:spacing w:before="105"/>
              <w:ind w:left="230" w:right="116"/>
              <w:jc w:val="center"/>
              <w:rPr>
                <w:sz w:val="18"/>
              </w:rPr>
            </w:pPr>
            <w:r>
              <w:rPr>
                <w:sz w:val="18"/>
              </w:rPr>
              <w:t xml:space="preserve">计量单位 </w:t>
            </w:r>
          </w:p>
        </w:tc>
        <w:tc>
          <w:tcPr>
            <w:tcW w:w="1126" w:type="dxa"/>
            <w:tcBorders>
              <w:left w:val="single" w:sz="4" w:space="0" w:color="000000"/>
              <w:right w:val="single" w:sz="4" w:space="0" w:color="000000"/>
            </w:tcBorders>
          </w:tcPr>
          <w:p>
            <w:pPr>
              <w:pStyle w:val="TableParagraph"/>
              <w:spacing w:before="105"/>
              <w:ind w:left="204"/>
              <w:rPr>
                <w:sz w:val="18"/>
              </w:rPr>
            </w:pPr>
            <w:r>
              <w:rPr>
                <w:sz w:val="18"/>
              </w:rPr>
              <w:t xml:space="preserve">计量规则 </w:t>
            </w:r>
          </w:p>
        </w:tc>
        <w:tc>
          <w:tcPr>
            <w:tcW w:w="2136" w:type="dxa"/>
            <w:tcBorders>
              <w:left w:val="single" w:sz="4" w:space="0" w:color="000000"/>
            </w:tcBorders>
          </w:tcPr>
          <w:p>
            <w:pPr>
              <w:pStyle w:val="TableParagraph"/>
              <w:spacing w:before="105"/>
              <w:ind w:left="644" w:right="532"/>
              <w:jc w:val="center"/>
              <w:rPr>
                <w:sz w:val="18"/>
              </w:rPr>
            </w:pPr>
            <w:r>
              <w:rPr>
                <w:sz w:val="18"/>
              </w:rPr>
              <w:t xml:space="preserve">参考范围值 </w:t>
            </w:r>
          </w:p>
        </w:tc>
      </w:tr>
      <w:tr>
        <w:tblPrEx>
          <w:tblW w:w="0" w:type="auto"/>
          <w:jc w:val="left"/>
          <w:tblInd w:w="960" w:type="dxa"/>
          <w:tblLayout w:type="fixed"/>
          <w:tblCellMar>
            <w:top w:w="0" w:type="dxa"/>
            <w:left w:w="0" w:type="dxa"/>
            <w:bottom w:w="0" w:type="dxa"/>
            <w:right w:w="0" w:type="dxa"/>
          </w:tblCellMar>
          <w:tblLook w:val="01E0"/>
        </w:tblPrEx>
        <w:trPr>
          <w:trHeight w:val="624"/>
          <w:jc w:val="left"/>
        </w:trPr>
        <w:tc>
          <w:tcPr>
            <w:tcW w:w="2400" w:type="dxa"/>
            <w:tcBorders>
              <w:bottom w:val="single" w:sz="2" w:space="0" w:color="000000"/>
              <w:right w:val="single" w:sz="4" w:space="0" w:color="000000"/>
            </w:tcBorders>
          </w:tcPr>
          <w:p>
            <w:pPr>
              <w:pStyle w:val="TableParagraph"/>
              <w:spacing w:before="4"/>
              <w:rPr>
                <w:rFonts w:ascii="黑体"/>
                <w:sz w:val="15"/>
              </w:rPr>
            </w:pPr>
          </w:p>
          <w:p>
            <w:pPr>
              <w:pStyle w:val="TableParagraph"/>
              <w:spacing w:before="1"/>
              <w:ind w:left="327" w:right="218"/>
              <w:jc w:val="center"/>
              <w:rPr>
                <w:sz w:val="18"/>
              </w:rPr>
            </w:pPr>
            <w:r>
              <w:rPr>
                <w:sz w:val="18"/>
              </w:rPr>
              <w:t xml:space="preserve">已有化粪池疏通及清理 </w:t>
            </w:r>
          </w:p>
        </w:tc>
        <w:tc>
          <w:tcPr>
            <w:tcW w:w="3025" w:type="dxa"/>
            <w:tcBorders>
              <w:left w:val="single" w:sz="4" w:space="0" w:color="000000"/>
              <w:bottom w:val="single" w:sz="2" w:space="0" w:color="000000"/>
              <w:right w:val="single" w:sz="4" w:space="0" w:color="000000"/>
            </w:tcBorders>
          </w:tcPr>
          <w:p>
            <w:pPr>
              <w:pStyle w:val="TableParagraph"/>
              <w:numPr>
                <w:ilvl w:val="0"/>
                <w:numId w:val="95"/>
              </w:numPr>
              <w:tabs>
                <w:tab w:val="left" w:pos="193"/>
              </w:tabs>
              <w:spacing w:before="41" w:after="0" w:line="240" w:lineRule="auto"/>
              <w:ind w:left="192" w:right="0" w:hanging="184"/>
              <w:jc w:val="left"/>
              <w:rPr>
                <w:sz w:val="18"/>
              </w:rPr>
            </w:pPr>
            <w:r>
              <w:rPr>
                <w:sz w:val="18"/>
              </w:rPr>
              <w:t xml:space="preserve">化粪池疏通及清理； </w:t>
            </w:r>
          </w:p>
          <w:p>
            <w:pPr>
              <w:pStyle w:val="TableParagraph"/>
              <w:numPr>
                <w:ilvl w:val="0"/>
                <w:numId w:val="95"/>
              </w:numPr>
              <w:tabs>
                <w:tab w:val="left" w:pos="193"/>
              </w:tabs>
              <w:spacing w:before="81" w:after="0" w:line="240" w:lineRule="auto"/>
              <w:ind w:left="192" w:right="0" w:hanging="184"/>
              <w:jc w:val="left"/>
              <w:rPr>
                <w:sz w:val="18"/>
              </w:rPr>
            </w:pPr>
            <w:r>
              <w:rPr>
                <w:sz w:val="18"/>
              </w:rPr>
              <w:t xml:space="preserve">化粪池及隔油池维修。 </w:t>
            </w:r>
          </w:p>
        </w:tc>
        <w:tc>
          <w:tcPr>
            <w:tcW w:w="1121" w:type="dxa"/>
            <w:tcBorders>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spacing w:before="1"/>
              <w:ind w:left="230" w:right="118"/>
              <w:jc w:val="center"/>
              <w:rPr>
                <w:sz w:val="18"/>
              </w:rPr>
            </w:pPr>
            <w:r>
              <w:rPr>
                <w:sz w:val="18"/>
              </w:rPr>
              <w:t xml:space="preserve">元/m³ </w:t>
            </w:r>
          </w:p>
        </w:tc>
        <w:tc>
          <w:tcPr>
            <w:tcW w:w="1126" w:type="dxa"/>
            <w:tcBorders>
              <w:left w:val="single" w:sz="4" w:space="0" w:color="000000"/>
              <w:bottom w:val="single" w:sz="2" w:space="0" w:color="000000"/>
              <w:right w:val="single" w:sz="4" w:space="0" w:color="000000"/>
            </w:tcBorders>
          </w:tcPr>
          <w:p>
            <w:pPr>
              <w:pStyle w:val="TableParagraph"/>
              <w:spacing w:before="41"/>
              <w:ind w:left="15"/>
              <w:jc w:val="center"/>
              <w:rPr>
                <w:sz w:val="18"/>
              </w:rPr>
            </w:pPr>
            <w:r>
              <w:rPr>
                <w:sz w:val="18"/>
              </w:rPr>
              <w:t>按化粪池容积</w:t>
            </w:r>
          </w:p>
          <w:p>
            <w:pPr>
              <w:pStyle w:val="TableParagraph"/>
              <w:spacing w:before="81"/>
              <w:ind w:left="106"/>
              <w:jc w:val="center"/>
              <w:rPr>
                <w:sz w:val="18"/>
              </w:rPr>
            </w:pPr>
            <w:r>
              <w:rPr>
                <w:sz w:val="18"/>
              </w:rPr>
              <w:t xml:space="preserve">计算 </w:t>
            </w:r>
          </w:p>
        </w:tc>
        <w:tc>
          <w:tcPr>
            <w:tcW w:w="2136" w:type="dxa"/>
            <w:tcBorders>
              <w:left w:val="single" w:sz="4" w:space="0" w:color="000000"/>
              <w:bottom w:val="single" w:sz="2" w:space="0" w:color="000000"/>
            </w:tcBorders>
          </w:tcPr>
          <w:p>
            <w:pPr>
              <w:pStyle w:val="TableParagraph"/>
              <w:spacing w:before="4"/>
              <w:rPr>
                <w:rFonts w:ascii="黑体"/>
                <w:sz w:val="15"/>
              </w:rPr>
            </w:pPr>
          </w:p>
          <w:p>
            <w:pPr>
              <w:pStyle w:val="TableParagraph"/>
              <w:spacing w:before="1"/>
              <w:ind w:left="644" w:right="532"/>
              <w:jc w:val="center"/>
              <w:rPr>
                <w:sz w:val="18"/>
              </w:rPr>
            </w:pPr>
            <w:r>
              <w:rPr>
                <w:sz w:val="18"/>
              </w:rPr>
              <w:t xml:space="preserve">160～200 </w:t>
            </w:r>
          </w:p>
        </w:tc>
      </w:tr>
      <w:tr>
        <w:tblPrEx>
          <w:tblW w:w="0" w:type="auto"/>
          <w:jc w:val="left"/>
          <w:tblInd w:w="960" w:type="dxa"/>
          <w:tblLayout w:type="fixed"/>
          <w:tblCellMar>
            <w:top w:w="0" w:type="dxa"/>
            <w:left w:w="0" w:type="dxa"/>
            <w:bottom w:w="0" w:type="dxa"/>
            <w:right w:w="0" w:type="dxa"/>
          </w:tblCellMar>
          <w:tblLook w:val="01E0"/>
        </w:tblPrEx>
        <w:trPr>
          <w:trHeight w:val="935"/>
          <w:jc w:val="left"/>
        </w:trPr>
        <w:tc>
          <w:tcPr>
            <w:tcW w:w="2400" w:type="dxa"/>
            <w:tcBorders>
              <w:top w:val="single" w:sz="2" w:space="0" w:color="000000"/>
              <w:bottom w:val="single" w:sz="2" w:space="0" w:color="000000"/>
              <w:right w:val="single" w:sz="4" w:space="0" w:color="000000"/>
            </w:tcBorders>
          </w:tcPr>
          <w:p>
            <w:pPr>
              <w:pStyle w:val="TableParagraph"/>
              <w:rPr>
                <w:rFonts w:ascii="黑体"/>
                <w:sz w:val="18"/>
              </w:rPr>
            </w:pPr>
          </w:p>
          <w:p>
            <w:pPr>
              <w:pStyle w:val="TableParagraph"/>
              <w:spacing w:before="122"/>
              <w:ind w:left="327" w:right="215"/>
              <w:jc w:val="center"/>
              <w:rPr>
                <w:sz w:val="18"/>
              </w:rPr>
            </w:pPr>
            <w:r>
              <w:rPr>
                <w:sz w:val="18"/>
              </w:rPr>
              <w:t xml:space="preserve">新建混凝土化粪池 </w:t>
            </w:r>
          </w:p>
        </w:tc>
        <w:tc>
          <w:tcPr>
            <w:tcW w:w="3025" w:type="dxa"/>
            <w:tcBorders>
              <w:top w:val="single" w:sz="2" w:space="0" w:color="000000"/>
              <w:left w:val="single" w:sz="4" w:space="0" w:color="000000"/>
              <w:bottom w:val="single" w:sz="2" w:space="0" w:color="000000"/>
              <w:right w:val="single" w:sz="4" w:space="0" w:color="000000"/>
            </w:tcBorders>
          </w:tcPr>
          <w:p>
            <w:pPr>
              <w:pStyle w:val="TableParagraph"/>
              <w:numPr>
                <w:ilvl w:val="0"/>
                <w:numId w:val="94"/>
              </w:numPr>
              <w:tabs>
                <w:tab w:val="left" w:pos="193"/>
              </w:tabs>
              <w:spacing w:before="40" w:after="0" w:line="240" w:lineRule="auto"/>
              <w:ind w:left="192" w:right="0" w:hanging="184"/>
              <w:jc w:val="left"/>
              <w:rPr>
                <w:sz w:val="18"/>
              </w:rPr>
            </w:pPr>
            <w:r>
              <w:rPr>
                <w:sz w:val="18"/>
              </w:rPr>
              <w:t xml:space="preserve">土石方开挖、回填； </w:t>
            </w:r>
          </w:p>
          <w:p>
            <w:pPr>
              <w:pStyle w:val="TableParagraph"/>
              <w:numPr>
                <w:ilvl w:val="0"/>
                <w:numId w:val="94"/>
              </w:numPr>
              <w:tabs>
                <w:tab w:val="left" w:pos="193"/>
              </w:tabs>
              <w:spacing w:before="82" w:after="0" w:line="240" w:lineRule="auto"/>
              <w:ind w:left="192" w:right="0" w:hanging="184"/>
              <w:jc w:val="left"/>
              <w:rPr>
                <w:sz w:val="18"/>
              </w:rPr>
            </w:pPr>
            <w:r>
              <w:rPr>
                <w:sz w:val="18"/>
              </w:rPr>
              <w:t xml:space="preserve">新建混凝土化粪池； </w:t>
            </w:r>
          </w:p>
          <w:p>
            <w:pPr>
              <w:pStyle w:val="TableParagraph"/>
              <w:numPr>
                <w:ilvl w:val="0"/>
                <w:numId w:val="94"/>
              </w:numPr>
              <w:tabs>
                <w:tab w:val="left" w:pos="193"/>
              </w:tabs>
              <w:spacing w:before="81" w:after="0" w:line="240" w:lineRule="auto"/>
              <w:ind w:left="192" w:right="0" w:hanging="184"/>
              <w:jc w:val="left"/>
              <w:rPr>
                <w:sz w:val="18"/>
              </w:rPr>
            </w:pPr>
            <w:r>
              <w:rPr>
                <w:sz w:val="18"/>
              </w:rPr>
              <w:t xml:space="preserve">化粪池井筒，井盖。 </w:t>
            </w:r>
          </w:p>
        </w:tc>
        <w:tc>
          <w:tcPr>
            <w:tcW w:w="1121" w:type="dxa"/>
            <w:tcBorders>
              <w:top w:val="single" w:sz="2" w:space="0" w:color="000000"/>
              <w:left w:val="single" w:sz="4" w:space="0" w:color="000000"/>
              <w:bottom w:val="single" w:sz="2" w:space="0" w:color="000000"/>
              <w:right w:val="single" w:sz="4" w:space="0" w:color="000000"/>
            </w:tcBorders>
          </w:tcPr>
          <w:p>
            <w:pPr>
              <w:pStyle w:val="TableParagraph"/>
              <w:rPr>
                <w:rFonts w:ascii="黑体"/>
                <w:sz w:val="18"/>
              </w:rPr>
            </w:pPr>
          </w:p>
          <w:p>
            <w:pPr>
              <w:pStyle w:val="TableParagraph"/>
              <w:spacing w:before="122"/>
              <w:ind w:left="230" w:right="118"/>
              <w:jc w:val="center"/>
              <w:rPr>
                <w:sz w:val="18"/>
              </w:rPr>
            </w:pPr>
            <w:r>
              <w:rPr>
                <w:sz w:val="18"/>
              </w:rPr>
              <w:t xml:space="preserve">元/m³ </w:t>
            </w:r>
          </w:p>
        </w:tc>
        <w:tc>
          <w:tcPr>
            <w:tcW w:w="1126" w:type="dxa"/>
            <w:tcBorders>
              <w:top w:val="single" w:sz="2" w:space="0" w:color="000000"/>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spacing w:line="324" w:lineRule="auto"/>
              <w:ind w:left="384" w:right="3" w:hanging="363"/>
              <w:rPr>
                <w:sz w:val="18"/>
              </w:rPr>
            </w:pPr>
            <w:r>
              <w:rPr>
                <w:sz w:val="18"/>
              </w:rPr>
              <w:t xml:space="preserve">按化粪池容积计算 </w:t>
            </w:r>
          </w:p>
        </w:tc>
        <w:tc>
          <w:tcPr>
            <w:tcW w:w="2136" w:type="dxa"/>
            <w:tcBorders>
              <w:top w:val="single" w:sz="2" w:space="0" w:color="000000"/>
              <w:left w:val="single" w:sz="4" w:space="0" w:color="000000"/>
              <w:bottom w:val="single" w:sz="2" w:space="0" w:color="000000"/>
            </w:tcBorders>
          </w:tcPr>
          <w:p>
            <w:pPr>
              <w:pStyle w:val="TableParagraph"/>
              <w:rPr>
                <w:rFonts w:ascii="黑体"/>
                <w:sz w:val="18"/>
              </w:rPr>
            </w:pPr>
          </w:p>
          <w:p>
            <w:pPr>
              <w:pStyle w:val="TableParagraph"/>
              <w:spacing w:before="122"/>
              <w:ind w:left="644" w:right="532"/>
              <w:jc w:val="center"/>
              <w:rPr>
                <w:sz w:val="18"/>
              </w:rPr>
            </w:pPr>
            <w:r>
              <w:rPr>
                <w:sz w:val="18"/>
              </w:rPr>
              <w:t xml:space="preserve">870～1170 </w:t>
            </w:r>
          </w:p>
        </w:tc>
      </w:tr>
      <w:tr>
        <w:tblPrEx>
          <w:tblW w:w="0" w:type="auto"/>
          <w:jc w:val="left"/>
          <w:tblInd w:w="960" w:type="dxa"/>
          <w:tblLayout w:type="fixed"/>
          <w:tblCellMar>
            <w:top w:w="0" w:type="dxa"/>
            <w:left w:w="0" w:type="dxa"/>
            <w:bottom w:w="0" w:type="dxa"/>
            <w:right w:w="0" w:type="dxa"/>
          </w:tblCellMar>
          <w:tblLook w:val="01E0"/>
        </w:tblPrEx>
        <w:trPr>
          <w:trHeight w:val="935"/>
          <w:jc w:val="left"/>
        </w:trPr>
        <w:tc>
          <w:tcPr>
            <w:tcW w:w="2400" w:type="dxa"/>
            <w:tcBorders>
              <w:top w:val="single" w:sz="2" w:space="0" w:color="000000"/>
              <w:bottom w:val="single" w:sz="2" w:space="0" w:color="000000"/>
              <w:right w:val="single" w:sz="4" w:space="0" w:color="000000"/>
            </w:tcBorders>
          </w:tcPr>
          <w:p>
            <w:pPr>
              <w:pStyle w:val="TableParagraph"/>
              <w:rPr>
                <w:rFonts w:ascii="黑体"/>
                <w:sz w:val="18"/>
              </w:rPr>
            </w:pPr>
          </w:p>
          <w:p>
            <w:pPr>
              <w:pStyle w:val="TableParagraph"/>
              <w:spacing w:before="122"/>
              <w:ind w:left="327" w:right="215"/>
              <w:jc w:val="center"/>
              <w:rPr>
                <w:sz w:val="18"/>
              </w:rPr>
            </w:pPr>
            <w:r>
              <w:rPr>
                <w:sz w:val="18"/>
              </w:rPr>
              <w:t xml:space="preserve">新建砖砌化粪池 </w:t>
            </w:r>
          </w:p>
        </w:tc>
        <w:tc>
          <w:tcPr>
            <w:tcW w:w="3025" w:type="dxa"/>
            <w:tcBorders>
              <w:top w:val="single" w:sz="2" w:space="0" w:color="000000"/>
              <w:left w:val="single" w:sz="4" w:space="0" w:color="000000"/>
              <w:bottom w:val="single" w:sz="2" w:space="0" w:color="000000"/>
              <w:right w:val="single" w:sz="4" w:space="0" w:color="000000"/>
            </w:tcBorders>
          </w:tcPr>
          <w:p>
            <w:pPr>
              <w:pStyle w:val="TableParagraph"/>
              <w:numPr>
                <w:ilvl w:val="0"/>
                <w:numId w:val="93"/>
              </w:numPr>
              <w:tabs>
                <w:tab w:val="left" w:pos="193"/>
              </w:tabs>
              <w:spacing w:before="40" w:after="0" w:line="240" w:lineRule="auto"/>
              <w:ind w:left="192" w:right="0" w:hanging="184"/>
              <w:jc w:val="left"/>
              <w:rPr>
                <w:sz w:val="18"/>
              </w:rPr>
            </w:pPr>
            <w:r>
              <w:rPr>
                <w:sz w:val="18"/>
              </w:rPr>
              <w:t xml:space="preserve">土石方开挖、回填； </w:t>
            </w:r>
          </w:p>
          <w:p>
            <w:pPr>
              <w:pStyle w:val="TableParagraph"/>
              <w:numPr>
                <w:ilvl w:val="0"/>
                <w:numId w:val="93"/>
              </w:numPr>
              <w:tabs>
                <w:tab w:val="left" w:pos="193"/>
              </w:tabs>
              <w:spacing w:before="82" w:after="0" w:line="240" w:lineRule="auto"/>
              <w:ind w:left="192" w:right="0" w:hanging="184"/>
              <w:jc w:val="left"/>
              <w:rPr>
                <w:sz w:val="18"/>
              </w:rPr>
            </w:pPr>
            <w:r>
              <w:rPr>
                <w:sz w:val="18"/>
              </w:rPr>
              <w:t xml:space="preserve">新建砖砌化粪池； </w:t>
            </w:r>
          </w:p>
          <w:p>
            <w:pPr>
              <w:pStyle w:val="TableParagraph"/>
              <w:numPr>
                <w:ilvl w:val="0"/>
                <w:numId w:val="93"/>
              </w:numPr>
              <w:tabs>
                <w:tab w:val="left" w:pos="193"/>
              </w:tabs>
              <w:spacing w:before="81" w:after="0" w:line="240" w:lineRule="auto"/>
              <w:ind w:left="192" w:right="0" w:hanging="184"/>
              <w:jc w:val="left"/>
              <w:rPr>
                <w:sz w:val="18"/>
              </w:rPr>
            </w:pPr>
            <w:r>
              <w:rPr>
                <w:sz w:val="18"/>
              </w:rPr>
              <w:t xml:space="preserve">化粪池井筒，井盖。 </w:t>
            </w:r>
          </w:p>
        </w:tc>
        <w:tc>
          <w:tcPr>
            <w:tcW w:w="1121" w:type="dxa"/>
            <w:tcBorders>
              <w:top w:val="single" w:sz="2" w:space="0" w:color="000000"/>
              <w:left w:val="single" w:sz="4" w:space="0" w:color="000000"/>
              <w:bottom w:val="single" w:sz="2" w:space="0" w:color="000000"/>
              <w:right w:val="single" w:sz="4" w:space="0" w:color="000000"/>
            </w:tcBorders>
          </w:tcPr>
          <w:p>
            <w:pPr>
              <w:pStyle w:val="TableParagraph"/>
              <w:rPr>
                <w:rFonts w:ascii="黑体"/>
                <w:sz w:val="18"/>
              </w:rPr>
            </w:pPr>
          </w:p>
          <w:p>
            <w:pPr>
              <w:pStyle w:val="TableParagraph"/>
              <w:spacing w:before="122"/>
              <w:ind w:left="230" w:right="118"/>
              <w:jc w:val="center"/>
              <w:rPr>
                <w:sz w:val="18"/>
              </w:rPr>
            </w:pPr>
            <w:r>
              <w:rPr>
                <w:sz w:val="18"/>
              </w:rPr>
              <w:t xml:space="preserve">元/m³ </w:t>
            </w:r>
          </w:p>
        </w:tc>
        <w:tc>
          <w:tcPr>
            <w:tcW w:w="1126" w:type="dxa"/>
            <w:tcBorders>
              <w:top w:val="single" w:sz="2" w:space="0" w:color="000000"/>
              <w:left w:val="single" w:sz="4" w:space="0" w:color="000000"/>
              <w:bottom w:val="single" w:sz="2" w:space="0" w:color="000000"/>
              <w:right w:val="single" w:sz="4" w:space="0" w:color="000000"/>
            </w:tcBorders>
          </w:tcPr>
          <w:p>
            <w:pPr>
              <w:pStyle w:val="TableParagraph"/>
              <w:spacing w:before="4"/>
              <w:rPr>
                <w:rFonts w:ascii="黑体"/>
                <w:sz w:val="15"/>
              </w:rPr>
            </w:pPr>
          </w:p>
          <w:p>
            <w:pPr>
              <w:pStyle w:val="TableParagraph"/>
              <w:spacing w:line="324" w:lineRule="auto"/>
              <w:ind w:left="384" w:right="3" w:hanging="363"/>
              <w:rPr>
                <w:sz w:val="18"/>
              </w:rPr>
            </w:pPr>
            <w:r>
              <w:rPr>
                <w:sz w:val="18"/>
              </w:rPr>
              <w:t xml:space="preserve">按化粪池容积计算 </w:t>
            </w:r>
          </w:p>
        </w:tc>
        <w:tc>
          <w:tcPr>
            <w:tcW w:w="2136" w:type="dxa"/>
            <w:tcBorders>
              <w:top w:val="single" w:sz="2" w:space="0" w:color="000000"/>
              <w:left w:val="single" w:sz="4" w:space="0" w:color="000000"/>
              <w:bottom w:val="single" w:sz="2" w:space="0" w:color="000000"/>
            </w:tcBorders>
          </w:tcPr>
          <w:p>
            <w:pPr>
              <w:pStyle w:val="TableParagraph"/>
              <w:rPr>
                <w:rFonts w:ascii="黑体"/>
                <w:sz w:val="18"/>
              </w:rPr>
            </w:pPr>
          </w:p>
          <w:p>
            <w:pPr>
              <w:pStyle w:val="TableParagraph"/>
              <w:spacing w:before="122"/>
              <w:ind w:left="644" w:right="532"/>
              <w:jc w:val="center"/>
              <w:rPr>
                <w:sz w:val="18"/>
              </w:rPr>
            </w:pPr>
            <w:r>
              <w:rPr>
                <w:sz w:val="18"/>
              </w:rPr>
              <w:t xml:space="preserve">1000～1450 </w:t>
            </w:r>
          </w:p>
        </w:tc>
      </w:tr>
      <w:tr>
        <w:tblPrEx>
          <w:tblW w:w="0" w:type="auto"/>
          <w:jc w:val="left"/>
          <w:tblInd w:w="960" w:type="dxa"/>
          <w:tblLayout w:type="fixed"/>
          <w:tblCellMar>
            <w:top w:w="0" w:type="dxa"/>
            <w:left w:w="0" w:type="dxa"/>
            <w:bottom w:w="0" w:type="dxa"/>
            <w:right w:w="0" w:type="dxa"/>
          </w:tblCellMar>
          <w:tblLook w:val="01E0"/>
        </w:tblPrEx>
        <w:trPr>
          <w:trHeight w:val="938"/>
          <w:jc w:val="left"/>
        </w:trPr>
        <w:tc>
          <w:tcPr>
            <w:tcW w:w="2400" w:type="dxa"/>
            <w:tcBorders>
              <w:top w:val="single" w:sz="2" w:space="0" w:color="000000"/>
              <w:bottom w:val="single" w:sz="2" w:space="0" w:color="000000"/>
              <w:right w:val="single" w:sz="4" w:space="0" w:color="000000"/>
            </w:tcBorders>
          </w:tcPr>
          <w:p>
            <w:pPr>
              <w:pStyle w:val="TableParagraph"/>
              <w:rPr>
                <w:rFonts w:ascii="黑体"/>
                <w:sz w:val="18"/>
              </w:rPr>
            </w:pPr>
          </w:p>
          <w:p>
            <w:pPr>
              <w:pStyle w:val="TableParagraph"/>
              <w:spacing w:before="124"/>
              <w:ind w:left="327" w:right="215"/>
              <w:jc w:val="center"/>
              <w:rPr>
                <w:sz w:val="18"/>
              </w:rPr>
            </w:pPr>
            <w:r>
              <w:rPr>
                <w:sz w:val="18"/>
              </w:rPr>
              <w:t xml:space="preserve">新建玻璃钢化粪池 </w:t>
            </w:r>
          </w:p>
        </w:tc>
        <w:tc>
          <w:tcPr>
            <w:tcW w:w="3025" w:type="dxa"/>
            <w:tcBorders>
              <w:top w:val="single" w:sz="2" w:space="0" w:color="000000"/>
              <w:left w:val="single" w:sz="4" w:space="0" w:color="000000"/>
              <w:bottom w:val="single" w:sz="2" w:space="0" w:color="000000"/>
              <w:right w:val="single" w:sz="4" w:space="0" w:color="000000"/>
            </w:tcBorders>
          </w:tcPr>
          <w:p>
            <w:pPr>
              <w:pStyle w:val="TableParagraph"/>
              <w:numPr>
                <w:ilvl w:val="0"/>
                <w:numId w:val="92"/>
              </w:numPr>
              <w:tabs>
                <w:tab w:val="left" w:pos="193"/>
              </w:tabs>
              <w:spacing w:before="43" w:after="0" w:line="240" w:lineRule="auto"/>
              <w:ind w:left="192" w:right="0" w:hanging="184"/>
              <w:jc w:val="left"/>
              <w:rPr>
                <w:sz w:val="18"/>
              </w:rPr>
            </w:pPr>
            <w:r>
              <w:rPr>
                <w:sz w:val="18"/>
              </w:rPr>
              <w:t xml:space="preserve">土石方开挖、回填； </w:t>
            </w:r>
          </w:p>
          <w:p>
            <w:pPr>
              <w:pStyle w:val="TableParagraph"/>
              <w:numPr>
                <w:ilvl w:val="0"/>
                <w:numId w:val="92"/>
              </w:numPr>
              <w:tabs>
                <w:tab w:val="left" w:pos="193"/>
              </w:tabs>
              <w:spacing w:before="81" w:after="0" w:line="240" w:lineRule="auto"/>
              <w:ind w:left="192" w:right="0" w:hanging="184"/>
              <w:jc w:val="left"/>
              <w:rPr>
                <w:sz w:val="18"/>
              </w:rPr>
            </w:pPr>
            <w:r>
              <w:rPr>
                <w:sz w:val="18"/>
              </w:rPr>
              <w:t xml:space="preserve">新建玻璃钢化粪池； </w:t>
            </w:r>
          </w:p>
          <w:p>
            <w:pPr>
              <w:pStyle w:val="TableParagraph"/>
              <w:numPr>
                <w:ilvl w:val="0"/>
                <w:numId w:val="92"/>
              </w:numPr>
              <w:tabs>
                <w:tab w:val="left" w:pos="193"/>
              </w:tabs>
              <w:spacing w:before="82" w:after="0" w:line="240" w:lineRule="auto"/>
              <w:ind w:left="192" w:right="0" w:hanging="184"/>
              <w:jc w:val="left"/>
              <w:rPr>
                <w:sz w:val="18"/>
              </w:rPr>
            </w:pPr>
            <w:r>
              <w:rPr>
                <w:sz w:val="18"/>
              </w:rPr>
              <w:t xml:space="preserve">化粪池井筒，井盖。 </w:t>
            </w:r>
          </w:p>
        </w:tc>
        <w:tc>
          <w:tcPr>
            <w:tcW w:w="1121" w:type="dxa"/>
            <w:tcBorders>
              <w:top w:val="single" w:sz="2" w:space="0" w:color="000000"/>
              <w:left w:val="single" w:sz="4" w:space="0" w:color="000000"/>
              <w:bottom w:val="single" w:sz="2" w:space="0" w:color="000000"/>
              <w:right w:val="single" w:sz="4" w:space="0" w:color="000000"/>
            </w:tcBorders>
          </w:tcPr>
          <w:p>
            <w:pPr>
              <w:pStyle w:val="TableParagraph"/>
              <w:rPr>
                <w:rFonts w:ascii="黑体"/>
                <w:sz w:val="18"/>
              </w:rPr>
            </w:pPr>
          </w:p>
          <w:p>
            <w:pPr>
              <w:pStyle w:val="TableParagraph"/>
              <w:spacing w:before="124"/>
              <w:ind w:left="230" w:right="118"/>
              <w:jc w:val="center"/>
              <w:rPr>
                <w:sz w:val="18"/>
              </w:rPr>
            </w:pPr>
            <w:r>
              <w:rPr>
                <w:sz w:val="18"/>
              </w:rPr>
              <w:t xml:space="preserve">元/m³ </w:t>
            </w:r>
          </w:p>
        </w:tc>
        <w:tc>
          <w:tcPr>
            <w:tcW w:w="1126" w:type="dxa"/>
            <w:tcBorders>
              <w:top w:val="single" w:sz="2" w:space="0" w:color="000000"/>
              <w:left w:val="single" w:sz="4" w:space="0" w:color="000000"/>
              <w:bottom w:val="single" w:sz="2" w:space="0" w:color="000000"/>
              <w:right w:val="single" w:sz="4" w:space="0" w:color="000000"/>
            </w:tcBorders>
          </w:tcPr>
          <w:p>
            <w:pPr>
              <w:pStyle w:val="TableParagraph"/>
              <w:spacing w:before="6"/>
              <w:rPr>
                <w:rFonts w:ascii="黑体"/>
                <w:sz w:val="15"/>
              </w:rPr>
            </w:pPr>
          </w:p>
          <w:p>
            <w:pPr>
              <w:pStyle w:val="TableParagraph"/>
              <w:spacing w:before="1" w:line="324" w:lineRule="auto"/>
              <w:ind w:left="384" w:right="3" w:hanging="363"/>
              <w:rPr>
                <w:sz w:val="18"/>
              </w:rPr>
            </w:pPr>
            <w:r>
              <w:rPr>
                <w:sz w:val="18"/>
              </w:rPr>
              <w:t xml:space="preserve">按化粪池容积计算 </w:t>
            </w:r>
          </w:p>
        </w:tc>
        <w:tc>
          <w:tcPr>
            <w:tcW w:w="2136" w:type="dxa"/>
            <w:tcBorders>
              <w:top w:val="single" w:sz="2" w:space="0" w:color="000000"/>
              <w:left w:val="single" w:sz="4" w:space="0" w:color="000000"/>
              <w:bottom w:val="single" w:sz="2" w:space="0" w:color="000000"/>
            </w:tcBorders>
          </w:tcPr>
          <w:p>
            <w:pPr>
              <w:pStyle w:val="TableParagraph"/>
              <w:rPr>
                <w:rFonts w:ascii="黑体"/>
                <w:sz w:val="18"/>
              </w:rPr>
            </w:pPr>
          </w:p>
          <w:p>
            <w:pPr>
              <w:pStyle w:val="TableParagraph"/>
              <w:spacing w:before="124"/>
              <w:ind w:left="644" w:right="532"/>
              <w:jc w:val="center"/>
              <w:rPr>
                <w:sz w:val="18"/>
              </w:rPr>
            </w:pPr>
            <w:r>
              <w:rPr>
                <w:sz w:val="18"/>
              </w:rPr>
              <w:t xml:space="preserve">400～650 </w:t>
            </w:r>
          </w:p>
        </w:tc>
      </w:tr>
      <w:tr>
        <w:tblPrEx>
          <w:tblW w:w="0" w:type="auto"/>
          <w:jc w:val="left"/>
          <w:tblInd w:w="960" w:type="dxa"/>
          <w:tblLayout w:type="fixed"/>
          <w:tblCellMar>
            <w:top w:w="0" w:type="dxa"/>
            <w:left w:w="0" w:type="dxa"/>
            <w:bottom w:w="0" w:type="dxa"/>
            <w:right w:w="0" w:type="dxa"/>
          </w:tblCellMar>
          <w:tblLook w:val="01E0"/>
        </w:tblPrEx>
        <w:trPr>
          <w:trHeight w:val="623"/>
          <w:jc w:val="left"/>
        </w:trPr>
        <w:tc>
          <w:tcPr>
            <w:tcW w:w="2400" w:type="dxa"/>
            <w:tcBorders>
              <w:top w:val="single" w:sz="2" w:space="0" w:color="000000"/>
              <w:right w:val="single" w:sz="4" w:space="0" w:color="000000"/>
            </w:tcBorders>
          </w:tcPr>
          <w:p>
            <w:pPr>
              <w:pStyle w:val="TableParagraph"/>
              <w:spacing w:before="4"/>
              <w:rPr>
                <w:rFonts w:ascii="黑体"/>
                <w:sz w:val="15"/>
              </w:rPr>
            </w:pPr>
          </w:p>
          <w:p>
            <w:pPr>
              <w:pStyle w:val="TableParagraph"/>
              <w:spacing w:before="1"/>
              <w:ind w:left="327" w:right="215"/>
              <w:jc w:val="center"/>
              <w:rPr>
                <w:sz w:val="18"/>
              </w:rPr>
            </w:pPr>
            <w:r>
              <w:rPr>
                <w:sz w:val="18"/>
              </w:rPr>
              <w:t xml:space="preserve">新建混凝土隔油池 </w:t>
            </w:r>
          </w:p>
        </w:tc>
        <w:tc>
          <w:tcPr>
            <w:tcW w:w="3025" w:type="dxa"/>
            <w:tcBorders>
              <w:top w:val="single" w:sz="2" w:space="0" w:color="000000"/>
              <w:left w:val="single" w:sz="4" w:space="0" w:color="000000"/>
              <w:right w:val="single" w:sz="4" w:space="0" w:color="000000"/>
            </w:tcBorders>
          </w:tcPr>
          <w:p>
            <w:pPr>
              <w:pStyle w:val="TableParagraph"/>
              <w:numPr>
                <w:ilvl w:val="0"/>
                <w:numId w:val="91"/>
              </w:numPr>
              <w:tabs>
                <w:tab w:val="left" w:pos="193"/>
              </w:tabs>
              <w:spacing w:before="41" w:after="0" w:line="240" w:lineRule="auto"/>
              <w:ind w:left="192" w:right="0" w:hanging="184"/>
              <w:jc w:val="left"/>
              <w:rPr>
                <w:sz w:val="18"/>
              </w:rPr>
            </w:pPr>
            <w:r>
              <w:rPr>
                <w:sz w:val="18"/>
              </w:rPr>
              <w:t xml:space="preserve">土石方开挖、回填 </w:t>
            </w:r>
          </w:p>
          <w:p>
            <w:pPr>
              <w:pStyle w:val="TableParagraph"/>
              <w:numPr>
                <w:ilvl w:val="0"/>
                <w:numId w:val="91"/>
              </w:numPr>
              <w:tabs>
                <w:tab w:val="left" w:pos="193"/>
              </w:tabs>
              <w:spacing w:before="81" w:after="0" w:line="240" w:lineRule="auto"/>
              <w:ind w:left="192" w:right="0" w:hanging="184"/>
              <w:jc w:val="left"/>
              <w:rPr>
                <w:sz w:val="18"/>
              </w:rPr>
            </w:pPr>
            <w:r>
              <w:rPr>
                <w:sz w:val="18"/>
              </w:rPr>
              <w:t xml:space="preserve">新建混凝土隔油池 </w:t>
            </w:r>
          </w:p>
        </w:tc>
        <w:tc>
          <w:tcPr>
            <w:tcW w:w="1121" w:type="dxa"/>
            <w:tcBorders>
              <w:top w:val="single" w:sz="2" w:space="0" w:color="000000"/>
              <w:left w:val="single" w:sz="4" w:space="0" w:color="000000"/>
              <w:right w:val="single" w:sz="4" w:space="0" w:color="000000"/>
            </w:tcBorders>
          </w:tcPr>
          <w:p>
            <w:pPr>
              <w:pStyle w:val="TableParagraph"/>
              <w:spacing w:before="4"/>
              <w:rPr>
                <w:rFonts w:ascii="黑体"/>
                <w:sz w:val="15"/>
              </w:rPr>
            </w:pPr>
          </w:p>
          <w:p>
            <w:pPr>
              <w:pStyle w:val="TableParagraph"/>
              <w:spacing w:before="1"/>
              <w:ind w:left="230" w:right="118"/>
              <w:jc w:val="center"/>
              <w:rPr>
                <w:sz w:val="18"/>
              </w:rPr>
            </w:pPr>
            <w:r>
              <w:rPr>
                <w:sz w:val="18"/>
              </w:rPr>
              <w:t xml:space="preserve">元/m³ </w:t>
            </w:r>
          </w:p>
        </w:tc>
        <w:tc>
          <w:tcPr>
            <w:tcW w:w="1126" w:type="dxa"/>
            <w:tcBorders>
              <w:top w:val="single" w:sz="2" w:space="0" w:color="000000"/>
              <w:left w:val="single" w:sz="4" w:space="0" w:color="000000"/>
              <w:right w:val="single" w:sz="4" w:space="0" w:color="000000"/>
            </w:tcBorders>
          </w:tcPr>
          <w:p>
            <w:pPr>
              <w:pStyle w:val="TableParagraph"/>
              <w:spacing w:before="41"/>
              <w:ind w:left="15"/>
              <w:jc w:val="center"/>
              <w:rPr>
                <w:sz w:val="18"/>
              </w:rPr>
            </w:pPr>
            <w:r>
              <w:rPr>
                <w:sz w:val="18"/>
              </w:rPr>
              <w:t>按隔油池容积</w:t>
            </w:r>
          </w:p>
          <w:p>
            <w:pPr>
              <w:pStyle w:val="TableParagraph"/>
              <w:spacing w:before="81"/>
              <w:ind w:left="106"/>
              <w:jc w:val="center"/>
              <w:rPr>
                <w:sz w:val="18"/>
              </w:rPr>
            </w:pPr>
            <w:r>
              <w:rPr>
                <w:sz w:val="18"/>
              </w:rPr>
              <w:t xml:space="preserve">计算 </w:t>
            </w:r>
          </w:p>
        </w:tc>
        <w:tc>
          <w:tcPr>
            <w:tcW w:w="2136" w:type="dxa"/>
            <w:tcBorders>
              <w:top w:val="single" w:sz="2" w:space="0" w:color="000000"/>
              <w:left w:val="single" w:sz="4" w:space="0" w:color="000000"/>
            </w:tcBorders>
          </w:tcPr>
          <w:p>
            <w:pPr>
              <w:pStyle w:val="TableParagraph"/>
              <w:spacing w:before="4"/>
              <w:rPr>
                <w:rFonts w:ascii="黑体"/>
                <w:sz w:val="15"/>
              </w:rPr>
            </w:pPr>
          </w:p>
          <w:p>
            <w:pPr>
              <w:pStyle w:val="TableParagraph"/>
              <w:spacing w:before="1"/>
              <w:ind w:left="644" w:right="532"/>
              <w:jc w:val="center"/>
              <w:rPr>
                <w:sz w:val="18"/>
              </w:rPr>
            </w:pPr>
            <w:r>
              <w:rPr>
                <w:sz w:val="18"/>
              </w:rPr>
              <w:t xml:space="preserve">800～1000 </w:t>
            </w:r>
          </w:p>
        </w:tc>
      </w:tr>
    </w:tbl>
    <w:p>
      <w:pPr>
        <w:spacing w:after="0"/>
        <w:jc w:val="center"/>
        <w:rPr>
          <w:sz w:val="18"/>
        </w:rPr>
        <w:sectPr>
          <w:headerReference w:type="even" r:id="rId46"/>
          <w:headerReference w:type="default" r:id="rId47"/>
          <w:pgSz w:w="11910" w:h="16840"/>
          <w:pgMar w:top="1640" w:right="260" w:bottom="280" w:left="240" w:header="1448" w:footer="0"/>
          <w:pgNumType w:start="16"/>
          <w:cols w:space="708"/>
        </w:sectPr>
      </w:pPr>
    </w:p>
    <w:p>
      <w:pPr>
        <w:pStyle w:val="BodyText"/>
        <w:spacing w:before="1"/>
        <w:rPr>
          <w:rFonts w:ascii="黑体"/>
          <w:sz w:val="17"/>
        </w:rPr>
      </w:pPr>
      <w:r>
        <w:pict>
          <v:group id="_x0000_s1067" style="width:289.3pt;height:319.9pt;margin-top:464.03pt;margin-left:66.5pt;mso-position-horizontal-relative:page;mso-position-vertical-relative:page;position:absolute;z-index:-251611136" coordorigin="1330,9281" coordsize="5786,6398">
            <v:shape id="_x0000_s1068" type="#_x0000_t202" style="width:5131;height:680;left:1985;position:absolute;top:9280" filled="f" stroked="f">
              <v:textbox inset="0,0,0,0">
                <w:txbxContent>
                  <w:p>
                    <w:pPr>
                      <w:spacing w:before="0" w:line="241" w:lineRule="exact"/>
                      <w:ind w:left="0" w:right="0" w:firstLine="0"/>
                      <w:jc w:val="left"/>
                      <w:rPr>
                        <w:sz w:val="21"/>
                      </w:rPr>
                    </w:pPr>
                    <w:r>
                      <w:rPr>
                        <w:sz w:val="21"/>
                      </w:rPr>
                      <w:t xml:space="preserve">7) 管道更新造价指标参照如下表 28： </w:t>
                    </w:r>
                  </w:p>
                  <w:p>
                    <w:pPr>
                      <w:spacing w:before="6" w:line="240" w:lineRule="auto"/>
                      <w:rPr>
                        <w:sz w:val="15"/>
                      </w:rPr>
                    </w:pPr>
                  </w:p>
                  <w:p>
                    <w:pPr>
                      <w:spacing w:before="0" w:line="240" w:lineRule="exact"/>
                      <w:ind w:left="2537" w:right="0" w:firstLine="0"/>
                      <w:jc w:val="left"/>
                      <w:rPr>
                        <w:rFonts w:ascii="黑体" w:eastAsia="黑体" w:hint="eastAsia"/>
                        <w:sz w:val="21"/>
                      </w:rPr>
                    </w:pPr>
                    <w:r>
                      <w:rPr>
                        <w:rFonts w:ascii="黑体" w:eastAsia="黑体" w:hint="eastAsia"/>
                        <w:sz w:val="21"/>
                      </w:rPr>
                      <w:t>表 28 管道更新造价指标表</w:t>
                    </w:r>
                  </w:p>
                </w:txbxContent>
              </v:textbox>
            </v:shape>
            <v:shape id="_x0000_s1069" type="#_x0000_t202" style="width:290;height:180;left:1330;position:absolute;top:15498" filled="f" stroked="f">
              <v:textbox inset="0,0,0,0">
                <w:txbxContent>
                  <w:p>
                    <w:pPr>
                      <w:spacing w:before="0" w:line="180" w:lineRule="exact"/>
                      <w:ind w:left="0" w:right="0" w:firstLine="0"/>
                      <w:jc w:val="left"/>
                      <w:rPr>
                        <w:sz w:val="18"/>
                      </w:rPr>
                    </w:pPr>
                    <w:r>
                      <w:rPr>
                        <w:sz w:val="18"/>
                      </w:rPr>
                      <w:t xml:space="preserve">10 </w:t>
                    </w:r>
                  </w:p>
                </w:txbxContent>
              </v:textbox>
            </v:shape>
          </v:group>
        </w:pict>
      </w:r>
    </w:p>
    <w:p>
      <w:pPr>
        <w:pStyle w:val="BodyText"/>
        <w:spacing w:before="72"/>
        <w:ind w:left="303" w:right="566"/>
        <w:jc w:val="center"/>
      </w:pPr>
      <w:r>
        <w:rPr>
          <w:rFonts w:ascii="黑体" w:eastAsia="黑体" w:hint="eastAsia"/>
        </w:rPr>
        <w:t>表25 疏通改造化粪池造价指标表</w:t>
      </w:r>
      <w:r>
        <w:t>（续）</w:t>
      </w:r>
    </w:p>
    <w:p>
      <w:pPr>
        <w:pStyle w:val="BodyText"/>
        <w:spacing w:before="9"/>
        <w:rPr>
          <w:sz w:val="13"/>
        </w:rPr>
      </w:pPr>
    </w:p>
    <w:tbl>
      <w:tblPr>
        <w:tblStyle w:val="TableNormal7"/>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00"/>
        <w:gridCol w:w="3025"/>
        <w:gridCol w:w="1121"/>
        <w:gridCol w:w="1126"/>
        <w:gridCol w:w="2137"/>
      </w:tblGrid>
      <w:tr>
        <w:tblPrEx>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3"/>
          <w:jc w:val="left"/>
        </w:trPr>
        <w:tc>
          <w:tcPr>
            <w:tcW w:w="2400" w:type="dxa"/>
            <w:tcBorders>
              <w:right w:val="single" w:sz="4" w:space="0" w:color="000000"/>
            </w:tcBorders>
          </w:tcPr>
          <w:p>
            <w:pPr>
              <w:pStyle w:val="TableParagraph"/>
              <w:spacing w:before="42"/>
              <w:ind w:left="325" w:right="218"/>
              <w:jc w:val="center"/>
              <w:rPr>
                <w:sz w:val="18"/>
              </w:rPr>
            </w:pPr>
            <w:r>
              <w:rPr>
                <w:sz w:val="18"/>
              </w:rPr>
              <w:t xml:space="preserve">分类名称 </w:t>
            </w:r>
          </w:p>
        </w:tc>
        <w:tc>
          <w:tcPr>
            <w:tcW w:w="3025" w:type="dxa"/>
            <w:tcBorders>
              <w:left w:val="single" w:sz="4" w:space="0" w:color="000000"/>
              <w:right w:val="single" w:sz="4" w:space="0" w:color="000000"/>
            </w:tcBorders>
          </w:tcPr>
          <w:p>
            <w:pPr>
              <w:pStyle w:val="TableParagraph"/>
              <w:spacing w:before="42"/>
              <w:ind w:left="879"/>
              <w:rPr>
                <w:sz w:val="18"/>
              </w:rPr>
            </w:pPr>
            <w:r>
              <w:rPr>
                <w:sz w:val="18"/>
              </w:rPr>
              <w:t xml:space="preserve">工作内容及说明 </w:t>
            </w:r>
          </w:p>
        </w:tc>
        <w:tc>
          <w:tcPr>
            <w:tcW w:w="1121" w:type="dxa"/>
            <w:tcBorders>
              <w:left w:val="single" w:sz="4" w:space="0" w:color="000000"/>
              <w:right w:val="single" w:sz="4" w:space="0" w:color="000000"/>
            </w:tcBorders>
          </w:tcPr>
          <w:p>
            <w:pPr>
              <w:pStyle w:val="TableParagraph"/>
              <w:spacing w:before="42"/>
              <w:ind w:left="227" w:right="118"/>
              <w:jc w:val="center"/>
              <w:rPr>
                <w:sz w:val="18"/>
              </w:rPr>
            </w:pPr>
            <w:r>
              <w:rPr>
                <w:sz w:val="18"/>
              </w:rPr>
              <w:t xml:space="preserve">计量单位 </w:t>
            </w:r>
          </w:p>
        </w:tc>
        <w:tc>
          <w:tcPr>
            <w:tcW w:w="1126" w:type="dxa"/>
            <w:tcBorders>
              <w:left w:val="single" w:sz="4" w:space="0" w:color="000000"/>
              <w:right w:val="single" w:sz="4" w:space="0" w:color="000000"/>
            </w:tcBorders>
          </w:tcPr>
          <w:p>
            <w:pPr>
              <w:pStyle w:val="TableParagraph"/>
              <w:spacing w:before="42"/>
              <w:ind w:left="203"/>
              <w:rPr>
                <w:sz w:val="18"/>
              </w:rPr>
            </w:pPr>
            <w:r>
              <w:rPr>
                <w:sz w:val="18"/>
              </w:rPr>
              <w:t xml:space="preserve">计量规则 </w:t>
            </w:r>
          </w:p>
        </w:tc>
        <w:tc>
          <w:tcPr>
            <w:tcW w:w="2137" w:type="dxa"/>
            <w:tcBorders>
              <w:left w:val="single" w:sz="4" w:space="0" w:color="000000"/>
            </w:tcBorders>
          </w:tcPr>
          <w:p>
            <w:pPr>
              <w:pStyle w:val="TableParagraph"/>
              <w:spacing w:before="42"/>
              <w:ind w:left="644" w:right="538"/>
              <w:jc w:val="center"/>
              <w:rPr>
                <w:sz w:val="18"/>
              </w:rPr>
            </w:pPr>
            <w:r>
              <w:rPr>
                <w:sz w:val="18"/>
              </w:rPr>
              <w:t xml:space="preserve">参考范围值 </w:t>
            </w:r>
          </w:p>
        </w:tc>
      </w:tr>
      <w:tr>
        <w:tblPrEx>
          <w:tblW w:w="0" w:type="auto"/>
          <w:jc w:val="left"/>
          <w:tblInd w:w="677" w:type="dxa"/>
          <w:tblLayout w:type="fixed"/>
          <w:tblCellMar>
            <w:top w:w="0" w:type="dxa"/>
            <w:left w:w="0" w:type="dxa"/>
            <w:bottom w:w="0" w:type="dxa"/>
            <w:right w:w="0" w:type="dxa"/>
          </w:tblCellMar>
          <w:tblLook w:val="01E0"/>
        </w:tblPrEx>
        <w:trPr>
          <w:trHeight w:val="623"/>
          <w:jc w:val="left"/>
        </w:trPr>
        <w:tc>
          <w:tcPr>
            <w:tcW w:w="2400" w:type="dxa"/>
            <w:tcBorders>
              <w:bottom w:val="single" w:sz="6" w:space="0" w:color="000000"/>
              <w:right w:val="single" w:sz="4" w:space="0" w:color="000000"/>
            </w:tcBorders>
          </w:tcPr>
          <w:p>
            <w:pPr>
              <w:pStyle w:val="TableParagraph"/>
              <w:spacing w:before="4"/>
              <w:rPr>
                <w:sz w:val="15"/>
              </w:rPr>
            </w:pPr>
          </w:p>
          <w:p>
            <w:pPr>
              <w:pStyle w:val="TableParagraph"/>
              <w:ind w:left="325" w:right="218"/>
              <w:jc w:val="center"/>
              <w:rPr>
                <w:sz w:val="18"/>
              </w:rPr>
            </w:pPr>
            <w:r>
              <w:rPr>
                <w:sz w:val="18"/>
              </w:rPr>
              <w:t xml:space="preserve">新建玻璃钢隔油池 </w:t>
            </w:r>
          </w:p>
        </w:tc>
        <w:tc>
          <w:tcPr>
            <w:tcW w:w="3025" w:type="dxa"/>
            <w:tcBorders>
              <w:left w:val="single" w:sz="4" w:space="0" w:color="000000"/>
              <w:bottom w:val="single" w:sz="6" w:space="0" w:color="000000"/>
              <w:right w:val="single" w:sz="4" w:space="0" w:color="000000"/>
            </w:tcBorders>
          </w:tcPr>
          <w:p>
            <w:pPr>
              <w:pStyle w:val="TableParagraph"/>
              <w:numPr>
                <w:ilvl w:val="0"/>
                <w:numId w:val="89"/>
              </w:numPr>
              <w:tabs>
                <w:tab w:val="left" w:pos="193"/>
              </w:tabs>
              <w:spacing w:before="40" w:after="0" w:line="240" w:lineRule="auto"/>
              <w:ind w:left="192" w:right="0" w:hanging="184"/>
              <w:jc w:val="left"/>
              <w:rPr>
                <w:sz w:val="18"/>
              </w:rPr>
            </w:pPr>
            <w:r>
              <w:rPr>
                <w:sz w:val="18"/>
              </w:rPr>
              <w:t xml:space="preserve">土石方开挖、回填 </w:t>
            </w:r>
          </w:p>
          <w:p>
            <w:pPr>
              <w:pStyle w:val="TableParagraph"/>
              <w:numPr>
                <w:ilvl w:val="0"/>
                <w:numId w:val="89"/>
              </w:numPr>
              <w:tabs>
                <w:tab w:val="left" w:pos="193"/>
              </w:tabs>
              <w:spacing w:before="81" w:after="0" w:line="240" w:lineRule="auto"/>
              <w:ind w:left="192" w:right="0" w:hanging="184"/>
              <w:jc w:val="left"/>
              <w:rPr>
                <w:sz w:val="18"/>
              </w:rPr>
            </w:pPr>
            <w:r>
              <w:rPr>
                <w:sz w:val="18"/>
              </w:rPr>
              <w:t xml:space="preserve">新建玻璃钢隔油池 </w:t>
            </w:r>
          </w:p>
        </w:tc>
        <w:tc>
          <w:tcPr>
            <w:tcW w:w="1121" w:type="dxa"/>
            <w:tcBorders>
              <w:left w:val="single" w:sz="4" w:space="0" w:color="000000"/>
              <w:bottom w:val="single" w:sz="6" w:space="0" w:color="000000"/>
              <w:right w:val="single" w:sz="4" w:space="0" w:color="000000"/>
            </w:tcBorders>
          </w:tcPr>
          <w:p>
            <w:pPr>
              <w:pStyle w:val="TableParagraph"/>
              <w:spacing w:before="4"/>
              <w:rPr>
                <w:sz w:val="15"/>
              </w:rPr>
            </w:pPr>
          </w:p>
          <w:p>
            <w:pPr>
              <w:pStyle w:val="TableParagraph"/>
              <w:ind w:left="225" w:right="118"/>
              <w:jc w:val="center"/>
              <w:rPr>
                <w:sz w:val="18"/>
              </w:rPr>
            </w:pPr>
            <w:r>
              <w:rPr>
                <w:sz w:val="18"/>
              </w:rPr>
              <w:t xml:space="preserve">元/m³ </w:t>
            </w:r>
          </w:p>
        </w:tc>
        <w:tc>
          <w:tcPr>
            <w:tcW w:w="1126" w:type="dxa"/>
            <w:tcBorders>
              <w:left w:val="single" w:sz="4" w:space="0" w:color="000000"/>
              <w:bottom w:val="single" w:sz="6" w:space="0" w:color="000000"/>
              <w:right w:val="single" w:sz="4" w:space="0" w:color="000000"/>
            </w:tcBorders>
          </w:tcPr>
          <w:p>
            <w:pPr>
              <w:pStyle w:val="TableParagraph"/>
              <w:spacing w:before="40"/>
              <w:ind w:left="15"/>
              <w:jc w:val="center"/>
              <w:rPr>
                <w:sz w:val="18"/>
              </w:rPr>
            </w:pPr>
            <w:r>
              <w:rPr>
                <w:sz w:val="18"/>
              </w:rPr>
              <w:t>按隔油池容积</w:t>
            </w:r>
          </w:p>
          <w:p>
            <w:pPr>
              <w:pStyle w:val="TableParagraph"/>
              <w:spacing w:before="81"/>
              <w:ind w:left="106"/>
              <w:jc w:val="center"/>
              <w:rPr>
                <w:sz w:val="18"/>
              </w:rPr>
            </w:pPr>
            <w:r>
              <w:rPr>
                <w:sz w:val="18"/>
              </w:rPr>
              <w:t xml:space="preserve">计算 </w:t>
            </w:r>
          </w:p>
        </w:tc>
        <w:tc>
          <w:tcPr>
            <w:tcW w:w="2137" w:type="dxa"/>
            <w:tcBorders>
              <w:left w:val="single" w:sz="4" w:space="0" w:color="000000"/>
              <w:bottom w:val="single" w:sz="6" w:space="0" w:color="000000"/>
            </w:tcBorders>
          </w:tcPr>
          <w:p>
            <w:pPr>
              <w:pStyle w:val="TableParagraph"/>
              <w:spacing w:before="4"/>
              <w:rPr>
                <w:sz w:val="15"/>
              </w:rPr>
            </w:pPr>
          </w:p>
          <w:p>
            <w:pPr>
              <w:pStyle w:val="TableParagraph"/>
              <w:ind w:left="644" w:right="538"/>
              <w:jc w:val="center"/>
              <w:rPr>
                <w:sz w:val="18"/>
              </w:rPr>
            </w:pPr>
            <w:r>
              <w:rPr>
                <w:sz w:val="18"/>
              </w:rPr>
              <w:t xml:space="preserve">470～600 </w:t>
            </w:r>
          </w:p>
        </w:tc>
      </w:tr>
      <w:tr>
        <w:tblPrEx>
          <w:tblW w:w="0" w:type="auto"/>
          <w:jc w:val="left"/>
          <w:tblInd w:w="677" w:type="dxa"/>
          <w:tblLayout w:type="fixed"/>
          <w:tblCellMar>
            <w:top w:w="0" w:type="dxa"/>
            <w:left w:w="0" w:type="dxa"/>
            <w:bottom w:w="0" w:type="dxa"/>
            <w:right w:w="0" w:type="dxa"/>
          </w:tblCellMar>
          <w:tblLook w:val="01E0"/>
        </w:tblPrEx>
        <w:trPr>
          <w:trHeight w:val="313"/>
          <w:jc w:val="left"/>
        </w:trPr>
        <w:tc>
          <w:tcPr>
            <w:tcW w:w="9809" w:type="dxa"/>
            <w:gridSpan w:val="5"/>
            <w:tcBorders>
              <w:top w:val="single" w:sz="6" w:space="0" w:color="000000"/>
            </w:tcBorders>
          </w:tcPr>
          <w:p>
            <w:pPr>
              <w:pStyle w:val="TableParagraph"/>
              <w:spacing w:before="40"/>
              <w:ind w:left="372"/>
              <w:rPr>
                <w:sz w:val="18"/>
              </w:rPr>
            </w:pPr>
            <w:r>
              <w:rPr>
                <w:rFonts w:ascii="黑体" w:eastAsia="黑体" w:hint="eastAsia"/>
                <w:sz w:val="18"/>
              </w:rPr>
              <w:t xml:space="preserve">注： </w:t>
            </w:r>
            <w:r>
              <w:rPr>
                <w:sz w:val="18"/>
              </w:rPr>
              <w:t xml:space="preserve">本指标中未考虑化粪池支护费用，如实际需要按1.3～1.5系数调整。 </w:t>
            </w:r>
          </w:p>
        </w:tc>
      </w:tr>
    </w:tbl>
    <w:p>
      <w:pPr>
        <w:pStyle w:val="ListParagraph"/>
        <w:numPr>
          <w:ilvl w:val="0"/>
          <w:numId w:val="90"/>
        </w:numPr>
        <w:tabs>
          <w:tab w:val="left" w:pos="2170"/>
        </w:tabs>
        <w:spacing w:before="22" w:after="0" w:line="240" w:lineRule="auto"/>
        <w:ind w:left="2170" w:right="0" w:hanging="425"/>
        <w:jc w:val="left"/>
        <w:rPr>
          <w:sz w:val="21"/>
        </w:rPr>
      </w:pPr>
      <w:r>
        <w:rPr>
          <w:spacing w:val="10"/>
          <w:sz w:val="21"/>
        </w:rPr>
        <w:t>雨污检查井改造造价指标参照如下表 26：</w:t>
      </w:r>
      <w:r>
        <w:rPr>
          <w:sz w:val="21"/>
        </w:rPr>
        <w:t xml:space="preserve"> </w:t>
      </w:r>
    </w:p>
    <w:p>
      <w:pPr>
        <w:pStyle w:val="BodyText"/>
        <w:spacing w:before="7"/>
        <w:rPr>
          <w:sz w:val="15"/>
        </w:rPr>
      </w:pPr>
    </w:p>
    <w:p>
      <w:pPr>
        <w:pStyle w:val="BodyText"/>
        <w:ind w:left="303" w:right="566"/>
        <w:jc w:val="center"/>
        <w:rPr>
          <w:rFonts w:ascii="黑体" w:eastAsia="黑体" w:hint="eastAsia"/>
        </w:rPr>
      </w:pPr>
      <w:r>
        <w:rPr>
          <w:rFonts w:ascii="黑体" w:eastAsia="黑体" w:hint="eastAsia"/>
        </w:rPr>
        <w:t>表 26 雨污检查井改造造价指标表</w:t>
      </w:r>
    </w:p>
    <w:p>
      <w:pPr>
        <w:pStyle w:val="BodyText"/>
        <w:spacing w:before="10"/>
        <w:rPr>
          <w:rFonts w:ascii="黑体"/>
          <w:sz w:val="13"/>
        </w:rPr>
      </w:pPr>
    </w:p>
    <w:tbl>
      <w:tblPr>
        <w:tblStyle w:val="TableNormal7"/>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96"/>
        <w:gridCol w:w="3630"/>
        <w:gridCol w:w="1121"/>
        <w:gridCol w:w="1126"/>
        <w:gridCol w:w="2137"/>
      </w:tblGrid>
      <w:tr>
        <w:tblPrEx>
          <w:tblW w:w="0" w:type="auto"/>
          <w:jc w:val="left"/>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40"/>
          <w:jc w:val="left"/>
        </w:trPr>
        <w:tc>
          <w:tcPr>
            <w:tcW w:w="1796" w:type="dxa"/>
            <w:tcBorders>
              <w:right w:val="single" w:sz="2" w:space="0" w:color="000000"/>
            </w:tcBorders>
          </w:tcPr>
          <w:p>
            <w:pPr>
              <w:pStyle w:val="TableParagraph"/>
              <w:spacing w:before="55"/>
              <w:ind w:left="248" w:right="232"/>
              <w:jc w:val="center"/>
              <w:rPr>
                <w:sz w:val="18"/>
              </w:rPr>
            </w:pPr>
            <w:r>
              <w:rPr>
                <w:sz w:val="18"/>
              </w:rPr>
              <w:t>分类名称</w:t>
            </w:r>
          </w:p>
        </w:tc>
        <w:tc>
          <w:tcPr>
            <w:tcW w:w="3630" w:type="dxa"/>
            <w:tcBorders>
              <w:left w:val="single" w:sz="2" w:space="0" w:color="000000"/>
              <w:right w:val="single" w:sz="2" w:space="0" w:color="000000"/>
            </w:tcBorders>
          </w:tcPr>
          <w:p>
            <w:pPr>
              <w:pStyle w:val="TableParagraph"/>
              <w:spacing w:before="55"/>
              <w:ind w:left="1183"/>
              <w:rPr>
                <w:sz w:val="18"/>
              </w:rPr>
            </w:pPr>
            <w:r>
              <w:rPr>
                <w:sz w:val="18"/>
              </w:rPr>
              <w:t>工作内容及说明</w:t>
            </w:r>
          </w:p>
        </w:tc>
        <w:tc>
          <w:tcPr>
            <w:tcW w:w="1121" w:type="dxa"/>
            <w:tcBorders>
              <w:left w:val="single" w:sz="2" w:space="0" w:color="000000"/>
              <w:right w:val="single" w:sz="2" w:space="0" w:color="000000"/>
            </w:tcBorders>
          </w:tcPr>
          <w:p>
            <w:pPr>
              <w:pStyle w:val="TableParagraph"/>
              <w:spacing w:before="55"/>
              <w:ind w:left="14"/>
              <w:jc w:val="center"/>
              <w:rPr>
                <w:sz w:val="18"/>
              </w:rPr>
            </w:pPr>
            <w:r>
              <w:rPr>
                <w:sz w:val="18"/>
              </w:rPr>
              <w:t>计量单位</w:t>
            </w:r>
          </w:p>
        </w:tc>
        <w:tc>
          <w:tcPr>
            <w:tcW w:w="1126" w:type="dxa"/>
            <w:tcBorders>
              <w:left w:val="single" w:sz="2" w:space="0" w:color="000000"/>
              <w:right w:val="single" w:sz="2" w:space="0" w:color="000000"/>
            </w:tcBorders>
          </w:tcPr>
          <w:p>
            <w:pPr>
              <w:pStyle w:val="TableParagraph"/>
              <w:spacing w:before="55"/>
              <w:ind w:left="205"/>
              <w:rPr>
                <w:sz w:val="18"/>
              </w:rPr>
            </w:pPr>
            <w:r>
              <w:rPr>
                <w:sz w:val="18"/>
              </w:rPr>
              <w:t xml:space="preserve">计量规则 </w:t>
            </w:r>
          </w:p>
        </w:tc>
        <w:tc>
          <w:tcPr>
            <w:tcW w:w="2137" w:type="dxa"/>
            <w:tcBorders>
              <w:left w:val="single" w:sz="2" w:space="0" w:color="000000"/>
            </w:tcBorders>
          </w:tcPr>
          <w:p>
            <w:pPr>
              <w:pStyle w:val="TableParagraph"/>
              <w:spacing w:before="55"/>
              <w:ind w:left="645" w:right="538"/>
              <w:jc w:val="center"/>
              <w:rPr>
                <w:sz w:val="18"/>
              </w:rPr>
            </w:pPr>
            <w:r>
              <w:rPr>
                <w:sz w:val="18"/>
              </w:rPr>
              <w:t xml:space="preserve">参考范围值 </w:t>
            </w:r>
          </w:p>
        </w:tc>
      </w:tr>
      <w:tr>
        <w:tblPrEx>
          <w:tblW w:w="0" w:type="auto"/>
          <w:jc w:val="left"/>
          <w:tblInd w:w="677" w:type="dxa"/>
          <w:tblLayout w:type="fixed"/>
          <w:tblCellMar>
            <w:top w:w="0" w:type="dxa"/>
            <w:left w:w="0" w:type="dxa"/>
            <w:bottom w:w="0" w:type="dxa"/>
            <w:right w:w="0" w:type="dxa"/>
          </w:tblCellMar>
          <w:tblLook w:val="01E0"/>
        </w:tblPrEx>
        <w:trPr>
          <w:trHeight w:val="935"/>
          <w:jc w:val="left"/>
        </w:trPr>
        <w:tc>
          <w:tcPr>
            <w:tcW w:w="1796" w:type="dxa"/>
            <w:tcBorders>
              <w:bottom w:val="single" w:sz="6" w:space="0" w:color="000000"/>
              <w:right w:val="single" w:sz="2" w:space="0" w:color="000000"/>
            </w:tcBorders>
          </w:tcPr>
          <w:p>
            <w:pPr>
              <w:pStyle w:val="TableParagraph"/>
              <w:rPr>
                <w:rFonts w:ascii="黑体"/>
                <w:sz w:val="18"/>
              </w:rPr>
            </w:pPr>
          </w:p>
          <w:p>
            <w:pPr>
              <w:pStyle w:val="TableParagraph"/>
              <w:spacing w:before="121"/>
              <w:ind w:left="248" w:right="234"/>
              <w:jc w:val="center"/>
              <w:rPr>
                <w:sz w:val="18"/>
              </w:rPr>
            </w:pPr>
            <w:r>
              <w:rPr>
                <w:sz w:val="18"/>
              </w:rPr>
              <w:t>雨污检查井改造</w:t>
            </w:r>
          </w:p>
        </w:tc>
        <w:tc>
          <w:tcPr>
            <w:tcW w:w="3630" w:type="dxa"/>
            <w:tcBorders>
              <w:left w:val="single" w:sz="2" w:space="0" w:color="000000"/>
              <w:bottom w:val="single" w:sz="6" w:space="0" w:color="000000"/>
              <w:right w:val="single" w:sz="2" w:space="0" w:color="000000"/>
            </w:tcBorders>
          </w:tcPr>
          <w:p>
            <w:pPr>
              <w:pStyle w:val="TableParagraph"/>
              <w:numPr>
                <w:ilvl w:val="0"/>
                <w:numId w:val="88"/>
              </w:numPr>
              <w:tabs>
                <w:tab w:val="left" w:pos="192"/>
              </w:tabs>
              <w:spacing w:before="40" w:after="0" w:line="240" w:lineRule="auto"/>
              <w:ind w:left="191" w:right="0" w:hanging="183"/>
              <w:jc w:val="left"/>
              <w:rPr>
                <w:sz w:val="18"/>
              </w:rPr>
            </w:pPr>
            <w:r>
              <w:rPr>
                <w:sz w:val="18"/>
              </w:rPr>
              <w:t xml:space="preserve">更换检查井井盖； </w:t>
            </w:r>
          </w:p>
          <w:p>
            <w:pPr>
              <w:pStyle w:val="TableParagraph"/>
              <w:numPr>
                <w:ilvl w:val="0"/>
                <w:numId w:val="88"/>
              </w:numPr>
              <w:tabs>
                <w:tab w:val="left" w:pos="192"/>
              </w:tabs>
              <w:spacing w:before="81" w:after="0" w:line="240" w:lineRule="auto"/>
              <w:ind w:left="191" w:right="0" w:hanging="183"/>
              <w:jc w:val="left"/>
              <w:rPr>
                <w:sz w:val="18"/>
              </w:rPr>
            </w:pPr>
            <w:r>
              <w:rPr>
                <w:sz w:val="18"/>
              </w:rPr>
              <w:t xml:space="preserve">检查井防坠网安装； </w:t>
            </w:r>
          </w:p>
          <w:p>
            <w:pPr>
              <w:pStyle w:val="TableParagraph"/>
              <w:numPr>
                <w:ilvl w:val="0"/>
                <w:numId w:val="88"/>
              </w:numPr>
              <w:tabs>
                <w:tab w:val="left" w:pos="192"/>
              </w:tabs>
              <w:spacing w:before="82" w:after="0" w:line="240" w:lineRule="auto"/>
              <w:ind w:left="191" w:right="0" w:hanging="183"/>
              <w:jc w:val="left"/>
              <w:rPr>
                <w:sz w:val="18"/>
              </w:rPr>
            </w:pPr>
            <w:r>
              <w:rPr>
                <w:sz w:val="18"/>
              </w:rPr>
              <w:t>检查井维修。</w:t>
            </w:r>
          </w:p>
        </w:tc>
        <w:tc>
          <w:tcPr>
            <w:tcW w:w="1121" w:type="dxa"/>
            <w:tcBorders>
              <w:left w:val="single" w:sz="2" w:space="0" w:color="000000"/>
              <w:bottom w:val="single" w:sz="6" w:space="0" w:color="000000"/>
              <w:right w:val="single" w:sz="2" w:space="0" w:color="000000"/>
            </w:tcBorders>
          </w:tcPr>
          <w:p>
            <w:pPr>
              <w:pStyle w:val="TableParagraph"/>
              <w:rPr>
                <w:rFonts w:ascii="黑体"/>
                <w:sz w:val="18"/>
              </w:rPr>
            </w:pPr>
          </w:p>
          <w:p>
            <w:pPr>
              <w:pStyle w:val="TableParagraph"/>
              <w:spacing w:before="121"/>
              <w:ind w:left="105"/>
              <w:jc w:val="center"/>
              <w:rPr>
                <w:sz w:val="18"/>
              </w:rPr>
            </w:pPr>
            <w:r>
              <w:rPr>
                <w:sz w:val="18"/>
              </w:rPr>
              <w:t xml:space="preserve">元/座 </w:t>
            </w:r>
          </w:p>
        </w:tc>
        <w:tc>
          <w:tcPr>
            <w:tcW w:w="1126" w:type="dxa"/>
            <w:tcBorders>
              <w:left w:val="single" w:sz="2" w:space="0" w:color="000000"/>
              <w:bottom w:val="single" w:sz="6" w:space="0" w:color="000000"/>
              <w:right w:val="single" w:sz="2" w:space="0" w:color="000000"/>
            </w:tcBorders>
          </w:tcPr>
          <w:p>
            <w:pPr>
              <w:pStyle w:val="TableParagraph"/>
              <w:spacing w:before="4"/>
              <w:rPr>
                <w:rFonts w:ascii="黑体"/>
                <w:sz w:val="15"/>
              </w:rPr>
            </w:pPr>
          </w:p>
          <w:p>
            <w:pPr>
              <w:pStyle w:val="TableParagraph"/>
              <w:spacing w:line="324" w:lineRule="auto"/>
              <w:ind w:left="385" w:right="7" w:hanging="363"/>
              <w:rPr>
                <w:sz w:val="18"/>
              </w:rPr>
            </w:pPr>
            <w:r>
              <w:rPr>
                <w:sz w:val="18"/>
              </w:rPr>
              <w:t xml:space="preserve">按检查井座数计算 </w:t>
            </w:r>
          </w:p>
        </w:tc>
        <w:tc>
          <w:tcPr>
            <w:tcW w:w="2137" w:type="dxa"/>
            <w:tcBorders>
              <w:left w:val="single" w:sz="2" w:space="0" w:color="000000"/>
              <w:bottom w:val="single" w:sz="6" w:space="0" w:color="000000"/>
            </w:tcBorders>
          </w:tcPr>
          <w:p>
            <w:pPr>
              <w:pStyle w:val="TableParagraph"/>
              <w:rPr>
                <w:rFonts w:ascii="黑体"/>
                <w:sz w:val="18"/>
              </w:rPr>
            </w:pPr>
          </w:p>
          <w:p>
            <w:pPr>
              <w:pStyle w:val="TableParagraph"/>
              <w:spacing w:before="121"/>
              <w:ind w:left="645" w:right="538"/>
              <w:jc w:val="center"/>
              <w:rPr>
                <w:sz w:val="18"/>
              </w:rPr>
            </w:pPr>
            <w:r>
              <w:rPr>
                <w:sz w:val="18"/>
              </w:rPr>
              <w:t xml:space="preserve">610～900 </w:t>
            </w:r>
          </w:p>
        </w:tc>
      </w:tr>
      <w:tr>
        <w:tblPrEx>
          <w:tblW w:w="0" w:type="auto"/>
          <w:jc w:val="left"/>
          <w:tblInd w:w="677" w:type="dxa"/>
          <w:tblLayout w:type="fixed"/>
          <w:tblCellMar>
            <w:top w:w="0" w:type="dxa"/>
            <w:left w:w="0" w:type="dxa"/>
            <w:bottom w:w="0" w:type="dxa"/>
            <w:right w:w="0" w:type="dxa"/>
          </w:tblCellMar>
          <w:tblLook w:val="01E0"/>
        </w:tblPrEx>
        <w:trPr>
          <w:trHeight w:val="340"/>
          <w:jc w:val="left"/>
        </w:trPr>
        <w:tc>
          <w:tcPr>
            <w:tcW w:w="9810" w:type="dxa"/>
            <w:gridSpan w:val="5"/>
            <w:tcBorders>
              <w:top w:val="single" w:sz="6" w:space="0" w:color="000000"/>
            </w:tcBorders>
          </w:tcPr>
          <w:p>
            <w:pPr>
              <w:pStyle w:val="TableParagraph"/>
              <w:spacing w:before="55"/>
              <w:ind w:left="372"/>
              <w:rPr>
                <w:sz w:val="18"/>
              </w:rPr>
            </w:pPr>
            <w:r>
              <w:rPr>
                <w:rFonts w:ascii="黑体" w:eastAsia="黑体" w:hint="eastAsia"/>
                <w:sz w:val="18"/>
              </w:rPr>
              <w:t>注：</w:t>
            </w:r>
            <w:r>
              <w:rPr>
                <w:sz w:val="18"/>
              </w:rPr>
              <w:t xml:space="preserve">检查井井盖更换按铸铁或混凝土材质考虑。 </w:t>
            </w:r>
          </w:p>
        </w:tc>
      </w:tr>
    </w:tbl>
    <w:p>
      <w:pPr>
        <w:pStyle w:val="ListParagraph"/>
        <w:numPr>
          <w:ilvl w:val="0"/>
          <w:numId w:val="90"/>
        </w:numPr>
        <w:tabs>
          <w:tab w:val="left" w:pos="2170"/>
        </w:tabs>
        <w:spacing w:before="22" w:after="0" w:line="240" w:lineRule="auto"/>
        <w:ind w:left="2170" w:right="0" w:hanging="425"/>
        <w:jc w:val="left"/>
        <w:rPr>
          <w:sz w:val="21"/>
        </w:rPr>
      </w:pPr>
      <w:r>
        <w:rPr>
          <w:spacing w:val="11"/>
          <w:sz w:val="21"/>
        </w:rPr>
        <w:t xml:space="preserve">小区公共供电设施更新改造造价指标参照如下表 </w:t>
      </w:r>
      <w:r>
        <w:rPr>
          <w:spacing w:val="9"/>
          <w:sz w:val="21"/>
        </w:rPr>
        <w:t>27：</w:t>
      </w:r>
      <w:r>
        <w:rPr>
          <w:sz w:val="21"/>
        </w:rPr>
        <w:t xml:space="preserve"> </w:t>
      </w:r>
    </w:p>
    <w:p>
      <w:pPr>
        <w:pStyle w:val="BodyText"/>
        <w:spacing w:before="7"/>
        <w:rPr>
          <w:sz w:val="15"/>
        </w:rPr>
      </w:pPr>
    </w:p>
    <w:p>
      <w:pPr>
        <w:pStyle w:val="BodyText"/>
        <w:ind w:left="303" w:right="566"/>
        <w:jc w:val="center"/>
        <w:rPr>
          <w:rFonts w:ascii="黑体" w:eastAsia="黑体" w:hint="eastAsia"/>
        </w:rPr>
      </w:pPr>
      <w:r>
        <w:drawing>
          <wp:anchor distT="0" distB="0" distL="0" distR="0" simplePos="0" relativeHeight="251704320" behindDoc="0" locked="0" layoutInCell="1" allowOverlap="1">
            <wp:simplePos x="0" y="0"/>
            <wp:positionH relativeFrom="page">
              <wp:posOffset>215900</wp:posOffset>
            </wp:positionH>
            <wp:positionV relativeFrom="paragraph">
              <wp:posOffset>902334</wp:posOffset>
            </wp:positionV>
            <wp:extent cx="7112000" cy="4876800"/>
            <wp:effectExtent l="0" t="0" r="0" b="0"/>
            <wp:wrapNone/>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rFonts w:ascii="黑体" w:eastAsia="黑体" w:hint="eastAsia"/>
        </w:rPr>
        <w:t>表 27 小区公共供电设施更新改造造价指标表</w:t>
      </w:r>
    </w:p>
    <w:p>
      <w:pPr>
        <w:pStyle w:val="BodyText"/>
        <w:spacing w:before="10"/>
        <w:rPr>
          <w:rFonts w:ascii="黑体"/>
          <w:sz w:val="13"/>
        </w:rPr>
      </w:pPr>
    </w:p>
    <w:tbl>
      <w:tblPr>
        <w:tblStyle w:val="TableNormal7"/>
        <w:tblW w:w="0" w:type="auto"/>
        <w:jc w:val="left"/>
        <w:tblInd w:w="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56"/>
        <w:gridCol w:w="2751"/>
        <w:gridCol w:w="1119"/>
        <w:gridCol w:w="1935"/>
        <w:gridCol w:w="1711"/>
      </w:tblGrid>
      <w:tr>
        <w:tblPrEx>
          <w:tblW w:w="0" w:type="auto"/>
          <w:jc w:val="left"/>
          <w:tblInd w:w="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1"/>
          <w:jc w:val="left"/>
        </w:trPr>
        <w:tc>
          <w:tcPr>
            <w:tcW w:w="2156" w:type="dxa"/>
            <w:tcBorders>
              <w:right w:val="single" w:sz="4" w:space="0" w:color="000000"/>
            </w:tcBorders>
          </w:tcPr>
          <w:p>
            <w:pPr>
              <w:pStyle w:val="TableParagraph"/>
              <w:spacing w:before="40"/>
              <w:ind w:left="715"/>
              <w:rPr>
                <w:sz w:val="18"/>
              </w:rPr>
            </w:pPr>
            <w:r>
              <w:rPr>
                <w:sz w:val="18"/>
              </w:rPr>
              <w:t>分类名称</w:t>
            </w:r>
          </w:p>
        </w:tc>
        <w:tc>
          <w:tcPr>
            <w:tcW w:w="2751" w:type="dxa"/>
            <w:tcBorders>
              <w:left w:val="single" w:sz="4" w:space="0" w:color="000000"/>
              <w:right w:val="single" w:sz="4" w:space="0" w:color="000000"/>
            </w:tcBorders>
          </w:tcPr>
          <w:p>
            <w:pPr>
              <w:pStyle w:val="TableParagraph"/>
              <w:spacing w:before="40"/>
              <w:ind w:left="741"/>
              <w:rPr>
                <w:sz w:val="18"/>
              </w:rPr>
            </w:pPr>
            <w:r>
              <w:rPr>
                <w:sz w:val="18"/>
              </w:rPr>
              <w:t>工作内容及说明</w:t>
            </w:r>
          </w:p>
        </w:tc>
        <w:tc>
          <w:tcPr>
            <w:tcW w:w="1119" w:type="dxa"/>
            <w:tcBorders>
              <w:left w:val="single" w:sz="4" w:space="0" w:color="000000"/>
              <w:right w:val="single" w:sz="4" w:space="0" w:color="000000"/>
            </w:tcBorders>
          </w:tcPr>
          <w:p>
            <w:pPr>
              <w:pStyle w:val="TableParagraph"/>
              <w:spacing w:before="40"/>
              <w:ind w:right="181"/>
              <w:jc w:val="right"/>
              <w:rPr>
                <w:sz w:val="18"/>
              </w:rPr>
            </w:pPr>
            <w:r>
              <w:rPr>
                <w:sz w:val="18"/>
              </w:rPr>
              <w:t>计量单位</w:t>
            </w:r>
          </w:p>
        </w:tc>
        <w:tc>
          <w:tcPr>
            <w:tcW w:w="1935" w:type="dxa"/>
            <w:tcBorders>
              <w:left w:val="single" w:sz="4" w:space="0" w:color="000000"/>
              <w:right w:val="single" w:sz="4" w:space="0" w:color="000000"/>
            </w:tcBorders>
          </w:tcPr>
          <w:p>
            <w:pPr>
              <w:pStyle w:val="TableParagraph"/>
              <w:spacing w:before="40"/>
              <w:ind w:left="606"/>
              <w:rPr>
                <w:sz w:val="18"/>
              </w:rPr>
            </w:pPr>
            <w:r>
              <w:rPr>
                <w:sz w:val="18"/>
              </w:rPr>
              <w:t xml:space="preserve">计量规则 </w:t>
            </w:r>
          </w:p>
        </w:tc>
        <w:tc>
          <w:tcPr>
            <w:tcW w:w="1711" w:type="dxa"/>
            <w:tcBorders>
              <w:left w:val="single" w:sz="4" w:space="0" w:color="000000"/>
            </w:tcBorders>
          </w:tcPr>
          <w:p>
            <w:pPr>
              <w:pStyle w:val="TableParagraph"/>
              <w:spacing w:before="40"/>
              <w:ind w:left="429" w:right="326"/>
              <w:jc w:val="center"/>
              <w:rPr>
                <w:sz w:val="18"/>
              </w:rPr>
            </w:pPr>
            <w:r>
              <w:rPr>
                <w:sz w:val="18"/>
              </w:rPr>
              <w:t xml:space="preserve">参考范围值 </w:t>
            </w:r>
          </w:p>
        </w:tc>
      </w:tr>
      <w:tr>
        <w:tblPrEx>
          <w:tblW w:w="0" w:type="auto"/>
          <w:jc w:val="left"/>
          <w:tblInd w:w="747" w:type="dxa"/>
          <w:tblLayout w:type="fixed"/>
          <w:tblCellMar>
            <w:top w:w="0" w:type="dxa"/>
            <w:left w:w="0" w:type="dxa"/>
            <w:bottom w:w="0" w:type="dxa"/>
            <w:right w:w="0" w:type="dxa"/>
          </w:tblCellMar>
          <w:tblLook w:val="01E0"/>
        </w:tblPrEx>
        <w:trPr>
          <w:trHeight w:val="938"/>
          <w:jc w:val="left"/>
        </w:trPr>
        <w:tc>
          <w:tcPr>
            <w:tcW w:w="2156" w:type="dxa"/>
            <w:tcBorders>
              <w:bottom w:val="single" w:sz="6" w:space="0" w:color="000000"/>
              <w:right w:val="single" w:sz="4" w:space="0" w:color="000000"/>
            </w:tcBorders>
          </w:tcPr>
          <w:p>
            <w:pPr>
              <w:pStyle w:val="TableParagraph"/>
              <w:spacing w:before="6"/>
              <w:rPr>
                <w:rFonts w:ascii="黑体"/>
                <w:sz w:val="15"/>
              </w:rPr>
            </w:pPr>
          </w:p>
          <w:p>
            <w:pPr>
              <w:pStyle w:val="TableParagraph"/>
              <w:spacing w:line="324" w:lineRule="auto"/>
              <w:ind w:left="880" w:right="100" w:hanging="779"/>
              <w:rPr>
                <w:sz w:val="18"/>
              </w:rPr>
            </w:pPr>
            <w:r>
              <w:rPr>
                <w:sz w:val="18"/>
              </w:rPr>
              <w:t>小区公共供电设施更新改造</w:t>
            </w:r>
          </w:p>
        </w:tc>
        <w:tc>
          <w:tcPr>
            <w:tcW w:w="2751" w:type="dxa"/>
            <w:tcBorders>
              <w:left w:val="single" w:sz="4" w:space="0" w:color="000000"/>
              <w:bottom w:val="single" w:sz="6" w:space="0" w:color="000000"/>
              <w:right w:val="single" w:sz="4" w:space="0" w:color="000000"/>
            </w:tcBorders>
          </w:tcPr>
          <w:p>
            <w:pPr>
              <w:pStyle w:val="TableParagraph"/>
              <w:numPr>
                <w:ilvl w:val="0"/>
                <w:numId w:val="87"/>
              </w:numPr>
              <w:tabs>
                <w:tab w:val="left" w:pos="223"/>
              </w:tabs>
              <w:spacing w:before="43" w:after="0" w:line="240" w:lineRule="auto"/>
              <w:ind w:left="222" w:right="-15" w:hanging="190"/>
              <w:jc w:val="left"/>
              <w:rPr>
                <w:sz w:val="18"/>
              </w:rPr>
            </w:pPr>
            <w:r>
              <w:rPr>
                <w:spacing w:val="7"/>
                <w:sz w:val="18"/>
              </w:rPr>
              <w:t>维修、疏通及新建电力通道；</w:t>
            </w:r>
            <w:r>
              <w:rPr>
                <w:sz w:val="18"/>
              </w:rPr>
              <w:t xml:space="preserve"> </w:t>
            </w:r>
          </w:p>
          <w:p>
            <w:pPr>
              <w:pStyle w:val="TableParagraph"/>
              <w:numPr>
                <w:ilvl w:val="0"/>
                <w:numId w:val="87"/>
              </w:numPr>
              <w:tabs>
                <w:tab w:val="left" w:pos="223"/>
              </w:tabs>
              <w:spacing w:before="81" w:after="0" w:line="240" w:lineRule="auto"/>
              <w:ind w:left="222" w:right="-15" w:hanging="190"/>
              <w:jc w:val="left"/>
              <w:rPr>
                <w:sz w:val="18"/>
              </w:rPr>
            </w:pPr>
            <w:r>
              <w:rPr>
                <w:spacing w:val="7"/>
                <w:sz w:val="18"/>
              </w:rPr>
              <w:t>配电装置更换及配电房修缮；</w:t>
            </w:r>
            <w:r>
              <w:rPr>
                <w:sz w:val="18"/>
              </w:rPr>
              <w:t xml:space="preserve"> </w:t>
            </w:r>
          </w:p>
          <w:p>
            <w:pPr>
              <w:pStyle w:val="TableParagraph"/>
              <w:numPr>
                <w:ilvl w:val="0"/>
                <w:numId w:val="87"/>
              </w:numPr>
              <w:tabs>
                <w:tab w:val="left" w:pos="223"/>
              </w:tabs>
              <w:spacing w:before="82" w:after="0" w:line="240" w:lineRule="auto"/>
              <w:ind w:left="222" w:right="0" w:hanging="190"/>
              <w:jc w:val="left"/>
              <w:rPr>
                <w:sz w:val="18"/>
              </w:rPr>
            </w:pPr>
            <w:r>
              <w:rPr>
                <w:spacing w:val="6"/>
                <w:sz w:val="18"/>
              </w:rPr>
              <w:t>高、低压线缆敷设。</w:t>
            </w:r>
          </w:p>
        </w:tc>
        <w:tc>
          <w:tcPr>
            <w:tcW w:w="1119" w:type="dxa"/>
            <w:tcBorders>
              <w:left w:val="single" w:sz="4" w:space="0" w:color="000000"/>
              <w:bottom w:val="single" w:sz="6" w:space="0" w:color="000000"/>
              <w:right w:val="single" w:sz="4" w:space="0" w:color="000000"/>
            </w:tcBorders>
          </w:tcPr>
          <w:p>
            <w:pPr>
              <w:pStyle w:val="TableParagraph"/>
              <w:rPr>
                <w:rFonts w:ascii="黑体"/>
                <w:sz w:val="18"/>
              </w:rPr>
            </w:pPr>
          </w:p>
          <w:p>
            <w:pPr>
              <w:pStyle w:val="TableParagraph"/>
              <w:spacing w:before="124"/>
              <w:ind w:right="225"/>
              <w:jc w:val="right"/>
              <w:rPr>
                <w:sz w:val="18"/>
              </w:rPr>
            </w:pPr>
            <w:r>
              <w:rPr>
                <w:sz w:val="18"/>
              </w:rPr>
              <w:t xml:space="preserve">元/㎡ </w:t>
            </w:r>
          </w:p>
        </w:tc>
        <w:tc>
          <w:tcPr>
            <w:tcW w:w="1935" w:type="dxa"/>
            <w:tcBorders>
              <w:left w:val="single" w:sz="4" w:space="0" w:color="000000"/>
              <w:bottom w:val="single" w:sz="6" w:space="0" w:color="000000"/>
              <w:right w:val="single" w:sz="4" w:space="0" w:color="000000"/>
            </w:tcBorders>
          </w:tcPr>
          <w:p>
            <w:pPr>
              <w:pStyle w:val="TableParagraph"/>
              <w:spacing w:before="6"/>
              <w:rPr>
                <w:rFonts w:ascii="黑体"/>
                <w:sz w:val="15"/>
              </w:rPr>
            </w:pPr>
          </w:p>
          <w:p>
            <w:pPr>
              <w:pStyle w:val="TableParagraph"/>
              <w:spacing w:line="324" w:lineRule="auto"/>
              <w:ind w:left="776" w:right="75" w:hanging="680"/>
              <w:rPr>
                <w:sz w:val="18"/>
              </w:rPr>
            </w:pPr>
            <w:r>
              <w:rPr>
                <w:sz w:val="18"/>
              </w:rPr>
              <w:t xml:space="preserve">按小区房屋建筑面积计算 </w:t>
            </w:r>
          </w:p>
        </w:tc>
        <w:tc>
          <w:tcPr>
            <w:tcW w:w="1711" w:type="dxa"/>
            <w:tcBorders>
              <w:left w:val="single" w:sz="4" w:space="0" w:color="000000"/>
              <w:bottom w:val="single" w:sz="6" w:space="0" w:color="000000"/>
            </w:tcBorders>
          </w:tcPr>
          <w:p>
            <w:pPr>
              <w:pStyle w:val="TableParagraph"/>
              <w:rPr>
                <w:rFonts w:ascii="黑体"/>
                <w:sz w:val="18"/>
              </w:rPr>
            </w:pPr>
          </w:p>
          <w:p>
            <w:pPr>
              <w:pStyle w:val="TableParagraph"/>
              <w:spacing w:before="124"/>
              <w:ind w:left="429" w:right="326"/>
              <w:jc w:val="center"/>
              <w:rPr>
                <w:sz w:val="18"/>
              </w:rPr>
            </w:pPr>
            <w:r>
              <w:rPr>
                <w:sz w:val="18"/>
              </w:rPr>
              <w:t xml:space="preserve">120～180 </w:t>
            </w:r>
          </w:p>
        </w:tc>
      </w:tr>
      <w:tr>
        <w:tblPrEx>
          <w:tblW w:w="0" w:type="auto"/>
          <w:jc w:val="left"/>
          <w:tblInd w:w="747" w:type="dxa"/>
          <w:tblLayout w:type="fixed"/>
          <w:tblCellMar>
            <w:top w:w="0" w:type="dxa"/>
            <w:left w:w="0" w:type="dxa"/>
            <w:bottom w:w="0" w:type="dxa"/>
            <w:right w:w="0" w:type="dxa"/>
          </w:tblCellMar>
          <w:tblLook w:val="01E0"/>
        </w:tblPrEx>
        <w:trPr>
          <w:trHeight w:val="623"/>
          <w:jc w:val="left"/>
        </w:trPr>
        <w:tc>
          <w:tcPr>
            <w:tcW w:w="9672" w:type="dxa"/>
            <w:gridSpan w:val="5"/>
            <w:tcBorders>
              <w:top w:val="single" w:sz="6" w:space="0" w:color="000000"/>
            </w:tcBorders>
          </w:tcPr>
          <w:p>
            <w:pPr>
              <w:pStyle w:val="TableParagraph"/>
              <w:spacing w:before="40"/>
              <w:ind w:left="372" w:right="-15"/>
              <w:rPr>
                <w:sz w:val="18"/>
              </w:rPr>
            </w:pPr>
            <w:r>
              <w:rPr>
                <w:rFonts w:ascii="黑体" w:eastAsia="黑体" w:hint="eastAsia"/>
                <w:spacing w:val="7"/>
                <w:sz w:val="18"/>
              </w:rPr>
              <w:t>注：</w:t>
            </w:r>
            <w:r>
              <w:rPr>
                <w:spacing w:val="-8"/>
                <w:sz w:val="18"/>
              </w:rPr>
              <w:t>对原有线路进行维修、疏通等，破损部位进行更换。当小区改造面积较小时，选取参考范围高值；当小区改造面积</w:t>
            </w:r>
          </w:p>
          <w:p>
            <w:pPr>
              <w:pStyle w:val="TableParagraph"/>
              <w:spacing w:before="82"/>
              <w:ind w:left="746"/>
              <w:rPr>
                <w:sz w:val="18"/>
              </w:rPr>
            </w:pPr>
            <w:r>
              <w:rPr>
                <w:sz w:val="18"/>
              </w:rPr>
              <w:t xml:space="preserve">较大时，选取参考范围低值。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13"/>
        </w:rPr>
      </w:pPr>
    </w:p>
    <w:tbl>
      <w:tblPr>
        <w:tblStyle w:val="TableNormal7"/>
        <w:tblW w:w="0" w:type="auto"/>
        <w:jc w:val="left"/>
        <w:tblInd w:w="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01"/>
        <w:gridCol w:w="3524"/>
        <w:gridCol w:w="1121"/>
        <w:gridCol w:w="1383"/>
        <w:gridCol w:w="1418"/>
      </w:tblGrid>
      <w:tr>
        <w:tblPrEx>
          <w:tblW w:w="0" w:type="auto"/>
          <w:jc w:val="left"/>
          <w:tblInd w:w="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3"/>
          <w:jc w:val="left"/>
        </w:trPr>
        <w:tc>
          <w:tcPr>
            <w:tcW w:w="1901" w:type="dxa"/>
            <w:tcBorders>
              <w:right w:val="single" w:sz="4" w:space="0" w:color="000000"/>
            </w:tcBorders>
          </w:tcPr>
          <w:p>
            <w:pPr>
              <w:pStyle w:val="TableParagraph"/>
              <w:spacing w:before="42"/>
              <w:ind w:left="590"/>
              <w:rPr>
                <w:sz w:val="18"/>
              </w:rPr>
            </w:pPr>
            <w:r>
              <w:rPr>
                <w:sz w:val="18"/>
              </w:rPr>
              <w:t xml:space="preserve">分类名称 </w:t>
            </w:r>
          </w:p>
        </w:tc>
        <w:tc>
          <w:tcPr>
            <w:tcW w:w="3524" w:type="dxa"/>
            <w:tcBorders>
              <w:left w:val="single" w:sz="4" w:space="0" w:color="000000"/>
              <w:right w:val="single" w:sz="4" w:space="0" w:color="000000"/>
            </w:tcBorders>
          </w:tcPr>
          <w:p>
            <w:pPr>
              <w:pStyle w:val="TableParagraph"/>
              <w:spacing w:before="42"/>
              <w:ind w:left="1131"/>
              <w:rPr>
                <w:sz w:val="18"/>
              </w:rPr>
            </w:pPr>
            <w:r>
              <w:rPr>
                <w:sz w:val="18"/>
              </w:rPr>
              <w:t xml:space="preserve">工作内容及说明 </w:t>
            </w:r>
          </w:p>
        </w:tc>
        <w:tc>
          <w:tcPr>
            <w:tcW w:w="1121" w:type="dxa"/>
            <w:tcBorders>
              <w:left w:val="single" w:sz="4" w:space="0" w:color="000000"/>
              <w:right w:val="single" w:sz="4" w:space="0" w:color="000000"/>
            </w:tcBorders>
          </w:tcPr>
          <w:p>
            <w:pPr>
              <w:pStyle w:val="TableParagraph"/>
              <w:spacing w:before="42"/>
              <w:ind w:left="227" w:right="118"/>
              <w:jc w:val="center"/>
              <w:rPr>
                <w:sz w:val="18"/>
              </w:rPr>
            </w:pPr>
            <w:r>
              <w:rPr>
                <w:sz w:val="18"/>
              </w:rPr>
              <w:t xml:space="preserve">计量单位 </w:t>
            </w:r>
          </w:p>
        </w:tc>
        <w:tc>
          <w:tcPr>
            <w:tcW w:w="1383" w:type="dxa"/>
            <w:tcBorders>
              <w:left w:val="single" w:sz="4" w:space="0" w:color="000000"/>
              <w:right w:val="single" w:sz="4" w:space="0" w:color="000000"/>
            </w:tcBorders>
          </w:tcPr>
          <w:p>
            <w:pPr>
              <w:pStyle w:val="TableParagraph"/>
              <w:spacing w:before="42"/>
              <w:ind w:left="331"/>
              <w:rPr>
                <w:sz w:val="18"/>
              </w:rPr>
            </w:pPr>
            <w:r>
              <w:rPr>
                <w:sz w:val="18"/>
              </w:rPr>
              <w:t xml:space="preserve">计量规则 </w:t>
            </w:r>
          </w:p>
        </w:tc>
        <w:tc>
          <w:tcPr>
            <w:tcW w:w="1418" w:type="dxa"/>
            <w:tcBorders>
              <w:left w:val="single" w:sz="4" w:space="0" w:color="000000"/>
            </w:tcBorders>
          </w:tcPr>
          <w:p>
            <w:pPr>
              <w:pStyle w:val="TableParagraph"/>
              <w:spacing w:before="42"/>
              <w:ind w:left="286" w:right="176"/>
              <w:jc w:val="center"/>
              <w:rPr>
                <w:sz w:val="18"/>
              </w:rPr>
            </w:pPr>
            <w:r>
              <w:rPr>
                <w:sz w:val="18"/>
              </w:rPr>
              <w:t xml:space="preserve">参考范围值 </w:t>
            </w:r>
          </w:p>
        </w:tc>
      </w:tr>
      <w:tr>
        <w:tblPrEx>
          <w:tblW w:w="0" w:type="auto"/>
          <w:jc w:val="left"/>
          <w:tblInd w:w="908" w:type="dxa"/>
          <w:tblLayout w:type="fixed"/>
          <w:tblCellMar>
            <w:top w:w="0" w:type="dxa"/>
            <w:left w:w="0" w:type="dxa"/>
            <w:bottom w:w="0" w:type="dxa"/>
            <w:right w:w="0" w:type="dxa"/>
          </w:tblCellMar>
          <w:tblLook w:val="01E0"/>
        </w:tblPrEx>
        <w:trPr>
          <w:trHeight w:val="1560"/>
          <w:jc w:val="left"/>
        </w:trPr>
        <w:tc>
          <w:tcPr>
            <w:tcW w:w="1901" w:type="dxa"/>
            <w:tcBorders>
              <w:bottom w:val="single" w:sz="2" w:space="0" w:color="000000"/>
              <w:right w:val="single" w:sz="2" w:space="0" w:color="000000"/>
            </w:tcBorders>
          </w:tcPr>
          <w:p>
            <w:pPr>
              <w:pStyle w:val="TableParagraph"/>
              <w:rPr>
                <w:rFonts w:ascii="黑体"/>
                <w:sz w:val="18"/>
              </w:rPr>
            </w:pPr>
          </w:p>
          <w:p>
            <w:pPr>
              <w:pStyle w:val="TableParagraph"/>
              <w:spacing w:before="8"/>
              <w:rPr>
                <w:rFonts w:ascii="黑体"/>
                <w:sz w:val="21"/>
              </w:rPr>
            </w:pPr>
          </w:p>
          <w:p>
            <w:pPr>
              <w:pStyle w:val="TableParagraph"/>
              <w:spacing w:line="326" w:lineRule="auto"/>
              <w:ind w:left="772" w:right="380" w:hanging="279"/>
              <w:rPr>
                <w:sz w:val="18"/>
              </w:rPr>
            </w:pPr>
            <w:r>
              <w:rPr>
                <w:sz w:val="18"/>
              </w:rPr>
              <w:t xml:space="preserve">塑料给水管DN50 </w:t>
            </w:r>
          </w:p>
        </w:tc>
        <w:tc>
          <w:tcPr>
            <w:tcW w:w="3524" w:type="dxa"/>
            <w:tcBorders>
              <w:left w:val="single" w:sz="2" w:space="0" w:color="000000"/>
              <w:bottom w:val="single" w:sz="2" w:space="0" w:color="000000"/>
              <w:right w:val="single" w:sz="2" w:space="0" w:color="000000"/>
            </w:tcBorders>
          </w:tcPr>
          <w:p>
            <w:pPr>
              <w:pStyle w:val="TableParagraph"/>
              <w:numPr>
                <w:ilvl w:val="0"/>
                <w:numId w:val="86"/>
              </w:numPr>
              <w:tabs>
                <w:tab w:val="left" w:pos="202"/>
              </w:tabs>
              <w:spacing w:before="40" w:after="0" w:line="240" w:lineRule="auto"/>
              <w:ind w:left="201" w:right="0" w:hanging="193"/>
              <w:jc w:val="left"/>
              <w:rPr>
                <w:sz w:val="18"/>
              </w:rPr>
            </w:pPr>
            <w:r>
              <w:rPr>
                <w:spacing w:val="9"/>
                <w:sz w:val="18"/>
              </w:rPr>
              <w:t>道路破除及恢复；</w:t>
            </w:r>
            <w:r>
              <w:rPr>
                <w:sz w:val="18"/>
              </w:rPr>
              <w:t xml:space="preserve"> </w:t>
            </w:r>
          </w:p>
          <w:p>
            <w:pPr>
              <w:pStyle w:val="TableParagraph"/>
              <w:numPr>
                <w:ilvl w:val="0"/>
                <w:numId w:val="86"/>
              </w:numPr>
              <w:tabs>
                <w:tab w:val="left" w:pos="202"/>
              </w:tabs>
              <w:spacing w:before="81" w:after="0" w:line="240" w:lineRule="auto"/>
              <w:ind w:left="201" w:right="0" w:hanging="193"/>
              <w:jc w:val="left"/>
              <w:rPr>
                <w:sz w:val="18"/>
              </w:rPr>
            </w:pPr>
            <w:r>
              <w:rPr>
                <w:spacing w:val="12"/>
                <w:sz w:val="18"/>
              </w:rPr>
              <w:t>土石方开挖及回填；</w:t>
            </w:r>
            <w:r>
              <w:rPr>
                <w:sz w:val="18"/>
              </w:rPr>
              <w:t xml:space="preserve"> </w:t>
            </w:r>
          </w:p>
          <w:p>
            <w:pPr>
              <w:pStyle w:val="TableParagraph"/>
              <w:numPr>
                <w:ilvl w:val="0"/>
                <w:numId w:val="86"/>
              </w:numPr>
              <w:tabs>
                <w:tab w:val="left" w:pos="209"/>
              </w:tabs>
              <w:spacing w:before="82" w:after="0" w:line="240" w:lineRule="auto"/>
              <w:ind w:left="208" w:right="0" w:hanging="190"/>
              <w:jc w:val="left"/>
              <w:rPr>
                <w:sz w:val="18"/>
              </w:rPr>
            </w:pPr>
            <w:r>
              <w:rPr>
                <w:spacing w:val="7"/>
                <w:sz w:val="18"/>
              </w:rPr>
              <w:t>室外消火栓、砖砌水表井；</w:t>
            </w:r>
            <w:r>
              <w:rPr>
                <w:spacing w:val="13"/>
                <w:sz w:val="18"/>
              </w:rPr>
              <w:t xml:space="preserve"> </w:t>
            </w:r>
            <w:r>
              <w:rPr>
                <w:sz w:val="18"/>
              </w:rPr>
              <w:t xml:space="preserve"> </w:t>
            </w:r>
          </w:p>
          <w:p>
            <w:pPr>
              <w:pStyle w:val="TableParagraph"/>
              <w:numPr>
                <w:ilvl w:val="0"/>
                <w:numId w:val="86"/>
              </w:numPr>
              <w:tabs>
                <w:tab w:val="left" w:pos="209"/>
              </w:tabs>
              <w:spacing w:before="82" w:after="0" w:line="240" w:lineRule="auto"/>
              <w:ind w:left="208" w:right="0" w:hanging="190"/>
              <w:jc w:val="left"/>
              <w:rPr>
                <w:sz w:val="18"/>
              </w:rPr>
            </w:pPr>
            <w:r>
              <w:rPr>
                <w:spacing w:val="7"/>
                <w:sz w:val="18"/>
              </w:rPr>
              <w:t>塑料管道安装；</w:t>
            </w:r>
            <w:r>
              <w:rPr>
                <w:sz w:val="18"/>
              </w:rPr>
              <w:t xml:space="preserve"> </w:t>
            </w:r>
          </w:p>
          <w:p>
            <w:pPr>
              <w:pStyle w:val="TableParagraph"/>
              <w:numPr>
                <w:ilvl w:val="0"/>
                <w:numId w:val="86"/>
              </w:numPr>
              <w:tabs>
                <w:tab w:val="left" w:pos="209"/>
              </w:tabs>
              <w:spacing w:before="81" w:after="0" w:line="240" w:lineRule="auto"/>
              <w:ind w:left="208" w:right="0" w:hanging="193"/>
              <w:jc w:val="left"/>
              <w:rPr>
                <w:sz w:val="18"/>
              </w:rPr>
            </w:pPr>
            <w:r>
              <w:rPr>
                <w:spacing w:val="12"/>
                <w:sz w:val="18"/>
              </w:rPr>
              <w:t>中粗砂回填。</w:t>
            </w:r>
            <w:r>
              <w:rPr>
                <w:sz w:val="18"/>
              </w:rPr>
              <w:t xml:space="preserve"> </w:t>
            </w:r>
          </w:p>
        </w:tc>
        <w:tc>
          <w:tcPr>
            <w:tcW w:w="1121" w:type="dxa"/>
            <w:tcBorders>
              <w:left w:val="single" w:sz="2" w:space="0" w:color="000000"/>
              <w:bottom w:val="single" w:sz="2" w:space="0" w:color="000000"/>
              <w:right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ind w:left="107"/>
              <w:jc w:val="center"/>
              <w:rPr>
                <w:sz w:val="18"/>
              </w:rPr>
            </w:pPr>
            <w:r>
              <w:rPr>
                <w:sz w:val="18"/>
              </w:rPr>
              <w:t xml:space="preserve">元/m </w:t>
            </w:r>
          </w:p>
        </w:tc>
        <w:tc>
          <w:tcPr>
            <w:tcW w:w="1383" w:type="dxa"/>
            <w:tcBorders>
              <w:left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8"/>
              <w:rPr>
                <w:rFonts w:ascii="黑体"/>
                <w:sz w:val="21"/>
              </w:rPr>
            </w:pPr>
          </w:p>
          <w:p>
            <w:pPr>
              <w:pStyle w:val="TableParagraph"/>
              <w:spacing w:line="326" w:lineRule="auto"/>
              <w:ind w:left="516" w:right="45" w:hanging="456"/>
              <w:rPr>
                <w:sz w:val="18"/>
              </w:rPr>
            </w:pPr>
            <w:r>
              <w:rPr>
                <w:sz w:val="18"/>
              </w:rPr>
              <w:t xml:space="preserve">按改造管道长度计算 </w:t>
            </w:r>
          </w:p>
        </w:tc>
        <w:tc>
          <w:tcPr>
            <w:tcW w:w="1418" w:type="dxa"/>
            <w:tcBorders>
              <w:left w:val="single" w:sz="2" w:space="0" w:color="000000"/>
              <w:bottom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ind w:left="376" w:right="269"/>
              <w:jc w:val="center"/>
              <w:rPr>
                <w:sz w:val="18"/>
              </w:rPr>
            </w:pPr>
            <w:r>
              <w:rPr>
                <w:sz w:val="18"/>
              </w:rPr>
              <w:t xml:space="preserve">250～300 </w:t>
            </w:r>
          </w:p>
        </w:tc>
      </w:tr>
      <w:tr>
        <w:tblPrEx>
          <w:tblW w:w="0" w:type="auto"/>
          <w:jc w:val="left"/>
          <w:tblInd w:w="908" w:type="dxa"/>
          <w:tblLayout w:type="fixed"/>
          <w:tblCellMar>
            <w:top w:w="0" w:type="dxa"/>
            <w:left w:w="0" w:type="dxa"/>
            <w:bottom w:w="0" w:type="dxa"/>
            <w:right w:w="0" w:type="dxa"/>
          </w:tblCellMar>
          <w:tblLook w:val="01E0"/>
        </w:tblPrEx>
        <w:trPr>
          <w:trHeight w:val="1559"/>
          <w:jc w:val="left"/>
        </w:trPr>
        <w:tc>
          <w:tcPr>
            <w:tcW w:w="1901" w:type="dxa"/>
            <w:tcBorders>
              <w:top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9"/>
              <w:rPr>
                <w:rFonts w:ascii="黑体"/>
                <w:sz w:val="21"/>
              </w:rPr>
            </w:pPr>
          </w:p>
          <w:p>
            <w:pPr>
              <w:pStyle w:val="TableParagraph"/>
              <w:spacing w:line="324" w:lineRule="auto"/>
              <w:ind w:left="772" w:right="380" w:hanging="279"/>
              <w:rPr>
                <w:sz w:val="18"/>
              </w:rPr>
            </w:pPr>
            <w:r>
              <w:rPr>
                <w:sz w:val="18"/>
              </w:rPr>
              <w:t xml:space="preserve">铸铁给水管DN50 </w:t>
            </w:r>
          </w:p>
        </w:tc>
        <w:tc>
          <w:tcPr>
            <w:tcW w:w="3524" w:type="dxa"/>
            <w:tcBorders>
              <w:top w:val="single" w:sz="2" w:space="0" w:color="000000"/>
              <w:left w:val="single" w:sz="2" w:space="0" w:color="000000"/>
              <w:bottom w:val="single" w:sz="2" w:space="0" w:color="000000"/>
              <w:right w:val="single" w:sz="2" w:space="0" w:color="000000"/>
            </w:tcBorders>
          </w:tcPr>
          <w:p>
            <w:pPr>
              <w:pStyle w:val="TableParagraph"/>
              <w:numPr>
                <w:ilvl w:val="0"/>
                <w:numId w:val="85"/>
              </w:numPr>
              <w:tabs>
                <w:tab w:val="left" w:pos="202"/>
              </w:tabs>
              <w:spacing w:before="40" w:after="0" w:line="240" w:lineRule="auto"/>
              <w:ind w:left="201" w:right="0" w:hanging="193"/>
              <w:jc w:val="left"/>
              <w:rPr>
                <w:sz w:val="18"/>
              </w:rPr>
            </w:pPr>
            <w:r>
              <w:rPr>
                <w:spacing w:val="9"/>
                <w:sz w:val="18"/>
              </w:rPr>
              <w:t>道路破除及恢复；</w:t>
            </w:r>
            <w:r>
              <w:rPr>
                <w:sz w:val="18"/>
              </w:rPr>
              <w:t xml:space="preserve"> </w:t>
            </w:r>
          </w:p>
          <w:p>
            <w:pPr>
              <w:pStyle w:val="TableParagraph"/>
              <w:numPr>
                <w:ilvl w:val="0"/>
                <w:numId w:val="85"/>
              </w:numPr>
              <w:tabs>
                <w:tab w:val="left" w:pos="202"/>
              </w:tabs>
              <w:spacing w:before="82" w:after="0" w:line="240" w:lineRule="auto"/>
              <w:ind w:left="201" w:right="0" w:hanging="193"/>
              <w:jc w:val="left"/>
              <w:rPr>
                <w:sz w:val="18"/>
              </w:rPr>
            </w:pPr>
            <w:r>
              <w:rPr>
                <w:spacing w:val="12"/>
                <w:sz w:val="18"/>
              </w:rPr>
              <w:t>土石方开挖及回填；</w:t>
            </w:r>
            <w:r>
              <w:rPr>
                <w:sz w:val="18"/>
              </w:rPr>
              <w:t xml:space="preserve"> </w:t>
            </w:r>
          </w:p>
          <w:p>
            <w:pPr>
              <w:pStyle w:val="TableParagraph"/>
              <w:numPr>
                <w:ilvl w:val="0"/>
                <w:numId w:val="85"/>
              </w:numPr>
              <w:tabs>
                <w:tab w:val="left" w:pos="209"/>
              </w:tabs>
              <w:spacing w:before="81" w:after="0" w:line="240" w:lineRule="auto"/>
              <w:ind w:left="208" w:right="0" w:hanging="190"/>
              <w:jc w:val="left"/>
              <w:rPr>
                <w:sz w:val="18"/>
              </w:rPr>
            </w:pPr>
            <w:r>
              <w:rPr>
                <w:spacing w:val="7"/>
                <w:sz w:val="18"/>
              </w:rPr>
              <w:t>室外消火栓、砖砌水表井；</w:t>
            </w:r>
            <w:r>
              <w:rPr>
                <w:spacing w:val="13"/>
                <w:sz w:val="18"/>
              </w:rPr>
              <w:t xml:space="preserve"> </w:t>
            </w:r>
            <w:r>
              <w:rPr>
                <w:sz w:val="18"/>
              </w:rPr>
              <w:t xml:space="preserve"> </w:t>
            </w:r>
          </w:p>
          <w:p>
            <w:pPr>
              <w:pStyle w:val="TableParagraph"/>
              <w:numPr>
                <w:ilvl w:val="0"/>
                <w:numId w:val="85"/>
              </w:numPr>
              <w:tabs>
                <w:tab w:val="left" w:pos="209"/>
              </w:tabs>
              <w:spacing w:before="82" w:after="0" w:line="240" w:lineRule="auto"/>
              <w:ind w:left="208" w:right="0" w:hanging="190"/>
              <w:jc w:val="left"/>
              <w:rPr>
                <w:sz w:val="18"/>
              </w:rPr>
            </w:pPr>
            <w:r>
              <w:rPr>
                <w:spacing w:val="7"/>
                <w:sz w:val="18"/>
              </w:rPr>
              <w:t>铸铁管道安装；</w:t>
            </w:r>
            <w:r>
              <w:rPr>
                <w:sz w:val="18"/>
              </w:rPr>
              <w:t xml:space="preserve"> </w:t>
            </w:r>
          </w:p>
          <w:p>
            <w:pPr>
              <w:pStyle w:val="TableParagraph"/>
              <w:numPr>
                <w:ilvl w:val="0"/>
                <w:numId w:val="85"/>
              </w:numPr>
              <w:tabs>
                <w:tab w:val="left" w:pos="209"/>
              </w:tabs>
              <w:spacing w:before="81" w:after="0" w:line="240" w:lineRule="auto"/>
              <w:ind w:left="208" w:right="0" w:hanging="193"/>
              <w:jc w:val="left"/>
              <w:rPr>
                <w:sz w:val="18"/>
              </w:rPr>
            </w:pPr>
            <w:r>
              <w:rPr>
                <w:spacing w:val="12"/>
                <w:sz w:val="18"/>
              </w:rPr>
              <w:t>中粗砂回填。</w:t>
            </w:r>
            <w:r>
              <w:rPr>
                <w:sz w:val="18"/>
              </w:rPr>
              <w:t xml:space="preserve"> </w:t>
            </w:r>
          </w:p>
        </w:tc>
        <w:tc>
          <w:tcPr>
            <w:tcW w:w="1121" w:type="dxa"/>
            <w:tcBorders>
              <w:top w:val="single" w:sz="2" w:space="0" w:color="000000"/>
              <w:left w:val="single" w:sz="2" w:space="0" w:color="000000"/>
              <w:bottom w:val="single" w:sz="2" w:space="0" w:color="000000"/>
              <w:right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ind w:left="107"/>
              <w:jc w:val="center"/>
              <w:rPr>
                <w:sz w:val="18"/>
              </w:rPr>
            </w:pPr>
            <w:r>
              <w:rPr>
                <w:sz w:val="18"/>
              </w:rPr>
              <w:t xml:space="preserve">元/m </w:t>
            </w:r>
          </w:p>
        </w:tc>
        <w:tc>
          <w:tcPr>
            <w:tcW w:w="1383" w:type="dxa"/>
            <w:tcBorders>
              <w:top w:val="single" w:sz="2" w:space="0" w:color="000000"/>
              <w:left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9"/>
              <w:rPr>
                <w:rFonts w:ascii="黑体"/>
                <w:sz w:val="21"/>
              </w:rPr>
            </w:pPr>
          </w:p>
          <w:p>
            <w:pPr>
              <w:pStyle w:val="TableParagraph"/>
              <w:spacing w:line="324" w:lineRule="auto"/>
              <w:ind w:left="516" w:right="45" w:hanging="456"/>
              <w:rPr>
                <w:sz w:val="18"/>
              </w:rPr>
            </w:pPr>
            <w:r>
              <w:rPr>
                <w:sz w:val="18"/>
              </w:rPr>
              <w:t xml:space="preserve">按改造管道长度计算 </w:t>
            </w:r>
          </w:p>
        </w:tc>
        <w:tc>
          <w:tcPr>
            <w:tcW w:w="1418" w:type="dxa"/>
            <w:tcBorders>
              <w:top w:val="single" w:sz="2" w:space="0" w:color="000000"/>
              <w:left w:val="single" w:sz="2" w:space="0" w:color="000000"/>
              <w:bottom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ind w:left="376" w:right="269"/>
              <w:jc w:val="center"/>
              <w:rPr>
                <w:sz w:val="18"/>
              </w:rPr>
            </w:pPr>
            <w:r>
              <w:rPr>
                <w:sz w:val="18"/>
              </w:rPr>
              <w:t xml:space="preserve">320～340 </w:t>
            </w:r>
          </w:p>
        </w:tc>
      </w:tr>
      <w:tr>
        <w:tblPrEx>
          <w:tblW w:w="0" w:type="auto"/>
          <w:jc w:val="left"/>
          <w:tblInd w:w="908" w:type="dxa"/>
          <w:tblLayout w:type="fixed"/>
          <w:tblCellMar>
            <w:top w:w="0" w:type="dxa"/>
            <w:left w:w="0" w:type="dxa"/>
            <w:bottom w:w="0" w:type="dxa"/>
            <w:right w:w="0" w:type="dxa"/>
          </w:tblCellMar>
          <w:tblLook w:val="01E0"/>
        </w:tblPrEx>
        <w:trPr>
          <w:trHeight w:val="1562"/>
          <w:jc w:val="left"/>
        </w:trPr>
        <w:tc>
          <w:tcPr>
            <w:tcW w:w="1901" w:type="dxa"/>
            <w:tcBorders>
              <w:top w:val="single" w:sz="2" w:space="0" w:color="000000"/>
              <w:right w:val="single" w:sz="2" w:space="0" w:color="000000"/>
            </w:tcBorders>
          </w:tcPr>
          <w:p>
            <w:pPr>
              <w:pStyle w:val="TableParagraph"/>
              <w:rPr>
                <w:rFonts w:ascii="黑体"/>
                <w:sz w:val="18"/>
              </w:rPr>
            </w:pPr>
          </w:p>
          <w:p>
            <w:pPr>
              <w:pStyle w:val="TableParagraph"/>
              <w:spacing w:before="9"/>
              <w:rPr>
                <w:rFonts w:ascii="黑体"/>
                <w:sz w:val="21"/>
              </w:rPr>
            </w:pPr>
          </w:p>
          <w:p>
            <w:pPr>
              <w:pStyle w:val="TableParagraph"/>
              <w:spacing w:line="324" w:lineRule="auto"/>
              <w:ind w:left="772" w:right="380" w:hanging="279"/>
              <w:rPr>
                <w:sz w:val="18"/>
              </w:rPr>
            </w:pPr>
            <w:r>
              <w:rPr>
                <w:sz w:val="18"/>
              </w:rPr>
              <w:t xml:space="preserve">塑料给水管DN80 </w:t>
            </w:r>
          </w:p>
        </w:tc>
        <w:tc>
          <w:tcPr>
            <w:tcW w:w="3524" w:type="dxa"/>
            <w:tcBorders>
              <w:top w:val="single" w:sz="2" w:space="0" w:color="000000"/>
              <w:left w:val="single" w:sz="2" w:space="0" w:color="000000"/>
              <w:right w:val="single" w:sz="2" w:space="0" w:color="000000"/>
            </w:tcBorders>
          </w:tcPr>
          <w:p>
            <w:pPr>
              <w:pStyle w:val="TableParagraph"/>
              <w:numPr>
                <w:ilvl w:val="0"/>
                <w:numId w:val="84"/>
              </w:numPr>
              <w:tabs>
                <w:tab w:val="left" w:pos="202"/>
              </w:tabs>
              <w:spacing w:before="40" w:after="0" w:line="240" w:lineRule="auto"/>
              <w:ind w:left="201" w:right="0" w:hanging="193"/>
              <w:jc w:val="left"/>
              <w:rPr>
                <w:sz w:val="18"/>
              </w:rPr>
            </w:pPr>
            <w:r>
              <w:rPr>
                <w:spacing w:val="9"/>
                <w:sz w:val="18"/>
              </w:rPr>
              <w:t>道路破除及恢复；</w:t>
            </w:r>
            <w:r>
              <w:rPr>
                <w:sz w:val="18"/>
              </w:rPr>
              <w:t xml:space="preserve"> </w:t>
            </w:r>
          </w:p>
          <w:p>
            <w:pPr>
              <w:pStyle w:val="TableParagraph"/>
              <w:numPr>
                <w:ilvl w:val="0"/>
                <w:numId w:val="84"/>
              </w:numPr>
              <w:tabs>
                <w:tab w:val="left" w:pos="202"/>
              </w:tabs>
              <w:spacing w:before="82" w:after="0" w:line="240" w:lineRule="auto"/>
              <w:ind w:left="201" w:right="0" w:hanging="193"/>
              <w:jc w:val="left"/>
              <w:rPr>
                <w:sz w:val="18"/>
              </w:rPr>
            </w:pPr>
            <w:r>
              <w:rPr>
                <w:spacing w:val="12"/>
                <w:sz w:val="18"/>
              </w:rPr>
              <w:t>土石方开挖及回填；</w:t>
            </w:r>
            <w:r>
              <w:rPr>
                <w:sz w:val="18"/>
              </w:rPr>
              <w:t xml:space="preserve"> </w:t>
            </w:r>
          </w:p>
          <w:p>
            <w:pPr>
              <w:pStyle w:val="TableParagraph"/>
              <w:numPr>
                <w:ilvl w:val="0"/>
                <w:numId w:val="84"/>
              </w:numPr>
              <w:tabs>
                <w:tab w:val="left" w:pos="209"/>
              </w:tabs>
              <w:spacing w:before="81" w:after="0" w:line="240" w:lineRule="auto"/>
              <w:ind w:left="208" w:right="0" w:hanging="190"/>
              <w:jc w:val="left"/>
              <w:rPr>
                <w:sz w:val="18"/>
              </w:rPr>
            </w:pPr>
            <w:r>
              <w:rPr>
                <w:spacing w:val="7"/>
                <w:sz w:val="18"/>
              </w:rPr>
              <w:t>室外消火栓、砖砌水表井；</w:t>
            </w:r>
            <w:r>
              <w:rPr>
                <w:spacing w:val="13"/>
                <w:sz w:val="18"/>
              </w:rPr>
              <w:t xml:space="preserve"> </w:t>
            </w:r>
            <w:r>
              <w:rPr>
                <w:sz w:val="18"/>
              </w:rPr>
              <w:t xml:space="preserve"> </w:t>
            </w:r>
          </w:p>
          <w:p>
            <w:pPr>
              <w:pStyle w:val="TableParagraph"/>
              <w:numPr>
                <w:ilvl w:val="0"/>
                <w:numId w:val="84"/>
              </w:numPr>
              <w:tabs>
                <w:tab w:val="left" w:pos="209"/>
              </w:tabs>
              <w:spacing w:before="82" w:after="0" w:line="240" w:lineRule="auto"/>
              <w:ind w:left="208" w:right="0" w:hanging="190"/>
              <w:jc w:val="left"/>
              <w:rPr>
                <w:sz w:val="18"/>
              </w:rPr>
            </w:pPr>
            <w:r>
              <w:rPr>
                <w:spacing w:val="7"/>
                <w:sz w:val="18"/>
              </w:rPr>
              <w:t>塑料管道安装；</w:t>
            </w:r>
            <w:r>
              <w:rPr>
                <w:sz w:val="18"/>
              </w:rPr>
              <w:t xml:space="preserve"> </w:t>
            </w:r>
          </w:p>
          <w:p>
            <w:pPr>
              <w:pStyle w:val="TableParagraph"/>
              <w:numPr>
                <w:ilvl w:val="0"/>
                <w:numId w:val="84"/>
              </w:numPr>
              <w:tabs>
                <w:tab w:val="left" w:pos="209"/>
              </w:tabs>
              <w:spacing w:before="81" w:after="0" w:line="240" w:lineRule="auto"/>
              <w:ind w:left="208" w:right="0" w:hanging="193"/>
              <w:jc w:val="left"/>
              <w:rPr>
                <w:sz w:val="18"/>
              </w:rPr>
            </w:pPr>
            <w:r>
              <w:rPr>
                <w:spacing w:val="12"/>
                <w:sz w:val="18"/>
              </w:rPr>
              <w:t>中粗砂回填。</w:t>
            </w:r>
            <w:r>
              <w:rPr>
                <w:sz w:val="18"/>
              </w:rPr>
              <w:t xml:space="preserve"> </w:t>
            </w:r>
          </w:p>
        </w:tc>
        <w:tc>
          <w:tcPr>
            <w:tcW w:w="1121" w:type="dxa"/>
            <w:tcBorders>
              <w:top w:val="single" w:sz="2" w:space="0" w:color="000000"/>
              <w:left w:val="single" w:sz="2" w:space="0" w:color="000000"/>
              <w:right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ind w:left="107"/>
              <w:jc w:val="center"/>
              <w:rPr>
                <w:sz w:val="18"/>
              </w:rPr>
            </w:pPr>
            <w:r>
              <w:rPr>
                <w:sz w:val="18"/>
              </w:rPr>
              <w:t xml:space="preserve">元/m </w:t>
            </w:r>
          </w:p>
        </w:tc>
        <w:tc>
          <w:tcPr>
            <w:tcW w:w="1383" w:type="dxa"/>
            <w:tcBorders>
              <w:top w:val="single" w:sz="2" w:space="0" w:color="000000"/>
              <w:left w:val="single" w:sz="2" w:space="0" w:color="000000"/>
              <w:right w:val="single" w:sz="2" w:space="0" w:color="000000"/>
            </w:tcBorders>
          </w:tcPr>
          <w:p>
            <w:pPr>
              <w:pStyle w:val="TableParagraph"/>
              <w:rPr>
                <w:rFonts w:ascii="黑体"/>
                <w:sz w:val="18"/>
              </w:rPr>
            </w:pPr>
          </w:p>
          <w:p>
            <w:pPr>
              <w:pStyle w:val="TableParagraph"/>
              <w:spacing w:before="9"/>
              <w:rPr>
                <w:rFonts w:ascii="黑体"/>
                <w:sz w:val="21"/>
              </w:rPr>
            </w:pPr>
          </w:p>
          <w:p>
            <w:pPr>
              <w:pStyle w:val="TableParagraph"/>
              <w:spacing w:line="324" w:lineRule="auto"/>
              <w:ind w:left="516" w:right="45" w:hanging="456"/>
              <w:rPr>
                <w:sz w:val="18"/>
              </w:rPr>
            </w:pPr>
            <w:r>
              <w:rPr>
                <w:sz w:val="18"/>
              </w:rPr>
              <w:t xml:space="preserve">按改造管道长度计算 </w:t>
            </w:r>
          </w:p>
        </w:tc>
        <w:tc>
          <w:tcPr>
            <w:tcW w:w="1418" w:type="dxa"/>
            <w:tcBorders>
              <w:top w:val="single" w:sz="2" w:space="0" w:color="000000"/>
              <w:left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ind w:left="376" w:right="269"/>
              <w:jc w:val="center"/>
              <w:rPr>
                <w:sz w:val="18"/>
              </w:rPr>
            </w:pPr>
            <w:r>
              <w:rPr>
                <w:sz w:val="18"/>
              </w:rPr>
              <w:t xml:space="preserve">290～340 </w:t>
            </w:r>
          </w:p>
        </w:tc>
      </w:tr>
    </w:tbl>
    <w:p>
      <w:pPr>
        <w:spacing w:after="0"/>
        <w:jc w:val="center"/>
        <w:rPr>
          <w:sz w:val="18"/>
        </w:rPr>
        <w:sectPr>
          <w:headerReference w:type="even" r:id="rId48"/>
          <w:headerReference w:type="default" r:id="rId49"/>
          <w:pgSz w:w="11910" w:h="16840"/>
          <w:pgMar w:top="1640" w:right="260" w:bottom="280" w:left="240" w:header="1448" w:footer="0"/>
          <w:pgNumType w:start="17"/>
          <w:cols w:space="708"/>
        </w:sectPr>
      </w:pPr>
    </w:p>
    <w:p>
      <w:pPr>
        <w:pStyle w:val="BodyText"/>
        <w:rPr>
          <w:rFonts w:ascii="黑体"/>
          <w:sz w:val="16"/>
        </w:rPr>
      </w:pPr>
      <w:r>
        <w:drawing>
          <wp:anchor distT="0" distB="0" distL="0" distR="0" simplePos="0" relativeHeight="251706368"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tbl>
      <w:tblPr>
        <w:tblStyle w:val="TableNormal8"/>
        <w:tblW w:w="0" w:type="auto"/>
        <w:jc w:val="left"/>
        <w:tblInd w:w="1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55"/>
        <w:gridCol w:w="2991"/>
        <w:gridCol w:w="1563"/>
        <w:gridCol w:w="1422"/>
        <w:gridCol w:w="1714"/>
      </w:tblGrid>
      <w:tr>
        <w:tblPrEx>
          <w:tblW w:w="0" w:type="auto"/>
          <w:jc w:val="left"/>
          <w:tblInd w:w="1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313"/>
          <w:jc w:val="left"/>
        </w:trPr>
        <w:tc>
          <w:tcPr>
            <w:tcW w:w="1555" w:type="dxa"/>
            <w:tcBorders>
              <w:right w:val="single" w:sz="4" w:space="0" w:color="000000"/>
            </w:tcBorders>
          </w:tcPr>
          <w:p>
            <w:pPr>
              <w:pStyle w:val="TableParagraph"/>
              <w:spacing w:before="42"/>
              <w:ind w:left="417"/>
              <w:rPr>
                <w:sz w:val="18"/>
              </w:rPr>
            </w:pPr>
            <w:r>
              <w:rPr>
                <w:sz w:val="18"/>
              </w:rPr>
              <w:t xml:space="preserve">分类名称 </w:t>
            </w:r>
          </w:p>
        </w:tc>
        <w:tc>
          <w:tcPr>
            <w:tcW w:w="2991" w:type="dxa"/>
            <w:tcBorders>
              <w:left w:val="single" w:sz="4" w:space="0" w:color="000000"/>
              <w:right w:val="single" w:sz="4" w:space="0" w:color="000000"/>
            </w:tcBorders>
          </w:tcPr>
          <w:p>
            <w:pPr>
              <w:pStyle w:val="TableParagraph"/>
              <w:spacing w:before="42"/>
              <w:ind w:left="864"/>
              <w:rPr>
                <w:sz w:val="18"/>
              </w:rPr>
            </w:pPr>
            <w:r>
              <w:rPr>
                <w:sz w:val="18"/>
              </w:rPr>
              <w:t xml:space="preserve">工作内容及说明 </w:t>
            </w:r>
          </w:p>
        </w:tc>
        <w:tc>
          <w:tcPr>
            <w:tcW w:w="1563" w:type="dxa"/>
            <w:tcBorders>
              <w:left w:val="single" w:sz="4" w:space="0" w:color="000000"/>
              <w:right w:val="single" w:sz="4" w:space="0" w:color="000000"/>
            </w:tcBorders>
          </w:tcPr>
          <w:p>
            <w:pPr>
              <w:pStyle w:val="TableParagraph"/>
              <w:spacing w:before="42"/>
              <w:ind w:left="178" w:right="64"/>
              <w:jc w:val="center"/>
              <w:rPr>
                <w:sz w:val="18"/>
              </w:rPr>
            </w:pPr>
            <w:r>
              <w:rPr>
                <w:sz w:val="18"/>
              </w:rPr>
              <w:t xml:space="preserve">计量单位 </w:t>
            </w:r>
          </w:p>
        </w:tc>
        <w:tc>
          <w:tcPr>
            <w:tcW w:w="1422" w:type="dxa"/>
            <w:tcBorders>
              <w:left w:val="single" w:sz="4" w:space="0" w:color="000000"/>
              <w:right w:val="single" w:sz="4" w:space="0" w:color="000000"/>
            </w:tcBorders>
          </w:tcPr>
          <w:p>
            <w:pPr>
              <w:pStyle w:val="TableParagraph"/>
              <w:spacing w:before="42"/>
              <w:ind w:left="350"/>
              <w:rPr>
                <w:sz w:val="18"/>
              </w:rPr>
            </w:pPr>
            <w:r>
              <w:rPr>
                <w:sz w:val="18"/>
              </w:rPr>
              <w:t xml:space="preserve">计量规则 </w:t>
            </w:r>
          </w:p>
        </w:tc>
        <w:tc>
          <w:tcPr>
            <w:tcW w:w="1714" w:type="dxa"/>
            <w:tcBorders>
              <w:left w:val="single" w:sz="4" w:space="0" w:color="000000"/>
            </w:tcBorders>
          </w:tcPr>
          <w:p>
            <w:pPr>
              <w:pStyle w:val="TableParagraph"/>
              <w:spacing w:before="42"/>
              <w:ind w:left="402"/>
              <w:rPr>
                <w:sz w:val="18"/>
              </w:rPr>
            </w:pPr>
            <w:r>
              <w:rPr>
                <w:sz w:val="18"/>
              </w:rPr>
              <w:t xml:space="preserve">参考范围值 </w:t>
            </w:r>
          </w:p>
        </w:tc>
      </w:tr>
      <w:tr>
        <w:tblPrEx>
          <w:tblW w:w="0" w:type="auto"/>
          <w:jc w:val="left"/>
          <w:tblInd w:w="1244" w:type="dxa"/>
          <w:tblLayout w:type="fixed"/>
          <w:tblCellMar>
            <w:top w:w="0" w:type="dxa"/>
            <w:left w:w="0" w:type="dxa"/>
            <w:bottom w:w="0" w:type="dxa"/>
            <w:right w:w="0" w:type="dxa"/>
          </w:tblCellMar>
          <w:tblLook w:val="01E0"/>
        </w:tblPrEx>
        <w:trPr>
          <w:trHeight w:val="1559"/>
          <w:jc w:val="left"/>
        </w:trPr>
        <w:tc>
          <w:tcPr>
            <w:tcW w:w="1555" w:type="dxa"/>
            <w:tcBorders>
              <w:bottom w:val="single" w:sz="2" w:space="0" w:color="000000"/>
              <w:right w:val="single" w:sz="2" w:space="0" w:color="000000"/>
            </w:tcBorders>
          </w:tcPr>
          <w:p>
            <w:pPr>
              <w:pStyle w:val="TableParagraph"/>
              <w:rPr>
                <w:rFonts w:ascii="黑体"/>
                <w:sz w:val="18"/>
              </w:rPr>
            </w:pPr>
          </w:p>
          <w:p>
            <w:pPr>
              <w:pStyle w:val="TableParagraph"/>
              <w:spacing w:before="8"/>
              <w:rPr>
                <w:rFonts w:ascii="黑体"/>
                <w:sz w:val="21"/>
              </w:rPr>
            </w:pPr>
          </w:p>
          <w:p>
            <w:pPr>
              <w:pStyle w:val="TableParagraph"/>
              <w:spacing w:line="324" w:lineRule="auto"/>
              <w:ind w:left="599" w:right="207" w:hanging="279"/>
              <w:rPr>
                <w:sz w:val="18"/>
              </w:rPr>
            </w:pPr>
            <w:r>
              <w:rPr>
                <w:sz w:val="18"/>
              </w:rPr>
              <w:t xml:space="preserve">铸铁给水管DN80 </w:t>
            </w:r>
          </w:p>
        </w:tc>
        <w:tc>
          <w:tcPr>
            <w:tcW w:w="2991" w:type="dxa"/>
            <w:tcBorders>
              <w:left w:val="single" w:sz="2" w:space="0" w:color="000000"/>
              <w:bottom w:val="single" w:sz="2" w:space="0" w:color="000000"/>
              <w:right w:val="single" w:sz="2" w:space="0" w:color="000000"/>
            </w:tcBorders>
          </w:tcPr>
          <w:p>
            <w:pPr>
              <w:pStyle w:val="TableParagraph"/>
              <w:numPr>
                <w:ilvl w:val="0"/>
                <w:numId w:val="83"/>
              </w:numPr>
              <w:tabs>
                <w:tab w:val="left" w:pos="202"/>
              </w:tabs>
              <w:spacing w:before="40" w:after="0" w:line="240" w:lineRule="auto"/>
              <w:ind w:left="201" w:right="0" w:hanging="193"/>
              <w:jc w:val="left"/>
              <w:rPr>
                <w:sz w:val="18"/>
              </w:rPr>
            </w:pPr>
            <w:r>
              <w:rPr>
                <w:spacing w:val="9"/>
                <w:sz w:val="18"/>
              </w:rPr>
              <w:t>道路破除及恢复；</w:t>
            </w:r>
            <w:r>
              <w:rPr>
                <w:sz w:val="18"/>
              </w:rPr>
              <w:t xml:space="preserve"> </w:t>
            </w:r>
          </w:p>
          <w:p>
            <w:pPr>
              <w:pStyle w:val="TableParagraph"/>
              <w:numPr>
                <w:ilvl w:val="0"/>
                <w:numId w:val="83"/>
              </w:numPr>
              <w:tabs>
                <w:tab w:val="left" w:pos="202"/>
              </w:tabs>
              <w:spacing w:before="81" w:after="0" w:line="240" w:lineRule="auto"/>
              <w:ind w:left="201" w:right="0" w:hanging="193"/>
              <w:jc w:val="left"/>
              <w:rPr>
                <w:sz w:val="18"/>
              </w:rPr>
            </w:pPr>
            <w:r>
              <w:rPr>
                <w:spacing w:val="12"/>
                <w:sz w:val="18"/>
              </w:rPr>
              <w:t>土石方开挖及回填；</w:t>
            </w:r>
            <w:r>
              <w:rPr>
                <w:sz w:val="18"/>
              </w:rPr>
              <w:t xml:space="preserve"> </w:t>
            </w:r>
          </w:p>
          <w:p>
            <w:pPr>
              <w:pStyle w:val="TableParagraph"/>
              <w:numPr>
                <w:ilvl w:val="0"/>
                <w:numId w:val="83"/>
              </w:numPr>
              <w:tabs>
                <w:tab w:val="left" w:pos="209"/>
              </w:tabs>
              <w:spacing w:before="82" w:after="0" w:line="240" w:lineRule="auto"/>
              <w:ind w:left="208" w:right="0" w:hanging="190"/>
              <w:jc w:val="left"/>
              <w:rPr>
                <w:sz w:val="18"/>
              </w:rPr>
            </w:pPr>
            <w:r>
              <w:rPr>
                <w:spacing w:val="7"/>
                <w:sz w:val="18"/>
              </w:rPr>
              <w:t>室外消火栓、砖砌水表井；</w:t>
            </w:r>
            <w:r>
              <w:rPr>
                <w:spacing w:val="13"/>
                <w:sz w:val="18"/>
              </w:rPr>
              <w:t xml:space="preserve"> </w:t>
            </w:r>
            <w:r>
              <w:rPr>
                <w:sz w:val="18"/>
              </w:rPr>
              <w:t xml:space="preserve"> </w:t>
            </w:r>
          </w:p>
          <w:p>
            <w:pPr>
              <w:pStyle w:val="TableParagraph"/>
              <w:numPr>
                <w:ilvl w:val="0"/>
                <w:numId w:val="83"/>
              </w:numPr>
              <w:tabs>
                <w:tab w:val="left" w:pos="209"/>
              </w:tabs>
              <w:spacing w:before="81" w:after="0" w:line="240" w:lineRule="auto"/>
              <w:ind w:left="208" w:right="0" w:hanging="190"/>
              <w:jc w:val="left"/>
              <w:rPr>
                <w:sz w:val="18"/>
              </w:rPr>
            </w:pPr>
            <w:r>
              <w:rPr>
                <w:spacing w:val="7"/>
                <w:sz w:val="18"/>
              </w:rPr>
              <w:t>铸铁管道安装；</w:t>
            </w:r>
            <w:r>
              <w:rPr>
                <w:sz w:val="18"/>
              </w:rPr>
              <w:t xml:space="preserve"> </w:t>
            </w:r>
          </w:p>
          <w:p>
            <w:pPr>
              <w:pStyle w:val="TableParagraph"/>
              <w:numPr>
                <w:ilvl w:val="0"/>
                <w:numId w:val="83"/>
              </w:numPr>
              <w:tabs>
                <w:tab w:val="left" w:pos="202"/>
              </w:tabs>
              <w:spacing w:before="82" w:after="0" w:line="240" w:lineRule="auto"/>
              <w:ind w:left="201" w:right="0" w:hanging="193"/>
              <w:jc w:val="left"/>
              <w:rPr>
                <w:sz w:val="18"/>
              </w:rPr>
            </w:pPr>
            <w:r>
              <w:rPr>
                <w:spacing w:val="12"/>
                <w:sz w:val="18"/>
              </w:rPr>
              <w:t>中粗砂回填。</w:t>
            </w:r>
            <w:r>
              <w:rPr>
                <w:sz w:val="18"/>
              </w:rPr>
              <w:t xml:space="preserve"> </w:t>
            </w:r>
          </w:p>
        </w:tc>
        <w:tc>
          <w:tcPr>
            <w:tcW w:w="1563" w:type="dxa"/>
            <w:tcBorders>
              <w:left w:val="single" w:sz="2" w:space="0" w:color="000000"/>
              <w:bottom w:val="single" w:sz="2" w:space="0" w:color="000000"/>
              <w:right w:val="single" w:sz="2" w:space="0" w:color="000000"/>
            </w:tcBorders>
          </w:tcPr>
          <w:p>
            <w:pPr>
              <w:pStyle w:val="TableParagraph"/>
              <w:rPr>
                <w:rFonts w:ascii="黑体"/>
                <w:sz w:val="18"/>
              </w:rPr>
            </w:pPr>
          </w:p>
          <w:p>
            <w:pPr>
              <w:pStyle w:val="TableParagraph"/>
              <w:rPr>
                <w:rFonts w:ascii="黑体"/>
                <w:sz w:val="18"/>
              </w:rPr>
            </w:pPr>
          </w:p>
          <w:p>
            <w:pPr>
              <w:pStyle w:val="TableParagraph"/>
              <w:spacing w:before="10"/>
              <w:rPr>
                <w:rFonts w:ascii="黑体"/>
                <w:sz w:val="15"/>
              </w:rPr>
            </w:pPr>
          </w:p>
          <w:p>
            <w:pPr>
              <w:pStyle w:val="TableParagraph"/>
              <w:spacing w:before="1"/>
              <w:ind w:left="631" w:right="524"/>
              <w:jc w:val="center"/>
              <w:rPr>
                <w:sz w:val="18"/>
              </w:rPr>
            </w:pPr>
            <w:r>
              <w:rPr>
                <w:sz w:val="18"/>
              </w:rPr>
              <w:t xml:space="preserve">元/m </w:t>
            </w:r>
          </w:p>
        </w:tc>
        <w:tc>
          <w:tcPr>
            <w:tcW w:w="1422" w:type="dxa"/>
            <w:tcBorders>
              <w:left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8"/>
              <w:rPr>
                <w:rFonts w:ascii="黑体"/>
                <w:sz w:val="21"/>
              </w:rPr>
            </w:pPr>
          </w:p>
          <w:p>
            <w:pPr>
              <w:pStyle w:val="TableParagraph"/>
              <w:spacing w:line="324" w:lineRule="auto"/>
              <w:ind w:left="535" w:right="65" w:hanging="456"/>
              <w:rPr>
                <w:sz w:val="18"/>
              </w:rPr>
            </w:pPr>
            <w:r>
              <w:rPr>
                <w:sz w:val="18"/>
              </w:rPr>
              <w:t xml:space="preserve">按改造管道长度计算 </w:t>
            </w:r>
          </w:p>
        </w:tc>
        <w:tc>
          <w:tcPr>
            <w:tcW w:w="1714" w:type="dxa"/>
            <w:tcBorders>
              <w:left w:val="single" w:sz="2" w:space="0" w:color="000000"/>
              <w:bottom w:val="single" w:sz="2" w:space="0" w:color="000000"/>
            </w:tcBorders>
          </w:tcPr>
          <w:p>
            <w:pPr>
              <w:pStyle w:val="TableParagraph"/>
              <w:rPr>
                <w:rFonts w:ascii="黑体"/>
                <w:sz w:val="18"/>
              </w:rPr>
            </w:pPr>
          </w:p>
          <w:p>
            <w:pPr>
              <w:pStyle w:val="TableParagraph"/>
              <w:rPr>
                <w:rFonts w:ascii="黑体"/>
                <w:sz w:val="18"/>
              </w:rPr>
            </w:pPr>
          </w:p>
          <w:p>
            <w:pPr>
              <w:pStyle w:val="TableParagraph"/>
              <w:spacing w:before="10"/>
              <w:rPr>
                <w:rFonts w:ascii="黑体"/>
                <w:sz w:val="15"/>
              </w:rPr>
            </w:pPr>
          </w:p>
          <w:p>
            <w:pPr>
              <w:pStyle w:val="TableParagraph"/>
              <w:spacing w:before="1"/>
              <w:ind w:left="496"/>
              <w:rPr>
                <w:sz w:val="18"/>
              </w:rPr>
            </w:pPr>
            <w:r>
              <w:rPr>
                <w:sz w:val="18"/>
              </w:rPr>
              <w:t xml:space="preserve">340～370 </w:t>
            </w:r>
          </w:p>
        </w:tc>
      </w:tr>
      <w:tr>
        <w:tblPrEx>
          <w:tblW w:w="0" w:type="auto"/>
          <w:jc w:val="left"/>
          <w:tblInd w:w="1244" w:type="dxa"/>
          <w:tblLayout w:type="fixed"/>
          <w:tblCellMar>
            <w:top w:w="0" w:type="dxa"/>
            <w:left w:w="0" w:type="dxa"/>
            <w:bottom w:w="0" w:type="dxa"/>
            <w:right w:w="0" w:type="dxa"/>
          </w:tblCellMar>
          <w:tblLook w:val="01E0"/>
        </w:tblPrEx>
        <w:trPr>
          <w:trHeight w:val="1560"/>
          <w:jc w:val="left"/>
        </w:trPr>
        <w:tc>
          <w:tcPr>
            <w:tcW w:w="1555" w:type="dxa"/>
            <w:tcBorders>
              <w:top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9"/>
              <w:rPr>
                <w:rFonts w:ascii="黑体"/>
                <w:sz w:val="21"/>
              </w:rPr>
            </w:pPr>
          </w:p>
          <w:p>
            <w:pPr>
              <w:pStyle w:val="TableParagraph"/>
              <w:spacing w:line="324" w:lineRule="auto"/>
              <w:ind w:left="544" w:right="186" w:hanging="245"/>
              <w:rPr>
                <w:sz w:val="18"/>
              </w:rPr>
            </w:pPr>
            <w:r>
              <w:rPr>
                <w:sz w:val="18"/>
              </w:rPr>
              <w:t xml:space="preserve">塑料给水管DN100 </w:t>
            </w:r>
          </w:p>
        </w:tc>
        <w:tc>
          <w:tcPr>
            <w:tcW w:w="2991" w:type="dxa"/>
            <w:tcBorders>
              <w:top w:val="single" w:sz="2" w:space="0" w:color="000000"/>
              <w:left w:val="single" w:sz="2" w:space="0" w:color="000000"/>
              <w:bottom w:val="single" w:sz="2" w:space="0" w:color="000000"/>
              <w:right w:val="single" w:sz="2" w:space="0" w:color="000000"/>
            </w:tcBorders>
          </w:tcPr>
          <w:p>
            <w:pPr>
              <w:pStyle w:val="TableParagraph"/>
              <w:numPr>
                <w:ilvl w:val="0"/>
                <w:numId w:val="82"/>
              </w:numPr>
              <w:tabs>
                <w:tab w:val="left" w:pos="202"/>
              </w:tabs>
              <w:spacing w:before="40" w:after="0" w:line="240" w:lineRule="auto"/>
              <w:ind w:left="201" w:right="0" w:hanging="193"/>
              <w:jc w:val="left"/>
              <w:rPr>
                <w:sz w:val="18"/>
              </w:rPr>
            </w:pPr>
            <w:r>
              <w:rPr>
                <w:spacing w:val="9"/>
                <w:sz w:val="18"/>
              </w:rPr>
              <w:t>道路破除及恢复；</w:t>
            </w:r>
            <w:r>
              <w:rPr>
                <w:sz w:val="18"/>
              </w:rPr>
              <w:t xml:space="preserve"> </w:t>
            </w:r>
          </w:p>
          <w:p>
            <w:pPr>
              <w:pStyle w:val="TableParagraph"/>
              <w:numPr>
                <w:ilvl w:val="0"/>
                <w:numId w:val="82"/>
              </w:numPr>
              <w:tabs>
                <w:tab w:val="left" w:pos="202"/>
              </w:tabs>
              <w:spacing w:before="82" w:after="0" w:line="240" w:lineRule="auto"/>
              <w:ind w:left="201" w:right="0" w:hanging="193"/>
              <w:jc w:val="left"/>
              <w:rPr>
                <w:sz w:val="18"/>
              </w:rPr>
            </w:pPr>
            <w:r>
              <w:rPr>
                <w:spacing w:val="12"/>
                <w:sz w:val="18"/>
              </w:rPr>
              <w:t>土石方开挖及回填；</w:t>
            </w:r>
            <w:r>
              <w:rPr>
                <w:sz w:val="18"/>
              </w:rPr>
              <w:t xml:space="preserve"> </w:t>
            </w:r>
          </w:p>
          <w:p>
            <w:pPr>
              <w:pStyle w:val="TableParagraph"/>
              <w:numPr>
                <w:ilvl w:val="0"/>
                <w:numId w:val="82"/>
              </w:numPr>
              <w:tabs>
                <w:tab w:val="left" w:pos="209"/>
              </w:tabs>
              <w:spacing w:before="82" w:after="0" w:line="240" w:lineRule="auto"/>
              <w:ind w:left="208" w:right="0" w:hanging="190"/>
              <w:jc w:val="left"/>
              <w:rPr>
                <w:sz w:val="18"/>
              </w:rPr>
            </w:pPr>
            <w:r>
              <w:rPr>
                <w:spacing w:val="7"/>
                <w:sz w:val="18"/>
              </w:rPr>
              <w:t>室外消火栓、砖砌水表井；</w:t>
            </w:r>
            <w:r>
              <w:rPr>
                <w:spacing w:val="13"/>
                <w:sz w:val="18"/>
              </w:rPr>
              <w:t xml:space="preserve"> </w:t>
            </w:r>
            <w:r>
              <w:rPr>
                <w:sz w:val="18"/>
              </w:rPr>
              <w:t xml:space="preserve"> </w:t>
            </w:r>
          </w:p>
          <w:p>
            <w:pPr>
              <w:pStyle w:val="TableParagraph"/>
              <w:numPr>
                <w:ilvl w:val="0"/>
                <w:numId w:val="82"/>
              </w:numPr>
              <w:tabs>
                <w:tab w:val="left" w:pos="209"/>
              </w:tabs>
              <w:spacing w:before="81" w:after="0" w:line="240" w:lineRule="auto"/>
              <w:ind w:left="208" w:right="0" w:hanging="190"/>
              <w:jc w:val="left"/>
              <w:rPr>
                <w:sz w:val="18"/>
              </w:rPr>
            </w:pPr>
            <w:r>
              <w:rPr>
                <w:spacing w:val="7"/>
                <w:sz w:val="18"/>
              </w:rPr>
              <w:t>塑料管道安装；</w:t>
            </w:r>
            <w:r>
              <w:rPr>
                <w:sz w:val="18"/>
              </w:rPr>
              <w:t xml:space="preserve"> </w:t>
            </w:r>
          </w:p>
          <w:p>
            <w:pPr>
              <w:pStyle w:val="TableParagraph"/>
              <w:numPr>
                <w:ilvl w:val="0"/>
                <w:numId w:val="82"/>
              </w:numPr>
              <w:tabs>
                <w:tab w:val="left" w:pos="209"/>
              </w:tabs>
              <w:spacing w:before="82" w:after="0" w:line="240" w:lineRule="auto"/>
              <w:ind w:left="208" w:right="0" w:hanging="193"/>
              <w:jc w:val="left"/>
              <w:rPr>
                <w:sz w:val="18"/>
              </w:rPr>
            </w:pPr>
            <w:r>
              <w:rPr>
                <w:spacing w:val="12"/>
                <w:sz w:val="18"/>
              </w:rPr>
              <w:t>中粗砂回填。</w:t>
            </w:r>
            <w:r>
              <w:rPr>
                <w:sz w:val="18"/>
              </w:rPr>
              <w:t xml:space="preserve"> </w:t>
            </w:r>
          </w:p>
        </w:tc>
        <w:tc>
          <w:tcPr>
            <w:tcW w:w="1563" w:type="dxa"/>
            <w:tcBorders>
              <w:top w:val="single" w:sz="2" w:space="0" w:color="000000"/>
              <w:left w:val="single" w:sz="2" w:space="0" w:color="000000"/>
              <w:bottom w:val="single" w:sz="2" w:space="0" w:color="000000"/>
              <w:right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spacing w:before="1"/>
              <w:ind w:left="631" w:right="524"/>
              <w:jc w:val="center"/>
              <w:rPr>
                <w:sz w:val="18"/>
              </w:rPr>
            </w:pPr>
            <w:r>
              <w:rPr>
                <w:sz w:val="18"/>
              </w:rPr>
              <w:t xml:space="preserve">元/m </w:t>
            </w:r>
          </w:p>
        </w:tc>
        <w:tc>
          <w:tcPr>
            <w:tcW w:w="1422" w:type="dxa"/>
            <w:tcBorders>
              <w:top w:val="single" w:sz="2" w:space="0" w:color="000000"/>
              <w:left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9"/>
              <w:rPr>
                <w:rFonts w:ascii="黑体"/>
                <w:sz w:val="21"/>
              </w:rPr>
            </w:pPr>
          </w:p>
          <w:p>
            <w:pPr>
              <w:pStyle w:val="TableParagraph"/>
              <w:spacing w:line="324" w:lineRule="auto"/>
              <w:ind w:left="535" w:right="65" w:hanging="456"/>
              <w:rPr>
                <w:sz w:val="18"/>
              </w:rPr>
            </w:pPr>
            <w:r>
              <w:rPr>
                <w:sz w:val="18"/>
              </w:rPr>
              <w:t xml:space="preserve">按改造管道长度计算 </w:t>
            </w:r>
          </w:p>
        </w:tc>
        <w:tc>
          <w:tcPr>
            <w:tcW w:w="1714" w:type="dxa"/>
            <w:tcBorders>
              <w:top w:val="single" w:sz="2" w:space="0" w:color="000000"/>
              <w:left w:val="single" w:sz="2" w:space="0" w:color="000000"/>
              <w:bottom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spacing w:before="1"/>
              <w:ind w:left="496"/>
              <w:rPr>
                <w:sz w:val="18"/>
              </w:rPr>
            </w:pPr>
            <w:r>
              <w:rPr>
                <w:sz w:val="18"/>
              </w:rPr>
              <w:t xml:space="preserve">350～420 </w:t>
            </w:r>
          </w:p>
        </w:tc>
      </w:tr>
      <w:tr>
        <w:tblPrEx>
          <w:tblW w:w="0" w:type="auto"/>
          <w:jc w:val="left"/>
          <w:tblInd w:w="1244" w:type="dxa"/>
          <w:tblLayout w:type="fixed"/>
          <w:tblCellMar>
            <w:top w:w="0" w:type="dxa"/>
            <w:left w:w="0" w:type="dxa"/>
            <w:bottom w:w="0" w:type="dxa"/>
            <w:right w:w="0" w:type="dxa"/>
          </w:tblCellMar>
          <w:tblLook w:val="01E0"/>
        </w:tblPrEx>
        <w:trPr>
          <w:trHeight w:val="1559"/>
          <w:jc w:val="left"/>
        </w:trPr>
        <w:tc>
          <w:tcPr>
            <w:tcW w:w="1555" w:type="dxa"/>
            <w:tcBorders>
              <w:top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9"/>
              <w:rPr>
                <w:rFonts w:ascii="黑体"/>
                <w:sz w:val="21"/>
              </w:rPr>
            </w:pPr>
          </w:p>
          <w:p>
            <w:pPr>
              <w:pStyle w:val="TableParagraph"/>
              <w:spacing w:line="324" w:lineRule="auto"/>
              <w:ind w:left="544" w:right="186" w:hanging="245"/>
              <w:rPr>
                <w:sz w:val="18"/>
              </w:rPr>
            </w:pPr>
            <w:r>
              <w:rPr>
                <w:sz w:val="18"/>
              </w:rPr>
              <w:t xml:space="preserve">铸铁给水管DN100 </w:t>
            </w:r>
          </w:p>
        </w:tc>
        <w:tc>
          <w:tcPr>
            <w:tcW w:w="2991" w:type="dxa"/>
            <w:tcBorders>
              <w:top w:val="single" w:sz="2" w:space="0" w:color="000000"/>
              <w:left w:val="single" w:sz="2" w:space="0" w:color="000000"/>
              <w:bottom w:val="single" w:sz="2" w:space="0" w:color="000000"/>
              <w:right w:val="single" w:sz="2" w:space="0" w:color="000000"/>
            </w:tcBorders>
          </w:tcPr>
          <w:p>
            <w:pPr>
              <w:pStyle w:val="TableParagraph"/>
              <w:numPr>
                <w:ilvl w:val="0"/>
                <w:numId w:val="81"/>
              </w:numPr>
              <w:tabs>
                <w:tab w:val="left" w:pos="202"/>
              </w:tabs>
              <w:spacing w:before="40" w:after="0" w:line="240" w:lineRule="auto"/>
              <w:ind w:left="201" w:right="0" w:hanging="193"/>
              <w:jc w:val="left"/>
              <w:rPr>
                <w:sz w:val="18"/>
              </w:rPr>
            </w:pPr>
            <w:r>
              <w:rPr>
                <w:spacing w:val="9"/>
                <w:sz w:val="18"/>
              </w:rPr>
              <w:t>道路破除及恢复；</w:t>
            </w:r>
            <w:r>
              <w:rPr>
                <w:sz w:val="18"/>
              </w:rPr>
              <w:t xml:space="preserve"> </w:t>
            </w:r>
          </w:p>
          <w:p>
            <w:pPr>
              <w:pStyle w:val="TableParagraph"/>
              <w:numPr>
                <w:ilvl w:val="0"/>
                <w:numId w:val="81"/>
              </w:numPr>
              <w:tabs>
                <w:tab w:val="left" w:pos="202"/>
              </w:tabs>
              <w:spacing w:before="82" w:after="0" w:line="240" w:lineRule="auto"/>
              <w:ind w:left="201" w:right="0" w:hanging="193"/>
              <w:jc w:val="left"/>
              <w:rPr>
                <w:sz w:val="18"/>
              </w:rPr>
            </w:pPr>
            <w:r>
              <w:rPr>
                <w:spacing w:val="12"/>
                <w:sz w:val="18"/>
              </w:rPr>
              <w:t>土石方开挖及回填；</w:t>
            </w:r>
            <w:r>
              <w:rPr>
                <w:sz w:val="18"/>
              </w:rPr>
              <w:t xml:space="preserve"> </w:t>
            </w:r>
          </w:p>
          <w:p>
            <w:pPr>
              <w:pStyle w:val="TableParagraph"/>
              <w:numPr>
                <w:ilvl w:val="0"/>
                <w:numId w:val="81"/>
              </w:numPr>
              <w:tabs>
                <w:tab w:val="left" w:pos="209"/>
              </w:tabs>
              <w:spacing w:before="81" w:after="0" w:line="240" w:lineRule="auto"/>
              <w:ind w:left="208" w:right="0" w:hanging="190"/>
              <w:jc w:val="left"/>
              <w:rPr>
                <w:sz w:val="18"/>
              </w:rPr>
            </w:pPr>
            <w:r>
              <w:rPr>
                <w:spacing w:val="7"/>
                <w:sz w:val="18"/>
              </w:rPr>
              <w:t>室外消火栓、砖砌水表井；</w:t>
            </w:r>
            <w:r>
              <w:rPr>
                <w:spacing w:val="13"/>
                <w:sz w:val="18"/>
              </w:rPr>
              <w:t xml:space="preserve"> </w:t>
            </w:r>
            <w:r>
              <w:rPr>
                <w:sz w:val="18"/>
              </w:rPr>
              <w:t xml:space="preserve"> </w:t>
            </w:r>
          </w:p>
          <w:p>
            <w:pPr>
              <w:pStyle w:val="TableParagraph"/>
              <w:numPr>
                <w:ilvl w:val="0"/>
                <w:numId w:val="81"/>
              </w:numPr>
              <w:tabs>
                <w:tab w:val="left" w:pos="209"/>
              </w:tabs>
              <w:spacing w:before="82" w:after="0" w:line="240" w:lineRule="auto"/>
              <w:ind w:left="208" w:right="0" w:hanging="190"/>
              <w:jc w:val="left"/>
              <w:rPr>
                <w:sz w:val="18"/>
              </w:rPr>
            </w:pPr>
            <w:r>
              <w:rPr>
                <w:spacing w:val="7"/>
                <w:sz w:val="18"/>
              </w:rPr>
              <w:t>铸铁管道安装；</w:t>
            </w:r>
            <w:r>
              <w:rPr>
                <w:sz w:val="18"/>
              </w:rPr>
              <w:t xml:space="preserve"> </w:t>
            </w:r>
          </w:p>
          <w:p>
            <w:pPr>
              <w:pStyle w:val="TableParagraph"/>
              <w:numPr>
                <w:ilvl w:val="0"/>
                <w:numId w:val="81"/>
              </w:numPr>
              <w:tabs>
                <w:tab w:val="left" w:pos="209"/>
              </w:tabs>
              <w:spacing w:before="81" w:after="0" w:line="240" w:lineRule="auto"/>
              <w:ind w:left="208" w:right="0" w:hanging="193"/>
              <w:jc w:val="left"/>
              <w:rPr>
                <w:sz w:val="18"/>
              </w:rPr>
            </w:pPr>
            <w:r>
              <w:rPr>
                <w:spacing w:val="12"/>
                <w:sz w:val="18"/>
              </w:rPr>
              <w:t>中粗砂回填。</w:t>
            </w:r>
            <w:r>
              <w:rPr>
                <w:sz w:val="18"/>
              </w:rPr>
              <w:t xml:space="preserve"> </w:t>
            </w:r>
          </w:p>
        </w:tc>
        <w:tc>
          <w:tcPr>
            <w:tcW w:w="1563" w:type="dxa"/>
            <w:tcBorders>
              <w:top w:val="single" w:sz="2" w:space="0" w:color="000000"/>
              <w:left w:val="single" w:sz="2" w:space="0" w:color="000000"/>
              <w:bottom w:val="single" w:sz="2" w:space="0" w:color="000000"/>
              <w:right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ind w:left="631" w:right="524"/>
              <w:jc w:val="center"/>
              <w:rPr>
                <w:sz w:val="18"/>
              </w:rPr>
            </w:pPr>
            <w:r>
              <w:rPr>
                <w:sz w:val="18"/>
              </w:rPr>
              <w:t xml:space="preserve">元/m </w:t>
            </w:r>
          </w:p>
        </w:tc>
        <w:tc>
          <w:tcPr>
            <w:tcW w:w="1422" w:type="dxa"/>
            <w:tcBorders>
              <w:top w:val="single" w:sz="2" w:space="0" w:color="000000"/>
              <w:left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9"/>
              <w:rPr>
                <w:rFonts w:ascii="黑体"/>
                <w:sz w:val="21"/>
              </w:rPr>
            </w:pPr>
          </w:p>
          <w:p>
            <w:pPr>
              <w:pStyle w:val="TableParagraph"/>
              <w:spacing w:line="324" w:lineRule="auto"/>
              <w:ind w:left="535" w:right="65" w:hanging="456"/>
              <w:rPr>
                <w:sz w:val="18"/>
              </w:rPr>
            </w:pPr>
            <w:r>
              <w:rPr>
                <w:sz w:val="18"/>
              </w:rPr>
              <w:t xml:space="preserve">按改造管道长度计算 </w:t>
            </w:r>
          </w:p>
        </w:tc>
        <w:tc>
          <w:tcPr>
            <w:tcW w:w="1714" w:type="dxa"/>
            <w:tcBorders>
              <w:top w:val="single" w:sz="2" w:space="0" w:color="000000"/>
              <w:left w:val="single" w:sz="2" w:space="0" w:color="000000"/>
              <w:bottom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ind w:left="496"/>
              <w:rPr>
                <w:sz w:val="18"/>
              </w:rPr>
            </w:pPr>
            <w:r>
              <w:rPr>
                <w:sz w:val="18"/>
              </w:rPr>
              <w:t xml:space="preserve">370～460 </w:t>
            </w:r>
          </w:p>
        </w:tc>
      </w:tr>
      <w:tr>
        <w:tblPrEx>
          <w:tblW w:w="0" w:type="auto"/>
          <w:jc w:val="left"/>
          <w:tblInd w:w="1244" w:type="dxa"/>
          <w:tblLayout w:type="fixed"/>
          <w:tblCellMar>
            <w:top w:w="0" w:type="dxa"/>
            <w:left w:w="0" w:type="dxa"/>
            <w:bottom w:w="0" w:type="dxa"/>
            <w:right w:w="0" w:type="dxa"/>
          </w:tblCellMar>
          <w:tblLook w:val="01E0"/>
        </w:tblPrEx>
        <w:trPr>
          <w:trHeight w:val="1560"/>
          <w:jc w:val="left"/>
        </w:trPr>
        <w:tc>
          <w:tcPr>
            <w:tcW w:w="1555" w:type="dxa"/>
            <w:tcBorders>
              <w:top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9"/>
              <w:rPr>
                <w:rFonts w:ascii="黑体"/>
                <w:sz w:val="21"/>
              </w:rPr>
            </w:pPr>
          </w:p>
          <w:p>
            <w:pPr>
              <w:pStyle w:val="TableParagraph"/>
              <w:spacing w:line="324" w:lineRule="auto"/>
              <w:ind w:left="544" w:right="186" w:hanging="245"/>
              <w:rPr>
                <w:sz w:val="18"/>
              </w:rPr>
            </w:pPr>
            <w:r>
              <w:rPr>
                <w:sz w:val="18"/>
              </w:rPr>
              <w:t xml:space="preserve">塑料给水管DN200 </w:t>
            </w:r>
          </w:p>
        </w:tc>
        <w:tc>
          <w:tcPr>
            <w:tcW w:w="2991" w:type="dxa"/>
            <w:tcBorders>
              <w:top w:val="single" w:sz="2" w:space="0" w:color="000000"/>
              <w:left w:val="single" w:sz="2" w:space="0" w:color="000000"/>
              <w:bottom w:val="single" w:sz="2" w:space="0" w:color="000000"/>
              <w:right w:val="single" w:sz="2" w:space="0" w:color="000000"/>
            </w:tcBorders>
          </w:tcPr>
          <w:p>
            <w:pPr>
              <w:pStyle w:val="TableParagraph"/>
              <w:numPr>
                <w:ilvl w:val="0"/>
                <w:numId w:val="80"/>
              </w:numPr>
              <w:tabs>
                <w:tab w:val="left" w:pos="202"/>
              </w:tabs>
              <w:spacing w:before="40" w:after="0" w:line="240" w:lineRule="auto"/>
              <w:ind w:left="201" w:right="0" w:hanging="193"/>
              <w:jc w:val="left"/>
              <w:rPr>
                <w:sz w:val="18"/>
              </w:rPr>
            </w:pPr>
            <w:r>
              <w:rPr>
                <w:spacing w:val="9"/>
                <w:sz w:val="18"/>
              </w:rPr>
              <w:t>道路破除及恢复；</w:t>
            </w:r>
            <w:r>
              <w:rPr>
                <w:sz w:val="18"/>
              </w:rPr>
              <w:t xml:space="preserve"> </w:t>
            </w:r>
          </w:p>
          <w:p>
            <w:pPr>
              <w:pStyle w:val="TableParagraph"/>
              <w:numPr>
                <w:ilvl w:val="0"/>
                <w:numId w:val="80"/>
              </w:numPr>
              <w:tabs>
                <w:tab w:val="left" w:pos="202"/>
              </w:tabs>
              <w:spacing w:before="82" w:after="0" w:line="240" w:lineRule="auto"/>
              <w:ind w:left="201" w:right="0" w:hanging="193"/>
              <w:jc w:val="left"/>
              <w:rPr>
                <w:sz w:val="18"/>
              </w:rPr>
            </w:pPr>
            <w:r>
              <w:rPr>
                <w:spacing w:val="12"/>
                <w:sz w:val="18"/>
              </w:rPr>
              <w:t>土石方开挖及回填；</w:t>
            </w:r>
            <w:r>
              <w:rPr>
                <w:sz w:val="18"/>
              </w:rPr>
              <w:t xml:space="preserve"> </w:t>
            </w:r>
          </w:p>
          <w:p>
            <w:pPr>
              <w:pStyle w:val="TableParagraph"/>
              <w:numPr>
                <w:ilvl w:val="0"/>
                <w:numId w:val="80"/>
              </w:numPr>
              <w:tabs>
                <w:tab w:val="left" w:pos="209"/>
              </w:tabs>
              <w:spacing w:before="82" w:after="0" w:line="240" w:lineRule="auto"/>
              <w:ind w:left="208" w:right="0" w:hanging="190"/>
              <w:jc w:val="left"/>
              <w:rPr>
                <w:sz w:val="18"/>
              </w:rPr>
            </w:pPr>
            <w:r>
              <w:rPr>
                <w:spacing w:val="7"/>
                <w:sz w:val="18"/>
              </w:rPr>
              <w:t>室外消火栓、砖砌水表井；</w:t>
            </w:r>
            <w:r>
              <w:rPr>
                <w:spacing w:val="13"/>
                <w:sz w:val="18"/>
              </w:rPr>
              <w:t xml:space="preserve"> </w:t>
            </w:r>
            <w:r>
              <w:rPr>
                <w:sz w:val="18"/>
              </w:rPr>
              <w:t xml:space="preserve"> </w:t>
            </w:r>
          </w:p>
          <w:p>
            <w:pPr>
              <w:pStyle w:val="TableParagraph"/>
              <w:numPr>
                <w:ilvl w:val="0"/>
                <w:numId w:val="80"/>
              </w:numPr>
              <w:tabs>
                <w:tab w:val="left" w:pos="209"/>
              </w:tabs>
              <w:spacing w:before="81" w:after="0" w:line="240" w:lineRule="auto"/>
              <w:ind w:left="208" w:right="0" w:hanging="190"/>
              <w:jc w:val="left"/>
              <w:rPr>
                <w:sz w:val="18"/>
              </w:rPr>
            </w:pPr>
            <w:r>
              <w:rPr>
                <w:spacing w:val="7"/>
                <w:sz w:val="18"/>
              </w:rPr>
              <w:t>塑料管道安装；</w:t>
            </w:r>
            <w:r>
              <w:rPr>
                <w:sz w:val="18"/>
              </w:rPr>
              <w:t xml:space="preserve"> </w:t>
            </w:r>
          </w:p>
          <w:p>
            <w:pPr>
              <w:pStyle w:val="TableParagraph"/>
              <w:numPr>
                <w:ilvl w:val="0"/>
                <w:numId w:val="80"/>
              </w:numPr>
              <w:tabs>
                <w:tab w:val="left" w:pos="209"/>
              </w:tabs>
              <w:spacing w:before="81" w:after="0" w:line="240" w:lineRule="auto"/>
              <w:ind w:left="208" w:right="0" w:hanging="193"/>
              <w:jc w:val="left"/>
              <w:rPr>
                <w:sz w:val="18"/>
              </w:rPr>
            </w:pPr>
            <w:r>
              <w:rPr>
                <w:spacing w:val="12"/>
                <w:sz w:val="18"/>
              </w:rPr>
              <w:t>中粗砂回填。</w:t>
            </w:r>
            <w:r>
              <w:rPr>
                <w:sz w:val="18"/>
              </w:rPr>
              <w:t xml:space="preserve"> </w:t>
            </w:r>
          </w:p>
        </w:tc>
        <w:tc>
          <w:tcPr>
            <w:tcW w:w="1563" w:type="dxa"/>
            <w:tcBorders>
              <w:top w:val="single" w:sz="2" w:space="0" w:color="000000"/>
              <w:left w:val="single" w:sz="2" w:space="0" w:color="000000"/>
              <w:bottom w:val="single" w:sz="2" w:space="0" w:color="000000"/>
              <w:right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ind w:left="632" w:right="523"/>
              <w:jc w:val="center"/>
              <w:rPr>
                <w:sz w:val="18"/>
              </w:rPr>
            </w:pPr>
            <w:r>
              <w:rPr>
                <w:sz w:val="18"/>
              </w:rPr>
              <w:t xml:space="preserve">元/m </w:t>
            </w:r>
          </w:p>
        </w:tc>
        <w:tc>
          <w:tcPr>
            <w:tcW w:w="1422" w:type="dxa"/>
            <w:tcBorders>
              <w:top w:val="single" w:sz="2" w:space="0" w:color="000000"/>
              <w:left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9"/>
              <w:rPr>
                <w:rFonts w:ascii="黑体"/>
                <w:sz w:val="21"/>
              </w:rPr>
            </w:pPr>
          </w:p>
          <w:p>
            <w:pPr>
              <w:pStyle w:val="TableParagraph"/>
              <w:spacing w:line="324" w:lineRule="auto"/>
              <w:ind w:left="496" w:right="101" w:hanging="454"/>
              <w:rPr>
                <w:sz w:val="18"/>
              </w:rPr>
            </w:pPr>
            <w:r>
              <w:rPr>
                <w:sz w:val="18"/>
              </w:rPr>
              <w:t xml:space="preserve">按改造管道长度计算 </w:t>
            </w:r>
          </w:p>
        </w:tc>
        <w:tc>
          <w:tcPr>
            <w:tcW w:w="1714" w:type="dxa"/>
            <w:tcBorders>
              <w:top w:val="single" w:sz="2" w:space="0" w:color="000000"/>
              <w:left w:val="single" w:sz="2" w:space="0" w:color="000000"/>
              <w:bottom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ind w:left="484"/>
              <w:rPr>
                <w:sz w:val="18"/>
              </w:rPr>
            </w:pPr>
            <w:r>
              <w:rPr>
                <w:sz w:val="18"/>
              </w:rPr>
              <w:t xml:space="preserve">400～480 </w:t>
            </w:r>
          </w:p>
        </w:tc>
      </w:tr>
      <w:tr>
        <w:tblPrEx>
          <w:tblW w:w="0" w:type="auto"/>
          <w:jc w:val="left"/>
          <w:tblInd w:w="1244" w:type="dxa"/>
          <w:tblLayout w:type="fixed"/>
          <w:tblCellMar>
            <w:top w:w="0" w:type="dxa"/>
            <w:left w:w="0" w:type="dxa"/>
            <w:bottom w:w="0" w:type="dxa"/>
            <w:right w:w="0" w:type="dxa"/>
          </w:tblCellMar>
          <w:tblLook w:val="01E0"/>
        </w:tblPrEx>
        <w:trPr>
          <w:trHeight w:val="1559"/>
          <w:jc w:val="left"/>
        </w:trPr>
        <w:tc>
          <w:tcPr>
            <w:tcW w:w="1555" w:type="dxa"/>
            <w:tcBorders>
              <w:top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9"/>
              <w:rPr>
                <w:rFonts w:ascii="黑体"/>
                <w:sz w:val="21"/>
              </w:rPr>
            </w:pPr>
          </w:p>
          <w:p>
            <w:pPr>
              <w:pStyle w:val="TableParagraph"/>
              <w:spacing w:line="324" w:lineRule="auto"/>
              <w:ind w:left="544" w:right="186" w:hanging="245"/>
              <w:rPr>
                <w:sz w:val="18"/>
              </w:rPr>
            </w:pPr>
            <w:r>
              <w:rPr>
                <w:sz w:val="18"/>
              </w:rPr>
              <w:t xml:space="preserve">铸铁给水管DN200 </w:t>
            </w:r>
          </w:p>
        </w:tc>
        <w:tc>
          <w:tcPr>
            <w:tcW w:w="2991" w:type="dxa"/>
            <w:tcBorders>
              <w:top w:val="single" w:sz="2" w:space="0" w:color="000000"/>
              <w:left w:val="single" w:sz="2" w:space="0" w:color="000000"/>
              <w:bottom w:val="single" w:sz="2" w:space="0" w:color="000000"/>
              <w:right w:val="single" w:sz="2" w:space="0" w:color="000000"/>
            </w:tcBorders>
          </w:tcPr>
          <w:p>
            <w:pPr>
              <w:pStyle w:val="TableParagraph"/>
              <w:numPr>
                <w:ilvl w:val="0"/>
                <w:numId w:val="79"/>
              </w:numPr>
              <w:tabs>
                <w:tab w:val="left" w:pos="202"/>
              </w:tabs>
              <w:spacing w:before="40" w:after="0" w:line="240" w:lineRule="auto"/>
              <w:ind w:left="201" w:right="0" w:hanging="193"/>
              <w:jc w:val="left"/>
              <w:rPr>
                <w:sz w:val="18"/>
              </w:rPr>
            </w:pPr>
            <w:r>
              <w:rPr>
                <w:spacing w:val="9"/>
                <w:sz w:val="18"/>
              </w:rPr>
              <w:t>道路破除及恢复；</w:t>
            </w:r>
            <w:r>
              <w:rPr>
                <w:sz w:val="18"/>
              </w:rPr>
              <w:t xml:space="preserve"> </w:t>
            </w:r>
          </w:p>
          <w:p>
            <w:pPr>
              <w:pStyle w:val="TableParagraph"/>
              <w:numPr>
                <w:ilvl w:val="0"/>
                <w:numId w:val="79"/>
              </w:numPr>
              <w:tabs>
                <w:tab w:val="left" w:pos="202"/>
              </w:tabs>
              <w:spacing w:before="82" w:after="0" w:line="240" w:lineRule="auto"/>
              <w:ind w:left="201" w:right="0" w:hanging="193"/>
              <w:jc w:val="left"/>
              <w:rPr>
                <w:sz w:val="18"/>
              </w:rPr>
            </w:pPr>
            <w:r>
              <w:rPr>
                <w:spacing w:val="12"/>
                <w:sz w:val="18"/>
              </w:rPr>
              <w:t>土石方开挖及回填；</w:t>
            </w:r>
            <w:r>
              <w:rPr>
                <w:sz w:val="18"/>
              </w:rPr>
              <w:t xml:space="preserve"> </w:t>
            </w:r>
          </w:p>
          <w:p>
            <w:pPr>
              <w:pStyle w:val="TableParagraph"/>
              <w:numPr>
                <w:ilvl w:val="0"/>
                <w:numId w:val="79"/>
              </w:numPr>
              <w:tabs>
                <w:tab w:val="left" w:pos="209"/>
              </w:tabs>
              <w:spacing w:before="81" w:after="0" w:line="240" w:lineRule="auto"/>
              <w:ind w:left="208" w:right="0" w:hanging="190"/>
              <w:jc w:val="left"/>
              <w:rPr>
                <w:sz w:val="18"/>
              </w:rPr>
            </w:pPr>
            <w:r>
              <w:rPr>
                <w:spacing w:val="7"/>
                <w:sz w:val="18"/>
              </w:rPr>
              <w:t>室外消火栓、砖砌水表井；</w:t>
            </w:r>
            <w:r>
              <w:rPr>
                <w:spacing w:val="13"/>
                <w:sz w:val="18"/>
              </w:rPr>
              <w:t xml:space="preserve"> </w:t>
            </w:r>
            <w:r>
              <w:rPr>
                <w:sz w:val="18"/>
              </w:rPr>
              <w:t xml:space="preserve"> </w:t>
            </w:r>
          </w:p>
          <w:p>
            <w:pPr>
              <w:pStyle w:val="TableParagraph"/>
              <w:numPr>
                <w:ilvl w:val="0"/>
                <w:numId w:val="79"/>
              </w:numPr>
              <w:tabs>
                <w:tab w:val="left" w:pos="209"/>
              </w:tabs>
              <w:spacing w:before="82" w:after="0" w:line="240" w:lineRule="auto"/>
              <w:ind w:left="208" w:right="0" w:hanging="190"/>
              <w:jc w:val="left"/>
              <w:rPr>
                <w:sz w:val="18"/>
              </w:rPr>
            </w:pPr>
            <w:r>
              <w:rPr>
                <w:spacing w:val="7"/>
                <w:sz w:val="18"/>
              </w:rPr>
              <w:t>铸铁管道安装；</w:t>
            </w:r>
            <w:r>
              <w:rPr>
                <w:sz w:val="18"/>
              </w:rPr>
              <w:t xml:space="preserve"> </w:t>
            </w:r>
          </w:p>
          <w:p>
            <w:pPr>
              <w:pStyle w:val="TableParagraph"/>
              <w:numPr>
                <w:ilvl w:val="0"/>
                <w:numId w:val="79"/>
              </w:numPr>
              <w:tabs>
                <w:tab w:val="left" w:pos="202"/>
              </w:tabs>
              <w:spacing w:before="81" w:after="0" w:line="240" w:lineRule="auto"/>
              <w:ind w:left="201" w:right="0" w:hanging="193"/>
              <w:jc w:val="left"/>
              <w:rPr>
                <w:sz w:val="18"/>
              </w:rPr>
            </w:pPr>
            <w:r>
              <w:rPr>
                <w:spacing w:val="12"/>
                <w:sz w:val="18"/>
              </w:rPr>
              <w:t>中粗砂回填。</w:t>
            </w:r>
            <w:r>
              <w:rPr>
                <w:sz w:val="18"/>
              </w:rPr>
              <w:t xml:space="preserve"> </w:t>
            </w:r>
          </w:p>
        </w:tc>
        <w:tc>
          <w:tcPr>
            <w:tcW w:w="1563" w:type="dxa"/>
            <w:tcBorders>
              <w:top w:val="single" w:sz="2" w:space="0" w:color="000000"/>
              <w:left w:val="single" w:sz="2" w:space="0" w:color="000000"/>
              <w:bottom w:val="single" w:sz="2" w:space="0" w:color="000000"/>
              <w:right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ind w:left="632" w:right="523"/>
              <w:jc w:val="center"/>
              <w:rPr>
                <w:sz w:val="18"/>
              </w:rPr>
            </w:pPr>
            <w:r>
              <w:rPr>
                <w:sz w:val="18"/>
              </w:rPr>
              <w:t xml:space="preserve">元/m </w:t>
            </w:r>
          </w:p>
        </w:tc>
        <w:tc>
          <w:tcPr>
            <w:tcW w:w="1422" w:type="dxa"/>
            <w:tcBorders>
              <w:top w:val="single" w:sz="2" w:space="0" w:color="000000"/>
              <w:left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9"/>
              <w:rPr>
                <w:rFonts w:ascii="黑体"/>
                <w:sz w:val="21"/>
              </w:rPr>
            </w:pPr>
          </w:p>
          <w:p>
            <w:pPr>
              <w:pStyle w:val="TableParagraph"/>
              <w:spacing w:line="324" w:lineRule="auto"/>
              <w:ind w:left="496" w:right="101" w:hanging="454"/>
              <w:rPr>
                <w:sz w:val="18"/>
              </w:rPr>
            </w:pPr>
            <w:r>
              <w:rPr>
                <w:sz w:val="18"/>
              </w:rPr>
              <w:t xml:space="preserve">按改造管道长度计算 </w:t>
            </w:r>
          </w:p>
        </w:tc>
        <w:tc>
          <w:tcPr>
            <w:tcW w:w="1714" w:type="dxa"/>
            <w:tcBorders>
              <w:top w:val="single" w:sz="2" w:space="0" w:color="000000"/>
              <w:left w:val="single" w:sz="2" w:space="0" w:color="000000"/>
              <w:bottom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ind w:left="484"/>
              <w:rPr>
                <w:sz w:val="18"/>
              </w:rPr>
            </w:pPr>
            <w:r>
              <w:rPr>
                <w:sz w:val="18"/>
              </w:rPr>
              <w:t xml:space="preserve">490～540 </w:t>
            </w:r>
          </w:p>
        </w:tc>
      </w:tr>
      <w:tr>
        <w:tblPrEx>
          <w:tblW w:w="0" w:type="auto"/>
          <w:jc w:val="left"/>
          <w:tblInd w:w="1244" w:type="dxa"/>
          <w:tblLayout w:type="fixed"/>
          <w:tblCellMar>
            <w:top w:w="0" w:type="dxa"/>
            <w:left w:w="0" w:type="dxa"/>
            <w:bottom w:w="0" w:type="dxa"/>
            <w:right w:w="0" w:type="dxa"/>
          </w:tblCellMar>
          <w:tblLook w:val="01E0"/>
        </w:tblPrEx>
        <w:trPr>
          <w:trHeight w:val="1560"/>
          <w:jc w:val="left"/>
        </w:trPr>
        <w:tc>
          <w:tcPr>
            <w:tcW w:w="1555" w:type="dxa"/>
            <w:tcBorders>
              <w:top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9"/>
              <w:rPr>
                <w:rFonts w:ascii="黑体"/>
                <w:sz w:val="21"/>
              </w:rPr>
            </w:pPr>
          </w:p>
          <w:p>
            <w:pPr>
              <w:pStyle w:val="TableParagraph"/>
              <w:spacing w:line="326" w:lineRule="auto"/>
              <w:ind w:left="544" w:right="186" w:hanging="245"/>
              <w:rPr>
                <w:sz w:val="18"/>
              </w:rPr>
            </w:pPr>
            <w:r>
              <w:rPr>
                <w:sz w:val="18"/>
              </w:rPr>
              <w:t xml:space="preserve">塑料给水管DN300 </w:t>
            </w:r>
          </w:p>
        </w:tc>
        <w:tc>
          <w:tcPr>
            <w:tcW w:w="2991" w:type="dxa"/>
            <w:tcBorders>
              <w:top w:val="single" w:sz="2" w:space="0" w:color="000000"/>
              <w:left w:val="single" w:sz="2" w:space="0" w:color="000000"/>
              <w:bottom w:val="single" w:sz="2" w:space="0" w:color="000000"/>
              <w:right w:val="single" w:sz="2" w:space="0" w:color="000000"/>
            </w:tcBorders>
          </w:tcPr>
          <w:p>
            <w:pPr>
              <w:pStyle w:val="TableParagraph"/>
              <w:numPr>
                <w:ilvl w:val="0"/>
                <w:numId w:val="78"/>
              </w:numPr>
              <w:tabs>
                <w:tab w:val="left" w:pos="202"/>
              </w:tabs>
              <w:spacing w:before="40" w:after="0" w:line="240" w:lineRule="auto"/>
              <w:ind w:left="201" w:right="0" w:hanging="193"/>
              <w:jc w:val="left"/>
              <w:rPr>
                <w:sz w:val="18"/>
              </w:rPr>
            </w:pPr>
            <w:r>
              <w:rPr>
                <w:spacing w:val="9"/>
                <w:sz w:val="18"/>
              </w:rPr>
              <w:t>道路破除及恢复；</w:t>
            </w:r>
            <w:r>
              <w:rPr>
                <w:sz w:val="18"/>
              </w:rPr>
              <w:t xml:space="preserve"> </w:t>
            </w:r>
          </w:p>
          <w:p>
            <w:pPr>
              <w:pStyle w:val="TableParagraph"/>
              <w:numPr>
                <w:ilvl w:val="0"/>
                <w:numId w:val="78"/>
              </w:numPr>
              <w:tabs>
                <w:tab w:val="left" w:pos="202"/>
              </w:tabs>
              <w:spacing w:before="82" w:after="0" w:line="240" w:lineRule="auto"/>
              <w:ind w:left="201" w:right="0" w:hanging="193"/>
              <w:jc w:val="left"/>
              <w:rPr>
                <w:sz w:val="18"/>
              </w:rPr>
            </w:pPr>
            <w:r>
              <w:rPr>
                <w:spacing w:val="12"/>
                <w:sz w:val="18"/>
              </w:rPr>
              <w:t>土石方开挖及回填；</w:t>
            </w:r>
            <w:r>
              <w:rPr>
                <w:sz w:val="18"/>
              </w:rPr>
              <w:t xml:space="preserve"> </w:t>
            </w:r>
          </w:p>
          <w:p>
            <w:pPr>
              <w:pStyle w:val="TableParagraph"/>
              <w:numPr>
                <w:ilvl w:val="0"/>
                <w:numId w:val="78"/>
              </w:numPr>
              <w:tabs>
                <w:tab w:val="left" w:pos="209"/>
              </w:tabs>
              <w:spacing w:before="82" w:after="0" w:line="240" w:lineRule="auto"/>
              <w:ind w:left="208" w:right="0" w:hanging="190"/>
              <w:jc w:val="left"/>
              <w:rPr>
                <w:sz w:val="18"/>
              </w:rPr>
            </w:pPr>
            <w:r>
              <w:rPr>
                <w:spacing w:val="7"/>
                <w:sz w:val="18"/>
              </w:rPr>
              <w:t>室外消火栓、砖砌水表井；</w:t>
            </w:r>
            <w:r>
              <w:rPr>
                <w:spacing w:val="13"/>
                <w:sz w:val="18"/>
              </w:rPr>
              <w:t xml:space="preserve"> </w:t>
            </w:r>
            <w:r>
              <w:rPr>
                <w:sz w:val="18"/>
              </w:rPr>
              <w:t xml:space="preserve"> </w:t>
            </w:r>
          </w:p>
          <w:p>
            <w:pPr>
              <w:pStyle w:val="TableParagraph"/>
              <w:numPr>
                <w:ilvl w:val="0"/>
                <w:numId w:val="78"/>
              </w:numPr>
              <w:tabs>
                <w:tab w:val="left" w:pos="209"/>
              </w:tabs>
              <w:spacing w:before="81" w:after="0" w:line="240" w:lineRule="auto"/>
              <w:ind w:left="208" w:right="0" w:hanging="190"/>
              <w:jc w:val="left"/>
              <w:rPr>
                <w:sz w:val="18"/>
              </w:rPr>
            </w:pPr>
            <w:r>
              <w:rPr>
                <w:spacing w:val="7"/>
                <w:sz w:val="18"/>
              </w:rPr>
              <w:t>塑料管道安装；</w:t>
            </w:r>
            <w:r>
              <w:rPr>
                <w:sz w:val="18"/>
              </w:rPr>
              <w:t xml:space="preserve"> </w:t>
            </w:r>
          </w:p>
          <w:p>
            <w:pPr>
              <w:pStyle w:val="TableParagraph"/>
              <w:numPr>
                <w:ilvl w:val="0"/>
                <w:numId w:val="78"/>
              </w:numPr>
              <w:tabs>
                <w:tab w:val="left" w:pos="202"/>
              </w:tabs>
              <w:spacing w:before="81" w:after="0" w:line="240" w:lineRule="auto"/>
              <w:ind w:left="201" w:right="0" w:hanging="193"/>
              <w:jc w:val="left"/>
              <w:rPr>
                <w:sz w:val="18"/>
              </w:rPr>
            </w:pPr>
            <w:r>
              <w:rPr>
                <w:spacing w:val="12"/>
                <w:sz w:val="18"/>
              </w:rPr>
              <w:t>中粗砂回填。</w:t>
            </w:r>
            <w:r>
              <w:rPr>
                <w:sz w:val="18"/>
              </w:rPr>
              <w:t xml:space="preserve"> </w:t>
            </w:r>
          </w:p>
        </w:tc>
        <w:tc>
          <w:tcPr>
            <w:tcW w:w="1563" w:type="dxa"/>
            <w:tcBorders>
              <w:top w:val="single" w:sz="2" w:space="0" w:color="000000"/>
              <w:left w:val="single" w:sz="2" w:space="0" w:color="000000"/>
              <w:bottom w:val="single" w:sz="2" w:space="0" w:color="000000"/>
              <w:right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spacing w:before="1"/>
              <w:ind w:left="632" w:right="523"/>
              <w:jc w:val="center"/>
              <w:rPr>
                <w:sz w:val="18"/>
              </w:rPr>
            </w:pPr>
            <w:r>
              <w:rPr>
                <w:sz w:val="18"/>
              </w:rPr>
              <w:t xml:space="preserve">元/m </w:t>
            </w:r>
          </w:p>
        </w:tc>
        <w:tc>
          <w:tcPr>
            <w:tcW w:w="1422" w:type="dxa"/>
            <w:tcBorders>
              <w:top w:val="single" w:sz="2" w:space="0" w:color="000000"/>
              <w:left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9"/>
              <w:rPr>
                <w:rFonts w:ascii="黑体"/>
                <w:sz w:val="21"/>
              </w:rPr>
            </w:pPr>
          </w:p>
          <w:p>
            <w:pPr>
              <w:pStyle w:val="TableParagraph"/>
              <w:spacing w:line="326" w:lineRule="auto"/>
              <w:ind w:left="496" w:right="101" w:hanging="454"/>
              <w:rPr>
                <w:sz w:val="18"/>
              </w:rPr>
            </w:pPr>
            <w:r>
              <w:rPr>
                <w:sz w:val="18"/>
              </w:rPr>
              <w:t xml:space="preserve">按改造管道长度计算 </w:t>
            </w:r>
          </w:p>
        </w:tc>
        <w:tc>
          <w:tcPr>
            <w:tcW w:w="1714" w:type="dxa"/>
            <w:tcBorders>
              <w:top w:val="single" w:sz="2" w:space="0" w:color="000000"/>
              <w:left w:val="single" w:sz="2" w:space="0" w:color="000000"/>
              <w:bottom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spacing w:before="1"/>
              <w:ind w:left="486"/>
              <w:rPr>
                <w:sz w:val="18"/>
              </w:rPr>
            </w:pPr>
            <w:r>
              <w:rPr>
                <w:sz w:val="18"/>
              </w:rPr>
              <w:t xml:space="preserve">550～700 </w:t>
            </w:r>
          </w:p>
        </w:tc>
      </w:tr>
      <w:tr>
        <w:tblPrEx>
          <w:tblW w:w="0" w:type="auto"/>
          <w:jc w:val="left"/>
          <w:tblInd w:w="1244" w:type="dxa"/>
          <w:tblLayout w:type="fixed"/>
          <w:tblCellMar>
            <w:top w:w="0" w:type="dxa"/>
            <w:left w:w="0" w:type="dxa"/>
            <w:bottom w:w="0" w:type="dxa"/>
            <w:right w:w="0" w:type="dxa"/>
          </w:tblCellMar>
          <w:tblLook w:val="01E0"/>
        </w:tblPrEx>
        <w:trPr>
          <w:trHeight w:val="1559"/>
          <w:jc w:val="left"/>
        </w:trPr>
        <w:tc>
          <w:tcPr>
            <w:tcW w:w="1555" w:type="dxa"/>
            <w:tcBorders>
              <w:top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9"/>
              <w:rPr>
                <w:rFonts w:ascii="黑体"/>
                <w:sz w:val="21"/>
              </w:rPr>
            </w:pPr>
          </w:p>
          <w:p>
            <w:pPr>
              <w:pStyle w:val="TableParagraph"/>
              <w:spacing w:line="324" w:lineRule="auto"/>
              <w:ind w:left="544" w:right="186" w:hanging="245"/>
              <w:rPr>
                <w:sz w:val="18"/>
              </w:rPr>
            </w:pPr>
            <w:r>
              <w:rPr>
                <w:sz w:val="18"/>
              </w:rPr>
              <w:t xml:space="preserve">铸铁给水管DN300 </w:t>
            </w:r>
          </w:p>
        </w:tc>
        <w:tc>
          <w:tcPr>
            <w:tcW w:w="2991" w:type="dxa"/>
            <w:tcBorders>
              <w:top w:val="single" w:sz="2" w:space="0" w:color="000000"/>
              <w:left w:val="single" w:sz="2" w:space="0" w:color="000000"/>
              <w:bottom w:val="single" w:sz="2" w:space="0" w:color="000000"/>
              <w:right w:val="single" w:sz="2" w:space="0" w:color="000000"/>
            </w:tcBorders>
          </w:tcPr>
          <w:p>
            <w:pPr>
              <w:pStyle w:val="TableParagraph"/>
              <w:numPr>
                <w:ilvl w:val="0"/>
                <w:numId w:val="77"/>
              </w:numPr>
              <w:tabs>
                <w:tab w:val="left" w:pos="202"/>
              </w:tabs>
              <w:spacing w:before="40" w:after="0" w:line="240" w:lineRule="auto"/>
              <w:ind w:left="201" w:right="0" w:hanging="193"/>
              <w:jc w:val="left"/>
              <w:rPr>
                <w:sz w:val="18"/>
              </w:rPr>
            </w:pPr>
            <w:r>
              <w:rPr>
                <w:spacing w:val="9"/>
                <w:sz w:val="18"/>
              </w:rPr>
              <w:t>道路破除及恢复；</w:t>
            </w:r>
            <w:r>
              <w:rPr>
                <w:sz w:val="18"/>
              </w:rPr>
              <w:t xml:space="preserve"> </w:t>
            </w:r>
          </w:p>
          <w:p>
            <w:pPr>
              <w:pStyle w:val="TableParagraph"/>
              <w:numPr>
                <w:ilvl w:val="0"/>
                <w:numId w:val="77"/>
              </w:numPr>
              <w:tabs>
                <w:tab w:val="left" w:pos="202"/>
              </w:tabs>
              <w:spacing w:before="82" w:after="0" w:line="240" w:lineRule="auto"/>
              <w:ind w:left="201" w:right="0" w:hanging="193"/>
              <w:jc w:val="left"/>
              <w:rPr>
                <w:sz w:val="18"/>
              </w:rPr>
            </w:pPr>
            <w:r>
              <w:rPr>
                <w:spacing w:val="12"/>
                <w:sz w:val="18"/>
              </w:rPr>
              <w:t>土石方开挖及回填；</w:t>
            </w:r>
            <w:r>
              <w:rPr>
                <w:sz w:val="18"/>
              </w:rPr>
              <w:t xml:space="preserve"> </w:t>
            </w:r>
          </w:p>
          <w:p>
            <w:pPr>
              <w:pStyle w:val="TableParagraph"/>
              <w:numPr>
                <w:ilvl w:val="0"/>
                <w:numId w:val="77"/>
              </w:numPr>
              <w:tabs>
                <w:tab w:val="left" w:pos="209"/>
              </w:tabs>
              <w:spacing w:before="81" w:after="0" w:line="240" w:lineRule="auto"/>
              <w:ind w:left="208" w:right="0" w:hanging="190"/>
              <w:jc w:val="left"/>
              <w:rPr>
                <w:sz w:val="18"/>
              </w:rPr>
            </w:pPr>
            <w:r>
              <w:rPr>
                <w:spacing w:val="7"/>
                <w:sz w:val="18"/>
              </w:rPr>
              <w:t>室外消火栓、砖砌水表井；</w:t>
            </w:r>
            <w:r>
              <w:rPr>
                <w:spacing w:val="13"/>
                <w:sz w:val="18"/>
              </w:rPr>
              <w:t xml:space="preserve"> </w:t>
            </w:r>
            <w:r>
              <w:rPr>
                <w:sz w:val="18"/>
              </w:rPr>
              <w:t xml:space="preserve"> </w:t>
            </w:r>
          </w:p>
          <w:p>
            <w:pPr>
              <w:pStyle w:val="TableParagraph"/>
              <w:numPr>
                <w:ilvl w:val="0"/>
                <w:numId w:val="77"/>
              </w:numPr>
              <w:tabs>
                <w:tab w:val="left" w:pos="209"/>
              </w:tabs>
              <w:spacing w:before="82" w:after="0" w:line="240" w:lineRule="auto"/>
              <w:ind w:left="208" w:right="0" w:hanging="190"/>
              <w:jc w:val="left"/>
              <w:rPr>
                <w:sz w:val="18"/>
              </w:rPr>
            </w:pPr>
            <w:r>
              <w:rPr>
                <w:spacing w:val="7"/>
                <w:sz w:val="18"/>
              </w:rPr>
              <w:t>铸铁管道安装；</w:t>
            </w:r>
            <w:r>
              <w:rPr>
                <w:sz w:val="18"/>
              </w:rPr>
              <w:t xml:space="preserve"> </w:t>
            </w:r>
          </w:p>
          <w:p>
            <w:pPr>
              <w:pStyle w:val="TableParagraph"/>
              <w:numPr>
                <w:ilvl w:val="0"/>
                <w:numId w:val="77"/>
              </w:numPr>
              <w:tabs>
                <w:tab w:val="left" w:pos="209"/>
              </w:tabs>
              <w:spacing w:before="81" w:after="0" w:line="240" w:lineRule="auto"/>
              <w:ind w:left="208" w:right="0" w:hanging="193"/>
              <w:jc w:val="left"/>
              <w:rPr>
                <w:sz w:val="18"/>
              </w:rPr>
            </w:pPr>
            <w:r>
              <w:rPr>
                <w:spacing w:val="12"/>
                <w:sz w:val="18"/>
              </w:rPr>
              <w:t>中粗砂回填。</w:t>
            </w:r>
            <w:r>
              <w:rPr>
                <w:sz w:val="18"/>
              </w:rPr>
              <w:t xml:space="preserve"> </w:t>
            </w:r>
          </w:p>
        </w:tc>
        <w:tc>
          <w:tcPr>
            <w:tcW w:w="1563" w:type="dxa"/>
            <w:tcBorders>
              <w:top w:val="single" w:sz="2" w:space="0" w:color="000000"/>
              <w:left w:val="single" w:sz="2" w:space="0" w:color="000000"/>
              <w:bottom w:val="single" w:sz="2" w:space="0" w:color="000000"/>
              <w:right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ind w:left="632" w:right="523"/>
              <w:jc w:val="center"/>
              <w:rPr>
                <w:sz w:val="18"/>
              </w:rPr>
            </w:pPr>
            <w:r>
              <w:rPr>
                <w:sz w:val="18"/>
              </w:rPr>
              <w:t xml:space="preserve">元/m </w:t>
            </w:r>
          </w:p>
        </w:tc>
        <w:tc>
          <w:tcPr>
            <w:tcW w:w="1422" w:type="dxa"/>
            <w:tcBorders>
              <w:top w:val="single" w:sz="2" w:space="0" w:color="000000"/>
              <w:left w:val="single" w:sz="2" w:space="0" w:color="000000"/>
              <w:bottom w:val="single" w:sz="2" w:space="0" w:color="000000"/>
              <w:right w:val="single" w:sz="2" w:space="0" w:color="000000"/>
            </w:tcBorders>
          </w:tcPr>
          <w:p>
            <w:pPr>
              <w:pStyle w:val="TableParagraph"/>
              <w:rPr>
                <w:rFonts w:ascii="黑体"/>
                <w:sz w:val="18"/>
              </w:rPr>
            </w:pPr>
          </w:p>
          <w:p>
            <w:pPr>
              <w:pStyle w:val="TableParagraph"/>
              <w:spacing w:before="9"/>
              <w:rPr>
                <w:rFonts w:ascii="黑体"/>
                <w:sz w:val="21"/>
              </w:rPr>
            </w:pPr>
          </w:p>
          <w:p>
            <w:pPr>
              <w:pStyle w:val="TableParagraph"/>
              <w:spacing w:line="324" w:lineRule="auto"/>
              <w:ind w:left="496" w:right="101" w:hanging="454"/>
              <w:rPr>
                <w:sz w:val="18"/>
              </w:rPr>
            </w:pPr>
            <w:r>
              <w:rPr>
                <w:sz w:val="18"/>
              </w:rPr>
              <w:t xml:space="preserve">按改造管道长度计算 </w:t>
            </w:r>
          </w:p>
        </w:tc>
        <w:tc>
          <w:tcPr>
            <w:tcW w:w="1714" w:type="dxa"/>
            <w:tcBorders>
              <w:top w:val="single" w:sz="2" w:space="0" w:color="000000"/>
              <w:left w:val="single" w:sz="2" w:space="0" w:color="000000"/>
              <w:bottom w:val="single" w:sz="2" w:space="0" w:color="000000"/>
            </w:tcBorders>
          </w:tcPr>
          <w:p>
            <w:pPr>
              <w:pStyle w:val="TableParagraph"/>
              <w:rPr>
                <w:rFonts w:ascii="黑体"/>
                <w:sz w:val="18"/>
              </w:rPr>
            </w:pPr>
          </w:p>
          <w:p>
            <w:pPr>
              <w:pStyle w:val="TableParagraph"/>
              <w:rPr>
                <w:rFonts w:ascii="黑体"/>
                <w:sz w:val="18"/>
              </w:rPr>
            </w:pPr>
          </w:p>
          <w:p>
            <w:pPr>
              <w:pStyle w:val="TableParagraph"/>
              <w:spacing w:before="11"/>
              <w:rPr>
                <w:rFonts w:ascii="黑体"/>
                <w:sz w:val="15"/>
              </w:rPr>
            </w:pPr>
          </w:p>
          <w:p>
            <w:pPr>
              <w:pStyle w:val="TableParagraph"/>
              <w:ind w:left="486"/>
              <w:rPr>
                <w:sz w:val="18"/>
              </w:rPr>
            </w:pPr>
            <w:r>
              <w:rPr>
                <w:sz w:val="18"/>
              </w:rPr>
              <w:t xml:space="preserve">640～710 </w:t>
            </w:r>
          </w:p>
        </w:tc>
      </w:tr>
      <w:tr>
        <w:tblPrEx>
          <w:tblW w:w="0" w:type="auto"/>
          <w:jc w:val="left"/>
          <w:tblInd w:w="1244" w:type="dxa"/>
          <w:tblLayout w:type="fixed"/>
          <w:tblCellMar>
            <w:top w:w="0" w:type="dxa"/>
            <w:left w:w="0" w:type="dxa"/>
            <w:bottom w:w="0" w:type="dxa"/>
            <w:right w:w="0" w:type="dxa"/>
          </w:tblCellMar>
          <w:tblLook w:val="01E0"/>
        </w:tblPrEx>
        <w:trPr>
          <w:trHeight w:val="1562"/>
          <w:jc w:val="left"/>
        </w:trPr>
        <w:tc>
          <w:tcPr>
            <w:tcW w:w="1555" w:type="dxa"/>
            <w:tcBorders>
              <w:top w:val="single" w:sz="2" w:space="0" w:color="000000"/>
              <w:right w:val="single" w:sz="2" w:space="0" w:color="000000"/>
            </w:tcBorders>
          </w:tcPr>
          <w:p>
            <w:pPr>
              <w:pStyle w:val="TableParagraph"/>
              <w:rPr>
                <w:rFonts w:ascii="黑体"/>
                <w:sz w:val="18"/>
              </w:rPr>
            </w:pPr>
          </w:p>
          <w:p>
            <w:pPr>
              <w:pStyle w:val="TableParagraph"/>
              <w:spacing w:before="11"/>
              <w:rPr>
                <w:rFonts w:ascii="黑体"/>
                <w:sz w:val="21"/>
              </w:rPr>
            </w:pPr>
          </w:p>
          <w:p>
            <w:pPr>
              <w:pStyle w:val="TableParagraph"/>
              <w:spacing w:line="324" w:lineRule="auto"/>
              <w:ind w:left="544" w:right="186" w:hanging="245"/>
              <w:rPr>
                <w:sz w:val="18"/>
              </w:rPr>
            </w:pPr>
            <w:r>
              <w:rPr>
                <w:sz w:val="18"/>
              </w:rPr>
              <w:t xml:space="preserve">塑料给水管DN400 </w:t>
            </w:r>
          </w:p>
        </w:tc>
        <w:tc>
          <w:tcPr>
            <w:tcW w:w="2991" w:type="dxa"/>
            <w:tcBorders>
              <w:top w:val="single" w:sz="2" w:space="0" w:color="000000"/>
              <w:left w:val="single" w:sz="2" w:space="0" w:color="000000"/>
              <w:right w:val="single" w:sz="2" w:space="0" w:color="000000"/>
            </w:tcBorders>
          </w:tcPr>
          <w:p>
            <w:pPr>
              <w:pStyle w:val="TableParagraph"/>
              <w:numPr>
                <w:ilvl w:val="0"/>
                <w:numId w:val="76"/>
              </w:numPr>
              <w:tabs>
                <w:tab w:val="left" w:pos="202"/>
              </w:tabs>
              <w:spacing w:before="43" w:after="0" w:line="240" w:lineRule="auto"/>
              <w:ind w:left="201" w:right="0" w:hanging="193"/>
              <w:jc w:val="left"/>
              <w:rPr>
                <w:sz w:val="18"/>
              </w:rPr>
            </w:pPr>
            <w:r>
              <w:rPr>
                <w:spacing w:val="9"/>
                <w:sz w:val="18"/>
              </w:rPr>
              <w:t>道路破除及恢复；</w:t>
            </w:r>
            <w:r>
              <w:rPr>
                <w:sz w:val="18"/>
              </w:rPr>
              <w:t xml:space="preserve"> </w:t>
            </w:r>
          </w:p>
          <w:p>
            <w:pPr>
              <w:pStyle w:val="TableParagraph"/>
              <w:numPr>
                <w:ilvl w:val="0"/>
                <w:numId w:val="76"/>
              </w:numPr>
              <w:tabs>
                <w:tab w:val="left" w:pos="202"/>
              </w:tabs>
              <w:spacing w:before="81" w:after="0" w:line="240" w:lineRule="auto"/>
              <w:ind w:left="201" w:right="0" w:hanging="193"/>
              <w:jc w:val="left"/>
              <w:rPr>
                <w:sz w:val="18"/>
              </w:rPr>
            </w:pPr>
            <w:r>
              <w:rPr>
                <w:spacing w:val="12"/>
                <w:sz w:val="18"/>
              </w:rPr>
              <w:t>土石方开挖及回填；</w:t>
            </w:r>
            <w:r>
              <w:rPr>
                <w:sz w:val="18"/>
              </w:rPr>
              <w:t xml:space="preserve"> </w:t>
            </w:r>
          </w:p>
          <w:p>
            <w:pPr>
              <w:pStyle w:val="TableParagraph"/>
              <w:numPr>
                <w:ilvl w:val="0"/>
                <w:numId w:val="76"/>
              </w:numPr>
              <w:tabs>
                <w:tab w:val="left" w:pos="209"/>
              </w:tabs>
              <w:spacing w:before="82" w:after="0" w:line="240" w:lineRule="auto"/>
              <w:ind w:left="208" w:right="0" w:hanging="190"/>
              <w:jc w:val="left"/>
              <w:rPr>
                <w:sz w:val="18"/>
              </w:rPr>
            </w:pPr>
            <w:r>
              <w:rPr>
                <w:spacing w:val="7"/>
                <w:sz w:val="18"/>
              </w:rPr>
              <w:t>室外消火栓、砖砌水表井；</w:t>
            </w:r>
            <w:r>
              <w:rPr>
                <w:spacing w:val="13"/>
                <w:sz w:val="18"/>
              </w:rPr>
              <w:t xml:space="preserve"> </w:t>
            </w:r>
            <w:r>
              <w:rPr>
                <w:sz w:val="18"/>
              </w:rPr>
              <w:t xml:space="preserve"> </w:t>
            </w:r>
          </w:p>
          <w:p>
            <w:pPr>
              <w:pStyle w:val="TableParagraph"/>
              <w:numPr>
                <w:ilvl w:val="0"/>
                <w:numId w:val="76"/>
              </w:numPr>
              <w:tabs>
                <w:tab w:val="left" w:pos="209"/>
              </w:tabs>
              <w:spacing w:before="81" w:after="0" w:line="240" w:lineRule="auto"/>
              <w:ind w:left="208" w:right="0" w:hanging="190"/>
              <w:jc w:val="left"/>
              <w:rPr>
                <w:sz w:val="18"/>
              </w:rPr>
            </w:pPr>
            <w:r>
              <w:rPr>
                <w:spacing w:val="7"/>
                <w:sz w:val="18"/>
              </w:rPr>
              <w:t>塑料管道安装；</w:t>
            </w:r>
            <w:r>
              <w:rPr>
                <w:sz w:val="18"/>
              </w:rPr>
              <w:t xml:space="preserve"> </w:t>
            </w:r>
          </w:p>
          <w:p>
            <w:pPr>
              <w:pStyle w:val="TableParagraph"/>
              <w:numPr>
                <w:ilvl w:val="0"/>
                <w:numId w:val="76"/>
              </w:numPr>
              <w:tabs>
                <w:tab w:val="left" w:pos="209"/>
              </w:tabs>
              <w:spacing w:before="82" w:after="0" w:line="240" w:lineRule="auto"/>
              <w:ind w:left="208" w:right="0" w:hanging="193"/>
              <w:jc w:val="left"/>
              <w:rPr>
                <w:sz w:val="18"/>
              </w:rPr>
            </w:pPr>
            <w:r>
              <w:rPr>
                <w:spacing w:val="12"/>
                <w:sz w:val="18"/>
              </w:rPr>
              <w:t>中粗砂回填。</w:t>
            </w:r>
            <w:r>
              <w:rPr>
                <w:sz w:val="18"/>
              </w:rPr>
              <w:t xml:space="preserve"> </w:t>
            </w:r>
          </w:p>
        </w:tc>
        <w:tc>
          <w:tcPr>
            <w:tcW w:w="1563" w:type="dxa"/>
            <w:tcBorders>
              <w:top w:val="single" w:sz="2" w:space="0" w:color="000000"/>
              <w:left w:val="single" w:sz="2" w:space="0" w:color="000000"/>
              <w:right w:val="single" w:sz="2" w:space="0" w:color="000000"/>
            </w:tcBorders>
          </w:tcPr>
          <w:p>
            <w:pPr>
              <w:pStyle w:val="TableParagraph"/>
              <w:rPr>
                <w:rFonts w:ascii="黑体"/>
                <w:sz w:val="18"/>
              </w:rPr>
            </w:pPr>
          </w:p>
          <w:p>
            <w:pPr>
              <w:pStyle w:val="TableParagraph"/>
              <w:rPr>
                <w:rFonts w:ascii="黑体"/>
                <w:sz w:val="18"/>
              </w:rPr>
            </w:pPr>
          </w:p>
          <w:p>
            <w:pPr>
              <w:pStyle w:val="TableParagraph"/>
              <w:rPr>
                <w:rFonts w:ascii="黑体"/>
                <w:sz w:val="16"/>
              </w:rPr>
            </w:pPr>
          </w:p>
          <w:p>
            <w:pPr>
              <w:pStyle w:val="TableParagraph"/>
              <w:spacing w:before="1"/>
              <w:ind w:left="632" w:right="523"/>
              <w:jc w:val="center"/>
              <w:rPr>
                <w:sz w:val="18"/>
              </w:rPr>
            </w:pPr>
            <w:r>
              <w:rPr>
                <w:sz w:val="18"/>
              </w:rPr>
              <w:t xml:space="preserve">元/m </w:t>
            </w:r>
          </w:p>
        </w:tc>
        <w:tc>
          <w:tcPr>
            <w:tcW w:w="1422" w:type="dxa"/>
            <w:tcBorders>
              <w:top w:val="single" w:sz="2" w:space="0" w:color="000000"/>
              <w:left w:val="single" w:sz="2" w:space="0" w:color="000000"/>
              <w:right w:val="single" w:sz="2" w:space="0" w:color="000000"/>
            </w:tcBorders>
          </w:tcPr>
          <w:p>
            <w:pPr>
              <w:pStyle w:val="TableParagraph"/>
              <w:rPr>
                <w:rFonts w:ascii="黑体"/>
                <w:sz w:val="18"/>
              </w:rPr>
            </w:pPr>
          </w:p>
          <w:p>
            <w:pPr>
              <w:pStyle w:val="TableParagraph"/>
              <w:spacing w:before="11"/>
              <w:rPr>
                <w:rFonts w:ascii="黑体"/>
                <w:sz w:val="21"/>
              </w:rPr>
            </w:pPr>
          </w:p>
          <w:p>
            <w:pPr>
              <w:pStyle w:val="TableParagraph"/>
              <w:spacing w:line="324" w:lineRule="auto"/>
              <w:ind w:left="496" w:right="101" w:hanging="454"/>
              <w:rPr>
                <w:sz w:val="18"/>
              </w:rPr>
            </w:pPr>
            <w:r>
              <w:rPr>
                <w:sz w:val="18"/>
              </w:rPr>
              <w:t xml:space="preserve">按改造管道长度计算 </w:t>
            </w:r>
          </w:p>
        </w:tc>
        <w:tc>
          <w:tcPr>
            <w:tcW w:w="1714" w:type="dxa"/>
            <w:tcBorders>
              <w:top w:val="single" w:sz="2" w:space="0" w:color="000000"/>
              <w:left w:val="single" w:sz="2" w:space="0" w:color="000000"/>
            </w:tcBorders>
          </w:tcPr>
          <w:p>
            <w:pPr>
              <w:pStyle w:val="TableParagraph"/>
              <w:rPr>
                <w:rFonts w:ascii="黑体"/>
                <w:sz w:val="18"/>
              </w:rPr>
            </w:pPr>
          </w:p>
          <w:p>
            <w:pPr>
              <w:pStyle w:val="TableParagraph"/>
              <w:rPr>
                <w:rFonts w:ascii="黑体"/>
                <w:sz w:val="18"/>
              </w:rPr>
            </w:pPr>
          </w:p>
          <w:p>
            <w:pPr>
              <w:pStyle w:val="TableParagraph"/>
              <w:rPr>
                <w:rFonts w:ascii="黑体"/>
                <w:sz w:val="16"/>
              </w:rPr>
            </w:pPr>
          </w:p>
          <w:p>
            <w:pPr>
              <w:pStyle w:val="TableParagraph"/>
              <w:spacing w:before="1"/>
              <w:ind w:left="440"/>
              <w:rPr>
                <w:sz w:val="18"/>
              </w:rPr>
            </w:pPr>
            <w:r>
              <w:rPr>
                <w:sz w:val="18"/>
              </w:rPr>
              <w:t xml:space="preserve">850～1140 </w:t>
            </w:r>
          </w:p>
        </w:tc>
      </w:tr>
    </w:tbl>
    <w:p>
      <w:pPr>
        <w:pStyle w:val="BodyText"/>
        <w:spacing w:before="6"/>
        <w:rPr>
          <w:rFonts w:ascii="黑体"/>
          <w:sz w:val="13"/>
        </w:rPr>
      </w:pPr>
      <w:r>
        <w:pict>
          <v:shape id="_x0000_s1070" type="#_x0000_t202" style="width:14.5pt;height:9pt;margin-top:10.63pt;margin-left:518.38pt;mso-position-horizontal-relative:page;mso-wrap-distance-left:0;mso-wrap-distance-right:0;position:absolute;z-index:-251609088" filled="f" stroked="f">
            <v:textbox inset="0,0,0,0">
              <w:txbxContent>
                <w:p>
                  <w:pPr>
                    <w:spacing w:before="0" w:line="180" w:lineRule="exact"/>
                    <w:ind w:left="0" w:right="0" w:firstLine="0"/>
                    <w:jc w:val="left"/>
                    <w:rPr>
                      <w:sz w:val="18"/>
                    </w:rPr>
                  </w:pPr>
                  <w:r>
                    <w:rPr>
                      <w:sz w:val="18"/>
                    </w:rPr>
                    <w:t xml:space="preserve">11 </w:t>
                  </w:r>
                </w:p>
              </w:txbxContent>
            </v:textbox>
            <w10:wrap type="topAndBottom"/>
          </v:shape>
        </w:pict>
      </w:r>
    </w:p>
    <w:p>
      <w:pPr>
        <w:spacing w:after="0"/>
        <w:rPr>
          <w:rFonts w:ascii="黑体"/>
          <w:sz w:val="13"/>
        </w:rPr>
      </w:pPr>
      <w:r>
        <w:rPr>
          <w:rFonts w:ascii="黑体"/>
          <w:sz w:val="13"/>
        </w:rPr>
        <w:br/>
      </w:r>
      <w:r>
        <w:rPr>
          <w:rFonts w:ascii="黑体"/>
          <w:sz w:val="13"/>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0" w:history="1">
        <w:r>
          <w:rPr>
            <w:rFonts w:ascii="SimSun" w:eastAsia="SimSun" w:hAnsi="SimSun" w:cs="SimSun"/>
            <w:b/>
            <w:bCs/>
            <w:color w:val="0000EE"/>
            <w:sz w:val="30"/>
            <w:szCs w:val="30"/>
            <w:u w:val="single" w:color="0000EE"/>
          </w:rPr>
          <w:t>https://d.book118.com/348013031002006042</w:t>
        </w:r>
      </w:hyperlink>
    </w:p>
    <w:p>
      <w:pPr>
        <w:spacing w:after="0"/>
        <w:rPr>
          <w:rFonts w:ascii="黑体"/>
          <w:sz w:val="13"/>
        </w:rPr>
      </w:pPr>
    </w:p>
    <w:sectPr>
      <w:headerReference w:type="even" r:id="rId51"/>
      <w:headerReference w:type="default" r:id="rId52"/>
      <w:pgSz w:w="11910" w:h="16840"/>
      <w:pgMar w:top="2180" w:right="260" w:bottom="280" w:left="240" w:header="1448" w:footer="0"/>
      <w:pgNumType w:start="18"/>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Cambria Math">
    <w:altName w:val="Cambria Math"/>
    <w:charset w:val="00"/>
    <w:family w:val="roman"/>
    <w:pitch w:val="variable"/>
    <w:sig w:usb0="00000000" w:usb1="00000000" w:usb2="00000000" w:usb3="00000000" w:csb0="00000001" w:csb1="00000000"/>
  </w:font>
  <w:font w:name="微软雅黑">
    <w:altName w:val="微软雅黑"/>
    <w:charset w:val="86"/>
    <w:family w:val="swiss"/>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91.45pt;height:12.6pt;margin-top:71.42pt;margin-left:55.64pt;mso-position-horizontal-relative:page;mso-position-vertical-relative:page;position:absolute;z-index:-251658240"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91.45pt;height:12.6pt;margin-top:71.42pt;margin-left:448.5pt;mso-position-horizontal-relative:page;mso-position-vertical-relative:page;position:absolute;z-index:-251649024"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91.45pt;height:12.6pt;margin-top:71.42pt;margin-left:55.64pt;mso-position-horizontal-relative:page;mso-position-vertical-relative:page;position:absolute;z-index:-251648000"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91.45pt;height:12.6pt;margin-top:71.42pt;margin-left:448.5pt;mso-position-horizontal-relative:page;mso-position-vertical-relative:page;position:absolute;z-index:-251646976"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91.45pt;height:12.6pt;margin-top:71.42pt;margin-left:55.64pt;mso-position-horizontal-relative:page;mso-position-vertical-relative:page;position:absolute;z-index:-251645952"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91.45pt;height:12.6pt;margin-top:71.42pt;margin-left:448.5pt;mso-position-horizontal-relative:page;mso-position-vertical-relative:page;position:absolute;z-index:-251644928"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91.45pt;height:12.6pt;margin-top:71.42pt;margin-left:55.64pt;mso-position-horizontal-relative:page;mso-position-vertical-relative:page;position:absolute;z-index:-251643904"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91.45pt;height:12.6pt;margin-top:71.42pt;margin-left:448.5pt;mso-position-horizontal-relative:page;mso-position-vertical-relative:page;position:absolute;z-index:-251642880"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91.45pt;height:12.6pt;margin-top:71.42pt;margin-left:55.64pt;mso-position-horizontal-relative:page;mso-position-vertical-relative:page;position:absolute;z-index:-251641856"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91.45pt;height:12.6pt;margin-top:71.42pt;margin-left:448.5pt;mso-position-horizontal-relative:page;mso-position-vertical-relative:page;position:absolute;z-index:-251640832"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width:91.45pt;height:12.6pt;margin-top:71.42pt;margin-left:55.64pt;mso-position-horizontal-relative:page;mso-position-vertical-relative:page;position:absolute;z-index:-251639808"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91.45pt;height:12.6pt;margin-top:71.42pt;margin-left:448.5pt;mso-position-horizontal-relative:page;mso-position-vertical-relative:page;position:absolute;z-index:-251657216"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91.45pt;height:12.6pt;margin-top:71.42pt;margin-left:448.5pt;mso-position-horizontal-relative:page;mso-position-vertical-relative:page;position:absolute;z-index:-251638784"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91.45pt;height:12.6pt;margin-top:71.42pt;margin-left:55.64pt;mso-position-horizontal-relative:page;mso-position-vertical-relative:page;position:absolute;z-index:-251637760"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91.45pt;height:12.6pt;margin-top:71.42pt;margin-left:448.5pt;mso-position-horizontal-relative:page;mso-position-vertical-relative:page;position:absolute;z-index:-251636736"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width:91.45pt;height:12.6pt;margin-top:71.42pt;margin-left:55.64pt;mso-position-horizontal-relative:page;mso-position-vertical-relative:page;position:absolute;z-index:-251633664"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width:91.45pt;height:12.6pt;margin-top:71.42pt;margin-left:448.5pt;mso-position-horizontal-relative:page;mso-position-vertical-relative:page;position:absolute;z-index:-251635712"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r>
      <w:pict>
        <v:shape id="_x0000_s2072" type="#_x0000_t202" style="width:159.75pt;height:12.6pt;margin-top:97.94pt;margin-left:225.01pt;mso-position-horizontal-relative:page;mso-position-vertical-relative:page;position:absolute;z-index:-251634688" filled="f" stroked="f">
          <v:textbox inset="0,0,0,0">
            <w:txbxContent>
              <w:p>
                <w:pPr>
                  <w:pStyle w:val="BodyText"/>
                  <w:spacing w:line="251" w:lineRule="exact"/>
                  <w:ind w:left="20"/>
                </w:pPr>
                <w:r>
                  <w:rPr>
                    <w:rFonts w:ascii="黑体" w:eastAsia="黑体" w:hint="eastAsia"/>
                  </w:rPr>
                  <w:t>表28 管道更新造价指标表</w:t>
                </w:r>
                <w:r>
                  <w:t>（续）</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91.45pt;height:12.6pt;margin-top:71.42pt;margin-left:55.64pt;mso-position-horizontal-relative:page;mso-position-vertical-relative:page;position:absolute;z-index:-251656192"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91.45pt;height:12.6pt;margin-top:71.42pt;margin-left:448.5pt;mso-position-horizontal-relative:page;mso-position-vertical-relative:page;position:absolute;z-index:-251655168"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91.45pt;height:12.6pt;margin-top:71.42pt;margin-left:55.64pt;mso-position-horizontal-relative:page;mso-position-vertical-relative:page;position:absolute;z-index:-251654144"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91.45pt;height:12.6pt;margin-top:71.42pt;margin-left:448.5pt;mso-position-horizontal-relative:page;mso-position-vertical-relative:page;position:absolute;z-index:-251653120"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91.45pt;height:12.6pt;margin-top:71.42pt;margin-left:55.64pt;mso-position-horizontal-relative:page;mso-position-vertical-relative:page;position:absolute;z-index:-251652096"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91.45pt;height:12.6pt;margin-top:71.42pt;margin-left:448.5pt;mso-position-horizontal-relative:page;mso-position-vertical-relative:page;position:absolute;z-index:-251651072"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91.45pt;height:12.6pt;margin-top:71.42pt;margin-left:55.64pt;mso-position-horizontal-relative:page;mso-position-vertical-relative:page;position:absolute;z-index:-251650048" filled="f" stroked="f">
          <v:textbox inset="0,0,0,0">
            <w:txbxContent>
              <w:p>
                <w:pPr>
                  <w:pStyle w:val="BodyText"/>
                  <w:spacing w:line="251" w:lineRule="exact"/>
                  <w:ind w:left="20"/>
                  <w:rPr>
                    <w:rFonts w:ascii="黑体" w:hAnsi="黑体"/>
                  </w:rPr>
                </w:pPr>
                <w:r>
                  <w:rPr>
                    <w:rFonts w:ascii="黑体" w:hAnsi="黑体"/>
                  </w:rPr>
                  <w:t>DB42/T 2180</w:t>
                </w:r>
                <w:r>
                  <w:t>—</w:t>
                </w:r>
                <w:r>
                  <w:rPr>
                    <w:rFonts w:ascii="黑体" w:hAnsi="黑体"/>
                  </w:rPr>
                  <w:t>2024</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472F"/>
    <w:multiLevelType w:val="hybridMultilevel"/>
    <w:tmpl w:val="00000000"/>
    <w:lvl w:ilvl="0">
      <w:start w:val="1"/>
      <w:numFmt w:val="decimal"/>
      <w:lvlText w:val="%1."/>
      <w:lvlJc w:val="left"/>
      <w:pPr>
        <w:ind w:left="35" w:hanging="190"/>
        <w:jc w:val="left"/>
      </w:pPr>
      <w:rPr>
        <w:rFonts w:ascii="宋体" w:eastAsia="宋体" w:hAnsi="宋体" w:cs="宋体" w:hint="default"/>
        <w:spacing w:val="3"/>
        <w:w w:val="100"/>
        <w:sz w:val="16"/>
        <w:szCs w:val="16"/>
        <w:lang w:val="en-US" w:eastAsia="en-US" w:bidi="ar-SA"/>
      </w:rPr>
    </w:lvl>
    <w:lvl w:ilvl="1">
      <w:start w:val="0"/>
      <w:numFmt w:val="bullet"/>
      <w:lvlText w:val="•"/>
      <w:lvlJc w:val="left"/>
      <w:pPr>
        <w:ind w:left="488" w:hanging="190"/>
      </w:pPr>
      <w:rPr>
        <w:rFonts w:hint="default"/>
        <w:lang w:val="en-US" w:eastAsia="en-US" w:bidi="ar-SA"/>
      </w:rPr>
    </w:lvl>
    <w:lvl w:ilvl="2">
      <w:start w:val="0"/>
      <w:numFmt w:val="bullet"/>
      <w:lvlText w:val="•"/>
      <w:lvlJc w:val="left"/>
      <w:pPr>
        <w:ind w:left="937" w:hanging="190"/>
      </w:pPr>
      <w:rPr>
        <w:rFonts w:hint="default"/>
        <w:lang w:val="en-US" w:eastAsia="en-US" w:bidi="ar-SA"/>
      </w:rPr>
    </w:lvl>
    <w:lvl w:ilvl="3">
      <w:start w:val="0"/>
      <w:numFmt w:val="bullet"/>
      <w:lvlText w:val="•"/>
      <w:lvlJc w:val="left"/>
      <w:pPr>
        <w:ind w:left="1386" w:hanging="190"/>
      </w:pPr>
      <w:rPr>
        <w:rFonts w:hint="default"/>
        <w:lang w:val="en-US" w:eastAsia="en-US" w:bidi="ar-SA"/>
      </w:rPr>
    </w:lvl>
    <w:lvl w:ilvl="4">
      <w:start w:val="0"/>
      <w:numFmt w:val="bullet"/>
      <w:lvlText w:val="•"/>
      <w:lvlJc w:val="left"/>
      <w:pPr>
        <w:ind w:left="1834" w:hanging="190"/>
      </w:pPr>
      <w:rPr>
        <w:rFonts w:hint="default"/>
        <w:lang w:val="en-US" w:eastAsia="en-US" w:bidi="ar-SA"/>
      </w:rPr>
    </w:lvl>
    <w:lvl w:ilvl="5">
      <w:start w:val="0"/>
      <w:numFmt w:val="bullet"/>
      <w:lvlText w:val="•"/>
      <w:lvlJc w:val="left"/>
      <w:pPr>
        <w:ind w:left="2283" w:hanging="190"/>
      </w:pPr>
      <w:rPr>
        <w:rFonts w:hint="default"/>
        <w:lang w:val="en-US" w:eastAsia="en-US" w:bidi="ar-SA"/>
      </w:rPr>
    </w:lvl>
    <w:lvl w:ilvl="6">
      <w:start w:val="0"/>
      <w:numFmt w:val="bullet"/>
      <w:lvlText w:val="•"/>
      <w:lvlJc w:val="left"/>
      <w:pPr>
        <w:ind w:left="2732" w:hanging="190"/>
      </w:pPr>
      <w:rPr>
        <w:rFonts w:hint="default"/>
        <w:lang w:val="en-US" w:eastAsia="en-US" w:bidi="ar-SA"/>
      </w:rPr>
    </w:lvl>
    <w:lvl w:ilvl="7">
      <w:start w:val="0"/>
      <w:numFmt w:val="bullet"/>
      <w:lvlText w:val="•"/>
      <w:lvlJc w:val="left"/>
      <w:pPr>
        <w:ind w:left="3180" w:hanging="190"/>
      </w:pPr>
      <w:rPr>
        <w:rFonts w:hint="default"/>
        <w:lang w:val="en-US" w:eastAsia="en-US" w:bidi="ar-SA"/>
      </w:rPr>
    </w:lvl>
    <w:lvl w:ilvl="8">
      <w:start w:val="0"/>
      <w:numFmt w:val="bullet"/>
      <w:lvlText w:val="•"/>
      <w:lvlJc w:val="left"/>
      <w:pPr>
        <w:ind w:left="3629" w:hanging="190"/>
      </w:pPr>
      <w:rPr>
        <w:rFonts w:hint="default"/>
        <w:lang w:val="en-US" w:eastAsia="en-US" w:bidi="ar-SA"/>
      </w:rPr>
    </w:lvl>
  </w:abstractNum>
  <w:abstractNum w:abstractNumId="1">
    <w:nsid w:val="027DB070"/>
    <w:multiLevelType w:val="hybridMultilevel"/>
    <w:tmpl w:val="00000000"/>
    <w:lvl w:ilvl="0">
      <w:start w:val="2"/>
      <w:numFmt w:val="decimal"/>
      <w:lvlText w:val="%1."/>
      <w:lvlJc w:val="left"/>
      <w:pPr>
        <w:ind w:left="194"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75" w:hanging="183"/>
      </w:pPr>
      <w:rPr>
        <w:rFonts w:hint="default"/>
        <w:lang w:val="en-US" w:eastAsia="en-US" w:bidi="ar-SA"/>
      </w:rPr>
    </w:lvl>
    <w:lvl w:ilvl="2">
      <w:start w:val="0"/>
      <w:numFmt w:val="bullet"/>
      <w:lvlText w:val="•"/>
      <w:lvlJc w:val="left"/>
      <w:pPr>
        <w:ind w:left="951" w:hanging="183"/>
      </w:pPr>
      <w:rPr>
        <w:rFonts w:hint="default"/>
        <w:lang w:val="en-US" w:eastAsia="en-US" w:bidi="ar-SA"/>
      </w:rPr>
    </w:lvl>
    <w:lvl w:ilvl="3">
      <w:start w:val="0"/>
      <w:numFmt w:val="bullet"/>
      <w:lvlText w:val="•"/>
      <w:lvlJc w:val="left"/>
      <w:pPr>
        <w:ind w:left="1327" w:hanging="183"/>
      </w:pPr>
      <w:rPr>
        <w:rFonts w:hint="default"/>
        <w:lang w:val="en-US" w:eastAsia="en-US" w:bidi="ar-SA"/>
      </w:rPr>
    </w:lvl>
    <w:lvl w:ilvl="4">
      <w:start w:val="0"/>
      <w:numFmt w:val="bullet"/>
      <w:lvlText w:val="•"/>
      <w:lvlJc w:val="left"/>
      <w:pPr>
        <w:ind w:left="1703" w:hanging="183"/>
      </w:pPr>
      <w:rPr>
        <w:rFonts w:hint="default"/>
        <w:lang w:val="en-US" w:eastAsia="en-US" w:bidi="ar-SA"/>
      </w:rPr>
    </w:lvl>
    <w:lvl w:ilvl="5">
      <w:start w:val="0"/>
      <w:numFmt w:val="bullet"/>
      <w:lvlText w:val="•"/>
      <w:lvlJc w:val="left"/>
      <w:pPr>
        <w:ind w:left="2079" w:hanging="183"/>
      </w:pPr>
      <w:rPr>
        <w:rFonts w:hint="default"/>
        <w:lang w:val="en-US" w:eastAsia="en-US" w:bidi="ar-SA"/>
      </w:rPr>
    </w:lvl>
    <w:lvl w:ilvl="6">
      <w:start w:val="0"/>
      <w:numFmt w:val="bullet"/>
      <w:lvlText w:val="•"/>
      <w:lvlJc w:val="left"/>
      <w:pPr>
        <w:ind w:left="2454" w:hanging="183"/>
      </w:pPr>
      <w:rPr>
        <w:rFonts w:hint="default"/>
        <w:lang w:val="en-US" w:eastAsia="en-US" w:bidi="ar-SA"/>
      </w:rPr>
    </w:lvl>
    <w:lvl w:ilvl="7">
      <w:start w:val="0"/>
      <w:numFmt w:val="bullet"/>
      <w:lvlText w:val="•"/>
      <w:lvlJc w:val="left"/>
      <w:pPr>
        <w:ind w:left="2830" w:hanging="183"/>
      </w:pPr>
      <w:rPr>
        <w:rFonts w:hint="default"/>
        <w:lang w:val="en-US" w:eastAsia="en-US" w:bidi="ar-SA"/>
      </w:rPr>
    </w:lvl>
    <w:lvl w:ilvl="8">
      <w:start w:val="0"/>
      <w:numFmt w:val="bullet"/>
      <w:lvlText w:val="•"/>
      <w:lvlJc w:val="left"/>
      <w:pPr>
        <w:ind w:left="3206" w:hanging="183"/>
      </w:pPr>
      <w:rPr>
        <w:rFonts w:hint="default"/>
        <w:lang w:val="en-US" w:eastAsia="en-US" w:bidi="ar-SA"/>
      </w:rPr>
    </w:lvl>
  </w:abstractNum>
  <w:abstractNum w:abstractNumId="2">
    <w:nsid w:val="037DB72E"/>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34" w:hanging="183"/>
      </w:pPr>
      <w:rPr>
        <w:rFonts w:hint="default"/>
        <w:lang w:val="en-US" w:eastAsia="en-US" w:bidi="ar-SA"/>
      </w:rPr>
    </w:lvl>
    <w:lvl w:ilvl="2">
      <w:start w:val="0"/>
      <w:numFmt w:val="bullet"/>
      <w:lvlText w:val="•"/>
      <w:lvlJc w:val="left"/>
      <w:pPr>
        <w:ind w:left="669" w:hanging="183"/>
      </w:pPr>
      <w:rPr>
        <w:rFonts w:hint="default"/>
        <w:lang w:val="en-US" w:eastAsia="en-US" w:bidi="ar-SA"/>
      </w:rPr>
    </w:lvl>
    <w:lvl w:ilvl="3">
      <w:start w:val="0"/>
      <w:numFmt w:val="bullet"/>
      <w:lvlText w:val="•"/>
      <w:lvlJc w:val="left"/>
      <w:pPr>
        <w:ind w:left="904" w:hanging="183"/>
      </w:pPr>
      <w:rPr>
        <w:rFonts w:hint="default"/>
        <w:lang w:val="en-US" w:eastAsia="en-US" w:bidi="ar-SA"/>
      </w:rPr>
    </w:lvl>
    <w:lvl w:ilvl="4">
      <w:start w:val="0"/>
      <w:numFmt w:val="bullet"/>
      <w:lvlText w:val="•"/>
      <w:lvlJc w:val="left"/>
      <w:pPr>
        <w:ind w:left="1138" w:hanging="183"/>
      </w:pPr>
      <w:rPr>
        <w:rFonts w:hint="default"/>
        <w:lang w:val="en-US" w:eastAsia="en-US" w:bidi="ar-SA"/>
      </w:rPr>
    </w:lvl>
    <w:lvl w:ilvl="5">
      <w:start w:val="0"/>
      <w:numFmt w:val="bullet"/>
      <w:lvlText w:val="•"/>
      <w:lvlJc w:val="left"/>
      <w:pPr>
        <w:ind w:left="1373" w:hanging="183"/>
      </w:pPr>
      <w:rPr>
        <w:rFonts w:hint="default"/>
        <w:lang w:val="en-US" w:eastAsia="en-US" w:bidi="ar-SA"/>
      </w:rPr>
    </w:lvl>
    <w:lvl w:ilvl="6">
      <w:start w:val="0"/>
      <w:numFmt w:val="bullet"/>
      <w:lvlText w:val="•"/>
      <w:lvlJc w:val="left"/>
      <w:pPr>
        <w:ind w:left="1608" w:hanging="183"/>
      </w:pPr>
      <w:rPr>
        <w:rFonts w:hint="default"/>
        <w:lang w:val="en-US" w:eastAsia="en-US" w:bidi="ar-SA"/>
      </w:rPr>
    </w:lvl>
    <w:lvl w:ilvl="7">
      <w:start w:val="0"/>
      <w:numFmt w:val="bullet"/>
      <w:lvlText w:val="•"/>
      <w:lvlJc w:val="left"/>
      <w:pPr>
        <w:ind w:left="1842" w:hanging="183"/>
      </w:pPr>
      <w:rPr>
        <w:rFonts w:hint="default"/>
        <w:lang w:val="en-US" w:eastAsia="en-US" w:bidi="ar-SA"/>
      </w:rPr>
    </w:lvl>
    <w:lvl w:ilvl="8">
      <w:start w:val="0"/>
      <w:numFmt w:val="bullet"/>
      <w:lvlText w:val="•"/>
      <w:lvlJc w:val="left"/>
      <w:pPr>
        <w:ind w:left="2077" w:hanging="183"/>
      </w:pPr>
      <w:rPr>
        <w:rFonts w:hint="default"/>
        <w:lang w:val="en-US" w:eastAsia="en-US" w:bidi="ar-SA"/>
      </w:rPr>
    </w:lvl>
  </w:abstractNum>
  <w:abstractNum w:abstractNumId="3">
    <w:nsid w:val="038AEDB1"/>
    <w:multiLevelType w:val="hybridMultilevel"/>
    <w:tmpl w:val="00000000"/>
    <w:lvl w:ilvl="0">
      <w:start w:val="1"/>
      <w:numFmt w:val="decimal"/>
      <w:lvlText w:val="%1."/>
      <w:lvlJc w:val="left"/>
      <w:pPr>
        <w:ind w:left="192"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38" w:hanging="183"/>
      </w:pPr>
      <w:rPr>
        <w:rFonts w:hint="default"/>
        <w:lang w:val="en-US" w:eastAsia="en-US" w:bidi="ar-SA"/>
      </w:rPr>
    </w:lvl>
    <w:lvl w:ilvl="2">
      <w:start w:val="0"/>
      <w:numFmt w:val="bullet"/>
      <w:lvlText w:val="•"/>
      <w:lvlJc w:val="left"/>
      <w:pPr>
        <w:ind w:left="876" w:hanging="183"/>
      </w:pPr>
      <w:rPr>
        <w:rFonts w:hint="default"/>
        <w:lang w:val="en-US" w:eastAsia="en-US" w:bidi="ar-SA"/>
      </w:rPr>
    </w:lvl>
    <w:lvl w:ilvl="3">
      <w:start w:val="0"/>
      <w:numFmt w:val="bullet"/>
      <w:lvlText w:val="•"/>
      <w:lvlJc w:val="left"/>
      <w:pPr>
        <w:ind w:left="1214" w:hanging="183"/>
      </w:pPr>
      <w:rPr>
        <w:rFonts w:hint="default"/>
        <w:lang w:val="en-US" w:eastAsia="en-US" w:bidi="ar-SA"/>
      </w:rPr>
    </w:lvl>
    <w:lvl w:ilvl="4">
      <w:start w:val="0"/>
      <w:numFmt w:val="bullet"/>
      <w:lvlText w:val="•"/>
      <w:lvlJc w:val="left"/>
      <w:pPr>
        <w:ind w:left="1552" w:hanging="183"/>
      </w:pPr>
      <w:rPr>
        <w:rFonts w:hint="default"/>
        <w:lang w:val="en-US" w:eastAsia="en-US" w:bidi="ar-SA"/>
      </w:rPr>
    </w:lvl>
    <w:lvl w:ilvl="5">
      <w:start w:val="0"/>
      <w:numFmt w:val="bullet"/>
      <w:lvlText w:val="•"/>
      <w:lvlJc w:val="left"/>
      <w:pPr>
        <w:ind w:left="1890" w:hanging="183"/>
      </w:pPr>
      <w:rPr>
        <w:rFonts w:hint="default"/>
        <w:lang w:val="en-US" w:eastAsia="en-US" w:bidi="ar-SA"/>
      </w:rPr>
    </w:lvl>
    <w:lvl w:ilvl="6">
      <w:start w:val="0"/>
      <w:numFmt w:val="bullet"/>
      <w:lvlText w:val="•"/>
      <w:lvlJc w:val="left"/>
      <w:pPr>
        <w:ind w:left="2228" w:hanging="183"/>
      </w:pPr>
      <w:rPr>
        <w:rFonts w:hint="default"/>
        <w:lang w:val="en-US" w:eastAsia="en-US" w:bidi="ar-SA"/>
      </w:rPr>
    </w:lvl>
    <w:lvl w:ilvl="7">
      <w:start w:val="0"/>
      <w:numFmt w:val="bullet"/>
      <w:lvlText w:val="•"/>
      <w:lvlJc w:val="left"/>
      <w:pPr>
        <w:ind w:left="2566" w:hanging="183"/>
      </w:pPr>
      <w:rPr>
        <w:rFonts w:hint="default"/>
        <w:lang w:val="en-US" w:eastAsia="en-US" w:bidi="ar-SA"/>
      </w:rPr>
    </w:lvl>
    <w:lvl w:ilvl="8">
      <w:start w:val="0"/>
      <w:numFmt w:val="bullet"/>
      <w:lvlText w:val="•"/>
      <w:lvlJc w:val="left"/>
      <w:pPr>
        <w:ind w:left="2904" w:hanging="183"/>
      </w:pPr>
      <w:rPr>
        <w:rFonts w:hint="default"/>
        <w:lang w:val="en-US" w:eastAsia="en-US" w:bidi="ar-SA"/>
      </w:rPr>
    </w:lvl>
  </w:abstractNum>
  <w:abstractNum w:abstractNumId="4">
    <w:nsid w:val="03F9780C"/>
    <w:multiLevelType w:val="hybridMultilevel"/>
    <w:tmpl w:val="00000000"/>
    <w:lvl w:ilvl="0">
      <w:start w:val="1"/>
      <w:numFmt w:val="decimal"/>
      <w:lvlText w:val="%1."/>
      <w:lvlJc w:val="left"/>
      <w:pPr>
        <w:ind w:left="194"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75" w:hanging="183"/>
      </w:pPr>
      <w:rPr>
        <w:rFonts w:hint="default"/>
        <w:lang w:val="en-US" w:eastAsia="en-US" w:bidi="ar-SA"/>
      </w:rPr>
    </w:lvl>
    <w:lvl w:ilvl="2">
      <w:start w:val="0"/>
      <w:numFmt w:val="bullet"/>
      <w:lvlText w:val="•"/>
      <w:lvlJc w:val="left"/>
      <w:pPr>
        <w:ind w:left="951" w:hanging="183"/>
      </w:pPr>
      <w:rPr>
        <w:rFonts w:hint="default"/>
        <w:lang w:val="en-US" w:eastAsia="en-US" w:bidi="ar-SA"/>
      </w:rPr>
    </w:lvl>
    <w:lvl w:ilvl="3">
      <w:start w:val="0"/>
      <w:numFmt w:val="bullet"/>
      <w:lvlText w:val="•"/>
      <w:lvlJc w:val="left"/>
      <w:pPr>
        <w:ind w:left="1327" w:hanging="183"/>
      </w:pPr>
      <w:rPr>
        <w:rFonts w:hint="default"/>
        <w:lang w:val="en-US" w:eastAsia="en-US" w:bidi="ar-SA"/>
      </w:rPr>
    </w:lvl>
    <w:lvl w:ilvl="4">
      <w:start w:val="0"/>
      <w:numFmt w:val="bullet"/>
      <w:lvlText w:val="•"/>
      <w:lvlJc w:val="left"/>
      <w:pPr>
        <w:ind w:left="1703" w:hanging="183"/>
      </w:pPr>
      <w:rPr>
        <w:rFonts w:hint="default"/>
        <w:lang w:val="en-US" w:eastAsia="en-US" w:bidi="ar-SA"/>
      </w:rPr>
    </w:lvl>
    <w:lvl w:ilvl="5">
      <w:start w:val="0"/>
      <w:numFmt w:val="bullet"/>
      <w:lvlText w:val="•"/>
      <w:lvlJc w:val="left"/>
      <w:pPr>
        <w:ind w:left="2079" w:hanging="183"/>
      </w:pPr>
      <w:rPr>
        <w:rFonts w:hint="default"/>
        <w:lang w:val="en-US" w:eastAsia="en-US" w:bidi="ar-SA"/>
      </w:rPr>
    </w:lvl>
    <w:lvl w:ilvl="6">
      <w:start w:val="0"/>
      <w:numFmt w:val="bullet"/>
      <w:lvlText w:val="•"/>
      <w:lvlJc w:val="left"/>
      <w:pPr>
        <w:ind w:left="2454" w:hanging="183"/>
      </w:pPr>
      <w:rPr>
        <w:rFonts w:hint="default"/>
        <w:lang w:val="en-US" w:eastAsia="en-US" w:bidi="ar-SA"/>
      </w:rPr>
    </w:lvl>
    <w:lvl w:ilvl="7">
      <w:start w:val="0"/>
      <w:numFmt w:val="bullet"/>
      <w:lvlText w:val="•"/>
      <w:lvlJc w:val="left"/>
      <w:pPr>
        <w:ind w:left="2830" w:hanging="183"/>
      </w:pPr>
      <w:rPr>
        <w:rFonts w:hint="default"/>
        <w:lang w:val="en-US" w:eastAsia="en-US" w:bidi="ar-SA"/>
      </w:rPr>
    </w:lvl>
    <w:lvl w:ilvl="8">
      <w:start w:val="0"/>
      <w:numFmt w:val="bullet"/>
      <w:lvlText w:val="•"/>
      <w:lvlJc w:val="left"/>
      <w:pPr>
        <w:ind w:left="3206" w:hanging="183"/>
      </w:pPr>
      <w:rPr>
        <w:rFonts w:hint="default"/>
        <w:lang w:val="en-US" w:eastAsia="en-US" w:bidi="ar-SA"/>
      </w:rPr>
    </w:lvl>
  </w:abstractNum>
  <w:abstractNum w:abstractNumId="5">
    <w:nsid w:val="047888DE"/>
    <w:multiLevelType w:val="hybridMultilevel"/>
    <w:tmpl w:val="00000000"/>
    <w:lvl w:ilvl="0">
      <w:start w:val="1"/>
      <w:numFmt w:val="decimal"/>
      <w:lvlText w:val="%1."/>
      <w:lvlJc w:val="left"/>
      <w:pPr>
        <w:ind w:left="225"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605" w:hanging="192"/>
      </w:pPr>
      <w:rPr>
        <w:rFonts w:hint="default"/>
        <w:lang w:val="en-US" w:eastAsia="en-US" w:bidi="ar-SA"/>
      </w:rPr>
    </w:lvl>
    <w:lvl w:ilvl="2">
      <w:start w:val="0"/>
      <w:numFmt w:val="bullet"/>
      <w:lvlText w:val="•"/>
      <w:lvlJc w:val="left"/>
      <w:pPr>
        <w:ind w:left="990" w:hanging="192"/>
      </w:pPr>
      <w:rPr>
        <w:rFonts w:hint="default"/>
        <w:lang w:val="en-US" w:eastAsia="en-US" w:bidi="ar-SA"/>
      </w:rPr>
    </w:lvl>
    <w:lvl w:ilvl="3">
      <w:start w:val="0"/>
      <w:numFmt w:val="bullet"/>
      <w:lvlText w:val="•"/>
      <w:lvlJc w:val="left"/>
      <w:pPr>
        <w:ind w:left="1375" w:hanging="192"/>
      </w:pPr>
      <w:rPr>
        <w:rFonts w:hint="default"/>
        <w:lang w:val="en-US" w:eastAsia="en-US" w:bidi="ar-SA"/>
      </w:rPr>
    </w:lvl>
    <w:lvl w:ilvl="4">
      <w:start w:val="0"/>
      <w:numFmt w:val="bullet"/>
      <w:lvlText w:val="•"/>
      <w:lvlJc w:val="left"/>
      <w:pPr>
        <w:ind w:left="1760" w:hanging="192"/>
      </w:pPr>
      <w:rPr>
        <w:rFonts w:hint="default"/>
        <w:lang w:val="en-US" w:eastAsia="en-US" w:bidi="ar-SA"/>
      </w:rPr>
    </w:lvl>
    <w:lvl w:ilvl="5">
      <w:start w:val="0"/>
      <w:numFmt w:val="bullet"/>
      <w:lvlText w:val="•"/>
      <w:lvlJc w:val="left"/>
      <w:pPr>
        <w:ind w:left="2145" w:hanging="192"/>
      </w:pPr>
      <w:rPr>
        <w:rFonts w:hint="default"/>
        <w:lang w:val="en-US" w:eastAsia="en-US" w:bidi="ar-SA"/>
      </w:rPr>
    </w:lvl>
    <w:lvl w:ilvl="6">
      <w:start w:val="0"/>
      <w:numFmt w:val="bullet"/>
      <w:lvlText w:val="•"/>
      <w:lvlJc w:val="left"/>
      <w:pPr>
        <w:ind w:left="2530" w:hanging="192"/>
      </w:pPr>
      <w:rPr>
        <w:rFonts w:hint="default"/>
        <w:lang w:val="en-US" w:eastAsia="en-US" w:bidi="ar-SA"/>
      </w:rPr>
    </w:lvl>
    <w:lvl w:ilvl="7">
      <w:start w:val="0"/>
      <w:numFmt w:val="bullet"/>
      <w:lvlText w:val="•"/>
      <w:lvlJc w:val="left"/>
      <w:pPr>
        <w:ind w:left="2915" w:hanging="192"/>
      </w:pPr>
      <w:rPr>
        <w:rFonts w:hint="default"/>
        <w:lang w:val="en-US" w:eastAsia="en-US" w:bidi="ar-SA"/>
      </w:rPr>
    </w:lvl>
    <w:lvl w:ilvl="8">
      <w:start w:val="0"/>
      <w:numFmt w:val="bullet"/>
      <w:lvlText w:val="•"/>
      <w:lvlJc w:val="left"/>
      <w:pPr>
        <w:ind w:left="3300" w:hanging="192"/>
      </w:pPr>
      <w:rPr>
        <w:rFonts w:hint="default"/>
        <w:lang w:val="en-US" w:eastAsia="en-US" w:bidi="ar-SA"/>
      </w:rPr>
    </w:lvl>
  </w:abstractNum>
  <w:abstractNum w:abstractNumId="6">
    <w:nsid w:val="050D11E0"/>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94" w:hanging="183"/>
      </w:pPr>
      <w:rPr>
        <w:rFonts w:hint="default"/>
        <w:lang w:val="en-US" w:eastAsia="en-US" w:bidi="ar-SA"/>
      </w:rPr>
    </w:lvl>
    <w:lvl w:ilvl="2">
      <w:start w:val="0"/>
      <w:numFmt w:val="bullet"/>
      <w:lvlText w:val="•"/>
      <w:lvlJc w:val="left"/>
      <w:pPr>
        <w:ind w:left="789" w:hanging="183"/>
      </w:pPr>
      <w:rPr>
        <w:rFonts w:hint="default"/>
        <w:lang w:val="en-US" w:eastAsia="en-US" w:bidi="ar-SA"/>
      </w:rPr>
    </w:lvl>
    <w:lvl w:ilvl="3">
      <w:start w:val="0"/>
      <w:numFmt w:val="bullet"/>
      <w:lvlText w:val="•"/>
      <w:lvlJc w:val="left"/>
      <w:pPr>
        <w:ind w:left="1084" w:hanging="183"/>
      </w:pPr>
      <w:rPr>
        <w:rFonts w:hint="default"/>
        <w:lang w:val="en-US" w:eastAsia="en-US" w:bidi="ar-SA"/>
      </w:rPr>
    </w:lvl>
    <w:lvl w:ilvl="4">
      <w:start w:val="0"/>
      <w:numFmt w:val="bullet"/>
      <w:lvlText w:val="•"/>
      <w:lvlJc w:val="left"/>
      <w:pPr>
        <w:ind w:left="1379" w:hanging="183"/>
      </w:pPr>
      <w:rPr>
        <w:rFonts w:hint="default"/>
        <w:lang w:val="en-US" w:eastAsia="en-US" w:bidi="ar-SA"/>
      </w:rPr>
    </w:lvl>
    <w:lvl w:ilvl="5">
      <w:start w:val="0"/>
      <w:numFmt w:val="bullet"/>
      <w:lvlText w:val="•"/>
      <w:lvlJc w:val="left"/>
      <w:pPr>
        <w:ind w:left="1674" w:hanging="183"/>
      </w:pPr>
      <w:rPr>
        <w:rFonts w:hint="default"/>
        <w:lang w:val="en-US" w:eastAsia="en-US" w:bidi="ar-SA"/>
      </w:rPr>
    </w:lvl>
    <w:lvl w:ilvl="6">
      <w:start w:val="0"/>
      <w:numFmt w:val="bullet"/>
      <w:lvlText w:val="•"/>
      <w:lvlJc w:val="left"/>
      <w:pPr>
        <w:ind w:left="1969" w:hanging="183"/>
      </w:pPr>
      <w:rPr>
        <w:rFonts w:hint="default"/>
        <w:lang w:val="en-US" w:eastAsia="en-US" w:bidi="ar-SA"/>
      </w:rPr>
    </w:lvl>
    <w:lvl w:ilvl="7">
      <w:start w:val="0"/>
      <w:numFmt w:val="bullet"/>
      <w:lvlText w:val="•"/>
      <w:lvlJc w:val="left"/>
      <w:pPr>
        <w:ind w:left="2264" w:hanging="183"/>
      </w:pPr>
      <w:rPr>
        <w:rFonts w:hint="default"/>
        <w:lang w:val="en-US" w:eastAsia="en-US" w:bidi="ar-SA"/>
      </w:rPr>
    </w:lvl>
    <w:lvl w:ilvl="8">
      <w:start w:val="0"/>
      <w:numFmt w:val="bullet"/>
      <w:lvlText w:val="•"/>
      <w:lvlJc w:val="left"/>
      <w:pPr>
        <w:ind w:left="2559" w:hanging="183"/>
      </w:pPr>
      <w:rPr>
        <w:rFonts w:hint="default"/>
        <w:lang w:val="en-US" w:eastAsia="en-US" w:bidi="ar-SA"/>
      </w:rPr>
    </w:lvl>
  </w:abstractNum>
  <w:abstractNum w:abstractNumId="7">
    <w:nsid w:val="0754E576"/>
    <w:multiLevelType w:val="hybridMultilevel"/>
    <w:tmpl w:val="00000000"/>
    <w:lvl w:ilvl="0">
      <w:start w:val="2"/>
      <w:numFmt w:val="decimal"/>
      <w:lvlText w:val="%1."/>
      <w:lvlJc w:val="left"/>
      <w:pPr>
        <w:ind w:left="297"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765" w:hanging="183"/>
      </w:pPr>
      <w:rPr>
        <w:rFonts w:hint="default"/>
        <w:lang w:val="en-US" w:eastAsia="en-US" w:bidi="ar-SA"/>
      </w:rPr>
    </w:lvl>
    <w:lvl w:ilvl="2">
      <w:start w:val="0"/>
      <w:numFmt w:val="bullet"/>
      <w:lvlText w:val="•"/>
      <w:lvlJc w:val="left"/>
      <w:pPr>
        <w:ind w:left="1231" w:hanging="183"/>
      </w:pPr>
      <w:rPr>
        <w:rFonts w:hint="default"/>
        <w:lang w:val="en-US" w:eastAsia="en-US" w:bidi="ar-SA"/>
      </w:rPr>
    </w:lvl>
    <w:lvl w:ilvl="3">
      <w:start w:val="0"/>
      <w:numFmt w:val="bullet"/>
      <w:lvlText w:val="•"/>
      <w:lvlJc w:val="left"/>
      <w:pPr>
        <w:ind w:left="1696" w:hanging="183"/>
      </w:pPr>
      <w:rPr>
        <w:rFonts w:hint="default"/>
        <w:lang w:val="en-US" w:eastAsia="en-US" w:bidi="ar-SA"/>
      </w:rPr>
    </w:lvl>
    <w:lvl w:ilvl="4">
      <w:start w:val="0"/>
      <w:numFmt w:val="bullet"/>
      <w:lvlText w:val="•"/>
      <w:lvlJc w:val="left"/>
      <w:pPr>
        <w:ind w:left="2162" w:hanging="183"/>
      </w:pPr>
      <w:rPr>
        <w:rFonts w:hint="default"/>
        <w:lang w:val="en-US" w:eastAsia="en-US" w:bidi="ar-SA"/>
      </w:rPr>
    </w:lvl>
    <w:lvl w:ilvl="5">
      <w:start w:val="0"/>
      <w:numFmt w:val="bullet"/>
      <w:lvlText w:val="•"/>
      <w:lvlJc w:val="left"/>
      <w:pPr>
        <w:ind w:left="2627" w:hanging="183"/>
      </w:pPr>
      <w:rPr>
        <w:rFonts w:hint="default"/>
        <w:lang w:val="en-US" w:eastAsia="en-US" w:bidi="ar-SA"/>
      </w:rPr>
    </w:lvl>
    <w:lvl w:ilvl="6">
      <w:start w:val="0"/>
      <w:numFmt w:val="bullet"/>
      <w:lvlText w:val="•"/>
      <w:lvlJc w:val="left"/>
      <w:pPr>
        <w:ind w:left="3093" w:hanging="183"/>
      </w:pPr>
      <w:rPr>
        <w:rFonts w:hint="default"/>
        <w:lang w:val="en-US" w:eastAsia="en-US" w:bidi="ar-SA"/>
      </w:rPr>
    </w:lvl>
    <w:lvl w:ilvl="7">
      <w:start w:val="0"/>
      <w:numFmt w:val="bullet"/>
      <w:lvlText w:val="•"/>
      <w:lvlJc w:val="left"/>
      <w:pPr>
        <w:ind w:left="3558" w:hanging="183"/>
      </w:pPr>
      <w:rPr>
        <w:rFonts w:hint="default"/>
        <w:lang w:val="en-US" w:eastAsia="en-US" w:bidi="ar-SA"/>
      </w:rPr>
    </w:lvl>
    <w:lvl w:ilvl="8">
      <w:start w:val="0"/>
      <w:numFmt w:val="bullet"/>
      <w:lvlText w:val="•"/>
      <w:lvlJc w:val="left"/>
      <w:pPr>
        <w:ind w:left="4024" w:hanging="183"/>
      </w:pPr>
      <w:rPr>
        <w:rFonts w:hint="default"/>
        <w:lang w:val="en-US" w:eastAsia="en-US" w:bidi="ar-SA"/>
      </w:rPr>
    </w:lvl>
  </w:abstractNum>
  <w:abstractNum w:abstractNumId="8">
    <w:nsid w:val="0A61C03C"/>
    <w:multiLevelType w:val="hybridMultilevel"/>
    <w:tmpl w:val="00000000"/>
    <w:lvl w:ilvl="0">
      <w:start w:val="2"/>
      <w:numFmt w:val="decimal"/>
      <w:lvlText w:val="%1."/>
      <w:lvlJc w:val="left"/>
      <w:pPr>
        <w:ind w:left="199"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554" w:hanging="192"/>
      </w:pPr>
      <w:rPr>
        <w:rFonts w:hint="default"/>
        <w:lang w:val="en-US" w:eastAsia="en-US" w:bidi="ar-SA"/>
      </w:rPr>
    </w:lvl>
    <w:lvl w:ilvl="2">
      <w:start w:val="0"/>
      <w:numFmt w:val="bullet"/>
      <w:lvlText w:val="•"/>
      <w:lvlJc w:val="left"/>
      <w:pPr>
        <w:ind w:left="909" w:hanging="192"/>
      </w:pPr>
      <w:rPr>
        <w:rFonts w:hint="default"/>
        <w:lang w:val="en-US" w:eastAsia="en-US" w:bidi="ar-SA"/>
      </w:rPr>
    </w:lvl>
    <w:lvl w:ilvl="3">
      <w:start w:val="0"/>
      <w:numFmt w:val="bullet"/>
      <w:lvlText w:val="•"/>
      <w:lvlJc w:val="left"/>
      <w:pPr>
        <w:ind w:left="1264" w:hanging="192"/>
      </w:pPr>
      <w:rPr>
        <w:rFonts w:hint="default"/>
        <w:lang w:val="en-US" w:eastAsia="en-US" w:bidi="ar-SA"/>
      </w:rPr>
    </w:lvl>
    <w:lvl w:ilvl="4">
      <w:start w:val="0"/>
      <w:numFmt w:val="bullet"/>
      <w:lvlText w:val="•"/>
      <w:lvlJc w:val="left"/>
      <w:pPr>
        <w:ind w:left="1618" w:hanging="192"/>
      </w:pPr>
      <w:rPr>
        <w:rFonts w:hint="default"/>
        <w:lang w:val="en-US" w:eastAsia="en-US" w:bidi="ar-SA"/>
      </w:rPr>
    </w:lvl>
    <w:lvl w:ilvl="5">
      <w:start w:val="0"/>
      <w:numFmt w:val="bullet"/>
      <w:lvlText w:val="•"/>
      <w:lvlJc w:val="left"/>
      <w:pPr>
        <w:ind w:left="1973" w:hanging="192"/>
      </w:pPr>
      <w:rPr>
        <w:rFonts w:hint="default"/>
        <w:lang w:val="en-US" w:eastAsia="en-US" w:bidi="ar-SA"/>
      </w:rPr>
    </w:lvl>
    <w:lvl w:ilvl="6">
      <w:start w:val="0"/>
      <w:numFmt w:val="bullet"/>
      <w:lvlText w:val="•"/>
      <w:lvlJc w:val="left"/>
      <w:pPr>
        <w:ind w:left="2328" w:hanging="192"/>
      </w:pPr>
      <w:rPr>
        <w:rFonts w:hint="default"/>
        <w:lang w:val="en-US" w:eastAsia="en-US" w:bidi="ar-SA"/>
      </w:rPr>
    </w:lvl>
    <w:lvl w:ilvl="7">
      <w:start w:val="0"/>
      <w:numFmt w:val="bullet"/>
      <w:lvlText w:val="•"/>
      <w:lvlJc w:val="left"/>
      <w:pPr>
        <w:ind w:left="2682" w:hanging="192"/>
      </w:pPr>
      <w:rPr>
        <w:rFonts w:hint="default"/>
        <w:lang w:val="en-US" w:eastAsia="en-US" w:bidi="ar-SA"/>
      </w:rPr>
    </w:lvl>
    <w:lvl w:ilvl="8">
      <w:start w:val="0"/>
      <w:numFmt w:val="bullet"/>
      <w:lvlText w:val="•"/>
      <w:lvlJc w:val="left"/>
      <w:pPr>
        <w:ind w:left="3037" w:hanging="192"/>
      </w:pPr>
      <w:rPr>
        <w:rFonts w:hint="default"/>
        <w:lang w:val="en-US" w:eastAsia="en-US" w:bidi="ar-SA"/>
      </w:rPr>
    </w:lvl>
  </w:abstractNum>
  <w:abstractNum w:abstractNumId="9">
    <w:nsid w:val="0ABA05B5"/>
    <w:multiLevelType w:val="hybridMultilevel"/>
    <w:tmpl w:val="00000000"/>
    <w:lvl w:ilvl="0">
      <w:start w:val="1"/>
      <w:numFmt w:val="decimal"/>
      <w:lvlText w:val="%1."/>
      <w:lvlJc w:val="left"/>
      <w:pPr>
        <w:ind w:left="301" w:hanging="190"/>
        <w:jc w:val="left"/>
      </w:pPr>
      <w:rPr>
        <w:rFonts w:ascii="宋体" w:eastAsia="宋体" w:hAnsi="宋体" w:cs="宋体" w:hint="default"/>
        <w:spacing w:val="3"/>
        <w:w w:val="100"/>
        <w:sz w:val="16"/>
        <w:szCs w:val="16"/>
        <w:lang w:val="en-US" w:eastAsia="en-US" w:bidi="ar-SA"/>
      </w:rPr>
    </w:lvl>
    <w:lvl w:ilvl="1">
      <w:start w:val="0"/>
      <w:numFmt w:val="bullet"/>
      <w:lvlText w:val="•"/>
      <w:lvlJc w:val="left"/>
      <w:pPr>
        <w:ind w:left="637" w:hanging="190"/>
      </w:pPr>
      <w:rPr>
        <w:rFonts w:hint="default"/>
        <w:lang w:val="en-US" w:eastAsia="en-US" w:bidi="ar-SA"/>
      </w:rPr>
    </w:lvl>
    <w:lvl w:ilvl="2">
      <w:start w:val="0"/>
      <w:numFmt w:val="bullet"/>
      <w:lvlText w:val="•"/>
      <w:lvlJc w:val="left"/>
      <w:pPr>
        <w:ind w:left="975" w:hanging="190"/>
      </w:pPr>
      <w:rPr>
        <w:rFonts w:hint="default"/>
        <w:lang w:val="en-US" w:eastAsia="en-US" w:bidi="ar-SA"/>
      </w:rPr>
    </w:lvl>
    <w:lvl w:ilvl="3">
      <w:start w:val="0"/>
      <w:numFmt w:val="bullet"/>
      <w:lvlText w:val="•"/>
      <w:lvlJc w:val="left"/>
      <w:pPr>
        <w:ind w:left="1312" w:hanging="190"/>
      </w:pPr>
      <w:rPr>
        <w:rFonts w:hint="default"/>
        <w:lang w:val="en-US" w:eastAsia="en-US" w:bidi="ar-SA"/>
      </w:rPr>
    </w:lvl>
    <w:lvl w:ilvl="4">
      <w:start w:val="0"/>
      <w:numFmt w:val="bullet"/>
      <w:lvlText w:val="•"/>
      <w:lvlJc w:val="left"/>
      <w:pPr>
        <w:ind w:left="1650" w:hanging="190"/>
      </w:pPr>
      <w:rPr>
        <w:rFonts w:hint="default"/>
        <w:lang w:val="en-US" w:eastAsia="en-US" w:bidi="ar-SA"/>
      </w:rPr>
    </w:lvl>
    <w:lvl w:ilvl="5">
      <w:start w:val="0"/>
      <w:numFmt w:val="bullet"/>
      <w:lvlText w:val="•"/>
      <w:lvlJc w:val="left"/>
      <w:pPr>
        <w:ind w:left="1987" w:hanging="190"/>
      </w:pPr>
      <w:rPr>
        <w:rFonts w:hint="default"/>
        <w:lang w:val="en-US" w:eastAsia="en-US" w:bidi="ar-SA"/>
      </w:rPr>
    </w:lvl>
    <w:lvl w:ilvl="6">
      <w:start w:val="0"/>
      <w:numFmt w:val="bullet"/>
      <w:lvlText w:val="•"/>
      <w:lvlJc w:val="left"/>
      <w:pPr>
        <w:ind w:left="2325" w:hanging="190"/>
      </w:pPr>
      <w:rPr>
        <w:rFonts w:hint="default"/>
        <w:lang w:val="en-US" w:eastAsia="en-US" w:bidi="ar-SA"/>
      </w:rPr>
    </w:lvl>
    <w:lvl w:ilvl="7">
      <w:start w:val="0"/>
      <w:numFmt w:val="bullet"/>
      <w:lvlText w:val="•"/>
      <w:lvlJc w:val="left"/>
      <w:pPr>
        <w:ind w:left="2662" w:hanging="190"/>
      </w:pPr>
      <w:rPr>
        <w:rFonts w:hint="default"/>
        <w:lang w:val="en-US" w:eastAsia="en-US" w:bidi="ar-SA"/>
      </w:rPr>
    </w:lvl>
    <w:lvl w:ilvl="8">
      <w:start w:val="0"/>
      <w:numFmt w:val="bullet"/>
      <w:lvlText w:val="•"/>
      <w:lvlJc w:val="left"/>
      <w:pPr>
        <w:ind w:left="3000" w:hanging="190"/>
      </w:pPr>
      <w:rPr>
        <w:rFonts w:hint="default"/>
        <w:lang w:val="en-US" w:eastAsia="en-US" w:bidi="ar-SA"/>
      </w:rPr>
    </w:lvl>
  </w:abstractNum>
  <w:abstractNum w:abstractNumId="10">
    <w:nsid w:val="0AF16C0B"/>
    <w:multiLevelType w:val="hybridMultilevel"/>
    <w:tmpl w:val="00000000"/>
    <w:lvl w:ilvl="0">
      <w:start w:val="1"/>
      <w:numFmt w:val="decimal"/>
      <w:lvlText w:val="%1."/>
      <w:lvlJc w:val="left"/>
      <w:pPr>
        <w:ind w:left="223"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542" w:hanging="192"/>
      </w:pPr>
      <w:rPr>
        <w:rFonts w:hint="default"/>
        <w:lang w:val="en-US" w:eastAsia="en-US" w:bidi="ar-SA"/>
      </w:rPr>
    </w:lvl>
    <w:lvl w:ilvl="2">
      <w:start w:val="0"/>
      <w:numFmt w:val="bullet"/>
      <w:lvlText w:val="•"/>
      <w:lvlJc w:val="left"/>
      <w:pPr>
        <w:ind w:left="865" w:hanging="192"/>
      </w:pPr>
      <w:rPr>
        <w:rFonts w:hint="default"/>
        <w:lang w:val="en-US" w:eastAsia="en-US" w:bidi="ar-SA"/>
      </w:rPr>
    </w:lvl>
    <w:lvl w:ilvl="3">
      <w:start w:val="0"/>
      <w:numFmt w:val="bullet"/>
      <w:lvlText w:val="•"/>
      <w:lvlJc w:val="left"/>
      <w:pPr>
        <w:ind w:left="1188" w:hanging="192"/>
      </w:pPr>
      <w:rPr>
        <w:rFonts w:hint="default"/>
        <w:lang w:val="en-US" w:eastAsia="en-US" w:bidi="ar-SA"/>
      </w:rPr>
    </w:lvl>
    <w:lvl w:ilvl="4">
      <w:start w:val="0"/>
      <w:numFmt w:val="bullet"/>
      <w:lvlText w:val="•"/>
      <w:lvlJc w:val="left"/>
      <w:pPr>
        <w:ind w:left="1511" w:hanging="192"/>
      </w:pPr>
      <w:rPr>
        <w:rFonts w:hint="default"/>
        <w:lang w:val="en-US" w:eastAsia="en-US" w:bidi="ar-SA"/>
      </w:rPr>
    </w:lvl>
    <w:lvl w:ilvl="5">
      <w:start w:val="0"/>
      <w:numFmt w:val="bullet"/>
      <w:lvlText w:val="•"/>
      <w:lvlJc w:val="left"/>
      <w:pPr>
        <w:ind w:left="1834" w:hanging="192"/>
      </w:pPr>
      <w:rPr>
        <w:rFonts w:hint="default"/>
        <w:lang w:val="en-US" w:eastAsia="en-US" w:bidi="ar-SA"/>
      </w:rPr>
    </w:lvl>
    <w:lvl w:ilvl="6">
      <w:start w:val="0"/>
      <w:numFmt w:val="bullet"/>
      <w:lvlText w:val="•"/>
      <w:lvlJc w:val="left"/>
      <w:pPr>
        <w:ind w:left="2157" w:hanging="192"/>
      </w:pPr>
      <w:rPr>
        <w:rFonts w:hint="default"/>
        <w:lang w:val="en-US" w:eastAsia="en-US" w:bidi="ar-SA"/>
      </w:rPr>
    </w:lvl>
    <w:lvl w:ilvl="7">
      <w:start w:val="0"/>
      <w:numFmt w:val="bullet"/>
      <w:lvlText w:val="•"/>
      <w:lvlJc w:val="left"/>
      <w:pPr>
        <w:ind w:left="2480" w:hanging="192"/>
      </w:pPr>
      <w:rPr>
        <w:rFonts w:hint="default"/>
        <w:lang w:val="en-US" w:eastAsia="en-US" w:bidi="ar-SA"/>
      </w:rPr>
    </w:lvl>
    <w:lvl w:ilvl="8">
      <w:start w:val="0"/>
      <w:numFmt w:val="bullet"/>
      <w:lvlText w:val="•"/>
      <w:lvlJc w:val="left"/>
      <w:pPr>
        <w:ind w:left="2803" w:hanging="192"/>
      </w:pPr>
      <w:rPr>
        <w:rFonts w:hint="default"/>
        <w:lang w:val="en-US" w:eastAsia="en-US" w:bidi="ar-SA"/>
      </w:rPr>
    </w:lvl>
  </w:abstractNum>
  <w:abstractNum w:abstractNumId="11">
    <w:nsid w:val="0B8E8268"/>
    <w:multiLevelType w:val="hybridMultilevel"/>
    <w:tmpl w:val="00000000"/>
    <w:lvl w:ilvl="0">
      <w:start w:val="1"/>
      <w:numFmt w:val="decimal"/>
      <w:lvlText w:val="%1."/>
      <w:lvlJc w:val="left"/>
      <w:pPr>
        <w:ind w:left="218" w:hanging="188"/>
        <w:jc w:val="left"/>
      </w:pPr>
      <w:rPr>
        <w:rFonts w:ascii="宋体" w:eastAsia="宋体" w:hAnsi="宋体" w:cs="宋体" w:hint="default"/>
        <w:spacing w:val="3"/>
        <w:w w:val="100"/>
        <w:sz w:val="16"/>
        <w:szCs w:val="16"/>
        <w:lang w:val="en-US" w:eastAsia="en-US" w:bidi="ar-SA"/>
      </w:rPr>
    </w:lvl>
    <w:lvl w:ilvl="1">
      <w:start w:val="0"/>
      <w:numFmt w:val="bullet"/>
      <w:lvlText w:val="•"/>
      <w:lvlJc w:val="left"/>
      <w:pPr>
        <w:ind w:left="633" w:hanging="188"/>
      </w:pPr>
      <w:rPr>
        <w:rFonts w:hint="default"/>
        <w:lang w:val="en-US" w:eastAsia="en-US" w:bidi="ar-SA"/>
      </w:rPr>
    </w:lvl>
    <w:lvl w:ilvl="2">
      <w:start w:val="0"/>
      <w:numFmt w:val="bullet"/>
      <w:lvlText w:val="•"/>
      <w:lvlJc w:val="left"/>
      <w:pPr>
        <w:ind w:left="1047" w:hanging="188"/>
      </w:pPr>
      <w:rPr>
        <w:rFonts w:hint="default"/>
        <w:lang w:val="en-US" w:eastAsia="en-US" w:bidi="ar-SA"/>
      </w:rPr>
    </w:lvl>
    <w:lvl w:ilvl="3">
      <w:start w:val="0"/>
      <w:numFmt w:val="bullet"/>
      <w:lvlText w:val="•"/>
      <w:lvlJc w:val="left"/>
      <w:pPr>
        <w:ind w:left="1461" w:hanging="188"/>
      </w:pPr>
      <w:rPr>
        <w:rFonts w:hint="default"/>
        <w:lang w:val="en-US" w:eastAsia="en-US" w:bidi="ar-SA"/>
      </w:rPr>
    </w:lvl>
    <w:lvl w:ilvl="4">
      <w:start w:val="0"/>
      <w:numFmt w:val="bullet"/>
      <w:lvlText w:val="•"/>
      <w:lvlJc w:val="left"/>
      <w:pPr>
        <w:ind w:left="1875" w:hanging="188"/>
      </w:pPr>
      <w:rPr>
        <w:rFonts w:hint="default"/>
        <w:lang w:val="en-US" w:eastAsia="en-US" w:bidi="ar-SA"/>
      </w:rPr>
    </w:lvl>
    <w:lvl w:ilvl="5">
      <w:start w:val="0"/>
      <w:numFmt w:val="bullet"/>
      <w:lvlText w:val="•"/>
      <w:lvlJc w:val="left"/>
      <w:pPr>
        <w:ind w:left="2289" w:hanging="188"/>
      </w:pPr>
      <w:rPr>
        <w:rFonts w:hint="default"/>
        <w:lang w:val="en-US" w:eastAsia="en-US" w:bidi="ar-SA"/>
      </w:rPr>
    </w:lvl>
    <w:lvl w:ilvl="6">
      <w:start w:val="0"/>
      <w:numFmt w:val="bullet"/>
      <w:lvlText w:val="•"/>
      <w:lvlJc w:val="left"/>
      <w:pPr>
        <w:ind w:left="2703" w:hanging="188"/>
      </w:pPr>
      <w:rPr>
        <w:rFonts w:hint="default"/>
        <w:lang w:val="en-US" w:eastAsia="en-US" w:bidi="ar-SA"/>
      </w:rPr>
    </w:lvl>
    <w:lvl w:ilvl="7">
      <w:start w:val="0"/>
      <w:numFmt w:val="bullet"/>
      <w:lvlText w:val="•"/>
      <w:lvlJc w:val="left"/>
      <w:pPr>
        <w:ind w:left="3117" w:hanging="188"/>
      </w:pPr>
      <w:rPr>
        <w:rFonts w:hint="default"/>
        <w:lang w:val="en-US" w:eastAsia="en-US" w:bidi="ar-SA"/>
      </w:rPr>
    </w:lvl>
    <w:lvl w:ilvl="8">
      <w:start w:val="0"/>
      <w:numFmt w:val="bullet"/>
      <w:lvlText w:val="•"/>
      <w:lvlJc w:val="left"/>
      <w:pPr>
        <w:ind w:left="3531" w:hanging="188"/>
      </w:pPr>
      <w:rPr>
        <w:rFonts w:hint="default"/>
        <w:lang w:val="en-US" w:eastAsia="en-US" w:bidi="ar-SA"/>
      </w:rPr>
    </w:lvl>
  </w:abstractNum>
  <w:abstractNum w:abstractNumId="12">
    <w:nsid w:val="0BE6F450"/>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34" w:hanging="183"/>
      </w:pPr>
      <w:rPr>
        <w:rFonts w:hint="default"/>
        <w:lang w:val="en-US" w:eastAsia="en-US" w:bidi="ar-SA"/>
      </w:rPr>
    </w:lvl>
    <w:lvl w:ilvl="2">
      <w:start w:val="0"/>
      <w:numFmt w:val="bullet"/>
      <w:lvlText w:val="•"/>
      <w:lvlJc w:val="left"/>
      <w:pPr>
        <w:ind w:left="868" w:hanging="183"/>
      </w:pPr>
      <w:rPr>
        <w:rFonts w:hint="default"/>
        <w:lang w:val="en-US" w:eastAsia="en-US" w:bidi="ar-SA"/>
      </w:rPr>
    </w:lvl>
    <w:lvl w:ilvl="3">
      <w:start w:val="0"/>
      <w:numFmt w:val="bullet"/>
      <w:lvlText w:val="•"/>
      <w:lvlJc w:val="left"/>
      <w:pPr>
        <w:ind w:left="1202" w:hanging="183"/>
      </w:pPr>
      <w:rPr>
        <w:rFonts w:hint="default"/>
        <w:lang w:val="en-US" w:eastAsia="en-US" w:bidi="ar-SA"/>
      </w:rPr>
    </w:lvl>
    <w:lvl w:ilvl="4">
      <w:start w:val="0"/>
      <w:numFmt w:val="bullet"/>
      <w:lvlText w:val="•"/>
      <w:lvlJc w:val="left"/>
      <w:pPr>
        <w:ind w:left="1536" w:hanging="183"/>
      </w:pPr>
      <w:rPr>
        <w:rFonts w:hint="default"/>
        <w:lang w:val="en-US" w:eastAsia="en-US" w:bidi="ar-SA"/>
      </w:rPr>
    </w:lvl>
    <w:lvl w:ilvl="5">
      <w:start w:val="0"/>
      <w:numFmt w:val="bullet"/>
      <w:lvlText w:val="•"/>
      <w:lvlJc w:val="left"/>
      <w:pPr>
        <w:ind w:left="1870" w:hanging="183"/>
      </w:pPr>
      <w:rPr>
        <w:rFonts w:hint="default"/>
        <w:lang w:val="en-US" w:eastAsia="en-US" w:bidi="ar-SA"/>
      </w:rPr>
    </w:lvl>
    <w:lvl w:ilvl="6">
      <w:start w:val="0"/>
      <w:numFmt w:val="bullet"/>
      <w:lvlText w:val="•"/>
      <w:lvlJc w:val="left"/>
      <w:pPr>
        <w:ind w:left="2204" w:hanging="183"/>
      </w:pPr>
      <w:rPr>
        <w:rFonts w:hint="default"/>
        <w:lang w:val="en-US" w:eastAsia="en-US" w:bidi="ar-SA"/>
      </w:rPr>
    </w:lvl>
    <w:lvl w:ilvl="7">
      <w:start w:val="0"/>
      <w:numFmt w:val="bullet"/>
      <w:lvlText w:val="•"/>
      <w:lvlJc w:val="left"/>
      <w:pPr>
        <w:ind w:left="2538" w:hanging="183"/>
      </w:pPr>
      <w:rPr>
        <w:rFonts w:hint="default"/>
        <w:lang w:val="en-US" w:eastAsia="en-US" w:bidi="ar-SA"/>
      </w:rPr>
    </w:lvl>
    <w:lvl w:ilvl="8">
      <w:start w:val="0"/>
      <w:numFmt w:val="bullet"/>
      <w:lvlText w:val="•"/>
      <w:lvlJc w:val="left"/>
      <w:pPr>
        <w:ind w:left="2872" w:hanging="183"/>
      </w:pPr>
      <w:rPr>
        <w:rFonts w:hint="default"/>
        <w:lang w:val="en-US" w:eastAsia="en-US" w:bidi="ar-SA"/>
      </w:rPr>
    </w:lvl>
  </w:abstractNum>
  <w:abstractNum w:abstractNumId="13">
    <w:nsid w:val="0D0A9930"/>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42" w:hanging="183"/>
      </w:pPr>
      <w:rPr>
        <w:rFonts w:hint="default"/>
        <w:lang w:val="en-US" w:eastAsia="en-US" w:bidi="ar-SA"/>
      </w:rPr>
    </w:lvl>
    <w:lvl w:ilvl="2">
      <w:start w:val="0"/>
      <w:numFmt w:val="bullet"/>
      <w:lvlText w:val="•"/>
      <w:lvlJc w:val="left"/>
      <w:pPr>
        <w:ind w:left="885" w:hanging="183"/>
      </w:pPr>
      <w:rPr>
        <w:rFonts w:hint="default"/>
        <w:lang w:val="en-US" w:eastAsia="en-US" w:bidi="ar-SA"/>
      </w:rPr>
    </w:lvl>
    <w:lvl w:ilvl="3">
      <w:start w:val="0"/>
      <w:numFmt w:val="bullet"/>
      <w:lvlText w:val="•"/>
      <w:lvlJc w:val="left"/>
      <w:pPr>
        <w:ind w:left="1227" w:hanging="183"/>
      </w:pPr>
      <w:rPr>
        <w:rFonts w:hint="default"/>
        <w:lang w:val="en-US" w:eastAsia="en-US" w:bidi="ar-SA"/>
      </w:rPr>
    </w:lvl>
    <w:lvl w:ilvl="4">
      <w:start w:val="0"/>
      <w:numFmt w:val="bullet"/>
      <w:lvlText w:val="•"/>
      <w:lvlJc w:val="left"/>
      <w:pPr>
        <w:ind w:left="1570" w:hanging="183"/>
      </w:pPr>
      <w:rPr>
        <w:rFonts w:hint="default"/>
        <w:lang w:val="en-US" w:eastAsia="en-US" w:bidi="ar-SA"/>
      </w:rPr>
    </w:lvl>
    <w:lvl w:ilvl="5">
      <w:start w:val="0"/>
      <w:numFmt w:val="bullet"/>
      <w:lvlText w:val="•"/>
      <w:lvlJc w:val="left"/>
      <w:pPr>
        <w:ind w:left="1912" w:hanging="183"/>
      </w:pPr>
      <w:rPr>
        <w:rFonts w:hint="default"/>
        <w:lang w:val="en-US" w:eastAsia="en-US" w:bidi="ar-SA"/>
      </w:rPr>
    </w:lvl>
    <w:lvl w:ilvl="6">
      <w:start w:val="0"/>
      <w:numFmt w:val="bullet"/>
      <w:lvlText w:val="•"/>
      <w:lvlJc w:val="left"/>
      <w:pPr>
        <w:ind w:left="2255" w:hanging="183"/>
      </w:pPr>
      <w:rPr>
        <w:rFonts w:hint="default"/>
        <w:lang w:val="en-US" w:eastAsia="en-US" w:bidi="ar-SA"/>
      </w:rPr>
    </w:lvl>
    <w:lvl w:ilvl="7">
      <w:start w:val="0"/>
      <w:numFmt w:val="bullet"/>
      <w:lvlText w:val="•"/>
      <w:lvlJc w:val="left"/>
      <w:pPr>
        <w:ind w:left="2597" w:hanging="183"/>
      </w:pPr>
      <w:rPr>
        <w:rFonts w:hint="default"/>
        <w:lang w:val="en-US" w:eastAsia="en-US" w:bidi="ar-SA"/>
      </w:rPr>
    </w:lvl>
    <w:lvl w:ilvl="8">
      <w:start w:val="0"/>
      <w:numFmt w:val="bullet"/>
      <w:lvlText w:val="•"/>
      <w:lvlJc w:val="left"/>
      <w:pPr>
        <w:ind w:left="2940" w:hanging="183"/>
      </w:pPr>
      <w:rPr>
        <w:rFonts w:hint="default"/>
        <w:lang w:val="en-US" w:eastAsia="en-US" w:bidi="ar-SA"/>
      </w:rPr>
    </w:lvl>
  </w:abstractNum>
  <w:abstractNum w:abstractNumId="14">
    <w:nsid w:val="0D92E362"/>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77" w:hanging="192"/>
      </w:pPr>
      <w:rPr>
        <w:rFonts w:hint="default"/>
        <w:lang w:val="en-US" w:eastAsia="en-US" w:bidi="ar-SA"/>
      </w:rPr>
    </w:lvl>
    <w:lvl w:ilvl="2">
      <w:start w:val="0"/>
      <w:numFmt w:val="bullet"/>
      <w:lvlText w:val="•"/>
      <w:lvlJc w:val="left"/>
      <w:pPr>
        <w:ind w:left="754" w:hanging="192"/>
      </w:pPr>
      <w:rPr>
        <w:rFonts w:hint="default"/>
        <w:lang w:val="en-US" w:eastAsia="en-US" w:bidi="ar-SA"/>
      </w:rPr>
    </w:lvl>
    <w:lvl w:ilvl="3">
      <w:start w:val="0"/>
      <w:numFmt w:val="bullet"/>
      <w:lvlText w:val="•"/>
      <w:lvlJc w:val="left"/>
      <w:pPr>
        <w:ind w:left="1031" w:hanging="192"/>
      </w:pPr>
      <w:rPr>
        <w:rFonts w:hint="default"/>
        <w:lang w:val="en-US" w:eastAsia="en-US" w:bidi="ar-SA"/>
      </w:rPr>
    </w:lvl>
    <w:lvl w:ilvl="4">
      <w:start w:val="0"/>
      <w:numFmt w:val="bullet"/>
      <w:lvlText w:val="•"/>
      <w:lvlJc w:val="left"/>
      <w:pPr>
        <w:ind w:left="1308" w:hanging="192"/>
      </w:pPr>
      <w:rPr>
        <w:rFonts w:hint="default"/>
        <w:lang w:val="en-US" w:eastAsia="en-US" w:bidi="ar-SA"/>
      </w:rPr>
    </w:lvl>
    <w:lvl w:ilvl="5">
      <w:start w:val="0"/>
      <w:numFmt w:val="bullet"/>
      <w:lvlText w:val="•"/>
      <w:lvlJc w:val="left"/>
      <w:pPr>
        <w:ind w:left="1586" w:hanging="192"/>
      </w:pPr>
      <w:rPr>
        <w:rFonts w:hint="default"/>
        <w:lang w:val="en-US" w:eastAsia="en-US" w:bidi="ar-SA"/>
      </w:rPr>
    </w:lvl>
    <w:lvl w:ilvl="6">
      <w:start w:val="0"/>
      <w:numFmt w:val="bullet"/>
      <w:lvlText w:val="•"/>
      <w:lvlJc w:val="left"/>
      <w:pPr>
        <w:ind w:left="1863" w:hanging="192"/>
      </w:pPr>
      <w:rPr>
        <w:rFonts w:hint="default"/>
        <w:lang w:val="en-US" w:eastAsia="en-US" w:bidi="ar-SA"/>
      </w:rPr>
    </w:lvl>
    <w:lvl w:ilvl="7">
      <w:start w:val="0"/>
      <w:numFmt w:val="bullet"/>
      <w:lvlText w:val="•"/>
      <w:lvlJc w:val="left"/>
      <w:pPr>
        <w:ind w:left="2140" w:hanging="192"/>
      </w:pPr>
      <w:rPr>
        <w:rFonts w:hint="default"/>
        <w:lang w:val="en-US" w:eastAsia="en-US" w:bidi="ar-SA"/>
      </w:rPr>
    </w:lvl>
    <w:lvl w:ilvl="8">
      <w:start w:val="0"/>
      <w:numFmt w:val="bullet"/>
      <w:lvlText w:val="•"/>
      <w:lvlJc w:val="left"/>
      <w:pPr>
        <w:ind w:left="2417" w:hanging="192"/>
      </w:pPr>
      <w:rPr>
        <w:rFonts w:hint="default"/>
        <w:lang w:val="en-US" w:eastAsia="en-US" w:bidi="ar-SA"/>
      </w:rPr>
    </w:lvl>
  </w:abstractNum>
  <w:abstractNum w:abstractNumId="15">
    <w:nsid w:val="0DF8BDC7"/>
    <w:multiLevelType w:val="hybridMultilevel"/>
    <w:tmpl w:val="00000000"/>
    <w:lvl w:ilvl="0">
      <w:start w:val="1"/>
      <w:numFmt w:val="decimal"/>
      <w:lvlText w:val="%1."/>
      <w:lvlJc w:val="left"/>
      <w:pPr>
        <w:ind w:left="301" w:hanging="190"/>
        <w:jc w:val="left"/>
      </w:pPr>
      <w:rPr>
        <w:rFonts w:ascii="宋体" w:eastAsia="宋体" w:hAnsi="宋体" w:cs="宋体" w:hint="default"/>
        <w:spacing w:val="3"/>
        <w:w w:val="100"/>
        <w:sz w:val="16"/>
        <w:szCs w:val="16"/>
        <w:lang w:val="en-US" w:eastAsia="en-US" w:bidi="ar-SA"/>
      </w:rPr>
    </w:lvl>
    <w:lvl w:ilvl="1">
      <w:start w:val="0"/>
      <w:numFmt w:val="bullet"/>
      <w:lvlText w:val="•"/>
      <w:lvlJc w:val="left"/>
      <w:pPr>
        <w:ind w:left="637" w:hanging="190"/>
      </w:pPr>
      <w:rPr>
        <w:rFonts w:hint="default"/>
        <w:lang w:val="en-US" w:eastAsia="en-US" w:bidi="ar-SA"/>
      </w:rPr>
    </w:lvl>
    <w:lvl w:ilvl="2">
      <w:start w:val="0"/>
      <w:numFmt w:val="bullet"/>
      <w:lvlText w:val="•"/>
      <w:lvlJc w:val="left"/>
      <w:pPr>
        <w:ind w:left="975" w:hanging="190"/>
      </w:pPr>
      <w:rPr>
        <w:rFonts w:hint="default"/>
        <w:lang w:val="en-US" w:eastAsia="en-US" w:bidi="ar-SA"/>
      </w:rPr>
    </w:lvl>
    <w:lvl w:ilvl="3">
      <w:start w:val="0"/>
      <w:numFmt w:val="bullet"/>
      <w:lvlText w:val="•"/>
      <w:lvlJc w:val="left"/>
      <w:pPr>
        <w:ind w:left="1312" w:hanging="190"/>
      </w:pPr>
      <w:rPr>
        <w:rFonts w:hint="default"/>
        <w:lang w:val="en-US" w:eastAsia="en-US" w:bidi="ar-SA"/>
      </w:rPr>
    </w:lvl>
    <w:lvl w:ilvl="4">
      <w:start w:val="0"/>
      <w:numFmt w:val="bullet"/>
      <w:lvlText w:val="•"/>
      <w:lvlJc w:val="left"/>
      <w:pPr>
        <w:ind w:left="1650" w:hanging="190"/>
      </w:pPr>
      <w:rPr>
        <w:rFonts w:hint="default"/>
        <w:lang w:val="en-US" w:eastAsia="en-US" w:bidi="ar-SA"/>
      </w:rPr>
    </w:lvl>
    <w:lvl w:ilvl="5">
      <w:start w:val="0"/>
      <w:numFmt w:val="bullet"/>
      <w:lvlText w:val="•"/>
      <w:lvlJc w:val="left"/>
      <w:pPr>
        <w:ind w:left="1987" w:hanging="190"/>
      </w:pPr>
      <w:rPr>
        <w:rFonts w:hint="default"/>
        <w:lang w:val="en-US" w:eastAsia="en-US" w:bidi="ar-SA"/>
      </w:rPr>
    </w:lvl>
    <w:lvl w:ilvl="6">
      <w:start w:val="0"/>
      <w:numFmt w:val="bullet"/>
      <w:lvlText w:val="•"/>
      <w:lvlJc w:val="left"/>
      <w:pPr>
        <w:ind w:left="2325" w:hanging="190"/>
      </w:pPr>
      <w:rPr>
        <w:rFonts w:hint="default"/>
        <w:lang w:val="en-US" w:eastAsia="en-US" w:bidi="ar-SA"/>
      </w:rPr>
    </w:lvl>
    <w:lvl w:ilvl="7">
      <w:start w:val="0"/>
      <w:numFmt w:val="bullet"/>
      <w:lvlText w:val="•"/>
      <w:lvlJc w:val="left"/>
      <w:pPr>
        <w:ind w:left="2662" w:hanging="190"/>
      </w:pPr>
      <w:rPr>
        <w:rFonts w:hint="default"/>
        <w:lang w:val="en-US" w:eastAsia="en-US" w:bidi="ar-SA"/>
      </w:rPr>
    </w:lvl>
    <w:lvl w:ilvl="8">
      <w:start w:val="0"/>
      <w:numFmt w:val="bullet"/>
      <w:lvlText w:val="•"/>
      <w:lvlJc w:val="left"/>
      <w:pPr>
        <w:ind w:left="3000" w:hanging="190"/>
      </w:pPr>
      <w:rPr>
        <w:rFonts w:hint="default"/>
        <w:lang w:val="en-US" w:eastAsia="en-US" w:bidi="ar-SA"/>
      </w:rPr>
    </w:lvl>
  </w:abstractNum>
  <w:abstractNum w:abstractNumId="16">
    <w:nsid w:val="0E0B324A"/>
    <w:multiLevelType w:val="hybridMultilevel"/>
    <w:tmpl w:val="00000000"/>
    <w:lvl w:ilvl="0">
      <w:start w:val="5"/>
      <w:numFmt w:val="decimal"/>
      <w:lvlText w:val="%1"/>
      <w:lvlJc w:val="left"/>
      <w:pPr>
        <w:ind w:left="892" w:hanging="735"/>
        <w:jc w:val="left"/>
      </w:pPr>
      <w:rPr>
        <w:rFonts w:hint="default"/>
        <w:lang w:val="en-US" w:eastAsia="en-US" w:bidi="ar-SA"/>
      </w:rPr>
    </w:lvl>
    <w:lvl w:ilvl="1">
      <w:start w:val="1"/>
      <w:numFmt w:val="decimal"/>
      <w:lvlText w:val="%1.%2"/>
      <w:lvlJc w:val="left"/>
      <w:pPr>
        <w:ind w:left="892" w:hanging="735"/>
        <w:jc w:val="left"/>
      </w:pPr>
      <w:rPr>
        <w:rFonts w:hint="default"/>
        <w:lang w:val="en-US" w:eastAsia="en-US" w:bidi="ar-SA"/>
      </w:rPr>
    </w:lvl>
    <w:lvl w:ilvl="2">
      <w:start w:val="1"/>
      <w:numFmt w:val="decimal"/>
      <w:lvlText w:val="%1.%2.%3"/>
      <w:lvlJc w:val="left"/>
      <w:pPr>
        <w:ind w:left="892" w:hanging="735"/>
        <w:jc w:val="left"/>
      </w:pPr>
      <w:rPr>
        <w:rFonts w:ascii="黑体" w:eastAsia="黑体" w:hAnsi="黑体" w:cs="黑体" w:hint="default"/>
        <w:w w:val="100"/>
        <w:sz w:val="21"/>
        <w:szCs w:val="21"/>
        <w:lang w:val="en-US" w:eastAsia="en-US" w:bidi="ar-SA"/>
      </w:rPr>
    </w:lvl>
    <w:lvl w:ilvl="3">
      <w:start w:val="1"/>
      <w:numFmt w:val="lowerLetter"/>
      <w:lvlText w:val="%4)"/>
      <w:lvlJc w:val="left"/>
      <w:pPr>
        <w:ind w:left="1745"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4962" w:hanging="428"/>
      </w:pPr>
      <w:rPr>
        <w:rFonts w:hint="default"/>
        <w:lang w:val="en-US" w:eastAsia="en-US" w:bidi="ar-SA"/>
      </w:rPr>
    </w:lvl>
    <w:lvl w:ilvl="5">
      <w:start w:val="0"/>
      <w:numFmt w:val="bullet"/>
      <w:lvlText w:val="•"/>
      <w:lvlJc w:val="left"/>
      <w:pPr>
        <w:ind w:left="6036" w:hanging="428"/>
      </w:pPr>
      <w:rPr>
        <w:rFonts w:hint="default"/>
        <w:lang w:val="en-US" w:eastAsia="en-US" w:bidi="ar-SA"/>
      </w:rPr>
    </w:lvl>
    <w:lvl w:ilvl="6">
      <w:start w:val="0"/>
      <w:numFmt w:val="bullet"/>
      <w:lvlText w:val="•"/>
      <w:lvlJc w:val="left"/>
      <w:pPr>
        <w:ind w:left="7110" w:hanging="428"/>
      </w:pPr>
      <w:rPr>
        <w:rFonts w:hint="default"/>
        <w:lang w:val="en-US" w:eastAsia="en-US" w:bidi="ar-SA"/>
      </w:rPr>
    </w:lvl>
    <w:lvl w:ilvl="7">
      <w:start w:val="0"/>
      <w:numFmt w:val="bullet"/>
      <w:lvlText w:val="•"/>
      <w:lvlJc w:val="left"/>
      <w:pPr>
        <w:ind w:left="8184" w:hanging="428"/>
      </w:pPr>
      <w:rPr>
        <w:rFonts w:hint="default"/>
        <w:lang w:val="en-US" w:eastAsia="en-US" w:bidi="ar-SA"/>
      </w:rPr>
    </w:lvl>
    <w:lvl w:ilvl="8">
      <w:start w:val="0"/>
      <w:numFmt w:val="bullet"/>
      <w:lvlText w:val="•"/>
      <w:lvlJc w:val="left"/>
      <w:pPr>
        <w:ind w:left="9258" w:hanging="428"/>
      </w:pPr>
      <w:rPr>
        <w:rFonts w:hint="default"/>
        <w:lang w:val="en-US" w:eastAsia="en-US" w:bidi="ar-SA"/>
      </w:rPr>
    </w:lvl>
  </w:abstractNum>
  <w:abstractNum w:abstractNumId="17">
    <w:nsid w:val="10E452EA"/>
    <w:multiLevelType w:val="hybridMultilevel"/>
    <w:tmpl w:val="00000000"/>
    <w:lvl w:ilvl="0">
      <w:start w:val="1"/>
      <w:numFmt w:val="decimal"/>
      <w:lvlText w:val="%1."/>
      <w:lvlJc w:val="left"/>
      <w:pPr>
        <w:ind w:left="304"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637" w:hanging="192"/>
      </w:pPr>
      <w:rPr>
        <w:rFonts w:hint="default"/>
        <w:lang w:val="en-US" w:eastAsia="en-US" w:bidi="ar-SA"/>
      </w:rPr>
    </w:lvl>
    <w:lvl w:ilvl="2">
      <w:start w:val="0"/>
      <w:numFmt w:val="bullet"/>
      <w:lvlText w:val="•"/>
      <w:lvlJc w:val="left"/>
      <w:pPr>
        <w:ind w:left="975" w:hanging="192"/>
      </w:pPr>
      <w:rPr>
        <w:rFonts w:hint="default"/>
        <w:lang w:val="en-US" w:eastAsia="en-US" w:bidi="ar-SA"/>
      </w:rPr>
    </w:lvl>
    <w:lvl w:ilvl="3">
      <w:start w:val="0"/>
      <w:numFmt w:val="bullet"/>
      <w:lvlText w:val="•"/>
      <w:lvlJc w:val="left"/>
      <w:pPr>
        <w:ind w:left="1312" w:hanging="192"/>
      </w:pPr>
      <w:rPr>
        <w:rFonts w:hint="default"/>
        <w:lang w:val="en-US" w:eastAsia="en-US" w:bidi="ar-SA"/>
      </w:rPr>
    </w:lvl>
    <w:lvl w:ilvl="4">
      <w:start w:val="0"/>
      <w:numFmt w:val="bullet"/>
      <w:lvlText w:val="•"/>
      <w:lvlJc w:val="left"/>
      <w:pPr>
        <w:ind w:left="1650" w:hanging="192"/>
      </w:pPr>
      <w:rPr>
        <w:rFonts w:hint="default"/>
        <w:lang w:val="en-US" w:eastAsia="en-US" w:bidi="ar-SA"/>
      </w:rPr>
    </w:lvl>
    <w:lvl w:ilvl="5">
      <w:start w:val="0"/>
      <w:numFmt w:val="bullet"/>
      <w:lvlText w:val="•"/>
      <w:lvlJc w:val="left"/>
      <w:pPr>
        <w:ind w:left="1987" w:hanging="192"/>
      </w:pPr>
      <w:rPr>
        <w:rFonts w:hint="default"/>
        <w:lang w:val="en-US" w:eastAsia="en-US" w:bidi="ar-SA"/>
      </w:rPr>
    </w:lvl>
    <w:lvl w:ilvl="6">
      <w:start w:val="0"/>
      <w:numFmt w:val="bullet"/>
      <w:lvlText w:val="•"/>
      <w:lvlJc w:val="left"/>
      <w:pPr>
        <w:ind w:left="2325" w:hanging="192"/>
      </w:pPr>
      <w:rPr>
        <w:rFonts w:hint="default"/>
        <w:lang w:val="en-US" w:eastAsia="en-US" w:bidi="ar-SA"/>
      </w:rPr>
    </w:lvl>
    <w:lvl w:ilvl="7">
      <w:start w:val="0"/>
      <w:numFmt w:val="bullet"/>
      <w:lvlText w:val="•"/>
      <w:lvlJc w:val="left"/>
      <w:pPr>
        <w:ind w:left="2662" w:hanging="192"/>
      </w:pPr>
      <w:rPr>
        <w:rFonts w:hint="default"/>
        <w:lang w:val="en-US" w:eastAsia="en-US" w:bidi="ar-SA"/>
      </w:rPr>
    </w:lvl>
    <w:lvl w:ilvl="8">
      <w:start w:val="0"/>
      <w:numFmt w:val="bullet"/>
      <w:lvlText w:val="•"/>
      <w:lvlJc w:val="left"/>
      <w:pPr>
        <w:ind w:left="3000" w:hanging="192"/>
      </w:pPr>
      <w:rPr>
        <w:rFonts w:hint="default"/>
        <w:lang w:val="en-US" w:eastAsia="en-US" w:bidi="ar-SA"/>
      </w:rPr>
    </w:lvl>
  </w:abstractNum>
  <w:abstractNum w:abstractNumId="18">
    <w:nsid w:val="111CCF17"/>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77" w:hanging="192"/>
      </w:pPr>
      <w:rPr>
        <w:rFonts w:hint="default"/>
        <w:lang w:val="en-US" w:eastAsia="en-US" w:bidi="ar-SA"/>
      </w:rPr>
    </w:lvl>
    <w:lvl w:ilvl="2">
      <w:start w:val="0"/>
      <w:numFmt w:val="bullet"/>
      <w:lvlText w:val="•"/>
      <w:lvlJc w:val="left"/>
      <w:pPr>
        <w:ind w:left="754" w:hanging="192"/>
      </w:pPr>
      <w:rPr>
        <w:rFonts w:hint="default"/>
        <w:lang w:val="en-US" w:eastAsia="en-US" w:bidi="ar-SA"/>
      </w:rPr>
    </w:lvl>
    <w:lvl w:ilvl="3">
      <w:start w:val="0"/>
      <w:numFmt w:val="bullet"/>
      <w:lvlText w:val="•"/>
      <w:lvlJc w:val="left"/>
      <w:pPr>
        <w:ind w:left="1031" w:hanging="192"/>
      </w:pPr>
      <w:rPr>
        <w:rFonts w:hint="default"/>
        <w:lang w:val="en-US" w:eastAsia="en-US" w:bidi="ar-SA"/>
      </w:rPr>
    </w:lvl>
    <w:lvl w:ilvl="4">
      <w:start w:val="0"/>
      <w:numFmt w:val="bullet"/>
      <w:lvlText w:val="•"/>
      <w:lvlJc w:val="left"/>
      <w:pPr>
        <w:ind w:left="1308" w:hanging="192"/>
      </w:pPr>
      <w:rPr>
        <w:rFonts w:hint="default"/>
        <w:lang w:val="en-US" w:eastAsia="en-US" w:bidi="ar-SA"/>
      </w:rPr>
    </w:lvl>
    <w:lvl w:ilvl="5">
      <w:start w:val="0"/>
      <w:numFmt w:val="bullet"/>
      <w:lvlText w:val="•"/>
      <w:lvlJc w:val="left"/>
      <w:pPr>
        <w:ind w:left="1586" w:hanging="192"/>
      </w:pPr>
      <w:rPr>
        <w:rFonts w:hint="default"/>
        <w:lang w:val="en-US" w:eastAsia="en-US" w:bidi="ar-SA"/>
      </w:rPr>
    </w:lvl>
    <w:lvl w:ilvl="6">
      <w:start w:val="0"/>
      <w:numFmt w:val="bullet"/>
      <w:lvlText w:val="•"/>
      <w:lvlJc w:val="left"/>
      <w:pPr>
        <w:ind w:left="1863" w:hanging="192"/>
      </w:pPr>
      <w:rPr>
        <w:rFonts w:hint="default"/>
        <w:lang w:val="en-US" w:eastAsia="en-US" w:bidi="ar-SA"/>
      </w:rPr>
    </w:lvl>
    <w:lvl w:ilvl="7">
      <w:start w:val="0"/>
      <w:numFmt w:val="bullet"/>
      <w:lvlText w:val="•"/>
      <w:lvlJc w:val="left"/>
      <w:pPr>
        <w:ind w:left="2140" w:hanging="192"/>
      </w:pPr>
      <w:rPr>
        <w:rFonts w:hint="default"/>
        <w:lang w:val="en-US" w:eastAsia="en-US" w:bidi="ar-SA"/>
      </w:rPr>
    </w:lvl>
    <w:lvl w:ilvl="8">
      <w:start w:val="0"/>
      <w:numFmt w:val="bullet"/>
      <w:lvlText w:val="•"/>
      <w:lvlJc w:val="left"/>
      <w:pPr>
        <w:ind w:left="2417" w:hanging="192"/>
      </w:pPr>
      <w:rPr>
        <w:rFonts w:hint="default"/>
        <w:lang w:val="en-US" w:eastAsia="en-US" w:bidi="ar-SA"/>
      </w:rPr>
    </w:lvl>
  </w:abstractNum>
  <w:abstractNum w:abstractNumId="19">
    <w:nsid w:val="11575501"/>
    <w:multiLevelType w:val="hybridMultilevel"/>
    <w:tmpl w:val="00000000"/>
    <w:lvl w:ilvl="0">
      <w:start w:val="1"/>
      <w:numFmt w:val="decimal"/>
      <w:lvlText w:val="%1."/>
      <w:lvlJc w:val="left"/>
      <w:pPr>
        <w:ind w:left="192"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99" w:hanging="183"/>
      </w:pPr>
      <w:rPr>
        <w:rFonts w:hint="default"/>
        <w:lang w:val="en-US" w:eastAsia="en-US" w:bidi="ar-SA"/>
      </w:rPr>
    </w:lvl>
    <w:lvl w:ilvl="2">
      <w:start w:val="0"/>
      <w:numFmt w:val="bullet"/>
      <w:lvlText w:val="•"/>
      <w:lvlJc w:val="left"/>
      <w:pPr>
        <w:ind w:left="799" w:hanging="183"/>
      </w:pPr>
      <w:rPr>
        <w:rFonts w:hint="default"/>
        <w:lang w:val="en-US" w:eastAsia="en-US" w:bidi="ar-SA"/>
      </w:rPr>
    </w:lvl>
    <w:lvl w:ilvl="3">
      <w:start w:val="0"/>
      <w:numFmt w:val="bullet"/>
      <w:lvlText w:val="•"/>
      <w:lvlJc w:val="left"/>
      <w:pPr>
        <w:ind w:left="1098" w:hanging="183"/>
      </w:pPr>
      <w:rPr>
        <w:rFonts w:hint="default"/>
        <w:lang w:val="en-US" w:eastAsia="en-US" w:bidi="ar-SA"/>
      </w:rPr>
    </w:lvl>
    <w:lvl w:ilvl="4">
      <w:start w:val="0"/>
      <w:numFmt w:val="bullet"/>
      <w:lvlText w:val="•"/>
      <w:lvlJc w:val="left"/>
      <w:pPr>
        <w:ind w:left="1398" w:hanging="183"/>
      </w:pPr>
      <w:rPr>
        <w:rFonts w:hint="default"/>
        <w:lang w:val="en-US" w:eastAsia="en-US" w:bidi="ar-SA"/>
      </w:rPr>
    </w:lvl>
    <w:lvl w:ilvl="5">
      <w:start w:val="0"/>
      <w:numFmt w:val="bullet"/>
      <w:lvlText w:val="•"/>
      <w:lvlJc w:val="left"/>
      <w:pPr>
        <w:ind w:left="1697" w:hanging="183"/>
      </w:pPr>
      <w:rPr>
        <w:rFonts w:hint="default"/>
        <w:lang w:val="en-US" w:eastAsia="en-US" w:bidi="ar-SA"/>
      </w:rPr>
    </w:lvl>
    <w:lvl w:ilvl="6">
      <w:start w:val="0"/>
      <w:numFmt w:val="bullet"/>
      <w:lvlText w:val="•"/>
      <w:lvlJc w:val="left"/>
      <w:pPr>
        <w:ind w:left="1997" w:hanging="183"/>
      </w:pPr>
      <w:rPr>
        <w:rFonts w:hint="default"/>
        <w:lang w:val="en-US" w:eastAsia="en-US" w:bidi="ar-SA"/>
      </w:rPr>
    </w:lvl>
    <w:lvl w:ilvl="7">
      <w:start w:val="0"/>
      <w:numFmt w:val="bullet"/>
      <w:lvlText w:val="•"/>
      <w:lvlJc w:val="left"/>
      <w:pPr>
        <w:ind w:left="2296" w:hanging="183"/>
      </w:pPr>
      <w:rPr>
        <w:rFonts w:hint="default"/>
        <w:lang w:val="en-US" w:eastAsia="en-US" w:bidi="ar-SA"/>
      </w:rPr>
    </w:lvl>
    <w:lvl w:ilvl="8">
      <w:start w:val="0"/>
      <w:numFmt w:val="bullet"/>
      <w:lvlText w:val="•"/>
      <w:lvlJc w:val="left"/>
      <w:pPr>
        <w:ind w:left="2596" w:hanging="183"/>
      </w:pPr>
      <w:rPr>
        <w:rFonts w:hint="default"/>
        <w:lang w:val="en-US" w:eastAsia="en-US" w:bidi="ar-SA"/>
      </w:rPr>
    </w:lvl>
  </w:abstractNum>
  <w:abstractNum w:abstractNumId="20">
    <w:nsid w:val="143D7D32"/>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78" w:hanging="192"/>
      </w:pPr>
      <w:rPr>
        <w:rFonts w:hint="default"/>
        <w:lang w:val="en-US" w:eastAsia="en-US" w:bidi="ar-SA"/>
      </w:rPr>
    </w:lvl>
    <w:lvl w:ilvl="2">
      <w:start w:val="0"/>
      <w:numFmt w:val="bullet"/>
      <w:lvlText w:val="•"/>
      <w:lvlJc w:val="left"/>
      <w:pPr>
        <w:ind w:left="757" w:hanging="192"/>
      </w:pPr>
      <w:rPr>
        <w:rFonts w:hint="default"/>
        <w:lang w:val="en-US" w:eastAsia="en-US" w:bidi="ar-SA"/>
      </w:rPr>
    </w:lvl>
    <w:lvl w:ilvl="3">
      <w:start w:val="0"/>
      <w:numFmt w:val="bullet"/>
      <w:lvlText w:val="•"/>
      <w:lvlJc w:val="left"/>
      <w:pPr>
        <w:ind w:left="1035" w:hanging="192"/>
      </w:pPr>
      <w:rPr>
        <w:rFonts w:hint="default"/>
        <w:lang w:val="en-US" w:eastAsia="en-US" w:bidi="ar-SA"/>
      </w:rPr>
    </w:lvl>
    <w:lvl w:ilvl="4">
      <w:start w:val="0"/>
      <w:numFmt w:val="bullet"/>
      <w:lvlText w:val="•"/>
      <w:lvlJc w:val="left"/>
      <w:pPr>
        <w:ind w:left="1314" w:hanging="192"/>
      </w:pPr>
      <w:rPr>
        <w:rFonts w:hint="default"/>
        <w:lang w:val="en-US" w:eastAsia="en-US" w:bidi="ar-SA"/>
      </w:rPr>
    </w:lvl>
    <w:lvl w:ilvl="5">
      <w:start w:val="0"/>
      <w:numFmt w:val="bullet"/>
      <w:lvlText w:val="•"/>
      <w:lvlJc w:val="left"/>
      <w:pPr>
        <w:ind w:left="1593" w:hanging="192"/>
      </w:pPr>
      <w:rPr>
        <w:rFonts w:hint="default"/>
        <w:lang w:val="en-US" w:eastAsia="en-US" w:bidi="ar-SA"/>
      </w:rPr>
    </w:lvl>
    <w:lvl w:ilvl="6">
      <w:start w:val="0"/>
      <w:numFmt w:val="bullet"/>
      <w:lvlText w:val="•"/>
      <w:lvlJc w:val="left"/>
      <w:pPr>
        <w:ind w:left="1871" w:hanging="192"/>
      </w:pPr>
      <w:rPr>
        <w:rFonts w:hint="default"/>
        <w:lang w:val="en-US" w:eastAsia="en-US" w:bidi="ar-SA"/>
      </w:rPr>
    </w:lvl>
    <w:lvl w:ilvl="7">
      <w:start w:val="0"/>
      <w:numFmt w:val="bullet"/>
      <w:lvlText w:val="•"/>
      <w:lvlJc w:val="left"/>
      <w:pPr>
        <w:ind w:left="2150" w:hanging="192"/>
      </w:pPr>
      <w:rPr>
        <w:rFonts w:hint="default"/>
        <w:lang w:val="en-US" w:eastAsia="en-US" w:bidi="ar-SA"/>
      </w:rPr>
    </w:lvl>
    <w:lvl w:ilvl="8">
      <w:start w:val="0"/>
      <w:numFmt w:val="bullet"/>
      <w:lvlText w:val="•"/>
      <w:lvlJc w:val="left"/>
      <w:pPr>
        <w:ind w:left="2428" w:hanging="192"/>
      </w:pPr>
      <w:rPr>
        <w:rFonts w:hint="default"/>
        <w:lang w:val="en-US" w:eastAsia="en-US" w:bidi="ar-SA"/>
      </w:rPr>
    </w:lvl>
  </w:abstractNum>
  <w:abstractNum w:abstractNumId="21">
    <w:nsid w:val="14FAA052"/>
    <w:multiLevelType w:val="hybridMultilevel"/>
    <w:tmpl w:val="00000000"/>
    <w:lvl w:ilvl="0">
      <w:start w:val="1"/>
      <w:numFmt w:val="decimal"/>
      <w:lvlText w:val="%1."/>
      <w:lvlJc w:val="left"/>
      <w:pPr>
        <w:ind w:left="222" w:hanging="190"/>
        <w:jc w:val="left"/>
      </w:pPr>
      <w:rPr>
        <w:rFonts w:ascii="宋体" w:eastAsia="宋体" w:hAnsi="宋体" w:cs="宋体" w:hint="default"/>
        <w:spacing w:val="3"/>
        <w:w w:val="100"/>
        <w:sz w:val="16"/>
        <w:szCs w:val="16"/>
        <w:lang w:val="en-US" w:eastAsia="en-US" w:bidi="ar-SA"/>
      </w:rPr>
    </w:lvl>
    <w:lvl w:ilvl="1">
      <w:start w:val="0"/>
      <w:numFmt w:val="bullet"/>
      <w:lvlText w:val="•"/>
      <w:lvlJc w:val="left"/>
      <w:pPr>
        <w:ind w:left="472" w:hanging="190"/>
      </w:pPr>
      <w:rPr>
        <w:rFonts w:hint="default"/>
        <w:lang w:val="en-US" w:eastAsia="en-US" w:bidi="ar-SA"/>
      </w:rPr>
    </w:lvl>
    <w:lvl w:ilvl="2">
      <w:start w:val="0"/>
      <w:numFmt w:val="bullet"/>
      <w:lvlText w:val="•"/>
      <w:lvlJc w:val="left"/>
      <w:pPr>
        <w:ind w:left="724" w:hanging="190"/>
      </w:pPr>
      <w:rPr>
        <w:rFonts w:hint="default"/>
        <w:lang w:val="en-US" w:eastAsia="en-US" w:bidi="ar-SA"/>
      </w:rPr>
    </w:lvl>
    <w:lvl w:ilvl="3">
      <w:start w:val="0"/>
      <w:numFmt w:val="bullet"/>
      <w:lvlText w:val="•"/>
      <w:lvlJc w:val="left"/>
      <w:pPr>
        <w:ind w:left="976" w:hanging="190"/>
      </w:pPr>
      <w:rPr>
        <w:rFonts w:hint="default"/>
        <w:lang w:val="en-US" w:eastAsia="en-US" w:bidi="ar-SA"/>
      </w:rPr>
    </w:lvl>
    <w:lvl w:ilvl="4">
      <w:start w:val="0"/>
      <w:numFmt w:val="bullet"/>
      <w:lvlText w:val="•"/>
      <w:lvlJc w:val="left"/>
      <w:pPr>
        <w:ind w:left="1228" w:hanging="190"/>
      </w:pPr>
      <w:rPr>
        <w:rFonts w:hint="default"/>
        <w:lang w:val="en-US" w:eastAsia="en-US" w:bidi="ar-SA"/>
      </w:rPr>
    </w:lvl>
    <w:lvl w:ilvl="5">
      <w:start w:val="0"/>
      <w:numFmt w:val="bullet"/>
      <w:lvlText w:val="•"/>
      <w:lvlJc w:val="left"/>
      <w:pPr>
        <w:ind w:left="1480" w:hanging="190"/>
      </w:pPr>
      <w:rPr>
        <w:rFonts w:hint="default"/>
        <w:lang w:val="en-US" w:eastAsia="en-US" w:bidi="ar-SA"/>
      </w:rPr>
    </w:lvl>
    <w:lvl w:ilvl="6">
      <w:start w:val="0"/>
      <w:numFmt w:val="bullet"/>
      <w:lvlText w:val="•"/>
      <w:lvlJc w:val="left"/>
      <w:pPr>
        <w:ind w:left="1732" w:hanging="190"/>
      </w:pPr>
      <w:rPr>
        <w:rFonts w:hint="default"/>
        <w:lang w:val="en-US" w:eastAsia="en-US" w:bidi="ar-SA"/>
      </w:rPr>
    </w:lvl>
    <w:lvl w:ilvl="7">
      <w:start w:val="0"/>
      <w:numFmt w:val="bullet"/>
      <w:lvlText w:val="•"/>
      <w:lvlJc w:val="left"/>
      <w:pPr>
        <w:ind w:left="1984" w:hanging="190"/>
      </w:pPr>
      <w:rPr>
        <w:rFonts w:hint="default"/>
        <w:lang w:val="en-US" w:eastAsia="en-US" w:bidi="ar-SA"/>
      </w:rPr>
    </w:lvl>
    <w:lvl w:ilvl="8">
      <w:start w:val="0"/>
      <w:numFmt w:val="bullet"/>
      <w:lvlText w:val="•"/>
      <w:lvlJc w:val="left"/>
      <w:pPr>
        <w:ind w:left="2236" w:hanging="190"/>
      </w:pPr>
      <w:rPr>
        <w:rFonts w:hint="default"/>
        <w:lang w:val="en-US" w:eastAsia="en-US" w:bidi="ar-SA"/>
      </w:rPr>
    </w:lvl>
  </w:abstractNum>
  <w:abstractNum w:abstractNumId="22">
    <w:nsid w:val="15619D23"/>
    <w:multiLevelType w:val="hybridMultilevel"/>
    <w:tmpl w:val="00000000"/>
    <w:lvl w:ilvl="0">
      <w:start w:val="1"/>
      <w:numFmt w:val="decimal"/>
      <w:lvlText w:val="%1."/>
      <w:lvlJc w:val="left"/>
      <w:pPr>
        <w:ind w:left="191" w:hanging="183"/>
        <w:jc w:val="right"/>
      </w:pPr>
      <w:rPr>
        <w:rFonts w:ascii="宋体" w:eastAsia="宋体" w:hAnsi="宋体" w:cs="宋体" w:hint="default"/>
        <w:spacing w:val="1"/>
        <w:w w:val="100"/>
        <w:sz w:val="16"/>
        <w:szCs w:val="16"/>
        <w:lang w:val="en-US" w:eastAsia="en-US" w:bidi="ar-SA"/>
      </w:rPr>
    </w:lvl>
    <w:lvl w:ilvl="1">
      <w:start w:val="0"/>
      <w:numFmt w:val="bullet"/>
      <w:lvlText w:val="•"/>
      <w:lvlJc w:val="left"/>
      <w:pPr>
        <w:ind w:left="407" w:hanging="183"/>
      </w:pPr>
      <w:rPr>
        <w:rFonts w:hint="default"/>
        <w:lang w:val="en-US" w:eastAsia="en-US" w:bidi="ar-SA"/>
      </w:rPr>
    </w:lvl>
    <w:lvl w:ilvl="2">
      <w:start w:val="0"/>
      <w:numFmt w:val="bullet"/>
      <w:lvlText w:val="•"/>
      <w:lvlJc w:val="left"/>
      <w:pPr>
        <w:ind w:left="614" w:hanging="183"/>
      </w:pPr>
      <w:rPr>
        <w:rFonts w:hint="default"/>
        <w:lang w:val="en-US" w:eastAsia="en-US" w:bidi="ar-SA"/>
      </w:rPr>
    </w:lvl>
    <w:lvl w:ilvl="3">
      <w:start w:val="0"/>
      <w:numFmt w:val="bullet"/>
      <w:lvlText w:val="•"/>
      <w:lvlJc w:val="left"/>
      <w:pPr>
        <w:ind w:left="821" w:hanging="183"/>
      </w:pPr>
      <w:rPr>
        <w:rFonts w:hint="default"/>
        <w:lang w:val="en-US" w:eastAsia="en-US" w:bidi="ar-SA"/>
      </w:rPr>
    </w:lvl>
    <w:lvl w:ilvl="4">
      <w:start w:val="0"/>
      <w:numFmt w:val="bullet"/>
      <w:lvlText w:val="•"/>
      <w:lvlJc w:val="left"/>
      <w:pPr>
        <w:ind w:left="1029" w:hanging="183"/>
      </w:pPr>
      <w:rPr>
        <w:rFonts w:hint="default"/>
        <w:lang w:val="en-US" w:eastAsia="en-US" w:bidi="ar-SA"/>
      </w:rPr>
    </w:lvl>
    <w:lvl w:ilvl="5">
      <w:start w:val="0"/>
      <w:numFmt w:val="bullet"/>
      <w:lvlText w:val="•"/>
      <w:lvlJc w:val="left"/>
      <w:pPr>
        <w:ind w:left="1236" w:hanging="183"/>
      </w:pPr>
      <w:rPr>
        <w:rFonts w:hint="default"/>
        <w:lang w:val="en-US" w:eastAsia="en-US" w:bidi="ar-SA"/>
      </w:rPr>
    </w:lvl>
    <w:lvl w:ilvl="6">
      <w:start w:val="0"/>
      <w:numFmt w:val="bullet"/>
      <w:lvlText w:val="•"/>
      <w:lvlJc w:val="left"/>
      <w:pPr>
        <w:ind w:left="1443" w:hanging="183"/>
      </w:pPr>
      <w:rPr>
        <w:rFonts w:hint="default"/>
        <w:lang w:val="en-US" w:eastAsia="en-US" w:bidi="ar-SA"/>
      </w:rPr>
    </w:lvl>
    <w:lvl w:ilvl="7">
      <w:start w:val="0"/>
      <w:numFmt w:val="bullet"/>
      <w:lvlText w:val="•"/>
      <w:lvlJc w:val="left"/>
      <w:pPr>
        <w:ind w:left="1651" w:hanging="183"/>
      </w:pPr>
      <w:rPr>
        <w:rFonts w:hint="default"/>
        <w:lang w:val="en-US" w:eastAsia="en-US" w:bidi="ar-SA"/>
      </w:rPr>
    </w:lvl>
    <w:lvl w:ilvl="8">
      <w:start w:val="0"/>
      <w:numFmt w:val="bullet"/>
      <w:lvlText w:val="•"/>
      <w:lvlJc w:val="left"/>
      <w:pPr>
        <w:ind w:left="1858" w:hanging="183"/>
      </w:pPr>
      <w:rPr>
        <w:rFonts w:hint="default"/>
        <w:lang w:val="en-US" w:eastAsia="en-US" w:bidi="ar-SA"/>
      </w:rPr>
    </w:lvl>
  </w:abstractNum>
  <w:abstractNum w:abstractNumId="23">
    <w:nsid w:val="159DE1B9"/>
    <w:multiLevelType w:val="hybridMultilevel"/>
    <w:tmpl w:val="00000000"/>
    <w:lvl w:ilvl="0">
      <w:start w:val="2"/>
      <w:numFmt w:val="lowerLetter"/>
      <w:lvlText w:val="%1)"/>
      <w:lvlJc w:val="left"/>
      <w:pPr>
        <w:ind w:left="1745" w:hanging="428"/>
        <w:jc w:val="left"/>
      </w:pPr>
      <w:rPr>
        <w:rFonts w:ascii="宋体" w:eastAsia="宋体" w:hAnsi="宋体" w:cs="宋体" w:hint="default"/>
        <w:w w:val="100"/>
        <w:sz w:val="21"/>
        <w:szCs w:val="21"/>
        <w:lang w:val="en-US" w:eastAsia="en-US" w:bidi="ar-SA"/>
      </w:rPr>
    </w:lvl>
    <w:lvl w:ilvl="1">
      <w:start w:val="1"/>
      <w:numFmt w:val="decimal"/>
      <w:lvlText w:val="%2)"/>
      <w:lvlJc w:val="left"/>
      <w:pPr>
        <w:ind w:left="2170" w:hanging="425"/>
        <w:jc w:val="right"/>
      </w:pPr>
      <w:rPr>
        <w:rFonts w:ascii="宋体" w:eastAsia="宋体" w:hAnsi="宋体" w:cs="宋体" w:hint="default"/>
        <w:spacing w:val="0"/>
        <w:w w:val="100"/>
        <w:sz w:val="21"/>
        <w:szCs w:val="21"/>
        <w:lang w:val="en-US" w:eastAsia="en-US" w:bidi="ar-SA"/>
      </w:rPr>
    </w:lvl>
    <w:lvl w:ilvl="2">
      <w:start w:val="0"/>
      <w:numFmt w:val="bullet"/>
      <w:lvlText w:val="•"/>
      <w:lvlJc w:val="left"/>
      <w:pPr>
        <w:ind w:left="3205" w:hanging="425"/>
      </w:pPr>
      <w:rPr>
        <w:rFonts w:hint="default"/>
        <w:lang w:val="en-US" w:eastAsia="en-US" w:bidi="ar-SA"/>
      </w:rPr>
    </w:lvl>
    <w:lvl w:ilvl="3">
      <w:start w:val="0"/>
      <w:numFmt w:val="bullet"/>
      <w:lvlText w:val="•"/>
      <w:lvlJc w:val="left"/>
      <w:pPr>
        <w:ind w:left="4230" w:hanging="425"/>
      </w:pPr>
      <w:rPr>
        <w:rFonts w:hint="default"/>
        <w:lang w:val="en-US" w:eastAsia="en-US" w:bidi="ar-SA"/>
      </w:rPr>
    </w:lvl>
    <w:lvl w:ilvl="4">
      <w:start w:val="0"/>
      <w:numFmt w:val="bullet"/>
      <w:lvlText w:val="•"/>
      <w:lvlJc w:val="left"/>
      <w:pPr>
        <w:ind w:left="5255" w:hanging="425"/>
      </w:pPr>
      <w:rPr>
        <w:rFonts w:hint="default"/>
        <w:lang w:val="en-US" w:eastAsia="en-US" w:bidi="ar-SA"/>
      </w:rPr>
    </w:lvl>
    <w:lvl w:ilvl="5">
      <w:start w:val="0"/>
      <w:numFmt w:val="bullet"/>
      <w:lvlText w:val="•"/>
      <w:lvlJc w:val="left"/>
      <w:pPr>
        <w:ind w:left="6280" w:hanging="425"/>
      </w:pPr>
      <w:rPr>
        <w:rFonts w:hint="default"/>
        <w:lang w:val="en-US" w:eastAsia="en-US" w:bidi="ar-SA"/>
      </w:rPr>
    </w:lvl>
    <w:lvl w:ilvl="6">
      <w:start w:val="0"/>
      <w:numFmt w:val="bullet"/>
      <w:lvlText w:val="•"/>
      <w:lvlJc w:val="left"/>
      <w:pPr>
        <w:ind w:left="7305" w:hanging="425"/>
      </w:pPr>
      <w:rPr>
        <w:rFonts w:hint="default"/>
        <w:lang w:val="en-US" w:eastAsia="en-US" w:bidi="ar-SA"/>
      </w:rPr>
    </w:lvl>
    <w:lvl w:ilvl="7">
      <w:start w:val="0"/>
      <w:numFmt w:val="bullet"/>
      <w:lvlText w:val="•"/>
      <w:lvlJc w:val="left"/>
      <w:pPr>
        <w:ind w:left="8330" w:hanging="425"/>
      </w:pPr>
      <w:rPr>
        <w:rFonts w:hint="default"/>
        <w:lang w:val="en-US" w:eastAsia="en-US" w:bidi="ar-SA"/>
      </w:rPr>
    </w:lvl>
    <w:lvl w:ilvl="8">
      <w:start w:val="0"/>
      <w:numFmt w:val="bullet"/>
      <w:lvlText w:val="•"/>
      <w:lvlJc w:val="left"/>
      <w:pPr>
        <w:ind w:left="9356" w:hanging="425"/>
      </w:pPr>
      <w:rPr>
        <w:rFonts w:hint="default"/>
        <w:lang w:val="en-US" w:eastAsia="en-US" w:bidi="ar-SA"/>
      </w:rPr>
    </w:lvl>
  </w:abstractNum>
  <w:abstractNum w:abstractNumId="24">
    <w:nsid w:val="15BF7635"/>
    <w:multiLevelType w:val="hybridMultilevel"/>
    <w:tmpl w:val="00000000"/>
    <w:lvl w:ilvl="0">
      <w:start w:val="2"/>
      <w:numFmt w:val="decimal"/>
      <w:lvlText w:val="%1."/>
      <w:lvlJc w:val="left"/>
      <w:pPr>
        <w:ind w:left="213"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51" w:hanging="183"/>
      </w:pPr>
      <w:rPr>
        <w:rFonts w:hint="default"/>
        <w:lang w:val="en-US" w:eastAsia="en-US" w:bidi="ar-SA"/>
      </w:rPr>
    </w:lvl>
    <w:lvl w:ilvl="2">
      <w:start w:val="0"/>
      <w:numFmt w:val="bullet"/>
      <w:lvlText w:val="•"/>
      <w:lvlJc w:val="left"/>
      <w:pPr>
        <w:ind w:left="883" w:hanging="183"/>
      </w:pPr>
      <w:rPr>
        <w:rFonts w:hint="default"/>
        <w:lang w:val="en-US" w:eastAsia="en-US" w:bidi="ar-SA"/>
      </w:rPr>
    </w:lvl>
    <w:lvl w:ilvl="3">
      <w:start w:val="0"/>
      <w:numFmt w:val="bullet"/>
      <w:lvlText w:val="•"/>
      <w:lvlJc w:val="left"/>
      <w:pPr>
        <w:ind w:left="1214" w:hanging="183"/>
      </w:pPr>
      <w:rPr>
        <w:rFonts w:hint="default"/>
        <w:lang w:val="en-US" w:eastAsia="en-US" w:bidi="ar-SA"/>
      </w:rPr>
    </w:lvl>
    <w:lvl w:ilvl="4">
      <w:start w:val="0"/>
      <w:numFmt w:val="bullet"/>
      <w:lvlText w:val="•"/>
      <w:lvlJc w:val="left"/>
      <w:pPr>
        <w:ind w:left="1546" w:hanging="183"/>
      </w:pPr>
      <w:rPr>
        <w:rFonts w:hint="default"/>
        <w:lang w:val="en-US" w:eastAsia="en-US" w:bidi="ar-SA"/>
      </w:rPr>
    </w:lvl>
    <w:lvl w:ilvl="5">
      <w:start w:val="0"/>
      <w:numFmt w:val="bullet"/>
      <w:lvlText w:val="•"/>
      <w:lvlJc w:val="left"/>
      <w:pPr>
        <w:ind w:left="1878" w:hanging="183"/>
      </w:pPr>
      <w:rPr>
        <w:rFonts w:hint="default"/>
        <w:lang w:val="en-US" w:eastAsia="en-US" w:bidi="ar-SA"/>
      </w:rPr>
    </w:lvl>
    <w:lvl w:ilvl="6">
      <w:start w:val="0"/>
      <w:numFmt w:val="bullet"/>
      <w:lvlText w:val="•"/>
      <w:lvlJc w:val="left"/>
      <w:pPr>
        <w:ind w:left="2209" w:hanging="183"/>
      </w:pPr>
      <w:rPr>
        <w:rFonts w:hint="default"/>
        <w:lang w:val="en-US" w:eastAsia="en-US" w:bidi="ar-SA"/>
      </w:rPr>
    </w:lvl>
    <w:lvl w:ilvl="7">
      <w:start w:val="0"/>
      <w:numFmt w:val="bullet"/>
      <w:lvlText w:val="•"/>
      <w:lvlJc w:val="left"/>
      <w:pPr>
        <w:ind w:left="2541" w:hanging="183"/>
      </w:pPr>
      <w:rPr>
        <w:rFonts w:hint="default"/>
        <w:lang w:val="en-US" w:eastAsia="en-US" w:bidi="ar-SA"/>
      </w:rPr>
    </w:lvl>
    <w:lvl w:ilvl="8">
      <w:start w:val="0"/>
      <w:numFmt w:val="bullet"/>
      <w:lvlText w:val="•"/>
      <w:lvlJc w:val="left"/>
      <w:pPr>
        <w:ind w:left="2872" w:hanging="183"/>
      </w:pPr>
      <w:rPr>
        <w:rFonts w:hint="default"/>
        <w:lang w:val="en-US" w:eastAsia="en-US" w:bidi="ar-SA"/>
      </w:rPr>
    </w:lvl>
  </w:abstractNum>
  <w:abstractNum w:abstractNumId="25">
    <w:nsid w:val="15ECC23A"/>
    <w:multiLevelType w:val="hybridMultilevel"/>
    <w:tmpl w:val="00000000"/>
    <w:lvl w:ilvl="0">
      <w:start w:val="2"/>
      <w:numFmt w:val="decimal"/>
      <w:lvlText w:val="%1."/>
      <w:lvlJc w:val="left"/>
      <w:pPr>
        <w:ind w:left="297"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765" w:hanging="183"/>
      </w:pPr>
      <w:rPr>
        <w:rFonts w:hint="default"/>
        <w:lang w:val="en-US" w:eastAsia="en-US" w:bidi="ar-SA"/>
      </w:rPr>
    </w:lvl>
    <w:lvl w:ilvl="2">
      <w:start w:val="0"/>
      <w:numFmt w:val="bullet"/>
      <w:lvlText w:val="•"/>
      <w:lvlJc w:val="left"/>
      <w:pPr>
        <w:ind w:left="1231" w:hanging="183"/>
      </w:pPr>
      <w:rPr>
        <w:rFonts w:hint="default"/>
        <w:lang w:val="en-US" w:eastAsia="en-US" w:bidi="ar-SA"/>
      </w:rPr>
    </w:lvl>
    <w:lvl w:ilvl="3">
      <w:start w:val="0"/>
      <w:numFmt w:val="bullet"/>
      <w:lvlText w:val="•"/>
      <w:lvlJc w:val="left"/>
      <w:pPr>
        <w:ind w:left="1696" w:hanging="183"/>
      </w:pPr>
      <w:rPr>
        <w:rFonts w:hint="default"/>
        <w:lang w:val="en-US" w:eastAsia="en-US" w:bidi="ar-SA"/>
      </w:rPr>
    </w:lvl>
    <w:lvl w:ilvl="4">
      <w:start w:val="0"/>
      <w:numFmt w:val="bullet"/>
      <w:lvlText w:val="•"/>
      <w:lvlJc w:val="left"/>
      <w:pPr>
        <w:ind w:left="2162" w:hanging="183"/>
      </w:pPr>
      <w:rPr>
        <w:rFonts w:hint="default"/>
        <w:lang w:val="en-US" w:eastAsia="en-US" w:bidi="ar-SA"/>
      </w:rPr>
    </w:lvl>
    <w:lvl w:ilvl="5">
      <w:start w:val="0"/>
      <w:numFmt w:val="bullet"/>
      <w:lvlText w:val="•"/>
      <w:lvlJc w:val="left"/>
      <w:pPr>
        <w:ind w:left="2627" w:hanging="183"/>
      </w:pPr>
      <w:rPr>
        <w:rFonts w:hint="default"/>
        <w:lang w:val="en-US" w:eastAsia="en-US" w:bidi="ar-SA"/>
      </w:rPr>
    </w:lvl>
    <w:lvl w:ilvl="6">
      <w:start w:val="0"/>
      <w:numFmt w:val="bullet"/>
      <w:lvlText w:val="•"/>
      <w:lvlJc w:val="left"/>
      <w:pPr>
        <w:ind w:left="3093" w:hanging="183"/>
      </w:pPr>
      <w:rPr>
        <w:rFonts w:hint="default"/>
        <w:lang w:val="en-US" w:eastAsia="en-US" w:bidi="ar-SA"/>
      </w:rPr>
    </w:lvl>
    <w:lvl w:ilvl="7">
      <w:start w:val="0"/>
      <w:numFmt w:val="bullet"/>
      <w:lvlText w:val="•"/>
      <w:lvlJc w:val="left"/>
      <w:pPr>
        <w:ind w:left="3558" w:hanging="183"/>
      </w:pPr>
      <w:rPr>
        <w:rFonts w:hint="default"/>
        <w:lang w:val="en-US" w:eastAsia="en-US" w:bidi="ar-SA"/>
      </w:rPr>
    </w:lvl>
    <w:lvl w:ilvl="8">
      <w:start w:val="0"/>
      <w:numFmt w:val="bullet"/>
      <w:lvlText w:val="•"/>
      <w:lvlJc w:val="left"/>
      <w:pPr>
        <w:ind w:left="4024" w:hanging="183"/>
      </w:pPr>
      <w:rPr>
        <w:rFonts w:hint="default"/>
        <w:lang w:val="en-US" w:eastAsia="en-US" w:bidi="ar-SA"/>
      </w:rPr>
    </w:lvl>
  </w:abstractNum>
  <w:abstractNum w:abstractNumId="26">
    <w:nsid w:val="164CE5DD"/>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77" w:hanging="192"/>
      </w:pPr>
      <w:rPr>
        <w:rFonts w:hint="default"/>
        <w:lang w:val="en-US" w:eastAsia="en-US" w:bidi="ar-SA"/>
      </w:rPr>
    </w:lvl>
    <w:lvl w:ilvl="2">
      <w:start w:val="0"/>
      <w:numFmt w:val="bullet"/>
      <w:lvlText w:val="•"/>
      <w:lvlJc w:val="left"/>
      <w:pPr>
        <w:ind w:left="754" w:hanging="192"/>
      </w:pPr>
      <w:rPr>
        <w:rFonts w:hint="default"/>
        <w:lang w:val="en-US" w:eastAsia="en-US" w:bidi="ar-SA"/>
      </w:rPr>
    </w:lvl>
    <w:lvl w:ilvl="3">
      <w:start w:val="0"/>
      <w:numFmt w:val="bullet"/>
      <w:lvlText w:val="•"/>
      <w:lvlJc w:val="left"/>
      <w:pPr>
        <w:ind w:left="1031" w:hanging="192"/>
      </w:pPr>
      <w:rPr>
        <w:rFonts w:hint="default"/>
        <w:lang w:val="en-US" w:eastAsia="en-US" w:bidi="ar-SA"/>
      </w:rPr>
    </w:lvl>
    <w:lvl w:ilvl="4">
      <w:start w:val="0"/>
      <w:numFmt w:val="bullet"/>
      <w:lvlText w:val="•"/>
      <w:lvlJc w:val="left"/>
      <w:pPr>
        <w:ind w:left="1308" w:hanging="192"/>
      </w:pPr>
      <w:rPr>
        <w:rFonts w:hint="default"/>
        <w:lang w:val="en-US" w:eastAsia="en-US" w:bidi="ar-SA"/>
      </w:rPr>
    </w:lvl>
    <w:lvl w:ilvl="5">
      <w:start w:val="0"/>
      <w:numFmt w:val="bullet"/>
      <w:lvlText w:val="•"/>
      <w:lvlJc w:val="left"/>
      <w:pPr>
        <w:ind w:left="1586" w:hanging="192"/>
      </w:pPr>
      <w:rPr>
        <w:rFonts w:hint="default"/>
        <w:lang w:val="en-US" w:eastAsia="en-US" w:bidi="ar-SA"/>
      </w:rPr>
    </w:lvl>
    <w:lvl w:ilvl="6">
      <w:start w:val="0"/>
      <w:numFmt w:val="bullet"/>
      <w:lvlText w:val="•"/>
      <w:lvlJc w:val="left"/>
      <w:pPr>
        <w:ind w:left="1863" w:hanging="192"/>
      </w:pPr>
      <w:rPr>
        <w:rFonts w:hint="default"/>
        <w:lang w:val="en-US" w:eastAsia="en-US" w:bidi="ar-SA"/>
      </w:rPr>
    </w:lvl>
    <w:lvl w:ilvl="7">
      <w:start w:val="0"/>
      <w:numFmt w:val="bullet"/>
      <w:lvlText w:val="•"/>
      <w:lvlJc w:val="left"/>
      <w:pPr>
        <w:ind w:left="2140" w:hanging="192"/>
      </w:pPr>
      <w:rPr>
        <w:rFonts w:hint="default"/>
        <w:lang w:val="en-US" w:eastAsia="en-US" w:bidi="ar-SA"/>
      </w:rPr>
    </w:lvl>
    <w:lvl w:ilvl="8">
      <w:start w:val="0"/>
      <w:numFmt w:val="bullet"/>
      <w:lvlText w:val="•"/>
      <w:lvlJc w:val="left"/>
      <w:pPr>
        <w:ind w:left="2417" w:hanging="192"/>
      </w:pPr>
      <w:rPr>
        <w:rFonts w:hint="default"/>
        <w:lang w:val="en-US" w:eastAsia="en-US" w:bidi="ar-SA"/>
      </w:rPr>
    </w:lvl>
  </w:abstractNum>
  <w:abstractNum w:abstractNumId="27">
    <w:nsid w:val="16DD6E51"/>
    <w:multiLevelType w:val="hybridMultilevel"/>
    <w:tmpl w:val="00000000"/>
    <w:lvl w:ilvl="0">
      <w:start w:val="1"/>
      <w:numFmt w:val="decimal"/>
      <w:lvlText w:val="%1."/>
      <w:lvlJc w:val="left"/>
      <w:pPr>
        <w:ind w:left="301" w:hanging="190"/>
        <w:jc w:val="left"/>
      </w:pPr>
      <w:rPr>
        <w:rFonts w:ascii="宋体" w:eastAsia="宋体" w:hAnsi="宋体" w:cs="宋体" w:hint="default"/>
        <w:spacing w:val="3"/>
        <w:w w:val="100"/>
        <w:sz w:val="16"/>
        <w:szCs w:val="16"/>
        <w:lang w:val="en-US" w:eastAsia="en-US" w:bidi="ar-SA"/>
      </w:rPr>
    </w:lvl>
    <w:lvl w:ilvl="1">
      <w:start w:val="0"/>
      <w:numFmt w:val="bullet"/>
      <w:lvlText w:val="•"/>
      <w:lvlJc w:val="left"/>
      <w:pPr>
        <w:ind w:left="637" w:hanging="190"/>
      </w:pPr>
      <w:rPr>
        <w:rFonts w:hint="default"/>
        <w:lang w:val="en-US" w:eastAsia="en-US" w:bidi="ar-SA"/>
      </w:rPr>
    </w:lvl>
    <w:lvl w:ilvl="2">
      <w:start w:val="0"/>
      <w:numFmt w:val="bullet"/>
      <w:lvlText w:val="•"/>
      <w:lvlJc w:val="left"/>
      <w:pPr>
        <w:ind w:left="975" w:hanging="190"/>
      </w:pPr>
      <w:rPr>
        <w:rFonts w:hint="default"/>
        <w:lang w:val="en-US" w:eastAsia="en-US" w:bidi="ar-SA"/>
      </w:rPr>
    </w:lvl>
    <w:lvl w:ilvl="3">
      <w:start w:val="0"/>
      <w:numFmt w:val="bullet"/>
      <w:lvlText w:val="•"/>
      <w:lvlJc w:val="left"/>
      <w:pPr>
        <w:ind w:left="1312" w:hanging="190"/>
      </w:pPr>
      <w:rPr>
        <w:rFonts w:hint="default"/>
        <w:lang w:val="en-US" w:eastAsia="en-US" w:bidi="ar-SA"/>
      </w:rPr>
    </w:lvl>
    <w:lvl w:ilvl="4">
      <w:start w:val="0"/>
      <w:numFmt w:val="bullet"/>
      <w:lvlText w:val="•"/>
      <w:lvlJc w:val="left"/>
      <w:pPr>
        <w:ind w:left="1650" w:hanging="190"/>
      </w:pPr>
      <w:rPr>
        <w:rFonts w:hint="default"/>
        <w:lang w:val="en-US" w:eastAsia="en-US" w:bidi="ar-SA"/>
      </w:rPr>
    </w:lvl>
    <w:lvl w:ilvl="5">
      <w:start w:val="0"/>
      <w:numFmt w:val="bullet"/>
      <w:lvlText w:val="•"/>
      <w:lvlJc w:val="left"/>
      <w:pPr>
        <w:ind w:left="1987" w:hanging="190"/>
      </w:pPr>
      <w:rPr>
        <w:rFonts w:hint="default"/>
        <w:lang w:val="en-US" w:eastAsia="en-US" w:bidi="ar-SA"/>
      </w:rPr>
    </w:lvl>
    <w:lvl w:ilvl="6">
      <w:start w:val="0"/>
      <w:numFmt w:val="bullet"/>
      <w:lvlText w:val="•"/>
      <w:lvlJc w:val="left"/>
      <w:pPr>
        <w:ind w:left="2325" w:hanging="190"/>
      </w:pPr>
      <w:rPr>
        <w:rFonts w:hint="default"/>
        <w:lang w:val="en-US" w:eastAsia="en-US" w:bidi="ar-SA"/>
      </w:rPr>
    </w:lvl>
    <w:lvl w:ilvl="7">
      <w:start w:val="0"/>
      <w:numFmt w:val="bullet"/>
      <w:lvlText w:val="•"/>
      <w:lvlJc w:val="left"/>
      <w:pPr>
        <w:ind w:left="2662" w:hanging="190"/>
      </w:pPr>
      <w:rPr>
        <w:rFonts w:hint="default"/>
        <w:lang w:val="en-US" w:eastAsia="en-US" w:bidi="ar-SA"/>
      </w:rPr>
    </w:lvl>
    <w:lvl w:ilvl="8">
      <w:start w:val="0"/>
      <w:numFmt w:val="bullet"/>
      <w:lvlText w:val="•"/>
      <w:lvlJc w:val="left"/>
      <w:pPr>
        <w:ind w:left="3000" w:hanging="190"/>
      </w:pPr>
      <w:rPr>
        <w:rFonts w:hint="default"/>
        <w:lang w:val="en-US" w:eastAsia="en-US" w:bidi="ar-SA"/>
      </w:rPr>
    </w:lvl>
  </w:abstractNum>
  <w:abstractNum w:abstractNumId="28">
    <w:nsid w:val="1766A344"/>
    <w:multiLevelType w:val="hybridMultilevel"/>
    <w:tmpl w:val="00000000"/>
    <w:lvl w:ilvl="0">
      <w:start w:val="1"/>
      <w:numFmt w:val="decimal"/>
      <w:lvlText w:val="%1."/>
      <w:lvlJc w:val="left"/>
      <w:pPr>
        <w:ind w:left="218" w:hanging="185"/>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61" w:hanging="185"/>
      </w:pPr>
      <w:rPr>
        <w:rFonts w:hint="default"/>
        <w:lang w:val="en-US" w:eastAsia="en-US" w:bidi="ar-SA"/>
      </w:rPr>
    </w:lvl>
    <w:lvl w:ilvl="2">
      <w:start w:val="0"/>
      <w:numFmt w:val="bullet"/>
      <w:lvlText w:val="•"/>
      <w:lvlJc w:val="left"/>
      <w:pPr>
        <w:ind w:left="902" w:hanging="185"/>
      </w:pPr>
      <w:rPr>
        <w:rFonts w:hint="default"/>
        <w:lang w:val="en-US" w:eastAsia="en-US" w:bidi="ar-SA"/>
      </w:rPr>
    </w:lvl>
    <w:lvl w:ilvl="3">
      <w:start w:val="0"/>
      <w:numFmt w:val="bullet"/>
      <w:lvlText w:val="•"/>
      <w:lvlJc w:val="left"/>
      <w:pPr>
        <w:ind w:left="1243" w:hanging="185"/>
      </w:pPr>
      <w:rPr>
        <w:rFonts w:hint="default"/>
        <w:lang w:val="en-US" w:eastAsia="en-US" w:bidi="ar-SA"/>
      </w:rPr>
    </w:lvl>
    <w:lvl w:ilvl="4">
      <w:start w:val="0"/>
      <w:numFmt w:val="bullet"/>
      <w:lvlText w:val="•"/>
      <w:lvlJc w:val="left"/>
      <w:pPr>
        <w:ind w:left="1584" w:hanging="185"/>
      </w:pPr>
      <w:rPr>
        <w:rFonts w:hint="default"/>
        <w:lang w:val="en-US" w:eastAsia="en-US" w:bidi="ar-SA"/>
      </w:rPr>
    </w:lvl>
    <w:lvl w:ilvl="5">
      <w:start w:val="0"/>
      <w:numFmt w:val="bullet"/>
      <w:lvlText w:val="•"/>
      <w:lvlJc w:val="left"/>
      <w:pPr>
        <w:ind w:left="1926" w:hanging="185"/>
      </w:pPr>
      <w:rPr>
        <w:rFonts w:hint="default"/>
        <w:lang w:val="en-US" w:eastAsia="en-US" w:bidi="ar-SA"/>
      </w:rPr>
    </w:lvl>
    <w:lvl w:ilvl="6">
      <w:start w:val="0"/>
      <w:numFmt w:val="bullet"/>
      <w:lvlText w:val="•"/>
      <w:lvlJc w:val="left"/>
      <w:pPr>
        <w:ind w:left="2267" w:hanging="185"/>
      </w:pPr>
      <w:rPr>
        <w:rFonts w:hint="default"/>
        <w:lang w:val="en-US" w:eastAsia="en-US" w:bidi="ar-SA"/>
      </w:rPr>
    </w:lvl>
    <w:lvl w:ilvl="7">
      <w:start w:val="0"/>
      <w:numFmt w:val="bullet"/>
      <w:lvlText w:val="•"/>
      <w:lvlJc w:val="left"/>
      <w:pPr>
        <w:ind w:left="2608" w:hanging="185"/>
      </w:pPr>
      <w:rPr>
        <w:rFonts w:hint="default"/>
        <w:lang w:val="en-US" w:eastAsia="en-US" w:bidi="ar-SA"/>
      </w:rPr>
    </w:lvl>
    <w:lvl w:ilvl="8">
      <w:start w:val="0"/>
      <w:numFmt w:val="bullet"/>
      <w:lvlText w:val="•"/>
      <w:lvlJc w:val="left"/>
      <w:pPr>
        <w:ind w:left="2949" w:hanging="185"/>
      </w:pPr>
      <w:rPr>
        <w:rFonts w:hint="default"/>
        <w:lang w:val="en-US" w:eastAsia="en-US" w:bidi="ar-SA"/>
      </w:rPr>
    </w:lvl>
  </w:abstractNum>
  <w:abstractNum w:abstractNumId="29">
    <w:nsid w:val="187E3537"/>
    <w:multiLevelType w:val="hybridMultilevel"/>
    <w:tmpl w:val="00000000"/>
    <w:lvl w:ilvl="0">
      <w:start w:val="1"/>
      <w:numFmt w:val="decimal"/>
      <w:lvlText w:val="%1."/>
      <w:lvlJc w:val="left"/>
      <w:pPr>
        <w:ind w:left="193"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37" w:hanging="183"/>
      </w:pPr>
      <w:rPr>
        <w:rFonts w:hint="default"/>
        <w:lang w:val="en-US" w:eastAsia="en-US" w:bidi="ar-SA"/>
      </w:rPr>
    </w:lvl>
    <w:lvl w:ilvl="2">
      <w:start w:val="0"/>
      <w:numFmt w:val="bullet"/>
      <w:lvlText w:val="•"/>
      <w:lvlJc w:val="left"/>
      <w:pPr>
        <w:ind w:left="875" w:hanging="183"/>
      </w:pPr>
      <w:rPr>
        <w:rFonts w:hint="default"/>
        <w:lang w:val="en-US" w:eastAsia="en-US" w:bidi="ar-SA"/>
      </w:rPr>
    </w:lvl>
    <w:lvl w:ilvl="3">
      <w:start w:val="0"/>
      <w:numFmt w:val="bullet"/>
      <w:lvlText w:val="•"/>
      <w:lvlJc w:val="left"/>
      <w:pPr>
        <w:ind w:left="1213" w:hanging="183"/>
      </w:pPr>
      <w:rPr>
        <w:rFonts w:hint="default"/>
        <w:lang w:val="en-US" w:eastAsia="en-US" w:bidi="ar-SA"/>
      </w:rPr>
    </w:lvl>
    <w:lvl w:ilvl="4">
      <w:start w:val="0"/>
      <w:numFmt w:val="bullet"/>
      <w:lvlText w:val="•"/>
      <w:lvlJc w:val="left"/>
      <w:pPr>
        <w:ind w:left="1550" w:hanging="183"/>
      </w:pPr>
      <w:rPr>
        <w:rFonts w:hint="default"/>
        <w:lang w:val="en-US" w:eastAsia="en-US" w:bidi="ar-SA"/>
      </w:rPr>
    </w:lvl>
    <w:lvl w:ilvl="5">
      <w:start w:val="0"/>
      <w:numFmt w:val="bullet"/>
      <w:lvlText w:val="•"/>
      <w:lvlJc w:val="left"/>
      <w:pPr>
        <w:ind w:left="1888" w:hanging="183"/>
      </w:pPr>
      <w:rPr>
        <w:rFonts w:hint="default"/>
        <w:lang w:val="en-US" w:eastAsia="en-US" w:bidi="ar-SA"/>
      </w:rPr>
    </w:lvl>
    <w:lvl w:ilvl="6">
      <w:start w:val="0"/>
      <w:numFmt w:val="bullet"/>
      <w:lvlText w:val="•"/>
      <w:lvlJc w:val="left"/>
      <w:pPr>
        <w:ind w:left="2226" w:hanging="183"/>
      </w:pPr>
      <w:rPr>
        <w:rFonts w:hint="default"/>
        <w:lang w:val="en-US" w:eastAsia="en-US" w:bidi="ar-SA"/>
      </w:rPr>
    </w:lvl>
    <w:lvl w:ilvl="7">
      <w:start w:val="0"/>
      <w:numFmt w:val="bullet"/>
      <w:lvlText w:val="•"/>
      <w:lvlJc w:val="left"/>
      <w:pPr>
        <w:ind w:left="2563" w:hanging="183"/>
      </w:pPr>
      <w:rPr>
        <w:rFonts w:hint="default"/>
        <w:lang w:val="en-US" w:eastAsia="en-US" w:bidi="ar-SA"/>
      </w:rPr>
    </w:lvl>
    <w:lvl w:ilvl="8">
      <w:start w:val="0"/>
      <w:numFmt w:val="bullet"/>
      <w:lvlText w:val="•"/>
      <w:lvlJc w:val="left"/>
      <w:pPr>
        <w:ind w:left="2901" w:hanging="183"/>
      </w:pPr>
      <w:rPr>
        <w:rFonts w:hint="default"/>
        <w:lang w:val="en-US" w:eastAsia="en-US" w:bidi="ar-SA"/>
      </w:rPr>
    </w:lvl>
  </w:abstractNum>
  <w:abstractNum w:abstractNumId="30">
    <w:nsid w:val="18C2BF3E"/>
    <w:multiLevelType w:val="hybridMultilevel"/>
    <w:tmpl w:val="00000000"/>
    <w:lvl w:ilvl="0">
      <w:start w:val="5"/>
      <w:numFmt w:val="lowerLetter"/>
      <w:lvlText w:val="%1)"/>
      <w:lvlJc w:val="left"/>
      <w:pPr>
        <w:ind w:left="1745" w:hanging="428"/>
        <w:jc w:val="left"/>
      </w:pPr>
      <w:rPr>
        <w:rFonts w:ascii="宋体" w:eastAsia="宋体" w:hAnsi="宋体" w:cs="宋体" w:hint="default"/>
        <w:w w:val="100"/>
        <w:sz w:val="21"/>
        <w:szCs w:val="21"/>
        <w:lang w:val="en-US" w:eastAsia="en-US" w:bidi="ar-SA"/>
      </w:rPr>
    </w:lvl>
    <w:lvl w:ilvl="1">
      <w:start w:val="1"/>
      <w:numFmt w:val="decimal"/>
      <w:lvlText w:val="%2)"/>
      <w:lvlJc w:val="left"/>
      <w:pPr>
        <w:ind w:left="2170" w:hanging="425"/>
        <w:jc w:val="left"/>
      </w:pPr>
      <w:rPr>
        <w:rFonts w:ascii="宋体" w:eastAsia="宋体" w:hAnsi="宋体" w:cs="宋体" w:hint="default"/>
        <w:spacing w:val="0"/>
        <w:w w:val="100"/>
        <w:sz w:val="21"/>
        <w:szCs w:val="21"/>
        <w:lang w:val="en-US" w:eastAsia="en-US" w:bidi="ar-SA"/>
      </w:rPr>
    </w:lvl>
    <w:lvl w:ilvl="2">
      <w:start w:val="5"/>
      <w:numFmt w:val="decimal"/>
      <w:lvlText w:val="%3)"/>
      <w:lvlJc w:val="left"/>
      <w:pPr>
        <w:ind w:left="2455" w:hanging="425"/>
        <w:jc w:val="left"/>
      </w:pPr>
      <w:rPr>
        <w:rFonts w:ascii="宋体" w:eastAsia="宋体" w:hAnsi="宋体" w:cs="宋体" w:hint="default"/>
        <w:spacing w:val="0"/>
        <w:w w:val="100"/>
        <w:sz w:val="21"/>
        <w:szCs w:val="21"/>
        <w:lang w:val="en-US" w:eastAsia="en-US" w:bidi="ar-SA"/>
      </w:rPr>
    </w:lvl>
    <w:lvl w:ilvl="3">
      <w:start w:val="0"/>
      <w:numFmt w:val="bullet"/>
      <w:lvlText w:val="•"/>
      <w:lvlJc w:val="left"/>
      <w:pPr>
        <w:ind w:left="3578" w:hanging="425"/>
      </w:pPr>
      <w:rPr>
        <w:rFonts w:hint="default"/>
        <w:lang w:val="en-US" w:eastAsia="en-US" w:bidi="ar-SA"/>
      </w:rPr>
    </w:lvl>
    <w:lvl w:ilvl="4">
      <w:start w:val="0"/>
      <w:numFmt w:val="bullet"/>
      <w:lvlText w:val="•"/>
      <w:lvlJc w:val="left"/>
      <w:pPr>
        <w:ind w:left="4696" w:hanging="425"/>
      </w:pPr>
      <w:rPr>
        <w:rFonts w:hint="default"/>
        <w:lang w:val="en-US" w:eastAsia="en-US" w:bidi="ar-SA"/>
      </w:rPr>
    </w:lvl>
    <w:lvl w:ilvl="5">
      <w:start w:val="0"/>
      <w:numFmt w:val="bullet"/>
      <w:lvlText w:val="•"/>
      <w:lvlJc w:val="left"/>
      <w:pPr>
        <w:ind w:left="5814" w:hanging="425"/>
      </w:pPr>
      <w:rPr>
        <w:rFonts w:hint="default"/>
        <w:lang w:val="en-US" w:eastAsia="en-US" w:bidi="ar-SA"/>
      </w:rPr>
    </w:lvl>
    <w:lvl w:ilvl="6">
      <w:start w:val="0"/>
      <w:numFmt w:val="bullet"/>
      <w:lvlText w:val="•"/>
      <w:lvlJc w:val="left"/>
      <w:pPr>
        <w:ind w:left="6933" w:hanging="425"/>
      </w:pPr>
      <w:rPr>
        <w:rFonts w:hint="default"/>
        <w:lang w:val="en-US" w:eastAsia="en-US" w:bidi="ar-SA"/>
      </w:rPr>
    </w:lvl>
    <w:lvl w:ilvl="7">
      <w:start w:val="0"/>
      <w:numFmt w:val="bullet"/>
      <w:lvlText w:val="•"/>
      <w:lvlJc w:val="left"/>
      <w:pPr>
        <w:ind w:left="8051" w:hanging="425"/>
      </w:pPr>
      <w:rPr>
        <w:rFonts w:hint="default"/>
        <w:lang w:val="en-US" w:eastAsia="en-US" w:bidi="ar-SA"/>
      </w:rPr>
    </w:lvl>
    <w:lvl w:ilvl="8">
      <w:start w:val="0"/>
      <w:numFmt w:val="bullet"/>
      <w:lvlText w:val="•"/>
      <w:lvlJc w:val="left"/>
      <w:pPr>
        <w:ind w:left="9169" w:hanging="425"/>
      </w:pPr>
      <w:rPr>
        <w:rFonts w:hint="default"/>
        <w:lang w:val="en-US" w:eastAsia="en-US" w:bidi="ar-SA"/>
      </w:rPr>
    </w:lvl>
  </w:abstractNum>
  <w:abstractNum w:abstractNumId="31">
    <w:nsid w:val="1B232CF3"/>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42" w:hanging="183"/>
      </w:pPr>
      <w:rPr>
        <w:rFonts w:hint="default"/>
        <w:lang w:val="en-US" w:eastAsia="en-US" w:bidi="ar-SA"/>
      </w:rPr>
    </w:lvl>
    <w:lvl w:ilvl="2">
      <w:start w:val="0"/>
      <w:numFmt w:val="bullet"/>
      <w:lvlText w:val="•"/>
      <w:lvlJc w:val="left"/>
      <w:pPr>
        <w:ind w:left="885" w:hanging="183"/>
      </w:pPr>
      <w:rPr>
        <w:rFonts w:hint="default"/>
        <w:lang w:val="en-US" w:eastAsia="en-US" w:bidi="ar-SA"/>
      </w:rPr>
    </w:lvl>
    <w:lvl w:ilvl="3">
      <w:start w:val="0"/>
      <w:numFmt w:val="bullet"/>
      <w:lvlText w:val="•"/>
      <w:lvlJc w:val="left"/>
      <w:pPr>
        <w:ind w:left="1227" w:hanging="183"/>
      </w:pPr>
      <w:rPr>
        <w:rFonts w:hint="default"/>
        <w:lang w:val="en-US" w:eastAsia="en-US" w:bidi="ar-SA"/>
      </w:rPr>
    </w:lvl>
    <w:lvl w:ilvl="4">
      <w:start w:val="0"/>
      <w:numFmt w:val="bullet"/>
      <w:lvlText w:val="•"/>
      <w:lvlJc w:val="left"/>
      <w:pPr>
        <w:ind w:left="1570" w:hanging="183"/>
      </w:pPr>
      <w:rPr>
        <w:rFonts w:hint="default"/>
        <w:lang w:val="en-US" w:eastAsia="en-US" w:bidi="ar-SA"/>
      </w:rPr>
    </w:lvl>
    <w:lvl w:ilvl="5">
      <w:start w:val="0"/>
      <w:numFmt w:val="bullet"/>
      <w:lvlText w:val="•"/>
      <w:lvlJc w:val="left"/>
      <w:pPr>
        <w:ind w:left="1912" w:hanging="183"/>
      </w:pPr>
      <w:rPr>
        <w:rFonts w:hint="default"/>
        <w:lang w:val="en-US" w:eastAsia="en-US" w:bidi="ar-SA"/>
      </w:rPr>
    </w:lvl>
    <w:lvl w:ilvl="6">
      <w:start w:val="0"/>
      <w:numFmt w:val="bullet"/>
      <w:lvlText w:val="•"/>
      <w:lvlJc w:val="left"/>
      <w:pPr>
        <w:ind w:left="2255" w:hanging="183"/>
      </w:pPr>
      <w:rPr>
        <w:rFonts w:hint="default"/>
        <w:lang w:val="en-US" w:eastAsia="en-US" w:bidi="ar-SA"/>
      </w:rPr>
    </w:lvl>
    <w:lvl w:ilvl="7">
      <w:start w:val="0"/>
      <w:numFmt w:val="bullet"/>
      <w:lvlText w:val="•"/>
      <w:lvlJc w:val="left"/>
      <w:pPr>
        <w:ind w:left="2597" w:hanging="183"/>
      </w:pPr>
      <w:rPr>
        <w:rFonts w:hint="default"/>
        <w:lang w:val="en-US" w:eastAsia="en-US" w:bidi="ar-SA"/>
      </w:rPr>
    </w:lvl>
    <w:lvl w:ilvl="8">
      <w:start w:val="0"/>
      <w:numFmt w:val="bullet"/>
      <w:lvlText w:val="•"/>
      <w:lvlJc w:val="left"/>
      <w:pPr>
        <w:ind w:left="2940" w:hanging="183"/>
      </w:pPr>
      <w:rPr>
        <w:rFonts w:hint="default"/>
        <w:lang w:val="en-US" w:eastAsia="en-US" w:bidi="ar-SA"/>
      </w:rPr>
    </w:lvl>
  </w:abstractNum>
  <w:abstractNum w:abstractNumId="32">
    <w:nsid w:val="1B4946D2"/>
    <w:multiLevelType w:val="hybridMultilevel"/>
    <w:tmpl w:val="00000000"/>
    <w:lvl w:ilvl="0">
      <w:start w:val="5"/>
      <w:numFmt w:val="decimal"/>
      <w:lvlText w:val="%1"/>
      <w:lvlJc w:val="left"/>
      <w:pPr>
        <w:ind w:left="1178" w:hanging="636"/>
        <w:jc w:val="left"/>
      </w:pPr>
      <w:rPr>
        <w:rFonts w:hint="default"/>
        <w:lang w:val="en-US" w:eastAsia="en-US" w:bidi="ar-SA"/>
      </w:rPr>
    </w:lvl>
    <w:lvl w:ilvl="1">
      <w:start w:val="6"/>
      <w:numFmt w:val="decimal"/>
      <w:lvlText w:val="%1.%2"/>
      <w:lvlJc w:val="left"/>
      <w:pPr>
        <w:ind w:left="1178" w:hanging="636"/>
        <w:jc w:val="left"/>
      </w:pPr>
      <w:rPr>
        <w:rFonts w:hint="default"/>
        <w:lang w:val="en-US" w:eastAsia="en-US" w:bidi="ar-SA"/>
      </w:rPr>
    </w:lvl>
    <w:lvl w:ilvl="2">
      <w:start w:val="1"/>
      <w:numFmt w:val="decimal"/>
      <w:lvlText w:val="%1.%2.%3"/>
      <w:lvlJc w:val="left"/>
      <w:pPr>
        <w:ind w:left="1178" w:hanging="636"/>
        <w:jc w:val="left"/>
      </w:pPr>
      <w:rPr>
        <w:rFonts w:ascii="黑体" w:eastAsia="黑体" w:hAnsi="黑体" w:cs="黑体" w:hint="default"/>
        <w:w w:val="100"/>
        <w:sz w:val="21"/>
        <w:szCs w:val="21"/>
        <w:lang w:val="en-US" w:eastAsia="en-US" w:bidi="ar-SA"/>
      </w:rPr>
    </w:lvl>
    <w:lvl w:ilvl="3">
      <w:start w:val="1"/>
      <w:numFmt w:val="lowerLetter"/>
      <w:lvlText w:val="%4)"/>
      <w:lvlJc w:val="left"/>
      <w:pPr>
        <w:ind w:left="2030"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5162" w:hanging="428"/>
      </w:pPr>
      <w:rPr>
        <w:rFonts w:hint="default"/>
        <w:lang w:val="en-US" w:eastAsia="en-US" w:bidi="ar-SA"/>
      </w:rPr>
    </w:lvl>
    <w:lvl w:ilvl="5">
      <w:start w:val="0"/>
      <w:numFmt w:val="bullet"/>
      <w:lvlText w:val="•"/>
      <w:lvlJc w:val="left"/>
      <w:pPr>
        <w:ind w:left="6202" w:hanging="428"/>
      </w:pPr>
      <w:rPr>
        <w:rFonts w:hint="default"/>
        <w:lang w:val="en-US" w:eastAsia="en-US" w:bidi="ar-SA"/>
      </w:rPr>
    </w:lvl>
    <w:lvl w:ilvl="6">
      <w:start w:val="0"/>
      <w:numFmt w:val="bullet"/>
      <w:lvlText w:val="•"/>
      <w:lvlJc w:val="left"/>
      <w:pPr>
        <w:ind w:left="7243" w:hanging="428"/>
      </w:pPr>
      <w:rPr>
        <w:rFonts w:hint="default"/>
        <w:lang w:val="en-US" w:eastAsia="en-US" w:bidi="ar-SA"/>
      </w:rPr>
    </w:lvl>
    <w:lvl w:ilvl="7">
      <w:start w:val="0"/>
      <w:numFmt w:val="bullet"/>
      <w:lvlText w:val="•"/>
      <w:lvlJc w:val="left"/>
      <w:pPr>
        <w:ind w:left="8284" w:hanging="428"/>
      </w:pPr>
      <w:rPr>
        <w:rFonts w:hint="default"/>
        <w:lang w:val="en-US" w:eastAsia="en-US" w:bidi="ar-SA"/>
      </w:rPr>
    </w:lvl>
    <w:lvl w:ilvl="8">
      <w:start w:val="0"/>
      <w:numFmt w:val="bullet"/>
      <w:lvlText w:val="•"/>
      <w:lvlJc w:val="left"/>
      <w:pPr>
        <w:ind w:left="9324" w:hanging="428"/>
      </w:pPr>
      <w:rPr>
        <w:rFonts w:hint="default"/>
        <w:lang w:val="en-US" w:eastAsia="en-US" w:bidi="ar-SA"/>
      </w:rPr>
    </w:lvl>
  </w:abstractNum>
  <w:abstractNum w:abstractNumId="33">
    <w:nsid w:val="1BF5D5F7"/>
    <w:multiLevelType w:val="hybridMultilevel"/>
    <w:tmpl w:val="00000000"/>
    <w:lvl w:ilvl="0">
      <w:start w:val="1"/>
      <w:numFmt w:val="decimal"/>
      <w:lvlText w:val="%1."/>
      <w:lvlJc w:val="left"/>
      <w:pPr>
        <w:ind w:left="225"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95" w:hanging="192"/>
      </w:pPr>
      <w:rPr>
        <w:rFonts w:hint="default"/>
        <w:lang w:val="en-US" w:eastAsia="en-US" w:bidi="ar-SA"/>
      </w:rPr>
    </w:lvl>
    <w:lvl w:ilvl="2">
      <w:start w:val="0"/>
      <w:numFmt w:val="bullet"/>
      <w:lvlText w:val="•"/>
      <w:lvlJc w:val="left"/>
      <w:pPr>
        <w:ind w:left="770" w:hanging="192"/>
      </w:pPr>
      <w:rPr>
        <w:rFonts w:hint="default"/>
        <w:lang w:val="en-US" w:eastAsia="en-US" w:bidi="ar-SA"/>
      </w:rPr>
    </w:lvl>
    <w:lvl w:ilvl="3">
      <w:start w:val="0"/>
      <w:numFmt w:val="bullet"/>
      <w:lvlText w:val="•"/>
      <w:lvlJc w:val="left"/>
      <w:pPr>
        <w:ind w:left="1046" w:hanging="192"/>
      </w:pPr>
      <w:rPr>
        <w:rFonts w:hint="default"/>
        <w:lang w:val="en-US" w:eastAsia="en-US" w:bidi="ar-SA"/>
      </w:rPr>
    </w:lvl>
    <w:lvl w:ilvl="4">
      <w:start w:val="0"/>
      <w:numFmt w:val="bullet"/>
      <w:lvlText w:val="•"/>
      <w:lvlJc w:val="left"/>
      <w:pPr>
        <w:ind w:left="1321" w:hanging="192"/>
      </w:pPr>
      <w:rPr>
        <w:rFonts w:hint="default"/>
        <w:lang w:val="en-US" w:eastAsia="en-US" w:bidi="ar-SA"/>
      </w:rPr>
    </w:lvl>
    <w:lvl w:ilvl="5">
      <w:start w:val="0"/>
      <w:numFmt w:val="bullet"/>
      <w:lvlText w:val="•"/>
      <w:lvlJc w:val="left"/>
      <w:pPr>
        <w:ind w:left="1597" w:hanging="192"/>
      </w:pPr>
      <w:rPr>
        <w:rFonts w:hint="default"/>
        <w:lang w:val="en-US" w:eastAsia="en-US" w:bidi="ar-SA"/>
      </w:rPr>
    </w:lvl>
    <w:lvl w:ilvl="6">
      <w:start w:val="0"/>
      <w:numFmt w:val="bullet"/>
      <w:lvlText w:val="•"/>
      <w:lvlJc w:val="left"/>
      <w:pPr>
        <w:ind w:left="1872" w:hanging="192"/>
      </w:pPr>
      <w:rPr>
        <w:rFonts w:hint="default"/>
        <w:lang w:val="en-US" w:eastAsia="en-US" w:bidi="ar-SA"/>
      </w:rPr>
    </w:lvl>
    <w:lvl w:ilvl="7">
      <w:start w:val="0"/>
      <w:numFmt w:val="bullet"/>
      <w:lvlText w:val="•"/>
      <w:lvlJc w:val="left"/>
      <w:pPr>
        <w:ind w:left="2147" w:hanging="192"/>
      </w:pPr>
      <w:rPr>
        <w:rFonts w:hint="default"/>
        <w:lang w:val="en-US" w:eastAsia="en-US" w:bidi="ar-SA"/>
      </w:rPr>
    </w:lvl>
    <w:lvl w:ilvl="8">
      <w:start w:val="0"/>
      <w:numFmt w:val="bullet"/>
      <w:lvlText w:val="•"/>
      <w:lvlJc w:val="left"/>
      <w:pPr>
        <w:ind w:left="2423" w:hanging="192"/>
      </w:pPr>
      <w:rPr>
        <w:rFonts w:hint="default"/>
        <w:lang w:val="en-US" w:eastAsia="en-US" w:bidi="ar-SA"/>
      </w:rPr>
    </w:lvl>
  </w:abstractNum>
  <w:abstractNum w:abstractNumId="34">
    <w:nsid w:val="1C219B84"/>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531" w:hanging="192"/>
      </w:pPr>
      <w:rPr>
        <w:rFonts w:hint="default"/>
        <w:lang w:val="en-US" w:eastAsia="en-US" w:bidi="ar-SA"/>
      </w:rPr>
    </w:lvl>
    <w:lvl w:ilvl="2">
      <w:start w:val="0"/>
      <w:numFmt w:val="bullet"/>
      <w:lvlText w:val="•"/>
      <w:lvlJc w:val="left"/>
      <w:pPr>
        <w:ind w:left="863" w:hanging="192"/>
      </w:pPr>
      <w:rPr>
        <w:rFonts w:hint="default"/>
        <w:lang w:val="en-US" w:eastAsia="en-US" w:bidi="ar-SA"/>
      </w:rPr>
    </w:lvl>
    <w:lvl w:ilvl="3">
      <w:start w:val="0"/>
      <w:numFmt w:val="bullet"/>
      <w:lvlText w:val="•"/>
      <w:lvlJc w:val="left"/>
      <w:pPr>
        <w:ind w:left="1195" w:hanging="192"/>
      </w:pPr>
      <w:rPr>
        <w:rFonts w:hint="default"/>
        <w:lang w:val="en-US" w:eastAsia="en-US" w:bidi="ar-SA"/>
      </w:rPr>
    </w:lvl>
    <w:lvl w:ilvl="4">
      <w:start w:val="0"/>
      <w:numFmt w:val="bullet"/>
      <w:lvlText w:val="•"/>
      <w:lvlJc w:val="left"/>
      <w:pPr>
        <w:ind w:left="1527" w:hanging="192"/>
      </w:pPr>
      <w:rPr>
        <w:rFonts w:hint="default"/>
        <w:lang w:val="en-US" w:eastAsia="en-US" w:bidi="ar-SA"/>
      </w:rPr>
    </w:lvl>
    <w:lvl w:ilvl="5">
      <w:start w:val="0"/>
      <w:numFmt w:val="bullet"/>
      <w:lvlText w:val="•"/>
      <w:lvlJc w:val="left"/>
      <w:pPr>
        <w:ind w:left="1859" w:hanging="192"/>
      </w:pPr>
      <w:rPr>
        <w:rFonts w:hint="default"/>
        <w:lang w:val="en-US" w:eastAsia="en-US" w:bidi="ar-SA"/>
      </w:rPr>
    </w:lvl>
    <w:lvl w:ilvl="6">
      <w:start w:val="0"/>
      <w:numFmt w:val="bullet"/>
      <w:lvlText w:val="•"/>
      <w:lvlJc w:val="left"/>
      <w:pPr>
        <w:ind w:left="2191" w:hanging="192"/>
      </w:pPr>
      <w:rPr>
        <w:rFonts w:hint="default"/>
        <w:lang w:val="en-US" w:eastAsia="en-US" w:bidi="ar-SA"/>
      </w:rPr>
    </w:lvl>
    <w:lvl w:ilvl="7">
      <w:start w:val="0"/>
      <w:numFmt w:val="bullet"/>
      <w:lvlText w:val="•"/>
      <w:lvlJc w:val="left"/>
      <w:pPr>
        <w:ind w:left="2523" w:hanging="192"/>
      </w:pPr>
      <w:rPr>
        <w:rFonts w:hint="default"/>
        <w:lang w:val="en-US" w:eastAsia="en-US" w:bidi="ar-SA"/>
      </w:rPr>
    </w:lvl>
    <w:lvl w:ilvl="8">
      <w:start w:val="0"/>
      <w:numFmt w:val="bullet"/>
      <w:lvlText w:val="•"/>
      <w:lvlJc w:val="left"/>
      <w:pPr>
        <w:ind w:left="2855" w:hanging="192"/>
      </w:pPr>
      <w:rPr>
        <w:rFonts w:hint="default"/>
        <w:lang w:val="en-US" w:eastAsia="en-US" w:bidi="ar-SA"/>
      </w:rPr>
    </w:lvl>
  </w:abstractNum>
  <w:abstractNum w:abstractNumId="35">
    <w:nsid w:val="1CA361C0"/>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531" w:hanging="192"/>
      </w:pPr>
      <w:rPr>
        <w:rFonts w:hint="default"/>
        <w:lang w:val="en-US" w:eastAsia="en-US" w:bidi="ar-SA"/>
      </w:rPr>
    </w:lvl>
    <w:lvl w:ilvl="2">
      <w:start w:val="0"/>
      <w:numFmt w:val="bullet"/>
      <w:lvlText w:val="•"/>
      <w:lvlJc w:val="left"/>
      <w:pPr>
        <w:ind w:left="863" w:hanging="192"/>
      </w:pPr>
      <w:rPr>
        <w:rFonts w:hint="default"/>
        <w:lang w:val="en-US" w:eastAsia="en-US" w:bidi="ar-SA"/>
      </w:rPr>
    </w:lvl>
    <w:lvl w:ilvl="3">
      <w:start w:val="0"/>
      <w:numFmt w:val="bullet"/>
      <w:lvlText w:val="•"/>
      <w:lvlJc w:val="left"/>
      <w:pPr>
        <w:ind w:left="1195" w:hanging="192"/>
      </w:pPr>
      <w:rPr>
        <w:rFonts w:hint="default"/>
        <w:lang w:val="en-US" w:eastAsia="en-US" w:bidi="ar-SA"/>
      </w:rPr>
    </w:lvl>
    <w:lvl w:ilvl="4">
      <w:start w:val="0"/>
      <w:numFmt w:val="bullet"/>
      <w:lvlText w:val="•"/>
      <w:lvlJc w:val="left"/>
      <w:pPr>
        <w:ind w:left="1527" w:hanging="192"/>
      </w:pPr>
      <w:rPr>
        <w:rFonts w:hint="default"/>
        <w:lang w:val="en-US" w:eastAsia="en-US" w:bidi="ar-SA"/>
      </w:rPr>
    </w:lvl>
    <w:lvl w:ilvl="5">
      <w:start w:val="0"/>
      <w:numFmt w:val="bullet"/>
      <w:lvlText w:val="•"/>
      <w:lvlJc w:val="left"/>
      <w:pPr>
        <w:ind w:left="1859" w:hanging="192"/>
      </w:pPr>
      <w:rPr>
        <w:rFonts w:hint="default"/>
        <w:lang w:val="en-US" w:eastAsia="en-US" w:bidi="ar-SA"/>
      </w:rPr>
    </w:lvl>
    <w:lvl w:ilvl="6">
      <w:start w:val="0"/>
      <w:numFmt w:val="bullet"/>
      <w:lvlText w:val="•"/>
      <w:lvlJc w:val="left"/>
      <w:pPr>
        <w:ind w:left="2191" w:hanging="192"/>
      </w:pPr>
      <w:rPr>
        <w:rFonts w:hint="default"/>
        <w:lang w:val="en-US" w:eastAsia="en-US" w:bidi="ar-SA"/>
      </w:rPr>
    </w:lvl>
    <w:lvl w:ilvl="7">
      <w:start w:val="0"/>
      <w:numFmt w:val="bullet"/>
      <w:lvlText w:val="•"/>
      <w:lvlJc w:val="left"/>
      <w:pPr>
        <w:ind w:left="2523" w:hanging="192"/>
      </w:pPr>
      <w:rPr>
        <w:rFonts w:hint="default"/>
        <w:lang w:val="en-US" w:eastAsia="en-US" w:bidi="ar-SA"/>
      </w:rPr>
    </w:lvl>
    <w:lvl w:ilvl="8">
      <w:start w:val="0"/>
      <w:numFmt w:val="bullet"/>
      <w:lvlText w:val="•"/>
      <w:lvlJc w:val="left"/>
      <w:pPr>
        <w:ind w:left="2855" w:hanging="192"/>
      </w:pPr>
      <w:rPr>
        <w:rFonts w:hint="default"/>
        <w:lang w:val="en-US" w:eastAsia="en-US" w:bidi="ar-SA"/>
      </w:rPr>
    </w:lvl>
  </w:abstractNum>
  <w:abstractNum w:abstractNumId="36">
    <w:nsid w:val="1D8FC494"/>
    <w:multiLevelType w:val="hybridMultilevel"/>
    <w:tmpl w:val="00000000"/>
    <w:lvl w:ilvl="0">
      <w:start w:val="3"/>
      <w:numFmt w:val="lowerLetter"/>
      <w:lvlText w:val="%1)"/>
      <w:lvlJc w:val="left"/>
      <w:pPr>
        <w:ind w:left="427" w:hanging="428"/>
        <w:jc w:val="left"/>
      </w:pPr>
      <w:rPr>
        <w:rFonts w:ascii="宋体" w:eastAsia="宋体" w:hAnsi="宋体" w:cs="宋体" w:hint="default"/>
        <w:w w:val="100"/>
        <w:sz w:val="21"/>
        <w:szCs w:val="21"/>
        <w:lang w:val="en-US" w:eastAsia="en-US" w:bidi="ar-SA"/>
      </w:rPr>
    </w:lvl>
    <w:lvl w:ilvl="1">
      <w:start w:val="1"/>
      <w:numFmt w:val="decimal"/>
      <w:lvlText w:val="%2)"/>
      <w:lvlJc w:val="left"/>
      <w:pPr>
        <w:ind w:left="851" w:hanging="425"/>
        <w:jc w:val="left"/>
      </w:pPr>
      <w:rPr>
        <w:rFonts w:ascii="宋体" w:eastAsia="宋体" w:hAnsi="宋体" w:cs="宋体" w:hint="default"/>
        <w:spacing w:val="0"/>
        <w:w w:val="100"/>
        <w:sz w:val="21"/>
        <w:szCs w:val="21"/>
        <w:lang w:val="en-US" w:eastAsia="en-US" w:bidi="ar-SA"/>
      </w:rPr>
    </w:lvl>
    <w:lvl w:ilvl="2">
      <w:start w:val="0"/>
      <w:numFmt w:val="bullet"/>
      <w:lvlText w:val="•"/>
      <w:lvlJc w:val="left"/>
      <w:pPr>
        <w:ind w:left="1405" w:hanging="425"/>
      </w:pPr>
      <w:rPr>
        <w:rFonts w:hint="default"/>
        <w:lang w:val="en-US" w:eastAsia="en-US" w:bidi="ar-SA"/>
      </w:rPr>
    </w:lvl>
    <w:lvl w:ilvl="3">
      <w:start w:val="0"/>
      <w:numFmt w:val="bullet"/>
      <w:lvlText w:val="•"/>
      <w:lvlJc w:val="left"/>
      <w:pPr>
        <w:ind w:left="1951" w:hanging="425"/>
      </w:pPr>
      <w:rPr>
        <w:rFonts w:hint="default"/>
        <w:lang w:val="en-US" w:eastAsia="en-US" w:bidi="ar-SA"/>
      </w:rPr>
    </w:lvl>
    <w:lvl w:ilvl="4">
      <w:start w:val="0"/>
      <w:numFmt w:val="bullet"/>
      <w:lvlText w:val="•"/>
      <w:lvlJc w:val="left"/>
      <w:pPr>
        <w:ind w:left="2497" w:hanging="425"/>
      </w:pPr>
      <w:rPr>
        <w:rFonts w:hint="default"/>
        <w:lang w:val="en-US" w:eastAsia="en-US" w:bidi="ar-SA"/>
      </w:rPr>
    </w:lvl>
    <w:lvl w:ilvl="5">
      <w:start w:val="0"/>
      <w:numFmt w:val="bullet"/>
      <w:lvlText w:val="•"/>
      <w:lvlJc w:val="left"/>
      <w:pPr>
        <w:ind w:left="3042" w:hanging="425"/>
      </w:pPr>
      <w:rPr>
        <w:rFonts w:hint="default"/>
        <w:lang w:val="en-US" w:eastAsia="en-US" w:bidi="ar-SA"/>
      </w:rPr>
    </w:lvl>
    <w:lvl w:ilvl="6">
      <w:start w:val="0"/>
      <w:numFmt w:val="bullet"/>
      <w:lvlText w:val="•"/>
      <w:lvlJc w:val="left"/>
      <w:pPr>
        <w:ind w:left="3588" w:hanging="425"/>
      </w:pPr>
      <w:rPr>
        <w:rFonts w:hint="default"/>
        <w:lang w:val="en-US" w:eastAsia="en-US" w:bidi="ar-SA"/>
      </w:rPr>
    </w:lvl>
    <w:lvl w:ilvl="7">
      <w:start w:val="0"/>
      <w:numFmt w:val="bullet"/>
      <w:lvlText w:val="•"/>
      <w:lvlJc w:val="left"/>
      <w:pPr>
        <w:ind w:left="4134" w:hanging="425"/>
      </w:pPr>
      <w:rPr>
        <w:rFonts w:hint="default"/>
        <w:lang w:val="en-US" w:eastAsia="en-US" w:bidi="ar-SA"/>
      </w:rPr>
    </w:lvl>
    <w:lvl w:ilvl="8">
      <w:start w:val="0"/>
      <w:numFmt w:val="bullet"/>
      <w:lvlText w:val="•"/>
      <w:lvlJc w:val="left"/>
      <w:pPr>
        <w:ind w:left="4679" w:hanging="425"/>
      </w:pPr>
      <w:rPr>
        <w:rFonts w:hint="default"/>
        <w:lang w:val="en-US" w:eastAsia="en-US" w:bidi="ar-SA"/>
      </w:rPr>
    </w:lvl>
  </w:abstractNum>
  <w:abstractNum w:abstractNumId="37">
    <w:nsid w:val="1DBB1135"/>
    <w:multiLevelType w:val="hybridMultilevel"/>
    <w:tmpl w:val="00000000"/>
    <w:lvl w:ilvl="0">
      <w:start w:val="1"/>
      <w:numFmt w:val="decimal"/>
      <w:lvlText w:val="%1."/>
      <w:lvlJc w:val="left"/>
      <w:pPr>
        <w:ind w:left="191" w:hanging="183"/>
        <w:jc w:val="right"/>
      </w:pPr>
      <w:rPr>
        <w:rFonts w:ascii="宋体" w:eastAsia="宋体" w:hAnsi="宋体" w:cs="宋体" w:hint="default"/>
        <w:spacing w:val="1"/>
        <w:w w:val="100"/>
        <w:sz w:val="16"/>
        <w:szCs w:val="16"/>
        <w:lang w:val="en-US" w:eastAsia="en-US" w:bidi="ar-SA"/>
      </w:rPr>
    </w:lvl>
    <w:lvl w:ilvl="1">
      <w:start w:val="0"/>
      <w:numFmt w:val="bullet"/>
      <w:lvlText w:val="•"/>
      <w:lvlJc w:val="left"/>
      <w:pPr>
        <w:ind w:left="407" w:hanging="183"/>
      </w:pPr>
      <w:rPr>
        <w:rFonts w:hint="default"/>
        <w:lang w:val="en-US" w:eastAsia="en-US" w:bidi="ar-SA"/>
      </w:rPr>
    </w:lvl>
    <w:lvl w:ilvl="2">
      <w:start w:val="0"/>
      <w:numFmt w:val="bullet"/>
      <w:lvlText w:val="•"/>
      <w:lvlJc w:val="left"/>
      <w:pPr>
        <w:ind w:left="614" w:hanging="183"/>
      </w:pPr>
      <w:rPr>
        <w:rFonts w:hint="default"/>
        <w:lang w:val="en-US" w:eastAsia="en-US" w:bidi="ar-SA"/>
      </w:rPr>
    </w:lvl>
    <w:lvl w:ilvl="3">
      <w:start w:val="0"/>
      <w:numFmt w:val="bullet"/>
      <w:lvlText w:val="•"/>
      <w:lvlJc w:val="left"/>
      <w:pPr>
        <w:ind w:left="821" w:hanging="183"/>
      </w:pPr>
      <w:rPr>
        <w:rFonts w:hint="default"/>
        <w:lang w:val="en-US" w:eastAsia="en-US" w:bidi="ar-SA"/>
      </w:rPr>
    </w:lvl>
    <w:lvl w:ilvl="4">
      <w:start w:val="0"/>
      <w:numFmt w:val="bullet"/>
      <w:lvlText w:val="•"/>
      <w:lvlJc w:val="left"/>
      <w:pPr>
        <w:ind w:left="1029" w:hanging="183"/>
      </w:pPr>
      <w:rPr>
        <w:rFonts w:hint="default"/>
        <w:lang w:val="en-US" w:eastAsia="en-US" w:bidi="ar-SA"/>
      </w:rPr>
    </w:lvl>
    <w:lvl w:ilvl="5">
      <w:start w:val="0"/>
      <w:numFmt w:val="bullet"/>
      <w:lvlText w:val="•"/>
      <w:lvlJc w:val="left"/>
      <w:pPr>
        <w:ind w:left="1236" w:hanging="183"/>
      </w:pPr>
      <w:rPr>
        <w:rFonts w:hint="default"/>
        <w:lang w:val="en-US" w:eastAsia="en-US" w:bidi="ar-SA"/>
      </w:rPr>
    </w:lvl>
    <w:lvl w:ilvl="6">
      <w:start w:val="0"/>
      <w:numFmt w:val="bullet"/>
      <w:lvlText w:val="•"/>
      <w:lvlJc w:val="left"/>
      <w:pPr>
        <w:ind w:left="1443" w:hanging="183"/>
      </w:pPr>
      <w:rPr>
        <w:rFonts w:hint="default"/>
        <w:lang w:val="en-US" w:eastAsia="en-US" w:bidi="ar-SA"/>
      </w:rPr>
    </w:lvl>
    <w:lvl w:ilvl="7">
      <w:start w:val="0"/>
      <w:numFmt w:val="bullet"/>
      <w:lvlText w:val="•"/>
      <w:lvlJc w:val="left"/>
      <w:pPr>
        <w:ind w:left="1651" w:hanging="183"/>
      </w:pPr>
      <w:rPr>
        <w:rFonts w:hint="default"/>
        <w:lang w:val="en-US" w:eastAsia="en-US" w:bidi="ar-SA"/>
      </w:rPr>
    </w:lvl>
    <w:lvl w:ilvl="8">
      <w:start w:val="0"/>
      <w:numFmt w:val="bullet"/>
      <w:lvlText w:val="•"/>
      <w:lvlJc w:val="left"/>
      <w:pPr>
        <w:ind w:left="1858" w:hanging="183"/>
      </w:pPr>
      <w:rPr>
        <w:rFonts w:hint="default"/>
        <w:lang w:val="en-US" w:eastAsia="en-US" w:bidi="ar-SA"/>
      </w:rPr>
    </w:lvl>
  </w:abstractNum>
  <w:abstractNum w:abstractNumId="38">
    <w:nsid w:val="1DCB07A1"/>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78" w:hanging="192"/>
      </w:pPr>
      <w:rPr>
        <w:rFonts w:hint="default"/>
        <w:lang w:val="en-US" w:eastAsia="en-US" w:bidi="ar-SA"/>
      </w:rPr>
    </w:lvl>
    <w:lvl w:ilvl="2">
      <w:start w:val="0"/>
      <w:numFmt w:val="bullet"/>
      <w:lvlText w:val="•"/>
      <w:lvlJc w:val="left"/>
      <w:pPr>
        <w:ind w:left="757" w:hanging="192"/>
      </w:pPr>
      <w:rPr>
        <w:rFonts w:hint="default"/>
        <w:lang w:val="en-US" w:eastAsia="en-US" w:bidi="ar-SA"/>
      </w:rPr>
    </w:lvl>
    <w:lvl w:ilvl="3">
      <w:start w:val="0"/>
      <w:numFmt w:val="bullet"/>
      <w:lvlText w:val="•"/>
      <w:lvlJc w:val="left"/>
      <w:pPr>
        <w:ind w:left="1035" w:hanging="192"/>
      </w:pPr>
      <w:rPr>
        <w:rFonts w:hint="default"/>
        <w:lang w:val="en-US" w:eastAsia="en-US" w:bidi="ar-SA"/>
      </w:rPr>
    </w:lvl>
    <w:lvl w:ilvl="4">
      <w:start w:val="0"/>
      <w:numFmt w:val="bullet"/>
      <w:lvlText w:val="•"/>
      <w:lvlJc w:val="left"/>
      <w:pPr>
        <w:ind w:left="1314" w:hanging="192"/>
      </w:pPr>
      <w:rPr>
        <w:rFonts w:hint="default"/>
        <w:lang w:val="en-US" w:eastAsia="en-US" w:bidi="ar-SA"/>
      </w:rPr>
    </w:lvl>
    <w:lvl w:ilvl="5">
      <w:start w:val="0"/>
      <w:numFmt w:val="bullet"/>
      <w:lvlText w:val="•"/>
      <w:lvlJc w:val="left"/>
      <w:pPr>
        <w:ind w:left="1593" w:hanging="192"/>
      </w:pPr>
      <w:rPr>
        <w:rFonts w:hint="default"/>
        <w:lang w:val="en-US" w:eastAsia="en-US" w:bidi="ar-SA"/>
      </w:rPr>
    </w:lvl>
    <w:lvl w:ilvl="6">
      <w:start w:val="0"/>
      <w:numFmt w:val="bullet"/>
      <w:lvlText w:val="•"/>
      <w:lvlJc w:val="left"/>
      <w:pPr>
        <w:ind w:left="1871" w:hanging="192"/>
      </w:pPr>
      <w:rPr>
        <w:rFonts w:hint="default"/>
        <w:lang w:val="en-US" w:eastAsia="en-US" w:bidi="ar-SA"/>
      </w:rPr>
    </w:lvl>
    <w:lvl w:ilvl="7">
      <w:start w:val="0"/>
      <w:numFmt w:val="bullet"/>
      <w:lvlText w:val="•"/>
      <w:lvlJc w:val="left"/>
      <w:pPr>
        <w:ind w:left="2150" w:hanging="192"/>
      </w:pPr>
      <w:rPr>
        <w:rFonts w:hint="default"/>
        <w:lang w:val="en-US" w:eastAsia="en-US" w:bidi="ar-SA"/>
      </w:rPr>
    </w:lvl>
    <w:lvl w:ilvl="8">
      <w:start w:val="0"/>
      <w:numFmt w:val="bullet"/>
      <w:lvlText w:val="•"/>
      <w:lvlJc w:val="left"/>
      <w:pPr>
        <w:ind w:left="2428" w:hanging="192"/>
      </w:pPr>
      <w:rPr>
        <w:rFonts w:hint="default"/>
        <w:lang w:val="en-US" w:eastAsia="en-US" w:bidi="ar-SA"/>
      </w:rPr>
    </w:lvl>
  </w:abstractNum>
  <w:abstractNum w:abstractNumId="39">
    <w:nsid w:val="20276BF3"/>
    <w:multiLevelType w:val="hybridMultilevel"/>
    <w:tmpl w:val="00000000"/>
    <w:lvl w:ilvl="0">
      <w:start w:val="1"/>
      <w:numFmt w:val="decimal"/>
      <w:lvlText w:val="%1."/>
      <w:lvlJc w:val="left"/>
      <w:pPr>
        <w:ind w:left="228"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561" w:hanging="192"/>
      </w:pPr>
      <w:rPr>
        <w:rFonts w:hint="default"/>
        <w:lang w:val="en-US" w:eastAsia="en-US" w:bidi="ar-SA"/>
      </w:rPr>
    </w:lvl>
    <w:lvl w:ilvl="2">
      <w:start w:val="0"/>
      <w:numFmt w:val="bullet"/>
      <w:lvlText w:val="•"/>
      <w:lvlJc w:val="left"/>
      <w:pPr>
        <w:ind w:left="902" w:hanging="192"/>
      </w:pPr>
      <w:rPr>
        <w:rFonts w:hint="default"/>
        <w:lang w:val="en-US" w:eastAsia="en-US" w:bidi="ar-SA"/>
      </w:rPr>
    </w:lvl>
    <w:lvl w:ilvl="3">
      <w:start w:val="0"/>
      <w:numFmt w:val="bullet"/>
      <w:lvlText w:val="•"/>
      <w:lvlJc w:val="left"/>
      <w:pPr>
        <w:ind w:left="1243" w:hanging="192"/>
      </w:pPr>
      <w:rPr>
        <w:rFonts w:hint="default"/>
        <w:lang w:val="en-US" w:eastAsia="en-US" w:bidi="ar-SA"/>
      </w:rPr>
    </w:lvl>
    <w:lvl w:ilvl="4">
      <w:start w:val="0"/>
      <w:numFmt w:val="bullet"/>
      <w:lvlText w:val="•"/>
      <w:lvlJc w:val="left"/>
      <w:pPr>
        <w:ind w:left="1584" w:hanging="192"/>
      </w:pPr>
      <w:rPr>
        <w:rFonts w:hint="default"/>
        <w:lang w:val="en-US" w:eastAsia="en-US" w:bidi="ar-SA"/>
      </w:rPr>
    </w:lvl>
    <w:lvl w:ilvl="5">
      <w:start w:val="0"/>
      <w:numFmt w:val="bullet"/>
      <w:lvlText w:val="•"/>
      <w:lvlJc w:val="left"/>
      <w:pPr>
        <w:ind w:left="1926" w:hanging="192"/>
      </w:pPr>
      <w:rPr>
        <w:rFonts w:hint="default"/>
        <w:lang w:val="en-US" w:eastAsia="en-US" w:bidi="ar-SA"/>
      </w:rPr>
    </w:lvl>
    <w:lvl w:ilvl="6">
      <w:start w:val="0"/>
      <w:numFmt w:val="bullet"/>
      <w:lvlText w:val="•"/>
      <w:lvlJc w:val="left"/>
      <w:pPr>
        <w:ind w:left="2267" w:hanging="192"/>
      </w:pPr>
      <w:rPr>
        <w:rFonts w:hint="default"/>
        <w:lang w:val="en-US" w:eastAsia="en-US" w:bidi="ar-SA"/>
      </w:rPr>
    </w:lvl>
    <w:lvl w:ilvl="7">
      <w:start w:val="0"/>
      <w:numFmt w:val="bullet"/>
      <w:lvlText w:val="•"/>
      <w:lvlJc w:val="left"/>
      <w:pPr>
        <w:ind w:left="2608" w:hanging="192"/>
      </w:pPr>
      <w:rPr>
        <w:rFonts w:hint="default"/>
        <w:lang w:val="en-US" w:eastAsia="en-US" w:bidi="ar-SA"/>
      </w:rPr>
    </w:lvl>
    <w:lvl w:ilvl="8">
      <w:start w:val="0"/>
      <w:numFmt w:val="bullet"/>
      <w:lvlText w:val="•"/>
      <w:lvlJc w:val="left"/>
      <w:pPr>
        <w:ind w:left="2949" w:hanging="192"/>
      </w:pPr>
      <w:rPr>
        <w:rFonts w:hint="default"/>
        <w:lang w:val="en-US" w:eastAsia="en-US" w:bidi="ar-SA"/>
      </w:rPr>
    </w:lvl>
  </w:abstractNum>
  <w:abstractNum w:abstractNumId="40">
    <w:nsid w:val="2086AB0F"/>
    <w:multiLevelType w:val="hybridMultilevel"/>
    <w:tmpl w:val="00000000"/>
    <w:lvl w:ilvl="0">
      <w:start w:val="1"/>
      <w:numFmt w:val="decimal"/>
      <w:lvlText w:val="%1."/>
      <w:lvlJc w:val="left"/>
      <w:pPr>
        <w:ind w:left="189"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15" w:hanging="183"/>
      </w:pPr>
      <w:rPr>
        <w:rFonts w:hint="default"/>
        <w:lang w:val="en-US" w:eastAsia="en-US" w:bidi="ar-SA"/>
      </w:rPr>
    </w:lvl>
    <w:lvl w:ilvl="2">
      <w:start w:val="0"/>
      <w:numFmt w:val="bullet"/>
      <w:lvlText w:val="•"/>
      <w:lvlJc w:val="left"/>
      <w:pPr>
        <w:ind w:left="851" w:hanging="183"/>
      </w:pPr>
      <w:rPr>
        <w:rFonts w:hint="default"/>
        <w:lang w:val="en-US" w:eastAsia="en-US" w:bidi="ar-SA"/>
      </w:rPr>
    </w:lvl>
    <w:lvl w:ilvl="3">
      <w:start w:val="0"/>
      <w:numFmt w:val="bullet"/>
      <w:lvlText w:val="•"/>
      <w:lvlJc w:val="left"/>
      <w:pPr>
        <w:ind w:left="1186" w:hanging="183"/>
      </w:pPr>
      <w:rPr>
        <w:rFonts w:hint="default"/>
        <w:lang w:val="en-US" w:eastAsia="en-US" w:bidi="ar-SA"/>
      </w:rPr>
    </w:lvl>
    <w:lvl w:ilvl="4">
      <w:start w:val="0"/>
      <w:numFmt w:val="bullet"/>
      <w:lvlText w:val="•"/>
      <w:lvlJc w:val="left"/>
      <w:pPr>
        <w:ind w:left="1522" w:hanging="183"/>
      </w:pPr>
      <w:rPr>
        <w:rFonts w:hint="default"/>
        <w:lang w:val="en-US" w:eastAsia="en-US" w:bidi="ar-SA"/>
      </w:rPr>
    </w:lvl>
    <w:lvl w:ilvl="5">
      <w:start w:val="0"/>
      <w:numFmt w:val="bullet"/>
      <w:lvlText w:val="•"/>
      <w:lvlJc w:val="left"/>
      <w:pPr>
        <w:ind w:left="1858" w:hanging="183"/>
      </w:pPr>
      <w:rPr>
        <w:rFonts w:hint="default"/>
        <w:lang w:val="en-US" w:eastAsia="en-US" w:bidi="ar-SA"/>
      </w:rPr>
    </w:lvl>
    <w:lvl w:ilvl="6">
      <w:start w:val="0"/>
      <w:numFmt w:val="bullet"/>
      <w:lvlText w:val="•"/>
      <w:lvlJc w:val="left"/>
      <w:pPr>
        <w:ind w:left="2193" w:hanging="183"/>
      </w:pPr>
      <w:rPr>
        <w:rFonts w:hint="default"/>
        <w:lang w:val="en-US" w:eastAsia="en-US" w:bidi="ar-SA"/>
      </w:rPr>
    </w:lvl>
    <w:lvl w:ilvl="7">
      <w:start w:val="0"/>
      <w:numFmt w:val="bullet"/>
      <w:lvlText w:val="•"/>
      <w:lvlJc w:val="left"/>
      <w:pPr>
        <w:ind w:left="2529" w:hanging="183"/>
      </w:pPr>
      <w:rPr>
        <w:rFonts w:hint="default"/>
        <w:lang w:val="en-US" w:eastAsia="en-US" w:bidi="ar-SA"/>
      </w:rPr>
    </w:lvl>
    <w:lvl w:ilvl="8">
      <w:start w:val="0"/>
      <w:numFmt w:val="bullet"/>
      <w:lvlText w:val="•"/>
      <w:lvlJc w:val="left"/>
      <w:pPr>
        <w:ind w:left="2864" w:hanging="183"/>
      </w:pPr>
      <w:rPr>
        <w:rFonts w:hint="default"/>
        <w:lang w:val="en-US" w:eastAsia="en-US" w:bidi="ar-SA"/>
      </w:rPr>
    </w:lvl>
  </w:abstractNum>
  <w:abstractNum w:abstractNumId="41">
    <w:nsid w:val="21A7C24F"/>
    <w:multiLevelType w:val="hybridMultilevel"/>
    <w:tmpl w:val="00000000"/>
    <w:lvl w:ilvl="0">
      <w:start w:val="2"/>
      <w:numFmt w:val="decimal"/>
      <w:lvlText w:val="%1."/>
      <w:lvlJc w:val="left"/>
      <w:pPr>
        <w:ind w:left="213"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51" w:hanging="183"/>
      </w:pPr>
      <w:rPr>
        <w:rFonts w:hint="default"/>
        <w:lang w:val="en-US" w:eastAsia="en-US" w:bidi="ar-SA"/>
      </w:rPr>
    </w:lvl>
    <w:lvl w:ilvl="2">
      <w:start w:val="0"/>
      <w:numFmt w:val="bullet"/>
      <w:lvlText w:val="•"/>
      <w:lvlJc w:val="left"/>
      <w:pPr>
        <w:ind w:left="883" w:hanging="183"/>
      </w:pPr>
      <w:rPr>
        <w:rFonts w:hint="default"/>
        <w:lang w:val="en-US" w:eastAsia="en-US" w:bidi="ar-SA"/>
      </w:rPr>
    </w:lvl>
    <w:lvl w:ilvl="3">
      <w:start w:val="0"/>
      <w:numFmt w:val="bullet"/>
      <w:lvlText w:val="•"/>
      <w:lvlJc w:val="left"/>
      <w:pPr>
        <w:ind w:left="1214" w:hanging="183"/>
      </w:pPr>
      <w:rPr>
        <w:rFonts w:hint="default"/>
        <w:lang w:val="en-US" w:eastAsia="en-US" w:bidi="ar-SA"/>
      </w:rPr>
    </w:lvl>
    <w:lvl w:ilvl="4">
      <w:start w:val="0"/>
      <w:numFmt w:val="bullet"/>
      <w:lvlText w:val="•"/>
      <w:lvlJc w:val="left"/>
      <w:pPr>
        <w:ind w:left="1546" w:hanging="183"/>
      </w:pPr>
      <w:rPr>
        <w:rFonts w:hint="default"/>
        <w:lang w:val="en-US" w:eastAsia="en-US" w:bidi="ar-SA"/>
      </w:rPr>
    </w:lvl>
    <w:lvl w:ilvl="5">
      <w:start w:val="0"/>
      <w:numFmt w:val="bullet"/>
      <w:lvlText w:val="•"/>
      <w:lvlJc w:val="left"/>
      <w:pPr>
        <w:ind w:left="1878" w:hanging="183"/>
      </w:pPr>
      <w:rPr>
        <w:rFonts w:hint="default"/>
        <w:lang w:val="en-US" w:eastAsia="en-US" w:bidi="ar-SA"/>
      </w:rPr>
    </w:lvl>
    <w:lvl w:ilvl="6">
      <w:start w:val="0"/>
      <w:numFmt w:val="bullet"/>
      <w:lvlText w:val="•"/>
      <w:lvlJc w:val="left"/>
      <w:pPr>
        <w:ind w:left="2209" w:hanging="183"/>
      </w:pPr>
      <w:rPr>
        <w:rFonts w:hint="default"/>
        <w:lang w:val="en-US" w:eastAsia="en-US" w:bidi="ar-SA"/>
      </w:rPr>
    </w:lvl>
    <w:lvl w:ilvl="7">
      <w:start w:val="0"/>
      <w:numFmt w:val="bullet"/>
      <w:lvlText w:val="•"/>
      <w:lvlJc w:val="left"/>
      <w:pPr>
        <w:ind w:left="2541" w:hanging="183"/>
      </w:pPr>
      <w:rPr>
        <w:rFonts w:hint="default"/>
        <w:lang w:val="en-US" w:eastAsia="en-US" w:bidi="ar-SA"/>
      </w:rPr>
    </w:lvl>
    <w:lvl w:ilvl="8">
      <w:start w:val="0"/>
      <w:numFmt w:val="bullet"/>
      <w:lvlText w:val="•"/>
      <w:lvlJc w:val="left"/>
      <w:pPr>
        <w:ind w:left="2872" w:hanging="183"/>
      </w:pPr>
      <w:rPr>
        <w:rFonts w:hint="default"/>
        <w:lang w:val="en-US" w:eastAsia="en-US" w:bidi="ar-SA"/>
      </w:rPr>
    </w:lvl>
  </w:abstractNum>
  <w:abstractNum w:abstractNumId="42">
    <w:nsid w:val="21BD0FAB"/>
    <w:multiLevelType w:val="hybridMultilevel"/>
    <w:tmpl w:val="00000000"/>
    <w:lvl w:ilvl="0">
      <w:start w:val="1"/>
      <w:numFmt w:val="decimal"/>
      <w:lvlText w:val="%1"/>
      <w:lvlJc w:val="left"/>
      <w:pPr>
        <w:ind w:left="1493" w:hanging="315"/>
        <w:jc w:val="right"/>
      </w:pPr>
      <w:rPr>
        <w:rFonts w:ascii="黑体" w:eastAsia="黑体" w:hAnsi="黑体" w:cs="黑体" w:hint="default"/>
        <w:w w:val="100"/>
        <w:sz w:val="21"/>
        <w:szCs w:val="21"/>
        <w:lang w:val="en-US" w:eastAsia="en-US" w:bidi="ar-SA"/>
      </w:rPr>
    </w:lvl>
    <w:lvl w:ilvl="1">
      <w:start w:val="0"/>
      <w:numFmt w:val="bullet"/>
      <w:lvlText w:val="•"/>
      <w:lvlJc w:val="left"/>
      <w:pPr>
        <w:ind w:left="2490" w:hanging="315"/>
      </w:pPr>
      <w:rPr>
        <w:rFonts w:hint="default"/>
        <w:lang w:val="en-US" w:eastAsia="en-US" w:bidi="ar-SA"/>
      </w:rPr>
    </w:lvl>
    <w:lvl w:ilvl="2">
      <w:start w:val="0"/>
      <w:numFmt w:val="bullet"/>
      <w:lvlText w:val="•"/>
      <w:lvlJc w:val="left"/>
      <w:pPr>
        <w:ind w:left="3481" w:hanging="315"/>
      </w:pPr>
      <w:rPr>
        <w:rFonts w:hint="default"/>
        <w:lang w:val="en-US" w:eastAsia="en-US" w:bidi="ar-SA"/>
      </w:rPr>
    </w:lvl>
    <w:lvl w:ilvl="3">
      <w:start w:val="0"/>
      <w:numFmt w:val="bullet"/>
      <w:lvlText w:val="•"/>
      <w:lvlJc w:val="left"/>
      <w:pPr>
        <w:ind w:left="4471" w:hanging="315"/>
      </w:pPr>
      <w:rPr>
        <w:rFonts w:hint="default"/>
        <w:lang w:val="en-US" w:eastAsia="en-US" w:bidi="ar-SA"/>
      </w:rPr>
    </w:lvl>
    <w:lvl w:ilvl="4">
      <w:start w:val="0"/>
      <w:numFmt w:val="bullet"/>
      <w:lvlText w:val="•"/>
      <w:lvlJc w:val="left"/>
      <w:pPr>
        <w:ind w:left="5462" w:hanging="315"/>
      </w:pPr>
      <w:rPr>
        <w:rFonts w:hint="default"/>
        <w:lang w:val="en-US" w:eastAsia="en-US" w:bidi="ar-SA"/>
      </w:rPr>
    </w:lvl>
    <w:lvl w:ilvl="5">
      <w:start w:val="0"/>
      <w:numFmt w:val="bullet"/>
      <w:lvlText w:val="•"/>
      <w:lvlJc w:val="left"/>
      <w:pPr>
        <w:ind w:left="6453" w:hanging="315"/>
      </w:pPr>
      <w:rPr>
        <w:rFonts w:hint="default"/>
        <w:lang w:val="en-US" w:eastAsia="en-US" w:bidi="ar-SA"/>
      </w:rPr>
    </w:lvl>
    <w:lvl w:ilvl="6">
      <w:start w:val="0"/>
      <w:numFmt w:val="bullet"/>
      <w:lvlText w:val="•"/>
      <w:lvlJc w:val="left"/>
      <w:pPr>
        <w:ind w:left="7443" w:hanging="315"/>
      </w:pPr>
      <w:rPr>
        <w:rFonts w:hint="default"/>
        <w:lang w:val="en-US" w:eastAsia="en-US" w:bidi="ar-SA"/>
      </w:rPr>
    </w:lvl>
    <w:lvl w:ilvl="7">
      <w:start w:val="0"/>
      <w:numFmt w:val="bullet"/>
      <w:lvlText w:val="•"/>
      <w:lvlJc w:val="left"/>
      <w:pPr>
        <w:ind w:left="8434" w:hanging="315"/>
      </w:pPr>
      <w:rPr>
        <w:rFonts w:hint="default"/>
        <w:lang w:val="en-US" w:eastAsia="en-US" w:bidi="ar-SA"/>
      </w:rPr>
    </w:lvl>
    <w:lvl w:ilvl="8">
      <w:start w:val="0"/>
      <w:numFmt w:val="bullet"/>
      <w:lvlText w:val="•"/>
      <w:lvlJc w:val="left"/>
      <w:pPr>
        <w:ind w:left="9425" w:hanging="315"/>
      </w:pPr>
      <w:rPr>
        <w:rFonts w:hint="default"/>
        <w:lang w:val="en-US" w:eastAsia="en-US" w:bidi="ar-SA"/>
      </w:rPr>
    </w:lvl>
  </w:abstractNum>
  <w:abstractNum w:abstractNumId="43">
    <w:nsid w:val="23962A81"/>
    <w:multiLevelType w:val="hybridMultilevel"/>
    <w:tmpl w:val="00000000"/>
    <w:lvl w:ilvl="0">
      <w:start w:val="1"/>
      <w:numFmt w:val="decimal"/>
      <w:lvlText w:val="%1."/>
      <w:lvlJc w:val="left"/>
      <w:pPr>
        <w:ind w:left="194"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75" w:hanging="183"/>
      </w:pPr>
      <w:rPr>
        <w:rFonts w:hint="default"/>
        <w:lang w:val="en-US" w:eastAsia="en-US" w:bidi="ar-SA"/>
      </w:rPr>
    </w:lvl>
    <w:lvl w:ilvl="2">
      <w:start w:val="0"/>
      <w:numFmt w:val="bullet"/>
      <w:lvlText w:val="•"/>
      <w:lvlJc w:val="left"/>
      <w:pPr>
        <w:ind w:left="951" w:hanging="183"/>
      </w:pPr>
      <w:rPr>
        <w:rFonts w:hint="default"/>
        <w:lang w:val="en-US" w:eastAsia="en-US" w:bidi="ar-SA"/>
      </w:rPr>
    </w:lvl>
    <w:lvl w:ilvl="3">
      <w:start w:val="0"/>
      <w:numFmt w:val="bullet"/>
      <w:lvlText w:val="•"/>
      <w:lvlJc w:val="left"/>
      <w:pPr>
        <w:ind w:left="1327" w:hanging="183"/>
      </w:pPr>
      <w:rPr>
        <w:rFonts w:hint="default"/>
        <w:lang w:val="en-US" w:eastAsia="en-US" w:bidi="ar-SA"/>
      </w:rPr>
    </w:lvl>
    <w:lvl w:ilvl="4">
      <w:start w:val="0"/>
      <w:numFmt w:val="bullet"/>
      <w:lvlText w:val="•"/>
      <w:lvlJc w:val="left"/>
      <w:pPr>
        <w:ind w:left="1703" w:hanging="183"/>
      </w:pPr>
      <w:rPr>
        <w:rFonts w:hint="default"/>
        <w:lang w:val="en-US" w:eastAsia="en-US" w:bidi="ar-SA"/>
      </w:rPr>
    </w:lvl>
    <w:lvl w:ilvl="5">
      <w:start w:val="0"/>
      <w:numFmt w:val="bullet"/>
      <w:lvlText w:val="•"/>
      <w:lvlJc w:val="left"/>
      <w:pPr>
        <w:ind w:left="2079" w:hanging="183"/>
      </w:pPr>
      <w:rPr>
        <w:rFonts w:hint="default"/>
        <w:lang w:val="en-US" w:eastAsia="en-US" w:bidi="ar-SA"/>
      </w:rPr>
    </w:lvl>
    <w:lvl w:ilvl="6">
      <w:start w:val="0"/>
      <w:numFmt w:val="bullet"/>
      <w:lvlText w:val="•"/>
      <w:lvlJc w:val="left"/>
      <w:pPr>
        <w:ind w:left="2454" w:hanging="183"/>
      </w:pPr>
      <w:rPr>
        <w:rFonts w:hint="default"/>
        <w:lang w:val="en-US" w:eastAsia="en-US" w:bidi="ar-SA"/>
      </w:rPr>
    </w:lvl>
    <w:lvl w:ilvl="7">
      <w:start w:val="0"/>
      <w:numFmt w:val="bullet"/>
      <w:lvlText w:val="•"/>
      <w:lvlJc w:val="left"/>
      <w:pPr>
        <w:ind w:left="2830" w:hanging="183"/>
      </w:pPr>
      <w:rPr>
        <w:rFonts w:hint="default"/>
        <w:lang w:val="en-US" w:eastAsia="en-US" w:bidi="ar-SA"/>
      </w:rPr>
    </w:lvl>
    <w:lvl w:ilvl="8">
      <w:start w:val="0"/>
      <w:numFmt w:val="bullet"/>
      <w:lvlText w:val="•"/>
      <w:lvlJc w:val="left"/>
      <w:pPr>
        <w:ind w:left="3206" w:hanging="183"/>
      </w:pPr>
      <w:rPr>
        <w:rFonts w:hint="default"/>
        <w:lang w:val="en-US" w:eastAsia="en-US" w:bidi="ar-SA"/>
      </w:rPr>
    </w:lvl>
  </w:abstractNum>
  <w:abstractNum w:abstractNumId="44">
    <w:nsid w:val="2538B853"/>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77" w:hanging="192"/>
      </w:pPr>
      <w:rPr>
        <w:rFonts w:hint="default"/>
        <w:lang w:val="en-US" w:eastAsia="en-US" w:bidi="ar-SA"/>
      </w:rPr>
    </w:lvl>
    <w:lvl w:ilvl="2">
      <w:start w:val="0"/>
      <w:numFmt w:val="bullet"/>
      <w:lvlText w:val="•"/>
      <w:lvlJc w:val="left"/>
      <w:pPr>
        <w:ind w:left="754" w:hanging="192"/>
      </w:pPr>
      <w:rPr>
        <w:rFonts w:hint="default"/>
        <w:lang w:val="en-US" w:eastAsia="en-US" w:bidi="ar-SA"/>
      </w:rPr>
    </w:lvl>
    <w:lvl w:ilvl="3">
      <w:start w:val="0"/>
      <w:numFmt w:val="bullet"/>
      <w:lvlText w:val="•"/>
      <w:lvlJc w:val="left"/>
      <w:pPr>
        <w:ind w:left="1031" w:hanging="192"/>
      </w:pPr>
      <w:rPr>
        <w:rFonts w:hint="default"/>
        <w:lang w:val="en-US" w:eastAsia="en-US" w:bidi="ar-SA"/>
      </w:rPr>
    </w:lvl>
    <w:lvl w:ilvl="4">
      <w:start w:val="0"/>
      <w:numFmt w:val="bullet"/>
      <w:lvlText w:val="•"/>
      <w:lvlJc w:val="left"/>
      <w:pPr>
        <w:ind w:left="1308" w:hanging="192"/>
      </w:pPr>
      <w:rPr>
        <w:rFonts w:hint="default"/>
        <w:lang w:val="en-US" w:eastAsia="en-US" w:bidi="ar-SA"/>
      </w:rPr>
    </w:lvl>
    <w:lvl w:ilvl="5">
      <w:start w:val="0"/>
      <w:numFmt w:val="bullet"/>
      <w:lvlText w:val="•"/>
      <w:lvlJc w:val="left"/>
      <w:pPr>
        <w:ind w:left="1586" w:hanging="192"/>
      </w:pPr>
      <w:rPr>
        <w:rFonts w:hint="default"/>
        <w:lang w:val="en-US" w:eastAsia="en-US" w:bidi="ar-SA"/>
      </w:rPr>
    </w:lvl>
    <w:lvl w:ilvl="6">
      <w:start w:val="0"/>
      <w:numFmt w:val="bullet"/>
      <w:lvlText w:val="•"/>
      <w:lvlJc w:val="left"/>
      <w:pPr>
        <w:ind w:left="1863" w:hanging="192"/>
      </w:pPr>
      <w:rPr>
        <w:rFonts w:hint="default"/>
        <w:lang w:val="en-US" w:eastAsia="en-US" w:bidi="ar-SA"/>
      </w:rPr>
    </w:lvl>
    <w:lvl w:ilvl="7">
      <w:start w:val="0"/>
      <w:numFmt w:val="bullet"/>
      <w:lvlText w:val="•"/>
      <w:lvlJc w:val="left"/>
      <w:pPr>
        <w:ind w:left="2140" w:hanging="192"/>
      </w:pPr>
      <w:rPr>
        <w:rFonts w:hint="default"/>
        <w:lang w:val="en-US" w:eastAsia="en-US" w:bidi="ar-SA"/>
      </w:rPr>
    </w:lvl>
    <w:lvl w:ilvl="8">
      <w:start w:val="0"/>
      <w:numFmt w:val="bullet"/>
      <w:lvlText w:val="•"/>
      <w:lvlJc w:val="left"/>
      <w:pPr>
        <w:ind w:left="2417" w:hanging="192"/>
      </w:pPr>
      <w:rPr>
        <w:rFonts w:hint="default"/>
        <w:lang w:val="en-US" w:eastAsia="en-US" w:bidi="ar-SA"/>
      </w:rPr>
    </w:lvl>
  </w:abstractNum>
  <w:abstractNum w:abstractNumId="45">
    <w:nsid w:val="27EC0C9A"/>
    <w:multiLevelType w:val="hybridMultilevel"/>
    <w:tmpl w:val="00000000"/>
    <w:lvl w:ilvl="0">
      <w:start w:val="1"/>
      <w:numFmt w:val="decimal"/>
      <w:lvlText w:val="%1."/>
      <w:lvlJc w:val="left"/>
      <w:pPr>
        <w:ind w:left="192"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81" w:hanging="183"/>
      </w:pPr>
      <w:rPr>
        <w:rFonts w:hint="default"/>
        <w:lang w:val="en-US" w:eastAsia="en-US" w:bidi="ar-SA"/>
      </w:rPr>
    </w:lvl>
    <w:lvl w:ilvl="2">
      <w:start w:val="0"/>
      <w:numFmt w:val="bullet"/>
      <w:lvlText w:val="•"/>
      <w:lvlJc w:val="left"/>
      <w:pPr>
        <w:ind w:left="763" w:hanging="183"/>
      </w:pPr>
      <w:rPr>
        <w:rFonts w:hint="default"/>
        <w:lang w:val="en-US" w:eastAsia="en-US" w:bidi="ar-SA"/>
      </w:rPr>
    </w:lvl>
    <w:lvl w:ilvl="3">
      <w:start w:val="0"/>
      <w:numFmt w:val="bullet"/>
      <w:lvlText w:val="•"/>
      <w:lvlJc w:val="left"/>
      <w:pPr>
        <w:ind w:left="1044" w:hanging="183"/>
      </w:pPr>
      <w:rPr>
        <w:rFonts w:hint="default"/>
        <w:lang w:val="en-US" w:eastAsia="en-US" w:bidi="ar-SA"/>
      </w:rPr>
    </w:lvl>
    <w:lvl w:ilvl="4">
      <w:start w:val="0"/>
      <w:numFmt w:val="bullet"/>
      <w:lvlText w:val="•"/>
      <w:lvlJc w:val="left"/>
      <w:pPr>
        <w:ind w:left="1326" w:hanging="183"/>
      </w:pPr>
      <w:rPr>
        <w:rFonts w:hint="default"/>
        <w:lang w:val="en-US" w:eastAsia="en-US" w:bidi="ar-SA"/>
      </w:rPr>
    </w:lvl>
    <w:lvl w:ilvl="5">
      <w:start w:val="0"/>
      <w:numFmt w:val="bullet"/>
      <w:lvlText w:val="•"/>
      <w:lvlJc w:val="left"/>
      <w:pPr>
        <w:ind w:left="1607" w:hanging="183"/>
      </w:pPr>
      <w:rPr>
        <w:rFonts w:hint="default"/>
        <w:lang w:val="en-US" w:eastAsia="en-US" w:bidi="ar-SA"/>
      </w:rPr>
    </w:lvl>
    <w:lvl w:ilvl="6">
      <w:start w:val="0"/>
      <w:numFmt w:val="bullet"/>
      <w:lvlText w:val="•"/>
      <w:lvlJc w:val="left"/>
      <w:pPr>
        <w:ind w:left="1889" w:hanging="183"/>
      </w:pPr>
      <w:rPr>
        <w:rFonts w:hint="default"/>
        <w:lang w:val="en-US" w:eastAsia="en-US" w:bidi="ar-SA"/>
      </w:rPr>
    </w:lvl>
    <w:lvl w:ilvl="7">
      <w:start w:val="0"/>
      <w:numFmt w:val="bullet"/>
      <w:lvlText w:val="•"/>
      <w:lvlJc w:val="left"/>
      <w:pPr>
        <w:ind w:left="2170" w:hanging="183"/>
      </w:pPr>
      <w:rPr>
        <w:rFonts w:hint="default"/>
        <w:lang w:val="en-US" w:eastAsia="en-US" w:bidi="ar-SA"/>
      </w:rPr>
    </w:lvl>
    <w:lvl w:ilvl="8">
      <w:start w:val="0"/>
      <w:numFmt w:val="bullet"/>
      <w:lvlText w:val="•"/>
      <w:lvlJc w:val="left"/>
      <w:pPr>
        <w:ind w:left="2452" w:hanging="183"/>
      </w:pPr>
      <w:rPr>
        <w:rFonts w:hint="default"/>
        <w:lang w:val="en-US" w:eastAsia="en-US" w:bidi="ar-SA"/>
      </w:rPr>
    </w:lvl>
  </w:abstractNum>
  <w:abstractNum w:abstractNumId="46">
    <w:nsid w:val="29CA24A4"/>
    <w:multiLevelType w:val="hybridMultilevel"/>
    <w:tmpl w:val="00000000"/>
    <w:lvl w:ilvl="0">
      <w:start w:val="1"/>
      <w:numFmt w:val="decimal"/>
      <w:lvlText w:val="%1."/>
      <w:lvlJc w:val="left"/>
      <w:pPr>
        <w:ind w:left="222" w:hanging="190"/>
        <w:jc w:val="left"/>
      </w:pPr>
      <w:rPr>
        <w:rFonts w:ascii="宋体" w:eastAsia="宋体" w:hAnsi="宋体" w:cs="宋体" w:hint="default"/>
        <w:spacing w:val="3"/>
        <w:w w:val="100"/>
        <w:sz w:val="16"/>
        <w:szCs w:val="16"/>
        <w:lang w:val="en-US" w:eastAsia="en-US" w:bidi="ar-SA"/>
      </w:rPr>
    </w:lvl>
    <w:lvl w:ilvl="1">
      <w:start w:val="0"/>
      <w:numFmt w:val="bullet"/>
      <w:lvlText w:val="•"/>
      <w:lvlJc w:val="left"/>
      <w:pPr>
        <w:ind w:left="443" w:hanging="190"/>
      </w:pPr>
      <w:rPr>
        <w:rFonts w:hint="default"/>
        <w:lang w:val="en-US" w:eastAsia="en-US" w:bidi="ar-SA"/>
      </w:rPr>
    </w:lvl>
    <w:lvl w:ilvl="2">
      <w:start w:val="0"/>
      <w:numFmt w:val="bullet"/>
      <w:lvlText w:val="•"/>
      <w:lvlJc w:val="left"/>
      <w:pPr>
        <w:ind w:left="667" w:hanging="190"/>
      </w:pPr>
      <w:rPr>
        <w:rFonts w:hint="default"/>
        <w:lang w:val="en-US" w:eastAsia="en-US" w:bidi="ar-SA"/>
      </w:rPr>
    </w:lvl>
    <w:lvl w:ilvl="3">
      <w:start w:val="0"/>
      <w:numFmt w:val="bullet"/>
      <w:lvlText w:val="•"/>
      <w:lvlJc w:val="left"/>
      <w:pPr>
        <w:ind w:left="890" w:hanging="190"/>
      </w:pPr>
      <w:rPr>
        <w:rFonts w:hint="default"/>
        <w:lang w:val="en-US" w:eastAsia="en-US" w:bidi="ar-SA"/>
      </w:rPr>
    </w:lvl>
    <w:lvl w:ilvl="4">
      <w:start w:val="0"/>
      <w:numFmt w:val="bullet"/>
      <w:lvlText w:val="•"/>
      <w:lvlJc w:val="left"/>
      <w:pPr>
        <w:ind w:left="1114" w:hanging="190"/>
      </w:pPr>
      <w:rPr>
        <w:rFonts w:hint="default"/>
        <w:lang w:val="en-US" w:eastAsia="en-US" w:bidi="ar-SA"/>
      </w:rPr>
    </w:lvl>
    <w:lvl w:ilvl="5">
      <w:start w:val="0"/>
      <w:numFmt w:val="bullet"/>
      <w:lvlText w:val="•"/>
      <w:lvlJc w:val="left"/>
      <w:pPr>
        <w:ind w:left="1338" w:hanging="190"/>
      </w:pPr>
      <w:rPr>
        <w:rFonts w:hint="default"/>
        <w:lang w:val="en-US" w:eastAsia="en-US" w:bidi="ar-SA"/>
      </w:rPr>
    </w:lvl>
    <w:lvl w:ilvl="6">
      <w:start w:val="0"/>
      <w:numFmt w:val="bullet"/>
      <w:lvlText w:val="•"/>
      <w:lvlJc w:val="left"/>
      <w:pPr>
        <w:ind w:left="1561" w:hanging="190"/>
      </w:pPr>
      <w:rPr>
        <w:rFonts w:hint="default"/>
        <w:lang w:val="en-US" w:eastAsia="en-US" w:bidi="ar-SA"/>
      </w:rPr>
    </w:lvl>
    <w:lvl w:ilvl="7">
      <w:start w:val="0"/>
      <w:numFmt w:val="bullet"/>
      <w:lvlText w:val="•"/>
      <w:lvlJc w:val="left"/>
      <w:pPr>
        <w:ind w:left="1785" w:hanging="190"/>
      </w:pPr>
      <w:rPr>
        <w:rFonts w:hint="default"/>
        <w:lang w:val="en-US" w:eastAsia="en-US" w:bidi="ar-SA"/>
      </w:rPr>
    </w:lvl>
    <w:lvl w:ilvl="8">
      <w:start w:val="0"/>
      <w:numFmt w:val="bullet"/>
      <w:lvlText w:val="•"/>
      <w:lvlJc w:val="left"/>
      <w:pPr>
        <w:ind w:left="2008" w:hanging="190"/>
      </w:pPr>
      <w:rPr>
        <w:rFonts w:hint="default"/>
        <w:lang w:val="en-US" w:eastAsia="en-US" w:bidi="ar-SA"/>
      </w:rPr>
    </w:lvl>
  </w:abstractNum>
  <w:abstractNum w:abstractNumId="47">
    <w:nsid w:val="2D29E465"/>
    <w:multiLevelType w:val="hybridMultilevel"/>
    <w:tmpl w:val="00000000"/>
    <w:lvl w:ilvl="0">
      <w:start w:val="1"/>
      <w:numFmt w:val="decimal"/>
      <w:lvlText w:val="%1."/>
      <w:lvlJc w:val="left"/>
      <w:pPr>
        <w:ind w:left="194"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02" w:hanging="183"/>
      </w:pPr>
      <w:rPr>
        <w:rFonts w:hint="default"/>
        <w:lang w:val="en-US" w:eastAsia="en-US" w:bidi="ar-SA"/>
      </w:rPr>
    </w:lvl>
    <w:lvl w:ilvl="2">
      <w:start w:val="0"/>
      <w:numFmt w:val="bullet"/>
      <w:lvlText w:val="•"/>
      <w:lvlJc w:val="left"/>
      <w:pPr>
        <w:ind w:left="604" w:hanging="183"/>
      </w:pPr>
      <w:rPr>
        <w:rFonts w:hint="default"/>
        <w:lang w:val="en-US" w:eastAsia="en-US" w:bidi="ar-SA"/>
      </w:rPr>
    </w:lvl>
    <w:lvl w:ilvl="3">
      <w:start w:val="0"/>
      <w:numFmt w:val="bullet"/>
      <w:lvlText w:val="•"/>
      <w:lvlJc w:val="left"/>
      <w:pPr>
        <w:ind w:left="806" w:hanging="183"/>
      </w:pPr>
      <w:rPr>
        <w:rFonts w:hint="default"/>
        <w:lang w:val="en-US" w:eastAsia="en-US" w:bidi="ar-SA"/>
      </w:rPr>
    </w:lvl>
    <w:lvl w:ilvl="4">
      <w:start w:val="0"/>
      <w:numFmt w:val="bullet"/>
      <w:lvlText w:val="•"/>
      <w:lvlJc w:val="left"/>
      <w:pPr>
        <w:ind w:left="1008" w:hanging="183"/>
      </w:pPr>
      <w:rPr>
        <w:rFonts w:hint="default"/>
        <w:lang w:val="en-US" w:eastAsia="en-US" w:bidi="ar-SA"/>
      </w:rPr>
    </w:lvl>
    <w:lvl w:ilvl="5">
      <w:start w:val="0"/>
      <w:numFmt w:val="bullet"/>
      <w:lvlText w:val="•"/>
      <w:lvlJc w:val="left"/>
      <w:pPr>
        <w:ind w:left="1211" w:hanging="183"/>
      </w:pPr>
      <w:rPr>
        <w:rFonts w:hint="default"/>
        <w:lang w:val="en-US" w:eastAsia="en-US" w:bidi="ar-SA"/>
      </w:rPr>
    </w:lvl>
    <w:lvl w:ilvl="6">
      <w:start w:val="0"/>
      <w:numFmt w:val="bullet"/>
      <w:lvlText w:val="•"/>
      <w:lvlJc w:val="left"/>
      <w:pPr>
        <w:ind w:left="1413" w:hanging="183"/>
      </w:pPr>
      <w:rPr>
        <w:rFonts w:hint="default"/>
        <w:lang w:val="en-US" w:eastAsia="en-US" w:bidi="ar-SA"/>
      </w:rPr>
    </w:lvl>
    <w:lvl w:ilvl="7">
      <w:start w:val="0"/>
      <w:numFmt w:val="bullet"/>
      <w:lvlText w:val="•"/>
      <w:lvlJc w:val="left"/>
      <w:pPr>
        <w:ind w:left="1615" w:hanging="183"/>
      </w:pPr>
      <w:rPr>
        <w:rFonts w:hint="default"/>
        <w:lang w:val="en-US" w:eastAsia="en-US" w:bidi="ar-SA"/>
      </w:rPr>
    </w:lvl>
    <w:lvl w:ilvl="8">
      <w:start w:val="0"/>
      <w:numFmt w:val="bullet"/>
      <w:lvlText w:val="•"/>
      <w:lvlJc w:val="left"/>
      <w:pPr>
        <w:ind w:left="1817" w:hanging="183"/>
      </w:pPr>
      <w:rPr>
        <w:rFonts w:hint="default"/>
        <w:lang w:val="en-US" w:eastAsia="en-US" w:bidi="ar-SA"/>
      </w:rPr>
    </w:lvl>
  </w:abstractNum>
  <w:abstractNum w:abstractNumId="48">
    <w:nsid w:val="2DF98271"/>
    <w:multiLevelType w:val="hybridMultilevel"/>
    <w:tmpl w:val="00000000"/>
    <w:lvl w:ilvl="0">
      <w:start w:val="5"/>
      <w:numFmt w:val="decimal"/>
      <w:lvlText w:val="%1"/>
      <w:lvlJc w:val="left"/>
      <w:pPr>
        <w:ind w:left="734" w:hanging="735"/>
        <w:jc w:val="left"/>
      </w:pPr>
      <w:rPr>
        <w:rFonts w:hint="default"/>
        <w:lang w:val="en-US" w:eastAsia="en-US" w:bidi="ar-SA"/>
      </w:rPr>
    </w:lvl>
    <w:lvl w:ilvl="1">
      <w:start w:val="5"/>
      <w:numFmt w:val="decimal"/>
      <w:lvlText w:val="%1.%2"/>
      <w:lvlJc w:val="left"/>
      <w:pPr>
        <w:ind w:left="734" w:hanging="735"/>
        <w:jc w:val="left"/>
      </w:pPr>
      <w:rPr>
        <w:rFonts w:hint="default"/>
        <w:lang w:val="en-US" w:eastAsia="en-US" w:bidi="ar-SA"/>
      </w:rPr>
    </w:lvl>
    <w:lvl w:ilvl="2">
      <w:start w:val="2"/>
      <w:numFmt w:val="decimal"/>
      <w:lvlText w:val="%1.%2.%3"/>
      <w:lvlJc w:val="left"/>
      <w:pPr>
        <w:ind w:left="734" w:hanging="735"/>
        <w:jc w:val="left"/>
      </w:pPr>
      <w:rPr>
        <w:rFonts w:ascii="黑体" w:eastAsia="黑体" w:hAnsi="黑体" w:cs="黑体" w:hint="default"/>
        <w:w w:val="100"/>
        <w:sz w:val="21"/>
        <w:szCs w:val="21"/>
        <w:lang w:val="en-US" w:eastAsia="en-US" w:bidi="ar-SA"/>
      </w:rPr>
    </w:lvl>
    <w:lvl w:ilvl="3">
      <w:start w:val="1"/>
      <w:numFmt w:val="lowerLetter"/>
      <w:lvlText w:val="%4)"/>
      <w:lvlJc w:val="left"/>
      <w:pPr>
        <w:ind w:left="851" w:hanging="428"/>
        <w:jc w:val="left"/>
      </w:pPr>
      <w:rPr>
        <w:rFonts w:ascii="宋体" w:eastAsia="宋体" w:hAnsi="宋体" w:cs="宋体" w:hint="default"/>
        <w:w w:val="100"/>
        <w:sz w:val="21"/>
        <w:szCs w:val="21"/>
        <w:lang w:val="en-US" w:eastAsia="en-US" w:bidi="ar-SA"/>
      </w:rPr>
    </w:lvl>
    <w:lvl w:ilvl="4">
      <w:start w:val="1"/>
      <w:numFmt w:val="decimal"/>
      <w:lvlText w:val="%5)"/>
      <w:lvlJc w:val="left"/>
      <w:pPr>
        <w:ind w:left="1276" w:hanging="425"/>
        <w:jc w:val="left"/>
      </w:pPr>
      <w:rPr>
        <w:rFonts w:ascii="宋体" w:eastAsia="宋体" w:hAnsi="宋体" w:cs="宋体" w:hint="default"/>
        <w:w w:val="100"/>
        <w:sz w:val="21"/>
        <w:szCs w:val="21"/>
        <w:lang w:val="en-US" w:eastAsia="en-US" w:bidi="ar-SA"/>
      </w:rPr>
    </w:lvl>
    <w:lvl w:ilvl="5">
      <w:start w:val="0"/>
      <w:numFmt w:val="bullet"/>
      <w:lvlText w:val="•"/>
      <w:lvlJc w:val="left"/>
      <w:pPr>
        <w:ind w:left="3300" w:hanging="425"/>
      </w:pPr>
      <w:rPr>
        <w:rFonts w:hint="default"/>
        <w:lang w:val="en-US" w:eastAsia="en-US" w:bidi="ar-SA"/>
      </w:rPr>
    </w:lvl>
    <w:lvl w:ilvl="6">
      <w:start w:val="0"/>
      <w:numFmt w:val="bullet"/>
      <w:lvlText w:val="•"/>
      <w:lvlJc w:val="left"/>
      <w:pPr>
        <w:ind w:left="3974" w:hanging="425"/>
      </w:pPr>
      <w:rPr>
        <w:rFonts w:hint="default"/>
        <w:lang w:val="en-US" w:eastAsia="en-US" w:bidi="ar-SA"/>
      </w:rPr>
    </w:lvl>
    <w:lvl w:ilvl="7">
      <w:start w:val="0"/>
      <w:numFmt w:val="bullet"/>
      <w:lvlText w:val="•"/>
      <w:lvlJc w:val="left"/>
      <w:pPr>
        <w:ind w:left="4648" w:hanging="425"/>
      </w:pPr>
      <w:rPr>
        <w:rFonts w:hint="default"/>
        <w:lang w:val="en-US" w:eastAsia="en-US" w:bidi="ar-SA"/>
      </w:rPr>
    </w:lvl>
    <w:lvl w:ilvl="8">
      <w:start w:val="0"/>
      <w:numFmt w:val="bullet"/>
      <w:lvlText w:val="•"/>
      <w:lvlJc w:val="left"/>
      <w:pPr>
        <w:ind w:left="5321" w:hanging="425"/>
      </w:pPr>
      <w:rPr>
        <w:rFonts w:hint="default"/>
        <w:lang w:val="en-US" w:eastAsia="en-US" w:bidi="ar-SA"/>
      </w:rPr>
    </w:lvl>
  </w:abstractNum>
  <w:abstractNum w:abstractNumId="49">
    <w:nsid w:val="2F64B89D"/>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40" w:hanging="183"/>
      </w:pPr>
      <w:rPr>
        <w:rFonts w:hint="default"/>
        <w:lang w:val="en-US" w:eastAsia="en-US" w:bidi="ar-SA"/>
      </w:rPr>
    </w:lvl>
    <w:lvl w:ilvl="2">
      <w:start w:val="0"/>
      <w:numFmt w:val="bullet"/>
      <w:lvlText w:val="•"/>
      <w:lvlJc w:val="left"/>
      <w:pPr>
        <w:ind w:left="680" w:hanging="183"/>
      </w:pPr>
      <w:rPr>
        <w:rFonts w:hint="default"/>
        <w:lang w:val="en-US" w:eastAsia="en-US" w:bidi="ar-SA"/>
      </w:rPr>
    </w:lvl>
    <w:lvl w:ilvl="3">
      <w:start w:val="0"/>
      <w:numFmt w:val="bullet"/>
      <w:lvlText w:val="•"/>
      <w:lvlJc w:val="left"/>
      <w:pPr>
        <w:ind w:left="920" w:hanging="183"/>
      </w:pPr>
      <w:rPr>
        <w:rFonts w:hint="default"/>
        <w:lang w:val="en-US" w:eastAsia="en-US" w:bidi="ar-SA"/>
      </w:rPr>
    </w:lvl>
    <w:lvl w:ilvl="4">
      <w:start w:val="0"/>
      <w:numFmt w:val="bullet"/>
      <w:lvlText w:val="•"/>
      <w:lvlJc w:val="left"/>
      <w:pPr>
        <w:ind w:left="1160" w:hanging="183"/>
      </w:pPr>
      <w:rPr>
        <w:rFonts w:hint="default"/>
        <w:lang w:val="en-US" w:eastAsia="en-US" w:bidi="ar-SA"/>
      </w:rPr>
    </w:lvl>
    <w:lvl w:ilvl="5">
      <w:start w:val="0"/>
      <w:numFmt w:val="bullet"/>
      <w:lvlText w:val="•"/>
      <w:lvlJc w:val="left"/>
      <w:pPr>
        <w:ind w:left="1400" w:hanging="183"/>
      </w:pPr>
      <w:rPr>
        <w:rFonts w:hint="default"/>
        <w:lang w:val="en-US" w:eastAsia="en-US" w:bidi="ar-SA"/>
      </w:rPr>
    </w:lvl>
    <w:lvl w:ilvl="6">
      <w:start w:val="0"/>
      <w:numFmt w:val="bullet"/>
      <w:lvlText w:val="•"/>
      <w:lvlJc w:val="left"/>
      <w:pPr>
        <w:ind w:left="1640" w:hanging="183"/>
      </w:pPr>
      <w:rPr>
        <w:rFonts w:hint="default"/>
        <w:lang w:val="en-US" w:eastAsia="en-US" w:bidi="ar-SA"/>
      </w:rPr>
    </w:lvl>
    <w:lvl w:ilvl="7">
      <w:start w:val="0"/>
      <w:numFmt w:val="bullet"/>
      <w:lvlText w:val="•"/>
      <w:lvlJc w:val="left"/>
      <w:pPr>
        <w:ind w:left="1880" w:hanging="183"/>
      </w:pPr>
      <w:rPr>
        <w:rFonts w:hint="default"/>
        <w:lang w:val="en-US" w:eastAsia="en-US" w:bidi="ar-SA"/>
      </w:rPr>
    </w:lvl>
    <w:lvl w:ilvl="8">
      <w:start w:val="0"/>
      <w:numFmt w:val="bullet"/>
      <w:lvlText w:val="•"/>
      <w:lvlJc w:val="left"/>
      <w:pPr>
        <w:ind w:left="2120" w:hanging="183"/>
      </w:pPr>
      <w:rPr>
        <w:rFonts w:hint="default"/>
        <w:lang w:val="en-US" w:eastAsia="en-US" w:bidi="ar-SA"/>
      </w:rPr>
    </w:lvl>
  </w:abstractNum>
  <w:abstractNum w:abstractNumId="50">
    <w:nsid w:val="31252C7A"/>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10" w:hanging="183"/>
      </w:pPr>
      <w:rPr>
        <w:rFonts w:hint="default"/>
        <w:lang w:val="en-US" w:eastAsia="en-US" w:bidi="ar-SA"/>
      </w:rPr>
    </w:lvl>
    <w:lvl w:ilvl="2">
      <w:start w:val="0"/>
      <w:numFmt w:val="bullet"/>
      <w:lvlText w:val="•"/>
      <w:lvlJc w:val="left"/>
      <w:pPr>
        <w:ind w:left="821" w:hanging="183"/>
      </w:pPr>
      <w:rPr>
        <w:rFonts w:hint="default"/>
        <w:lang w:val="en-US" w:eastAsia="en-US" w:bidi="ar-SA"/>
      </w:rPr>
    </w:lvl>
    <w:lvl w:ilvl="3">
      <w:start w:val="0"/>
      <w:numFmt w:val="bullet"/>
      <w:lvlText w:val="•"/>
      <w:lvlJc w:val="left"/>
      <w:pPr>
        <w:ind w:left="1132" w:hanging="183"/>
      </w:pPr>
      <w:rPr>
        <w:rFonts w:hint="default"/>
        <w:lang w:val="en-US" w:eastAsia="en-US" w:bidi="ar-SA"/>
      </w:rPr>
    </w:lvl>
    <w:lvl w:ilvl="4">
      <w:start w:val="0"/>
      <w:numFmt w:val="bullet"/>
      <w:lvlText w:val="•"/>
      <w:lvlJc w:val="left"/>
      <w:pPr>
        <w:ind w:left="1443" w:hanging="183"/>
      </w:pPr>
      <w:rPr>
        <w:rFonts w:hint="default"/>
        <w:lang w:val="en-US" w:eastAsia="en-US" w:bidi="ar-SA"/>
      </w:rPr>
    </w:lvl>
    <w:lvl w:ilvl="5">
      <w:start w:val="0"/>
      <w:numFmt w:val="bullet"/>
      <w:lvlText w:val="•"/>
      <w:lvlJc w:val="left"/>
      <w:pPr>
        <w:ind w:left="1754" w:hanging="183"/>
      </w:pPr>
      <w:rPr>
        <w:rFonts w:hint="default"/>
        <w:lang w:val="en-US" w:eastAsia="en-US" w:bidi="ar-SA"/>
      </w:rPr>
    </w:lvl>
    <w:lvl w:ilvl="6">
      <w:start w:val="0"/>
      <w:numFmt w:val="bullet"/>
      <w:lvlText w:val="•"/>
      <w:lvlJc w:val="left"/>
      <w:pPr>
        <w:ind w:left="2064" w:hanging="183"/>
      </w:pPr>
      <w:rPr>
        <w:rFonts w:hint="default"/>
        <w:lang w:val="en-US" w:eastAsia="en-US" w:bidi="ar-SA"/>
      </w:rPr>
    </w:lvl>
    <w:lvl w:ilvl="7">
      <w:start w:val="0"/>
      <w:numFmt w:val="bullet"/>
      <w:lvlText w:val="•"/>
      <w:lvlJc w:val="left"/>
      <w:pPr>
        <w:ind w:left="2375" w:hanging="183"/>
      </w:pPr>
      <w:rPr>
        <w:rFonts w:hint="default"/>
        <w:lang w:val="en-US" w:eastAsia="en-US" w:bidi="ar-SA"/>
      </w:rPr>
    </w:lvl>
    <w:lvl w:ilvl="8">
      <w:start w:val="0"/>
      <w:numFmt w:val="bullet"/>
      <w:lvlText w:val="•"/>
      <w:lvlJc w:val="left"/>
      <w:pPr>
        <w:ind w:left="2686" w:hanging="183"/>
      </w:pPr>
      <w:rPr>
        <w:rFonts w:hint="default"/>
        <w:lang w:val="en-US" w:eastAsia="en-US" w:bidi="ar-SA"/>
      </w:rPr>
    </w:lvl>
  </w:abstractNum>
  <w:abstractNum w:abstractNumId="51">
    <w:nsid w:val="32889C03"/>
    <w:multiLevelType w:val="hybridMultilevel"/>
    <w:tmpl w:val="00000000"/>
    <w:lvl w:ilvl="0">
      <w:start w:val="2"/>
      <w:numFmt w:val="lowerLetter"/>
      <w:lvlText w:val="%1)"/>
      <w:lvlJc w:val="left"/>
      <w:pPr>
        <w:ind w:left="1745" w:hanging="428"/>
        <w:jc w:val="left"/>
      </w:pPr>
      <w:rPr>
        <w:rFonts w:ascii="宋体" w:eastAsia="宋体" w:hAnsi="宋体" w:cs="宋体" w:hint="default"/>
        <w:w w:val="100"/>
        <w:sz w:val="21"/>
        <w:szCs w:val="21"/>
        <w:lang w:val="en-US" w:eastAsia="en-US" w:bidi="ar-SA"/>
      </w:rPr>
    </w:lvl>
    <w:lvl w:ilvl="1">
      <w:start w:val="1"/>
      <w:numFmt w:val="decimal"/>
      <w:lvlText w:val="%2)"/>
      <w:lvlJc w:val="left"/>
      <w:pPr>
        <w:ind w:left="2170" w:hanging="425"/>
        <w:jc w:val="right"/>
      </w:pPr>
      <w:rPr>
        <w:rFonts w:ascii="宋体" w:eastAsia="宋体" w:hAnsi="宋体" w:cs="宋体" w:hint="default"/>
        <w:spacing w:val="0"/>
        <w:w w:val="100"/>
        <w:sz w:val="21"/>
        <w:szCs w:val="21"/>
        <w:lang w:val="en-US" w:eastAsia="en-US" w:bidi="ar-SA"/>
      </w:rPr>
    </w:lvl>
    <w:lvl w:ilvl="2">
      <w:start w:val="0"/>
      <w:numFmt w:val="bullet"/>
      <w:lvlText w:val="•"/>
      <w:lvlJc w:val="left"/>
      <w:pPr>
        <w:ind w:left="3205" w:hanging="425"/>
      </w:pPr>
      <w:rPr>
        <w:rFonts w:hint="default"/>
        <w:lang w:val="en-US" w:eastAsia="en-US" w:bidi="ar-SA"/>
      </w:rPr>
    </w:lvl>
    <w:lvl w:ilvl="3">
      <w:start w:val="0"/>
      <w:numFmt w:val="bullet"/>
      <w:lvlText w:val="•"/>
      <w:lvlJc w:val="left"/>
      <w:pPr>
        <w:ind w:left="4230" w:hanging="425"/>
      </w:pPr>
      <w:rPr>
        <w:rFonts w:hint="default"/>
        <w:lang w:val="en-US" w:eastAsia="en-US" w:bidi="ar-SA"/>
      </w:rPr>
    </w:lvl>
    <w:lvl w:ilvl="4">
      <w:start w:val="0"/>
      <w:numFmt w:val="bullet"/>
      <w:lvlText w:val="•"/>
      <w:lvlJc w:val="left"/>
      <w:pPr>
        <w:ind w:left="5255" w:hanging="425"/>
      </w:pPr>
      <w:rPr>
        <w:rFonts w:hint="default"/>
        <w:lang w:val="en-US" w:eastAsia="en-US" w:bidi="ar-SA"/>
      </w:rPr>
    </w:lvl>
    <w:lvl w:ilvl="5">
      <w:start w:val="0"/>
      <w:numFmt w:val="bullet"/>
      <w:lvlText w:val="•"/>
      <w:lvlJc w:val="left"/>
      <w:pPr>
        <w:ind w:left="6280" w:hanging="425"/>
      </w:pPr>
      <w:rPr>
        <w:rFonts w:hint="default"/>
        <w:lang w:val="en-US" w:eastAsia="en-US" w:bidi="ar-SA"/>
      </w:rPr>
    </w:lvl>
    <w:lvl w:ilvl="6">
      <w:start w:val="0"/>
      <w:numFmt w:val="bullet"/>
      <w:lvlText w:val="•"/>
      <w:lvlJc w:val="left"/>
      <w:pPr>
        <w:ind w:left="7305" w:hanging="425"/>
      </w:pPr>
      <w:rPr>
        <w:rFonts w:hint="default"/>
        <w:lang w:val="en-US" w:eastAsia="en-US" w:bidi="ar-SA"/>
      </w:rPr>
    </w:lvl>
    <w:lvl w:ilvl="7">
      <w:start w:val="0"/>
      <w:numFmt w:val="bullet"/>
      <w:lvlText w:val="•"/>
      <w:lvlJc w:val="left"/>
      <w:pPr>
        <w:ind w:left="8330" w:hanging="425"/>
      </w:pPr>
      <w:rPr>
        <w:rFonts w:hint="default"/>
        <w:lang w:val="en-US" w:eastAsia="en-US" w:bidi="ar-SA"/>
      </w:rPr>
    </w:lvl>
    <w:lvl w:ilvl="8">
      <w:start w:val="0"/>
      <w:numFmt w:val="bullet"/>
      <w:lvlText w:val="•"/>
      <w:lvlJc w:val="left"/>
      <w:pPr>
        <w:ind w:left="9356" w:hanging="425"/>
      </w:pPr>
      <w:rPr>
        <w:rFonts w:hint="default"/>
        <w:lang w:val="en-US" w:eastAsia="en-US" w:bidi="ar-SA"/>
      </w:rPr>
    </w:lvl>
  </w:abstractNum>
  <w:abstractNum w:abstractNumId="52">
    <w:nsid w:val="32AD02DB"/>
    <w:multiLevelType w:val="hybridMultilevel"/>
    <w:tmpl w:val="00000000"/>
    <w:lvl w:ilvl="0">
      <w:start w:val="1"/>
      <w:numFmt w:val="decimal"/>
      <w:lvlText w:val="%1."/>
      <w:lvlJc w:val="left"/>
      <w:pPr>
        <w:ind w:left="192"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81" w:hanging="183"/>
      </w:pPr>
      <w:rPr>
        <w:rFonts w:hint="default"/>
        <w:lang w:val="en-US" w:eastAsia="en-US" w:bidi="ar-SA"/>
      </w:rPr>
    </w:lvl>
    <w:lvl w:ilvl="2">
      <w:start w:val="0"/>
      <w:numFmt w:val="bullet"/>
      <w:lvlText w:val="•"/>
      <w:lvlJc w:val="left"/>
      <w:pPr>
        <w:ind w:left="763" w:hanging="183"/>
      </w:pPr>
      <w:rPr>
        <w:rFonts w:hint="default"/>
        <w:lang w:val="en-US" w:eastAsia="en-US" w:bidi="ar-SA"/>
      </w:rPr>
    </w:lvl>
    <w:lvl w:ilvl="3">
      <w:start w:val="0"/>
      <w:numFmt w:val="bullet"/>
      <w:lvlText w:val="•"/>
      <w:lvlJc w:val="left"/>
      <w:pPr>
        <w:ind w:left="1044" w:hanging="183"/>
      </w:pPr>
      <w:rPr>
        <w:rFonts w:hint="default"/>
        <w:lang w:val="en-US" w:eastAsia="en-US" w:bidi="ar-SA"/>
      </w:rPr>
    </w:lvl>
    <w:lvl w:ilvl="4">
      <w:start w:val="0"/>
      <w:numFmt w:val="bullet"/>
      <w:lvlText w:val="•"/>
      <w:lvlJc w:val="left"/>
      <w:pPr>
        <w:ind w:left="1326" w:hanging="183"/>
      </w:pPr>
      <w:rPr>
        <w:rFonts w:hint="default"/>
        <w:lang w:val="en-US" w:eastAsia="en-US" w:bidi="ar-SA"/>
      </w:rPr>
    </w:lvl>
    <w:lvl w:ilvl="5">
      <w:start w:val="0"/>
      <w:numFmt w:val="bullet"/>
      <w:lvlText w:val="•"/>
      <w:lvlJc w:val="left"/>
      <w:pPr>
        <w:ind w:left="1607" w:hanging="183"/>
      </w:pPr>
      <w:rPr>
        <w:rFonts w:hint="default"/>
        <w:lang w:val="en-US" w:eastAsia="en-US" w:bidi="ar-SA"/>
      </w:rPr>
    </w:lvl>
    <w:lvl w:ilvl="6">
      <w:start w:val="0"/>
      <w:numFmt w:val="bullet"/>
      <w:lvlText w:val="•"/>
      <w:lvlJc w:val="left"/>
      <w:pPr>
        <w:ind w:left="1889" w:hanging="183"/>
      </w:pPr>
      <w:rPr>
        <w:rFonts w:hint="default"/>
        <w:lang w:val="en-US" w:eastAsia="en-US" w:bidi="ar-SA"/>
      </w:rPr>
    </w:lvl>
    <w:lvl w:ilvl="7">
      <w:start w:val="0"/>
      <w:numFmt w:val="bullet"/>
      <w:lvlText w:val="•"/>
      <w:lvlJc w:val="left"/>
      <w:pPr>
        <w:ind w:left="2170" w:hanging="183"/>
      </w:pPr>
      <w:rPr>
        <w:rFonts w:hint="default"/>
        <w:lang w:val="en-US" w:eastAsia="en-US" w:bidi="ar-SA"/>
      </w:rPr>
    </w:lvl>
    <w:lvl w:ilvl="8">
      <w:start w:val="0"/>
      <w:numFmt w:val="bullet"/>
      <w:lvlText w:val="•"/>
      <w:lvlJc w:val="left"/>
      <w:pPr>
        <w:ind w:left="2452" w:hanging="183"/>
      </w:pPr>
      <w:rPr>
        <w:rFonts w:hint="default"/>
        <w:lang w:val="en-US" w:eastAsia="en-US" w:bidi="ar-SA"/>
      </w:rPr>
    </w:lvl>
  </w:abstractNum>
  <w:abstractNum w:abstractNumId="53">
    <w:nsid w:val="32F7094F"/>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94" w:hanging="183"/>
      </w:pPr>
      <w:rPr>
        <w:rFonts w:hint="default"/>
        <w:lang w:val="en-US" w:eastAsia="en-US" w:bidi="ar-SA"/>
      </w:rPr>
    </w:lvl>
    <w:lvl w:ilvl="2">
      <w:start w:val="0"/>
      <w:numFmt w:val="bullet"/>
      <w:lvlText w:val="•"/>
      <w:lvlJc w:val="left"/>
      <w:pPr>
        <w:ind w:left="789" w:hanging="183"/>
      </w:pPr>
      <w:rPr>
        <w:rFonts w:hint="default"/>
        <w:lang w:val="en-US" w:eastAsia="en-US" w:bidi="ar-SA"/>
      </w:rPr>
    </w:lvl>
    <w:lvl w:ilvl="3">
      <w:start w:val="0"/>
      <w:numFmt w:val="bullet"/>
      <w:lvlText w:val="•"/>
      <w:lvlJc w:val="left"/>
      <w:pPr>
        <w:ind w:left="1084" w:hanging="183"/>
      </w:pPr>
      <w:rPr>
        <w:rFonts w:hint="default"/>
        <w:lang w:val="en-US" w:eastAsia="en-US" w:bidi="ar-SA"/>
      </w:rPr>
    </w:lvl>
    <w:lvl w:ilvl="4">
      <w:start w:val="0"/>
      <w:numFmt w:val="bullet"/>
      <w:lvlText w:val="•"/>
      <w:lvlJc w:val="left"/>
      <w:pPr>
        <w:ind w:left="1379" w:hanging="183"/>
      </w:pPr>
      <w:rPr>
        <w:rFonts w:hint="default"/>
        <w:lang w:val="en-US" w:eastAsia="en-US" w:bidi="ar-SA"/>
      </w:rPr>
    </w:lvl>
    <w:lvl w:ilvl="5">
      <w:start w:val="0"/>
      <w:numFmt w:val="bullet"/>
      <w:lvlText w:val="•"/>
      <w:lvlJc w:val="left"/>
      <w:pPr>
        <w:ind w:left="1674" w:hanging="183"/>
      </w:pPr>
      <w:rPr>
        <w:rFonts w:hint="default"/>
        <w:lang w:val="en-US" w:eastAsia="en-US" w:bidi="ar-SA"/>
      </w:rPr>
    </w:lvl>
    <w:lvl w:ilvl="6">
      <w:start w:val="0"/>
      <w:numFmt w:val="bullet"/>
      <w:lvlText w:val="•"/>
      <w:lvlJc w:val="left"/>
      <w:pPr>
        <w:ind w:left="1969" w:hanging="183"/>
      </w:pPr>
      <w:rPr>
        <w:rFonts w:hint="default"/>
        <w:lang w:val="en-US" w:eastAsia="en-US" w:bidi="ar-SA"/>
      </w:rPr>
    </w:lvl>
    <w:lvl w:ilvl="7">
      <w:start w:val="0"/>
      <w:numFmt w:val="bullet"/>
      <w:lvlText w:val="•"/>
      <w:lvlJc w:val="left"/>
      <w:pPr>
        <w:ind w:left="2264" w:hanging="183"/>
      </w:pPr>
      <w:rPr>
        <w:rFonts w:hint="default"/>
        <w:lang w:val="en-US" w:eastAsia="en-US" w:bidi="ar-SA"/>
      </w:rPr>
    </w:lvl>
    <w:lvl w:ilvl="8">
      <w:start w:val="0"/>
      <w:numFmt w:val="bullet"/>
      <w:lvlText w:val="•"/>
      <w:lvlJc w:val="left"/>
      <w:pPr>
        <w:ind w:left="2559" w:hanging="183"/>
      </w:pPr>
      <w:rPr>
        <w:rFonts w:hint="default"/>
        <w:lang w:val="en-US" w:eastAsia="en-US" w:bidi="ar-SA"/>
      </w:rPr>
    </w:lvl>
  </w:abstractNum>
  <w:abstractNum w:abstractNumId="54">
    <w:nsid w:val="3359C2FD"/>
    <w:multiLevelType w:val="hybridMultilevel"/>
    <w:tmpl w:val="00000000"/>
    <w:lvl w:ilvl="0">
      <w:start w:val="1"/>
      <w:numFmt w:val="decimal"/>
      <w:lvlText w:val="%1."/>
      <w:lvlJc w:val="left"/>
      <w:pPr>
        <w:ind w:left="304"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637" w:hanging="192"/>
      </w:pPr>
      <w:rPr>
        <w:rFonts w:hint="default"/>
        <w:lang w:val="en-US" w:eastAsia="en-US" w:bidi="ar-SA"/>
      </w:rPr>
    </w:lvl>
    <w:lvl w:ilvl="2">
      <w:start w:val="0"/>
      <w:numFmt w:val="bullet"/>
      <w:lvlText w:val="•"/>
      <w:lvlJc w:val="left"/>
      <w:pPr>
        <w:ind w:left="975" w:hanging="192"/>
      </w:pPr>
      <w:rPr>
        <w:rFonts w:hint="default"/>
        <w:lang w:val="en-US" w:eastAsia="en-US" w:bidi="ar-SA"/>
      </w:rPr>
    </w:lvl>
    <w:lvl w:ilvl="3">
      <w:start w:val="0"/>
      <w:numFmt w:val="bullet"/>
      <w:lvlText w:val="•"/>
      <w:lvlJc w:val="left"/>
      <w:pPr>
        <w:ind w:left="1312" w:hanging="192"/>
      </w:pPr>
      <w:rPr>
        <w:rFonts w:hint="default"/>
        <w:lang w:val="en-US" w:eastAsia="en-US" w:bidi="ar-SA"/>
      </w:rPr>
    </w:lvl>
    <w:lvl w:ilvl="4">
      <w:start w:val="0"/>
      <w:numFmt w:val="bullet"/>
      <w:lvlText w:val="•"/>
      <w:lvlJc w:val="left"/>
      <w:pPr>
        <w:ind w:left="1650" w:hanging="192"/>
      </w:pPr>
      <w:rPr>
        <w:rFonts w:hint="default"/>
        <w:lang w:val="en-US" w:eastAsia="en-US" w:bidi="ar-SA"/>
      </w:rPr>
    </w:lvl>
    <w:lvl w:ilvl="5">
      <w:start w:val="0"/>
      <w:numFmt w:val="bullet"/>
      <w:lvlText w:val="•"/>
      <w:lvlJc w:val="left"/>
      <w:pPr>
        <w:ind w:left="1987" w:hanging="192"/>
      </w:pPr>
      <w:rPr>
        <w:rFonts w:hint="default"/>
        <w:lang w:val="en-US" w:eastAsia="en-US" w:bidi="ar-SA"/>
      </w:rPr>
    </w:lvl>
    <w:lvl w:ilvl="6">
      <w:start w:val="0"/>
      <w:numFmt w:val="bullet"/>
      <w:lvlText w:val="•"/>
      <w:lvlJc w:val="left"/>
      <w:pPr>
        <w:ind w:left="2325" w:hanging="192"/>
      </w:pPr>
      <w:rPr>
        <w:rFonts w:hint="default"/>
        <w:lang w:val="en-US" w:eastAsia="en-US" w:bidi="ar-SA"/>
      </w:rPr>
    </w:lvl>
    <w:lvl w:ilvl="7">
      <w:start w:val="0"/>
      <w:numFmt w:val="bullet"/>
      <w:lvlText w:val="•"/>
      <w:lvlJc w:val="left"/>
      <w:pPr>
        <w:ind w:left="2662" w:hanging="192"/>
      </w:pPr>
      <w:rPr>
        <w:rFonts w:hint="default"/>
        <w:lang w:val="en-US" w:eastAsia="en-US" w:bidi="ar-SA"/>
      </w:rPr>
    </w:lvl>
    <w:lvl w:ilvl="8">
      <w:start w:val="0"/>
      <w:numFmt w:val="bullet"/>
      <w:lvlText w:val="•"/>
      <w:lvlJc w:val="left"/>
      <w:pPr>
        <w:ind w:left="3000" w:hanging="192"/>
      </w:pPr>
      <w:rPr>
        <w:rFonts w:hint="default"/>
        <w:lang w:val="en-US" w:eastAsia="en-US" w:bidi="ar-SA"/>
      </w:rPr>
    </w:lvl>
  </w:abstractNum>
  <w:abstractNum w:abstractNumId="55">
    <w:nsid w:val="33C5D0D5"/>
    <w:multiLevelType w:val="hybridMultilevel"/>
    <w:tmpl w:val="00000000"/>
    <w:lvl w:ilvl="0">
      <w:start w:val="6"/>
      <w:numFmt w:val="lowerLetter"/>
      <w:lvlText w:val="%1)"/>
      <w:lvlJc w:val="left"/>
      <w:pPr>
        <w:ind w:left="427" w:hanging="428"/>
        <w:jc w:val="left"/>
      </w:pPr>
      <w:rPr>
        <w:rFonts w:ascii="宋体" w:eastAsia="宋体" w:hAnsi="宋体" w:cs="宋体" w:hint="default"/>
        <w:w w:val="100"/>
        <w:sz w:val="21"/>
        <w:szCs w:val="21"/>
        <w:lang w:val="en-US" w:eastAsia="en-US" w:bidi="ar-SA"/>
      </w:rPr>
    </w:lvl>
    <w:lvl w:ilvl="1">
      <w:start w:val="1"/>
      <w:numFmt w:val="decimal"/>
      <w:lvlText w:val="%2)"/>
      <w:lvlJc w:val="left"/>
      <w:pPr>
        <w:ind w:left="851" w:hanging="425"/>
        <w:jc w:val="left"/>
      </w:pPr>
      <w:rPr>
        <w:rFonts w:ascii="宋体" w:eastAsia="宋体" w:hAnsi="宋体" w:cs="宋体" w:hint="default"/>
        <w:spacing w:val="0"/>
        <w:w w:val="100"/>
        <w:sz w:val="21"/>
        <w:szCs w:val="21"/>
        <w:lang w:val="en-US" w:eastAsia="en-US" w:bidi="ar-SA"/>
      </w:rPr>
    </w:lvl>
    <w:lvl w:ilvl="2">
      <w:start w:val="0"/>
      <w:numFmt w:val="bullet"/>
      <w:lvlText w:val="•"/>
      <w:lvlJc w:val="left"/>
      <w:pPr>
        <w:ind w:left="1632" w:hanging="425"/>
      </w:pPr>
      <w:rPr>
        <w:rFonts w:hint="default"/>
        <w:lang w:val="en-US" w:eastAsia="en-US" w:bidi="ar-SA"/>
      </w:rPr>
    </w:lvl>
    <w:lvl w:ilvl="3">
      <w:start w:val="0"/>
      <w:numFmt w:val="bullet"/>
      <w:lvlText w:val="•"/>
      <w:lvlJc w:val="left"/>
      <w:pPr>
        <w:ind w:left="2405" w:hanging="425"/>
      </w:pPr>
      <w:rPr>
        <w:rFonts w:hint="default"/>
        <w:lang w:val="en-US" w:eastAsia="en-US" w:bidi="ar-SA"/>
      </w:rPr>
    </w:lvl>
    <w:lvl w:ilvl="4">
      <w:start w:val="0"/>
      <w:numFmt w:val="bullet"/>
      <w:lvlText w:val="•"/>
      <w:lvlJc w:val="left"/>
      <w:pPr>
        <w:ind w:left="3178" w:hanging="425"/>
      </w:pPr>
      <w:rPr>
        <w:rFonts w:hint="default"/>
        <w:lang w:val="en-US" w:eastAsia="en-US" w:bidi="ar-SA"/>
      </w:rPr>
    </w:lvl>
    <w:lvl w:ilvl="5">
      <w:start w:val="0"/>
      <w:numFmt w:val="bullet"/>
      <w:lvlText w:val="•"/>
      <w:lvlJc w:val="left"/>
      <w:pPr>
        <w:ind w:left="3951" w:hanging="425"/>
      </w:pPr>
      <w:rPr>
        <w:rFonts w:hint="default"/>
        <w:lang w:val="en-US" w:eastAsia="en-US" w:bidi="ar-SA"/>
      </w:rPr>
    </w:lvl>
    <w:lvl w:ilvl="6">
      <w:start w:val="0"/>
      <w:numFmt w:val="bullet"/>
      <w:lvlText w:val="•"/>
      <w:lvlJc w:val="left"/>
      <w:pPr>
        <w:ind w:left="4724" w:hanging="425"/>
      </w:pPr>
      <w:rPr>
        <w:rFonts w:hint="default"/>
        <w:lang w:val="en-US" w:eastAsia="en-US" w:bidi="ar-SA"/>
      </w:rPr>
    </w:lvl>
    <w:lvl w:ilvl="7">
      <w:start w:val="0"/>
      <w:numFmt w:val="bullet"/>
      <w:lvlText w:val="•"/>
      <w:lvlJc w:val="left"/>
      <w:pPr>
        <w:ind w:left="5497" w:hanging="425"/>
      </w:pPr>
      <w:rPr>
        <w:rFonts w:hint="default"/>
        <w:lang w:val="en-US" w:eastAsia="en-US" w:bidi="ar-SA"/>
      </w:rPr>
    </w:lvl>
    <w:lvl w:ilvl="8">
      <w:start w:val="0"/>
      <w:numFmt w:val="bullet"/>
      <w:lvlText w:val="•"/>
      <w:lvlJc w:val="left"/>
      <w:pPr>
        <w:ind w:left="6270" w:hanging="425"/>
      </w:pPr>
      <w:rPr>
        <w:rFonts w:hint="default"/>
        <w:lang w:val="en-US" w:eastAsia="en-US" w:bidi="ar-SA"/>
      </w:rPr>
    </w:lvl>
  </w:abstractNum>
  <w:abstractNum w:abstractNumId="56">
    <w:nsid w:val="33F2307F"/>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52" w:hanging="183"/>
      </w:pPr>
      <w:rPr>
        <w:rFonts w:hint="default"/>
        <w:lang w:val="en-US" w:eastAsia="en-US" w:bidi="ar-SA"/>
      </w:rPr>
    </w:lvl>
    <w:lvl w:ilvl="2">
      <w:start w:val="0"/>
      <w:numFmt w:val="bullet"/>
      <w:lvlText w:val="•"/>
      <w:lvlJc w:val="left"/>
      <w:pPr>
        <w:ind w:left="705" w:hanging="183"/>
      </w:pPr>
      <w:rPr>
        <w:rFonts w:hint="default"/>
        <w:lang w:val="en-US" w:eastAsia="en-US" w:bidi="ar-SA"/>
      </w:rPr>
    </w:lvl>
    <w:lvl w:ilvl="3">
      <w:start w:val="0"/>
      <w:numFmt w:val="bullet"/>
      <w:lvlText w:val="•"/>
      <w:lvlJc w:val="left"/>
      <w:pPr>
        <w:ind w:left="957" w:hanging="183"/>
      </w:pPr>
      <w:rPr>
        <w:rFonts w:hint="default"/>
        <w:lang w:val="en-US" w:eastAsia="en-US" w:bidi="ar-SA"/>
      </w:rPr>
    </w:lvl>
    <w:lvl w:ilvl="4">
      <w:start w:val="0"/>
      <w:numFmt w:val="bullet"/>
      <w:lvlText w:val="•"/>
      <w:lvlJc w:val="left"/>
      <w:pPr>
        <w:ind w:left="1210" w:hanging="183"/>
      </w:pPr>
      <w:rPr>
        <w:rFonts w:hint="default"/>
        <w:lang w:val="en-US" w:eastAsia="en-US" w:bidi="ar-SA"/>
      </w:rPr>
    </w:lvl>
    <w:lvl w:ilvl="5">
      <w:start w:val="0"/>
      <w:numFmt w:val="bullet"/>
      <w:lvlText w:val="•"/>
      <w:lvlJc w:val="left"/>
      <w:pPr>
        <w:ind w:left="1462" w:hanging="183"/>
      </w:pPr>
      <w:rPr>
        <w:rFonts w:hint="default"/>
        <w:lang w:val="en-US" w:eastAsia="en-US" w:bidi="ar-SA"/>
      </w:rPr>
    </w:lvl>
    <w:lvl w:ilvl="6">
      <w:start w:val="0"/>
      <w:numFmt w:val="bullet"/>
      <w:lvlText w:val="•"/>
      <w:lvlJc w:val="left"/>
      <w:pPr>
        <w:ind w:left="1715" w:hanging="183"/>
      </w:pPr>
      <w:rPr>
        <w:rFonts w:hint="default"/>
        <w:lang w:val="en-US" w:eastAsia="en-US" w:bidi="ar-SA"/>
      </w:rPr>
    </w:lvl>
    <w:lvl w:ilvl="7">
      <w:start w:val="0"/>
      <w:numFmt w:val="bullet"/>
      <w:lvlText w:val="•"/>
      <w:lvlJc w:val="left"/>
      <w:pPr>
        <w:ind w:left="1967" w:hanging="183"/>
      </w:pPr>
      <w:rPr>
        <w:rFonts w:hint="default"/>
        <w:lang w:val="en-US" w:eastAsia="en-US" w:bidi="ar-SA"/>
      </w:rPr>
    </w:lvl>
    <w:lvl w:ilvl="8">
      <w:start w:val="0"/>
      <w:numFmt w:val="bullet"/>
      <w:lvlText w:val="•"/>
      <w:lvlJc w:val="left"/>
      <w:pPr>
        <w:ind w:left="2220" w:hanging="183"/>
      </w:pPr>
      <w:rPr>
        <w:rFonts w:hint="default"/>
        <w:lang w:val="en-US" w:eastAsia="en-US" w:bidi="ar-SA"/>
      </w:rPr>
    </w:lvl>
  </w:abstractNum>
  <w:abstractNum w:abstractNumId="57">
    <w:nsid w:val="356F2CA1"/>
    <w:multiLevelType w:val="hybridMultilevel"/>
    <w:tmpl w:val="00000000"/>
    <w:lvl w:ilvl="0">
      <w:start w:val="1"/>
      <w:numFmt w:val="decimal"/>
      <w:lvlText w:val="%1."/>
      <w:lvlJc w:val="left"/>
      <w:pPr>
        <w:ind w:left="189"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15" w:hanging="183"/>
      </w:pPr>
      <w:rPr>
        <w:rFonts w:hint="default"/>
        <w:lang w:val="en-US" w:eastAsia="en-US" w:bidi="ar-SA"/>
      </w:rPr>
    </w:lvl>
    <w:lvl w:ilvl="2">
      <w:start w:val="0"/>
      <w:numFmt w:val="bullet"/>
      <w:lvlText w:val="•"/>
      <w:lvlJc w:val="left"/>
      <w:pPr>
        <w:ind w:left="851" w:hanging="183"/>
      </w:pPr>
      <w:rPr>
        <w:rFonts w:hint="default"/>
        <w:lang w:val="en-US" w:eastAsia="en-US" w:bidi="ar-SA"/>
      </w:rPr>
    </w:lvl>
    <w:lvl w:ilvl="3">
      <w:start w:val="0"/>
      <w:numFmt w:val="bullet"/>
      <w:lvlText w:val="•"/>
      <w:lvlJc w:val="left"/>
      <w:pPr>
        <w:ind w:left="1186" w:hanging="183"/>
      </w:pPr>
      <w:rPr>
        <w:rFonts w:hint="default"/>
        <w:lang w:val="en-US" w:eastAsia="en-US" w:bidi="ar-SA"/>
      </w:rPr>
    </w:lvl>
    <w:lvl w:ilvl="4">
      <w:start w:val="0"/>
      <w:numFmt w:val="bullet"/>
      <w:lvlText w:val="•"/>
      <w:lvlJc w:val="left"/>
      <w:pPr>
        <w:ind w:left="1522" w:hanging="183"/>
      </w:pPr>
      <w:rPr>
        <w:rFonts w:hint="default"/>
        <w:lang w:val="en-US" w:eastAsia="en-US" w:bidi="ar-SA"/>
      </w:rPr>
    </w:lvl>
    <w:lvl w:ilvl="5">
      <w:start w:val="0"/>
      <w:numFmt w:val="bullet"/>
      <w:lvlText w:val="•"/>
      <w:lvlJc w:val="left"/>
      <w:pPr>
        <w:ind w:left="1858" w:hanging="183"/>
      </w:pPr>
      <w:rPr>
        <w:rFonts w:hint="default"/>
        <w:lang w:val="en-US" w:eastAsia="en-US" w:bidi="ar-SA"/>
      </w:rPr>
    </w:lvl>
    <w:lvl w:ilvl="6">
      <w:start w:val="0"/>
      <w:numFmt w:val="bullet"/>
      <w:lvlText w:val="•"/>
      <w:lvlJc w:val="left"/>
      <w:pPr>
        <w:ind w:left="2193" w:hanging="183"/>
      </w:pPr>
      <w:rPr>
        <w:rFonts w:hint="default"/>
        <w:lang w:val="en-US" w:eastAsia="en-US" w:bidi="ar-SA"/>
      </w:rPr>
    </w:lvl>
    <w:lvl w:ilvl="7">
      <w:start w:val="0"/>
      <w:numFmt w:val="bullet"/>
      <w:lvlText w:val="•"/>
      <w:lvlJc w:val="left"/>
      <w:pPr>
        <w:ind w:left="2529" w:hanging="183"/>
      </w:pPr>
      <w:rPr>
        <w:rFonts w:hint="default"/>
        <w:lang w:val="en-US" w:eastAsia="en-US" w:bidi="ar-SA"/>
      </w:rPr>
    </w:lvl>
    <w:lvl w:ilvl="8">
      <w:start w:val="0"/>
      <w:numFmt w:val="bullet"/>
      <w:lvlText w:val="•"/>
      <w:lvlJc w:val="left"/>
      <w:pPr>
        <w:ind w:left="2864" w:hanging="183"/>
      </w:pPr>
      <w:rPr>
        <w:rFonts w:hint="default"/>
        <w:lang w:val="en-US" w:eastAsia="en-US" w:bidi="ar-SA"/>
      </w:rPr>
    </w:lvl>
  </w:abstractNum>
  <w:abstractNum w:abstractNumId="58">
    <w:nsid w:val="370AA0F3"/>
    <w:multiLevelType w:val="hybridMultilevel"/>
    <w:tmpl w:val="00000000"/>
    <w:lvl w:ilvl="0">
      <w:start w:val="5"/>
      <w:numFmt w:val="decimal"/>
      <w:lvlText w:val="%1"/>
      <w:lvlJc w:val="left"/>
      <w:pPr>
        <w:ind w:left="1685" w:hanging="793"/>
        <w:jc w:val="left"/>
      </w:pPr>
      <w:rPr>
        <w:rFonts w:hint="default"/>
        <w:lang w:val="en-US" w:eastAsia="en-US" w:bidi="ar-SA"/>
      </w:rPr>
    </w:lvl>
    <w:lvl w:ilvl="1">
      <w:start w:val="5"/>
      <w:numFmt w:val="decimal"/>
      <w:lvlText w:val="%1.%2"/>
      <w:lvlJc w:val="left"/>
      <w:pPr>
        <w:ind w:left="1685" w:hanging="793"/>
        <w:jc w:val="left"/>
      </w:pPr>
      <w:rPr>
        <w:rFonts w:hint="default"/>
        <w:lang w:val="en-US" w:eastAsia="en-US" w:bidi="ar-SA"/>
      </w:rPr>
    </w:lvl>
    <w:lvl w:ilvl="2">
      <w:start w:val="1"/>
      <w:numFmt w:val="decimal"/>
      <w:lvlText w:val="%1.%2.%3"/>
      <w:lvlJc w:val="left"/>
      <w:pPr>
        <w:ind w:left="1685" w:hanging="793"/>
        <w:jc w:val="left"/>
      </w:pPr>
      <w:rPr>
        <w:rFonts w:ascii="黑体" w:eastAsia="黑体" w:hAnsi="黑体" w:cs="黑体" w:hint="default"/>
        <w:spacing w:val="0"/>
        <w:w w:val="100"/>
        <w:sz w:val="21"/>
        <w:szCs w:val="21"/>
        <w:lang w:val="en-US" w:eastAsia="en-US" w:bidi="ar-SA"/>
      </w:rPr>
    </w:lvl>
    <w:lvl w:ilvl="3">
      <w:start w:val="1"/>
      <w:numFmt w:val="lowerLetter"/>
      <w:lvlText w:val="%4)"/>
      <w:lvlJc w:val="left"/>
      <w:pPr>
        <w:ind w:left="1745" w:hanging="428"/>
        <w:jc w:val="left"/>
      </w:pPr>
      <w:rPr>
        <w:rFonts w:ascii="宋体" w:eastAsia="宋体" w:hAnsi="宋体" w:cs="宋体" w:hint="default"/>
        <w:spacing w:val="0"/>
        <w:w w:val="100"/>
        <w:sz w:val="21"/>
        <w:szCs w:val="21"/>
        <w:lang w:val="en-US" w:eastAsia="en-US" w:bidi="ar-SA"/>
      </w:rPr>
    </w:lvl>
    <w:lvl w:ilvl="4">
      <w:start w:val="3"/>
      <w:numFmt w:val="decimal"/>
      <w:lvlText w:val="%5)"/>
      <w:lvlJc w:val="left"/>
      <w:pPr>
        <w:ind w:left="2170" w:hanging="425"/>
        <w:jc w:val="left"/>
      </w:pPr>
      <w:rPr>
        <w:rFonts w:ascii="宋体" w:eastAsia="宋体" w:hAnsi="宋体" w:cs="宋体" w:hint="default"/>
        <w:w w:val="100"/>
        <w:sz w:val="21"/>
        <w:szCs w:val="21"/>
        <w:lang w:val="en-US" w:eastAsia="en-US" w:bidi="ar-SA"/>
      </w:rPr>
    </w:lvl>
    <w:lvl w:ilvl="5">
      <w:start w:val="0"/>
      <w:numFmt w:val="bullet"/>
      <w:lvlText w:val="•"/>
      <w:lvlJc w:val="left"/>
      <w:pPr>
        <w:ind w:left="5016" w:hanging="425"/>
      </w:pPr>
      <w:rPr>
        <w:rFonts w:hint="default"/>
        <w:lang w:val="en-US" w:eastAsia="en-US" w:bidi="ar-SA"/>
      </w:rPr>
    </w:lvl>
    <w:lvl w:ilvl="6">
      <w:start w:val="0"/>
      <w:numFmt w:val="bullet"/>
      <w:lvlText w:val="•"/>
      <w:lvlJc w:val="left"/>
      <w:pPr>
        <w:ind w:left="6294" w:hanging="425"/>
      </w:pPr>
      <w:rPr>
        <w:rFonts w:hint="default"/>
        <w:lang w:val="en-US" w:eastAsia="en-US" w:bidi="ar-SA"/>
      </w:rPr>
    </w:lvl>
    <w:lvl w:ilvl="7">
      <w:start w:val="0"/>
      <w:numFmt w:val="bullet"/>
      <w:lvlText w:val="•"/>
      <w:lvlJc w:val="left"/>
      <w:pPr>
        <w:ind w:left="7572" w:hanging="425"/>
      </w:pPr>
      <w:rPr>
        <w:rFonts w:hint="default"/>
        <w:lang w:val="en-US" w:eastAsia="en-US" w:bidi="ar-SA"/>
      </w:rPr>
    </w:lvl>
    <w:lvl w:ilvl="8">
      <w:start w:val="0"/>
      <w:numFmt w:val="bullet"/>
      <w:lvlText w:val="•"/>
      <w:lvlJc w:val="left"/>
      <w:pPr>
        <w:ind w:left="8850" w:hanging="425"/>
      </w:pPr>
      <w:rPr>
        <w:rFonts w:hint="default"/>
        <w:lang w:val="en-US" w:eastAsia="en-US" w:bidi="ar-SA"/>
      </w:rPr>
    </w:lvl>
  </w:abstractNum>
  <w:abstractNum w:abstractNumId="59">
    <w:nsid w:val="375867C3"/>
    <w:multiLevelType w:val="hybridMultilevel"/>
    <w:tmpl w:val="00000000"/>
    <w:lvl w:ilvl="0">
      <w:start w:val="5"/>
      <w:numFmt w:val="decimal"/>
      <w:lvlText w:val="%1"/>
      <w:lvlJc w:val="left"/>
      <w:pPr>
        <w:ind w:left="892" w:hanging="685"/>
        <w:jc w:val="left"/>
      </w:pPr>
      <w:rPr>
        <w:rFonts w:hint="default"/>
        <w:lang w:val="en-US" w:eastAsia="en-US" w:bidi="ar-SA"/>
      </w:rPr>
    </w:lvl>
    <w:lvl w:ilvl="1">
      <w:start w:val="8"/>
      <w:numFmt w:val="decimal"/>
      <w:lvlText w:val="%1.%2"/>
      <w:lvlJc w:val="left"/>
      <w:pPr>
        <w:ind w:left="892" w:hanging="685"/>
        <w:jc w:val="left"/>
      </w:pPr>
      <w:rPr>
        <w:rFonts w:hint="default"/>
        <w:lang w:val="en-US" w:eastAsia="en-US" w:bidi="ar-SA"/>
      </w:rPr>
    </w:lvl>
    <w:lvl w:ilvl="2">
      <w:start w:val="1"/>
      <w:numFmt w:val="decimal"/>
      <w:lvlText w:val="%1.%2.%3"/>
      <w:lvlJc w:val="left"/>
      <w:pPr>
        <w:ind w:left="892" w:hanging="685"/>
        <w:jc w:val="left"/>
      </w:pPr>
      <w:rPr>
        <w:rFonts w:ascii="黑体" w:eastAsia="黑体" w:hAnsi="黑体" w:cs="黑体" w:hint="default"/>
        <w:w w:val="100"/>
        <w:sz w:val="21"/>
        <w:szCs w:val="21"/>
        <w:lang w:val="en-US" w:eastAsia="en-US" w:bidi="ar-SA"/>
      </w:rPr>
    </w:lvl>
    <w:lvl w:ilvl="3">
      <w:start w:val="1"/>
      <w:numFmt w:val="lowerLetter"/>
      <w:lvlText w:val="%4)"/>
      <w:lvlJc w:val="left"/>
      <w:pPr>
        <w:ind w:left="1745"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4962" w:hanging="428"/>
      </w:pPr>
      <w:rPr>
        <w:rFonts w:hint="default"/>
        <w:lang w:val="en-US" w:eastAsia="en-US" w:bidi="ar-SA"/>
      </w:rPr>
    </w:lvl>
    <w:lvl w:ilvl="5">
      <w:start w:val="0"/>
      <w:numFmt w:val="bullet"/>
      <w:lvlText w:val="•"/>
      <w:lvlJc w:val="left"/>
      <w:pPr>
        <w:ind w:left="6036" w:hanging="428"/>
      </w:pPr>
      <w:rPr>
        <w:rFonts w:hint="default"/>
        <w:lang w:val="en-US" w:eastAsia="en-US" w:bidi="ar-SA"/>
      </w:rPr>
    </w:lvl>
    <w:lvl w:ilvl="6">
      <w:start w:val="0"/>
      <w:numFmt w:val="bullet"/>
      <w:lvlText w:val="•"/>
      <w:lvlJc w:val="left"/>
      <w:pPr>
        <w:ind w:left="7110" w:hanging="428"/>
      </w:pPr>
      <w:rPr>
        <w:rFonts w:hint="default"/>
        <w:lang w:val="en-US" w:eastAsia="en-US" w:bidi="ar-SA"/>
      </w:rPr>
    </w:lvl>
    <w:lvl w:ilvl="7">
      <w:start w:val="0"/>
      <w:numFmt w:val="bullet"/>
      <w:lvlText w:val="•"/>
      <w:lvlJc w:val="left"/>
      <w:pPr>
        <w:ind w:left="8184" w:hanging="428"/>
      </w:pPr>
      <w:rPr>
        <w:rFonts w:hint="default"/>
        <w:lang w:val="en-US" w:eastAsia="en-US" w:bidi="ar-SA"/>
      </w:rPr>
    </w:lvl>
    <w:lvl w:ilvl="8">
      <w:start w:val="0"/>
      <w:numFmt w:val="bullet"/>
      <w:lvlText w:val="•"/>
      <w:lvlJc w:val="left"/>
      <w:pPr>
        <w:ind w:left="9258" w:hanging="428"/>
      </w:pPr>
      <w:rPr>
        <w:rFonts w:hint="default"/>
        <w:lang w:val="en-US" w:eastAsia="en-US" w:bidi="ar-SA"/>
      </w:rPr>
    </w:lvl>
  </w:abstractNum>
  <w:abstractNum w:abstractNumId="60">
    <w:nsid w:val="3957C82C"/>
    <w:multiLevelType w:val="hybridMultilevel"/>
    <w:tmpl w:val="00000000"/>
    <w:lvl w:ilvl="0">
      <w:start w:val="1"/>
      <w:numFmt w:val="decimal"/>
      <w:lvlText w:val="%1."/>
      <w:lvlJc w:val="left"/>
      <w:pPr>
        <w:ind w:left="192"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38" w:hanging="183"/>
      </w:pPr>
      <w:rPr>
        <w:rFonts w:hint="default"/>
        <w:lang w:val="en-US" w:eastAsia="en-US" w:bidi="ar-SA"/>
      </w:rPr>
    </w:lvl>
    <w:lvl w:ilvl="2">
      <w:start w:val="0"/>
      <w:numFmt w:val="bullet"/>
      <w:lvlText w:val="•"/>
      <w:lvlJc w:val="left"/>
      <w:pPr>
        <w:ind w:left="876" w:hanging="183"/>
      </w:pPr>
      <w:rPr>
        <w:rFonts w:hint="default"/>
        <w:lang w:val="en-US" w:eastAsia="en-US" w:bidi="ar-SA"/>
      </w:rPr>
    </w:lvl>
    <w:lvl w:ilvl="3">
      <w:start w:val="0"/>
      <w:numFmt w:val="bullet"/>
      <w:lvlText w:val="•"/>
      <w:lvlJc w:val="left"/>
      <w:pPr>
        <w:ind w:left="1214" w:hanging="183"/>
      </w:pPr>
      <w:rPr>
        <w:rFonts w:hint="default"/>
        <w:lang w:val="en-US" w:eastAsia="en-US" w:bidi="ar-SA"/>
      </w:rPr>
    </w:lvl>
    <w:lvl w:ilvl="4">
      <w:start w:val="0"/>
      <w:numFmt w:val="bullet"/>
      <w:lvlText w:val="•"/>
      <w:lvlJc w:val="left"/>
      <w:pPr>
        <w:ind w:left="1552" w:hanging="183"/>
      </w:pPr>
      <w:rPr>
        <w:rFonts w:hint="default"/>
        <w:lang w:val="en-US" w:eastAsia="en-US" w:bidi="ar-SA"/>
      </w:rPr>
    </w:lvl>
    <w:lvl w:ilvl="5">
      <w:start w:val="0"/>
      <w:numFmt w:val="bullet"/>
      <w:lvlText w:val="•"/>
      <w:lvlJc w:val="left"/>
      <w:pPr>
        <w:ind w:left="1890" w:hanging="183"/>
      </w:pPr>
      <w:rPr>
        <w:rFonts w:hint="default"/>
        <w:lang w:val="en-US" w:eastAsia="en-US" w:bidi="ar-SA"/>
      </w:rPr>
    </w:lvl>
    <w:lvl w:ilvl="6">
      <w:start w:val="0"/>
      <w:numFmt w:val="bullet"/>
      <w:lvlText w:val="•"/>
      <w:lvlJc w:val="left"/>
      <w:pPr>
        <w:ind w:left="2228" w:hanging="183"/>
      </w:pPr>
      <w:rPr>
        <w:rFonts w:hint="default"/>
        <w:lang w:val="en-US" w:eastAsia="en-US" w:bidi="ar-SA"/>
      </w:rPr>
    </w:lvl>
    <w:lvl w:ilvl="7">
      <w:start w:val="0"/>
      <w:numFmt w:val="bullet"/>
      <w:lvlText w:val="•"/>
      <w:lvlJc w:val="left"/>
      <w:pPr>
        <w:ind w:left="2566" w:hanging="183"/>
      </w:pPr>
      <w:rPr>
        <w:rFonts w:hint="default"/>
        <w:lang w:val="en-US" w:eastAsia="en-US" w:bidi="ar-SA"/>
      </w:rPr>
    </w:lvl>
    <w:lvl w:ilvl="8">
      <w:start w:val="0"/>
      <w:numFmt w:val="bullet"/>
      <w:lvlText w:val="•"/>
      <w:lvlJc w:val="left"/>
      <w:pPr>
        <w:ind w:left="2904" w:hanging="183"/>
      </w:pPr>
      <w:rPr>
        <w:rFonts w:hint="default"/>
        <w:lang w:val="en-US" w:eastAsia="en-US" w:bidi="ar-SA"/>
      </w:rPr>
    </w:lvl>
  </w:abstractNum>
  <w:abstractNum w:abstractNumId="61">
    <w:nsid w:val="3A87BDD3"/>
    <w:multiLevelType w:val="hybridMultilevel"/>
    <w:tmpl w:val="00000000"/>
    <w:lvl w:ilvl="0">
      <w:start w:val="2"/>
      <w:numFmt w:val="decimal"/>
      <w:lvlText w:val="%1."/>
      <w:lvlJc w:val="left"/>
      <w:pPr>
        <w:ind w:left="213"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51" w:hanging="183"/>
      </w:pPr>
      <w:rPr>
        <w:rFonts w:hint="default"/>
        <w:lang w:val="en-US" w:eastAsia="en-US" w:bidi="ar-SA"/>
      </w:rPr>
    </w:lvl>
    <w:lvl w:ilvl="2">
      <w:start w:val="0"/>
      <w:numFmt w:val="bullet"/>
      <w:lvlText w:val="•"/>
      <w:lvlJc w:val="left"/>
      <w:pPr>
        <w:ind w:left="883" w:hanging="183"/>
      </w:pPr>
      <w:rPr>
        <w:rFonts w:hint="default"/>
        <w:lang w:val="en-US" w:eastAsia="en-US" w:bidi="ar-SA"/>
      </w:rPr>
    </w:lvl>
    <w:lvl w:ilvl="3">
      <w:start w:val="0"/>
      <w:numFmt w:val="bullet"/>
      <w:lvlText w:val="•"/>
      <w:lvlJc w:val="left"/>
      <w:pPr>
        <w:ind w:left="1214" w:hanging="183"/>
      </w:pPr>
      <w:rPr>
        <w:rFonts w:hint="default"/>
        <w:lang w:val="en-US" w:eastAsia="en-US" w:bidi="ar-SA"/>
      </w:rPr>
    </w:lvl>
    <w:lvl w:ilvl="4">
      <w:start w:val="0"/>
      <w:numFmt w:val="bullet"/>
      <w:lvlText w:val="•"/>
      <w:lvlJc w:val="left"/>
      <w:pPr>
        <w:ind w:left="1546" w:hanging="183"/>
      </w:pPr>
      <w:rPr>
        <w:rFonts w:hint="default"/>
        <w:lang w:val="en-US" w:eastAsia="en-US" w:bidi="ar-SA"/>
      </w:rPr>
    </w:lvl>
    <w:lvl w:ilvl="5">
      <w:start w:val="0"/>
      <w:numFmt w:val="bullet"/>
      <w:lvlText w:val="•"/>
      <w:lvlJc w:val="left"/>
      <w:pPr>
        <w:ind w:left="1878" w:hanging="183"/>
      </w:pPr>
      <w:rPr>
        <w:rFonts w:hint="default"/>
        <w:lang w:val="en-US" w:eastAsia="en-US" w:bidi="ar-SA"/>
      </w:rPr>
    </w:lvl>
    <w:lvl w:ilvl="6">
      <w:start w:val="0"/>
      <w:numFmt w:val="bullet"/>
      <w:lvlText w:val="•"/>
      <w:lvlJc w:val="left"/>
      <w:pPr>
        <w:ind w:left="2209" w:hanging="183"/>
      </w:pPr>
      <w:rPr>
        <w:rFonts w:hint="default"/>
        <w:lang w:val="en-US" w:eastAsia="en-US" w:bidi="ar-SA"/>
      </w:rPr>
    </w:lvl>
    <w:lvl w:ilvl="7">
      <w:start w:val="0"/>
      <w:numFmt w:val="bullet"/>
      <w:lvlText w:val="•"/>
      <w:lvlJc w:val="left"/>
      <w:pPr>
        <w:ind w:left="2541" w:hanging="183"/>
      </w:pPr>
      <w:rPr>
        <w:rFonts w:hint="default"/>
        <w:lang w:val="en-US" w:eastAsia="en-US" w:bidi="ar-SA"/>
      </w:rPr>
    </w:lvl>
    <w:lvl w:ilvl="8">
      <w:start w:val="0"/>
      <w:numFmt w:val="bullet"/>
      <w:lvlText w:val="•"/>
      <w:lvlJc w:val="left"/>
      <w:pPr>
        <w:ind w:left="2872" w:hanging="183"/>
      </w:pPr>
      <w:rPr>
        <w:rFonts w:hint="default"/>
        <w:lang w:val="en-US" w:eastAsia="en-US" w:bidi="ar-SA"/>
      </w:rPr>
    </w:lvl>
  </w:abstractNum>
  <w:abstractNum w:abstractNumId="62">
    <w:nsid w:val="3BDF6F0A"/>
    <w:multiLevelType w:val="hybridMultilevel"/>
    <w:tmpl w:val="00000000"/>
    <w:lvl w:ilvl="0">
      <w:start w:val="1"/>
      <w:numFmt w:val="decimal"/>
      <w:lvlText w:val="%1."/>
      <w:lvlJc w:val="left"/>
      <w:pPr>
        <w:ind w:left="223"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572" w:hanging="192"/>
      </w:pPr>
      <w:rPr>
        <w:rFonts w:hint="default"/>
        <w:lang w:val="en-US" w:eastAsia="en-US" w:bidi="ar-SA"/>
      </w:rPr>
    </w:lvl>
    <w:lvl w:ilvl="2">
      <w:start w:val="0"/>
      <w:numFmt w:val="bullet"/>
      <w:lvlText w:val="•"/>
      <w:lvlJc w:val="left"/>
      <w:pPr>
        <w:ind w:left="925" w:hanging="192"/>
      </w:pPr>
      <w:rPr>
        <w:rFonts w:hint="default"/>
        <w:lang w:val="en-US" w:eastAsia="en-US" w:bidi="ar-SA"/>
      </w:rPr>
    </w:lvl>
    <w:lvl w:ilvl="3">
      <w:start w:val="0"/>
      <w:numFmt w:val="bullet"/>
      <w:lvlText w:val="•"/>
      <w:lvlJc w:val="left"/>
      <w:pPr>
        <w:ind w:left="1278" w:hanging="192"/>
      </w:pPr>
      <w:rPr>
        <w:rFonts w:hint="default"/>
        <w:lang w:val="en-US" w:eastAsia="en-US" w:bidi="ar-SA"/>
      </w:rPr>
    </w:lvl>
    <w:lvl w:ilvl="4">
      <w:start w:val="0"/>
      <w:numFmt w:val="bullet"/>
      <w:lvlText w:val="•"/>
      <w:lvlJc w:val="left"/>
      <w:pPr>
        <w:ind w:left="1630" w:hanging="192"/>
      </w:pPr>
      <w:rPr>
        <w:rFonts w:hint="default"/>
        <w:lang w:val="en-US" w:eastAsia="en-US" w:bidi="ar-SA"/>
      </w:rPr>
    </w:lvl>
    <w:lvl w:ilvl="5">
      <w:start w:val="0"/>
      <w:numFmt w:val="bullet"/>
      <w:lvlText w:val="•"/>
      <w:lvlJc w:val="left"/>
      <w:pPr>
        <w:ind w:left="1983" w:hanging="192"/>
      </w:pPr>
      <w:rPr>
        <w:rFonts w:hint="default"/>
        <w:lang w:val="en-US" w:eastAsia="en-US" w:bidi="ar-SA"/>
      </w:rPr>
    </w:lvl>
    <w:lvl w:ilvl="6">
      <w:start w:val="0"/>
      <w:numFmt w:val="bullet"/>
      <w:lvlText w:val="•"/>
      <w:lvlJc w:val="left"/>
      <w:pPr>
        <w:ind w:left="2336" w:hanging="192"/>
      </w:pPr>
      <w:rPr>
        <w:rFonts w:hint="default"/>
        <w:lang w:val="en-US" w:eastAsia="en-US" w:bidi="ar-SA"/>
      </w:rPr>
    </w:lvl>
    <w:lvl w:ilvl="7">
      <w:start w:val="0"/>
      <w:numFmt w:val="bullet"/>
      <w:lvlText w:val="•"/>
      <w:lvlJc w:val="left"/>
      <w:pPr>
        <w:ind w:left="2688" w:hanging="192"/>
      </w:pPr>
      <w:rPr>
        <w:rFonts w:hint="default"/>
        <w:lang w:val="en-US" w:eastAsia="en-US" w:bidi="ar-SA"/>
      </w:rPr>
    </w:lvl>
    <w:lvl w:ilvl="8">
      <w:start w:val="0"/>
      <w:numFmt w:val="bullet"/>
      <w:lvlText w:val="•"/>
      <w:lvlJc w:val="left"/>
      <w:pPr>
        <w:ind w:left="3041" w:hanging="192"/>
      </w:pPr>
      <w:rPr>
        <w:rFonts w:hint="default"/>
        <w:lang w:val="en-US" w:eastAsia="en-US" w:bidi="ar-SA"/>
      </w:rPr>
    </w:lvl>
  </w:abstractNum>
  <w:abstractNum w:abstractNumId="63">
    <w:nsid w:val="3BF516FF"/>
    <w:multiLevelType w:val="hybridMultilevel"/>
    <w:tmpl w:val="00000000"/>
    <w:lvl w:ilvl="0">
      <w:start w:val="2"/>
      <w:numFmt w:val="decimal"/>
      <w:lvlText w:val="%1."/>
      <w:lvlJc w:val="left"/>
      <w:pPr>
        <w:ind w:left="1793" w:hanging="183"/>
        <w:jc w:val="right"/>
      </w:pPr>
      <w:rPr>
        <w:rFonts w:ascii="宋体" w:eastAsia="宋体" w:hAnsi="宋体" w:cs="宋体" w:hint="default"/>
        <w:spacing w:val="1"/>
        <w:w w:val="100"/>
        <w:sz w:val="16"/>
        <w:szCs w:val="16"/>
        <w:lang w:val="en-US" w:eastAsia="en-US" w:bidi="ar-SA"/>
      </w:rPr>
    </w:lvl>
    <w:lvl w:ilvl="1">
      <w:start w:val="0"/>
      <w:numFmt w:val="bullet"/>
      <w:lvlText w:val="•"/>
      <w:lvlJc w:val="left"/>
      <w:pPr>
        <w:ind w:left="2102" w:hanging="183"/>
      </w:pPr>
      <w:rPr>
        <w:rFonts w:hint="default"/>
        <w:lang w:val="en-US" w:eastAsia="en-US" w:bidi="ar-SA"/>
      </w:rPr>
    </w:lvl>
    <w:lvl w:ilvl="2">
      <w:start w:val="0"/>
      <w:numFmt w:val="bullet"/>
      <w:lvlText w:val="•"/>
      <w:lvlJc w:val="left"/>
      <w:pPr>
        <w:ind w:left="2405" w:hanging="183"/>
      </w:pPr>
      <w:rPr>
        <w:rFonts w:hint="default"/>
        <w:lang w:val="en-US" w:eastAsia="en-US" w:bidi="ar-SA"/>
      </w:rPr>
    </w:lvl>
    <w:lvl w:ilvl="3">
      <w:start w:val="0"/>
      <w:numFmt w:val="bullet"/>
      <w:lvlText w:val="•"/>
      <w:lvlJc w:val="left"/>
      <w:pPr>
        <w:ind w:left="2708" w:hanging="183"/>
      </w:pPr>
      <w:rPr>
        <w:rFonts w:hint="default"/>
        <w:lang w:val="en-US" w:eastAsia="en-US" w:bidi="ar-SA"/>
      </w:rPr>
    </w:lvl>
    <w:lvl w:ilvl="4">
      <w:start w:val="0"/>
      <w:numFmt w:val="bullet"/>
      <w:lvlText w:val="•"/>
      <w:lvlJc w:val="left"/>
      <w:pPr>
        <w:ind w:left="3010" w:hanging="183"/>
      </w:pPr>
      <w:rPr>
        <w:rFonts w:hint="default"/>
        <w:lang w:val="en-US" w:eastAsia="en-US" w:bidi="ar-SA"/>
      </w:rPr>
    </w:lvl>
    <w:lvl w:ilvl="5">
      <w:start w:val="0"/>
      <w:numFmt w:val="bullet"/>
      <w:lvlText w:val="•"/>
      <w:lvlJc w:val="left"/>
      <w:pPr>
        <w:ind w:left="3313" w:hanging="183"/>
      </w:pPr>
      <w:rPr>
        <w:rFonts w:hint="default"/>
        <w:lang w:val="en-US" w:eastAsia="en-US" w:bidi="ar-SA"/>
      </w:rPr>
    </w:lvl>
    <w:lvl w:ilvl="6">
      <w:start w:val="0"/>
      <w:numFmt w:val="bullet"/>
      <w:lvlText w:val="•"/>
      <w:lvlJc w:val="left"/>
      <w:pPr>
        <w:ind w:left="3616" w:hanging="183"/>
      </w:pPr>
      <w:rPr>
        <w:rFonts w:hint="default"/>
        <w:lang w:val="en-US" w:eastAsia="en-US" w:bidi="ar-SA"/>
      </w:rPr>
    </w:lvl>
    <w:lvl w:ilvl="7">
      <w:start w:val="0"/>
      <w:numFmt w:val="bullet"/>
      <w:lvlText w:val="•"/>
      <w:lvlJc w:val="left"/>
      <w:pPr>
        <w:ind w:left="3918" w:hanging="183"/>
      </w:pPr>
      <w:rPr>
        <w:rFonts w:hint="default"/>
        <w:lang w:val="en-US" w:eastAsia="en-US" w:bidi="ar-SA"/>
      </w:rPr>
    </w:lvl>
    <w:lvl w:ilvl="8">
      <w:start w:val="0"/>
      <w:numFmt w:val="bullet"/>
      <w:lvlText w:val="•"/>
      <w:lvlJc w:val="left"/>
      <w:pPr>
        <w:ind w:left="4221" w:hanging="183"/>
      </w:pPr>
      <w:rPr>
        <w:rFonts w:hint="default"/>
        <w:lang w:val="en-US" w:eastAsia="en-US" w:bidi="ar-SA"/>
      </w:rPr>
    </w:lvl>
  </w:abstractNum>
  <w:abstractNum w:abstractNumId="64">
    <w:nsid w:val="3C7ABA91"/>
    <w:multiLevelType w:val="hybridMultilevel"/>
    <w:tmpl w:val="00000000"/>
    <w:lvl w:ilvl="0">
      <w:start w:val="1"/>
      <w:numFmt w:val="decimal"/>
      <w:lvlText w:val="%1."/>
      <w:lvlJc w:val="left"/>
      <w:pPr>
        <w:ind w:left="1169" w:hanging="183"/>
        <w:jc w:val="right"/>
      </w:pPr>
      <w:rPr>
        <w:rFonts w:ascii="宋体" w:eastAsia="宋体" w:hAnsi="宋体" w:cs="宋体" w:hint="default"/>
        <w:spacing w:val="1"/>
        <w:w w:val="100"/>
        <w:sz w:val="16"/>
        <w:szCs w:val="16"/>
        <w:lang w:val="en-US" w:eastAsia="en-US" w:bidi="ar-SA"/>
      </w:rPr>
    </w:lvl>
    <w:lvl w:ilvl="1">
      <w:start w:val="0"/>
      <w:numFmt w:val="bullet"/>
      <w:lvlText w:val="•"/>
      <w:lvlJc w:val="left"/>
      <w:pPr>
        <w:ind w:left="1383" w:hanging="183"/>
      </w:pPr>
      <w:rPr>
        <w:rFonts w:hint="default"/>
        <w:lang w:val="en-US" w:eastAsia="en-US" w:bidi="ar-SA"/>
      </w:rPr>
    </w:lvl>
    <w:lvl w:ilvl="2">
      <w:start w:val="0"/>
      <w:numFmt w:val="bullet"/>
      <w:lvlText w:val="•"/>
      <w:lvlJc w:val="left"/>
      <w:pPr>
        <w:ind w:left="1607" w:hanging="183"/>
      </w:pPr>
      <w:rPr>
        <w:rFonts w:hint="default"/>
        <w:lang w:val="en-US" w:eastAsia="en-US" w:bidi="ar-SA"/>
      </w:rPr>
    </w:lvl>
    <w:lvl w:ilvl="3">
      <w:start w:val="0"/>
      <w:numFmt w:val="bullet"/>
      <w:lvlText w:val="•"/>
      <w:lvlJc w:val="left"/>
      <w:pPr>
        <w:ind w:left="1831" w:hanging="183"/>
      </w:pPr>
      <w:rPr>
        <w:rFonts w:hint="default"/>
        <w:lang w:val="en-US" w:eastAsia="en-US" w:bidi="ar-SA"/>
      </w:rPr>
    </w:lvl>
    <w:lvl w:ilvl="4">
      <w:start w:val="0"/>
      <w:numFmt w:val="bullet"/>
      <w:lvlText w:val="•"/>
      <w:lvlJc w:val="left"/>
      <w:pPr>
        <w:ind w:left="2054" w:hanging="183"/>
      </w:pPr>
      <w:rPr>
        <w:rFonts w:hint="default"/>
        <w:lang w:val="en-US" w:eastAsia="en-US" w:bidi="ar-SA"/>
      </w:rPr>
    </w:lvl>
    <w:lvl w:ilvl="5">
      <w:start w:val="0"/>
      <w:numFmt w:val="bullet"/>
      <w:lvlText w:val="•"/>
      <w:lvlJc w:val="left"/>
      <w:pPr>
        <w:ind w:left="2278" w:hanging="183"/>
      </w:pPr>
      <w:rPr>
        <w:rFonts w:hint="default"/>
        <w:lang w:val="en-US" w:eastAsia="en-US" w:bidi="ar-SA"/>
      </w:rPr>
    </w:lvl>
    <w:lvl w:ilvl="6">
      <w:start w:val="0"/>
      <w:numFmt w:val="bullet"/>
      <w:lvlText w:val="•"/>
      <w:lvlJc w:val="left"/>
      <w:pPr>
        <w:ind w:left="2502" w:hanging="183"/>
      </w:pPr>
      <w:rPr>
        <w:rFonts w:hint="default"/>
        <w:lang w:val="en-US" w:eastAsia="en-US" w:bidi="ar-SA"/>
      </w:rPr>
    </w:lvl>
    <w:lvl w:ilvl="7">
      <w:start w:val="0"/>
      <w:numFmt w:val="bullet"/>
      <w:lvlText w:val="•"/>
      <w:lvlJc w:val="left"/>
      <w:pPr>
        <w:ind w:left="2725" w:hanging="183"/>
      </w:pPr>
      <w:rPr>
        <w:rFonts w:hint="default"/>
        <w:lang w:val="en-US" w:eastAsia="en-US" w:bidi="ar-SA"/>
      </w:rPr>
    </w:lvl>
    <w:lvl w:ilvl="8">
      <w:start w:val="0"/>
      <w:numFmt w:val="bullet"/>
      <w:lvlText w:val="•"/>
      <w:lvlJc w:val="left"/>
      <w:pPr>
        <w:ind w:left="2949" w:hanging="183"/>
      </w:pPr>
      <w:rPr>
        <w:rFonts w:hint="default"/>
        <w:lang w:val="en-US" w:eastAsia="en-US" w:bidi="ar-SA"/>
      </w:rPr>
    </w:lvl>
  </w:abstractNum>
  <w:abstractNum w:abstractNumId="65">
    <w:nsid w:val="3CD7497E"/>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77" w:hanging="192"/>
      </w:pPr>
      <w:rPr>
        <w:rFonts w:hint="default"/>
        <w:lang w:val="en-US" w:eastAsia="en-US" w:bidi="ar-SA"/>
      </w:rPr>
    </w:lvl>
    <w:lvl w:ilvl="2">
      <w:start w:val="0"/>
      <w:numFmt w:val="bullet"/>
      <w:lvlText w:val="•"/>
      <w:lvlJc w:val="left"/>
      <w:pPr>
        <w:ind w:left="754" w:hanging="192"/>
      </w:pPr>
      <w:rPr>
        <w:rFonts w:hint="default"/>
        <w:lang w:val="en-US" w:eastAsia="en-US" w:bidi="ar-SA"/>
      </w:rPr>
    </w:lvl>
    <w:lvl w:ilvl="3">
      <w:start w:val="0"/>
      <w:numFmt w:val="bullet"/>
      <w:lvlText w:val="•"/>
      <w:lvlJc w:val="left"/>
      <w:pPr>
        <w:ind w:left="1031" w:hanging="192"/>
      </w:pPr>
      <w:rPr>
        <w:rFonts w:hint="default"/>
        <w:lang w:val="en-US" w:eastAsia="en-US" w:bidi="ar-SA"/>
      </w:rPr>
    </w:lvl>
    <w:lvl w:ilvl="4">
      <w:start w:val="0"/>
      <w:numFmt w:val="bullet"/>
      <w:lvlText w:val="•"/>
      <w:lvlJc w:val="left"/>
      <w:pPr>
        <w:ind w:left="1308" w:hanging="192"/>
      </w:pPr>
      <w:rPr>
        <w:rFonts w:hint="default"/>
        <w:lang w:val="en-US" w:eastAsia="en-US" w:bidi="ar-SA"/>
      </w:rPr>
    </w:lvl>
    <w:lvl w:ilvl="5">
      <w:start w:val="0"/>
      <w:numFmt w:val="bullet"/>
      <w:lvlText w:val="•"/>
      <w:lvlJc w:val="left"/>
      <w:pPr>
        <w:ind w:left="1586" w:hanging="192"/>
      </w:pPr>
      <w:rPr>
        <w:rFonts w:hint="default"/>
        <w:lang w:val="en-US" w:eastAsia="en-US" w:bidi="ar-SA"/>
      </w:rPr>
    </w:lvl>
    <w:lvl w:ilvl="6">
      <w:start w:val="0"/>
      <w:numFmt w:val="bullet"/>
      <w:lvlText w:val="•"/>
      <w:lvlJc w:val="left"/>
      <w:pPr>
        <w:ind w:left="1863" w:hanging="192"/>
      </w:pPr>
      <w:rPr>
        <w:rFonts w:hint="default"/>
        <w:lang w:val="en-US" w:eastAsia="en-US" w:bidi="ar-SA"/>
      </w:rPr>
    </w:lvl>
    <w:lvl w:ilvl="7">
      <w:start w:val="0"/>
      <w:numFmt w:val="bullet"/>
      <w:lvlText w:val="•"/>
      <w:lvlJc w:val="left"/>
      <w:pPr>
        <w:ind w:left="2140" w:hanging="192"/>
      </w:pPr>
      <w:rPr>
        <w:rFonts w:hint="default"/>
        <w:lang w:val="en-US" w:eastAsia="en-US" w:bidi="ar-SA"/>
      </w:rPr>
    </w:lvl>
    <w:lvl w:ilvl="8">
      <w:start w:val="0"/>
      <w:numFmt w:val="bullet"/>
      <w:lvlText w:val="•"/>
      <w:lvlJc w:val="left"/>
      <w:pPr>
        <w:ind w:left="2417" w:hanging="192"/>
      </w:pPr>
      <w:rPr>
        <w:rFonts w:hint="default"/>
        <w:lang w:val="en-US" w:eastAsia="en-US" w:bidi="ar-SA"/>
      </w:rPr>
    </w:lvl>
  </w:abstractNum>
  <w:abstractNum w:abstractNumId="66">
    <w:nsid w:val="3F96D668"/>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90" w:hanging="183"/>
      </w:pPr>
      <w:rPr>
        <w:rFonts w:hint="default"/>
        <w:lang w:val="en-US" w:eastAsia="en-US" w:bidi="ar-SA"/>
      </w:rPr>
    </w:lvl>
    <w:lvl w:ilvl="2">
      <w:start w:val="0"/>
      <w:numFmt w:val="bullet"/>
      <w:lvlText w:val="•"/>
      <w:lvlJc w:val="left"/>
      <w:pPr>
        <w:ind w:left="781" w:hanging="183"/>
      </w:pPr>
      <w:rPr>
        <w:rFonts w:hint="default"/>
        <w:lang w:val="en-US" w:eastAsia="en-US" w:bidi="ar-SA"/>
      </w:rPr>
    </w:lvl>
    <w:lvl w:ilvl="3">
      <w:start w:val="0"/>
      <w:numFmt w:val="bullet"/>
      <w:lvlText w:val="•"/>
      <w:lvlJc w:val="left"/>
      <w:pPr>
        <w:ind w:left="1072" w:hanging="183"/>
      </w:pPr>
      <w:rPr>
        <w:rFonts w:hint="default"/>
        <w:lang w:val="en-US" w:eastAsia="en-US" w:bidi="ar-SA"/>
      </w:rPr>
    </w:lvl>
    <w:lvl w:ilvl="4">
      <w:start w:val="0"/>
      <w:numFmt w:val="bullet"/>
      <w:lvlText w:val="•"/>
      <w:lvlJc w:val="left"/>
      <w:pPr>
        <w:ind w:left="1362" w:hanging="183"/>
      </w:pPr>
      <w:rPr>
        <w:rFonts w:hint="default"/>
        <w:lang w:val="en-US" w:eastAsia="en-US" w:bidi="ar-SA"/>
      </w:rPr>
    </w:lvl>
    <w:lvl w:ilvl="5">
      <w:start w:val="0"/>
      <w:numFmt w:val="bullet"/>
      <w:lvlText w:val="•"/>
      <w:lvlJc w:val="left"/>
      <w:pPr>
        <w:ind w:left="1653" w:hanging="183"/>
      </w:pPr>
      <w:rPr>
        <w:rFonts w:hint="default"/>
        <w:lang w:val="en-US" w:eastAsia="en-US" w:bidi="ar-SA"/>
      </w:rPr>
    </w:lvl>
    <w:lvl w:ilvl="6">
      <w:start w:val="0"/>
      <w:numFmt w:val="bullet"/>
      <w:lvlText w:val="•"/>
      <w:lvlJc w:val="left"/>
      <w:pPr>
        <w:ind w:left="1944" w:hanging="183"/>
      </w:pPr>
      <w:rPr>
        <w:rFonts w:hint="default"/>
        <w:lang w:val="en-US" w:eastAsia="en-US" w:bidi="ar-SA"/>
      </w:rPr>
    </w:lvl>
    <w:lvl w:ilvl="7">
      <w:start w:val="0"/>
      <w:numFmt w:val="bullet"/>
      <w:lvlText w:val="•"/>
      <w:lvlJc w:val="left"/>
      <w:pPr>
        <w:ind w:left="2234" w:hanging="183"/>
      </w:pPr>
      <w:rPr>
        <w:rFonts w:hint="default"/>
        <w:lang w:val="en-US" w:eastAsia="en-US" w:bidi="ar-SA"/>
      </w:rPr>
    </w:lvl>
    <w:lvl w:ilvl="8">
      <w:start w:val="0"/>
      <w:numFmt w:val="bullet"/>
      <w:lvlText w:val="•"/>
      <w:lvlJc w:val="left"/>
      <w:pPr>
        <w:ind w:left="2525" w:hanging="183"/>
      </w:pPr>
      <w:rPr>
        <w:rFonts w:hint="default"/>
        <w:lang w:val="en-US" w:eastAsia="en-US" w:bidi="ar-SA"/>
      </w:rPr>
    </w:lvl>
  </w:abstractNum>
  <w:abstractNum w:abstractNumId="67">
    <w:nsid w:val="3FFAD471"/>
    <w:multiLevelType w:val="hybridMultilevel"/>
    <w:tmpl w:val="00000000"/>
    <w:lvl w:ilvl="0">
      <w:start w:val="2"/>
      <w:numFmt w:val="decimal"/>
      <w:lvlText w:val="%1."/>
      <w:lvlJc w:val="left"/>
      <w:pPr>
        <w:ind w:left="297"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765" w:hanging="183"/>
      </w:pPr>
      <w:rPr>
        <w:rFonts w:hint="default"/>
        <w:lang w:val="en-US" w:eastAsia="en-US" w:bidi="ar-SA"/>
      </w:rPr>
    </w:lvl>
    <w:lvl w:ilvl="2">
      <w:start w:val="0"/>
      <w:numFmt w:val="bullet"/>
      <w:lvlText w:val="•"/>
      <w:lvlJc w:val="left"/>
      <w:pPr>
        <w:ind w:left="1231" w:hanging="183"/>
      </w:pPr>
      <w:rPr>
        <w:rFonts w:hint="default"/>
        <w:lang w:val="en-US" w:eastAsia="en-US" w:bidi="ar-SA"/>
      </w:rPr>
    </w:lvl>
    <w:lvl w:ilvl="3">
      <w:start w:val="0"/>
      <w:numFmt w:val="bullet"/>
      <w:lvlText w:val="•"/>
      <w:lvlJc w:val="left"/>
      <w:pPr>
        <w:ind w:left="1696" w:hanging="183"/>
      </w:pPr>
      <w:rPr>
        <w:rFonts w:hint="default"/>
        <w:lang w:val="en-US" w:eastAsia="en-US" w:bidi="ar-SA"/>
      </w:rPr>
    </w:lvl>
    <w:lvl w:ilvl="4">
      <w:start w:val="0"/>
      <w:numFmt w:val="bullet"/>
      <w:lvlText w:val="•"/>
      <w:lvlJc w:val="left"/>
      <w:pPr>
        <w:ind w:left="2162" w:hanging="183"/>
      </w:pPr>
      <w:rPr>
        <w:rFonts w:hint="default"/>
        <w:lang w:val="en-US" w:eastAsia="en-US" w:bidi="ar-SA"/>
      </w:rPr>
    </w:lvl>
    <w:lvl w:ilvl="5">
      <w:start w:val="0"/>
      <w:numFmt w:val="bullet"/>
      <w:lvlText w:val="•"/>
      <w:lvlJc w:val="left"/>
      <w:pPr>
        <w:ind w:left="2627" w:hanging="183"/>
      </w:pPr>
      <w:rPr>
        <w:rFonts w:hint="default"/>
        <w:lang w:val="en-US" w:eastAsia="en-US" w:bidi="ar-SA"/>
      </w:rPr>
    </w:lvl>
    <w:lvl w:ilvl="6">
      <w:start w:val="0"/>
      <w:numFmt w:val="bullet"/>
      <w:lvlText w:val="•"/>
      <w:lvlJc w:val="left"/>
      <w:pPr>
        <w:ind w:left="3093" w:hanging="183"/>
      </w:pPr>
      <w:rPr>
        <w:rFonts w:hint="default"/>
        <w:lang w:val="en-US" w:eastAsia="en-US" w:bidi="ar-SA"/>
      </w:rPr>
    </w:lvl>
    <w:lvl w:ilvl="7">
      <w:start w:val="0"/>
      <w:numFmt w:val="bullet"/>
      <w:lvlText w:val="•"/>
      <w:lvlJc w:val="left"/>
      <w:pPr>
        <w:ind w:left="3558" w:hanging="183"/>
      </w:pPr>
      <w:rPr>
        <w:rFonts w:hint="default"/>
        <w:lang w:val="en-US" w:eastAsia="en-US" w:bidi="ar-SA"/>
      </w:rPr>
    </w:lvl>
    <w:lvl w:ilvl="8">
      <w:start w:val="0"/>
      <w:numFmt w:val="bullet"/>
      <w:lvlText w:val="•"/>
      <w:lvlJc w:val="left"/>
      <w:pPr>
        <w:ind w:left="4024" w:hanging="183"/>
      </w:pPr>
      <w:rPr>
        <w:rFonts w:hint="default"/>
        <w:lang w:val="en-US" w:eastAsia="en-US" w:bidi="ar-SA"/>
      </w:rPr>
    </w:lvl>
  </w:abstractNum>
  <w:abstractNum w:abstractNumId="68">
    <w:nsid w:val="40AA0CFC"/>
    <w:multiLevelType w:val="hybridMultilevel"/>
    <w:tmpl w:val="00000000"/>
    <w:lvl w:ilvl="0">
      <w:start w:val="1"/>
      <w:numFmt w:val="decimal"/>
      <w:lvlText w:val="%1."/>
      <w:lvlJc w:val="left"/>
      <w:pPr>
        <w:ind w:left="301" w:hanging="190"/>
        <w:jc w:val="left"/>
      </w:pPr>
      <w:rPr>
        <w:rFonts w:ascii="宋体" w:eastAsia="宋体" w:hAnsi="宋体" w:cs="宋体" w:hint="default"/>
        <w:spacing w:val="3"/>
        <w:w w:val="100"/>
        <w:sz w:val="16"/>
        <w:szCs w:val="16"/>
        <w:lang w:val="en-US" w:eastAsia="en-US" w:bidi="ar-SA"/>
      </w:rPr>
    </w:lvl>
    <w:lvl w:ilvl="1">
      <w:start w:val="0"/>
      <w:numFmt w:val="bullet"/>
      <w:lvlText w:val="•"/>
      <w:lvlJc w:val="left"/>
      <w:pPr>
        <w:ind w:left="637" w:hanging="190"/>
      </w:pPr>
      <w:rPr>
        <w:rFonts w:hint="default"/>
        <w:lang w:val="en-US" w:eastAsia="en-US" w:bidi="ar-SA"/>
      </w:rPr>
    </w:lvl>
    <w:lvl w:ilvl="2">
      <w:start w:val="0"/>
      <w:numFmt w:val="bullet"/>
      <w:lvlText w:val="•"/>
      <w:lvlJc w:val="left"/>
      <w:pPr>
        <w:ind w:left="975" w:hanging="190"/>
      </w:pPr>
      <w:rPr>
        <w:rFonts w:hint="default"/>
        <w:lang w:val="en-US" w:eastAsia="en-US" w:bidi="ar-SA"/>
      </w:rPr>
    </w:lvl>
    <w:lvl w:ilvl="3">
      <w:start w:val="0"/>
      <w:numFmt w:val="bullet"/>
      <w:lvlText w:val="•"/>
      <w:lvlJc w:val="left"/>
      <w:pPr>
        <w:ind w:left="1312" w:hanging="190"/>
      </w:pPr>
      <w:rPr>
        <w:rFonts w:hint="default"/>
        <w:lang w:val="en-US" w:eastAsia="en-US" w:bidi="ar-SA"/>
      </w:rPr>
    </w:lvl>
    <w:lvl w:ilvl="4">
      <w:start w:val="0"/>
      <w:numFmt w:val="bullet"/>
      <w:lvlText w:val="•"/>
      <w:lvlJc w:val="left"/>
      <w:pPr>
        <w:ind w:left="1650" w:hanging="190"/>
      </w:pPr>
      <w:rPr>
        <w:rFonts w:hint="default"/>
        <w:lang w:val="en-US" w:eastAsia="en-US" w:bidi="ar-SA"/>
      </w:rPr>
    </w:lvl>
    <w:lvl w:ilvl="5">
      <w:start w:val="0"/>
      <w:numFmt w:val="bullet"/>
      <w:lvlText w:val="•"/>
      <w:lvlJc w:val="left"/>
      <w:pPr>
        <w:ind w:left="1987" w:hanging="190"/>
      </w:pPr>
      <w:rPr>
        <w:rFonts w:hint="default"/>
        <w:lang w:val="en-US" w:eastAsia="en-US" w:bidi="ar-SA"/>
      </w:rPr>
    </w:lvl>
    <w:lvl w:ilvl="6">
      <w:start w:val="0"/>
      <w:numFmt w:val="bullet"/>
      <w:lvlText w:val="•"/>
      <w:lvlJc w:val="left"/>
      <w:pPr>
        <w:ind w:left="2325" w:hanging="190"/>
      </w:pPr>
      <w:rPr>
        <w:rFonts w:hint="default"/>
        <w:lang w:val="en-US" w:eastAsia="en-US" w:bidi="ar-SA"/>
      </w:rPr>
    </w:lvl>
    <w:lvl w:ilvl="7">
      <w:start w:val="0"/>
      <w:numFmt w:val="bullet"/>
      <w:lvlText w:val="•"/>
      <w:lvlJc w:val="left"/>
      <w:pPr>
        <w:ind w:left="2662" w:hanging="190"/>
      </w:pPr>
      <w:rPr>
        <w:rFonts w:hint="default"/>
        <w:lang w:val="en-US" w:eastAsia="en-US" w:bidi="ar-SA"/>
      </w:rPr>
    </w:lvl>
    <w:lvl w:ilvl="8">
      <w:start w:val="0"/>
      <w:numFmt w:val="bullet"/>
      <w:lvlText w:val="•"/>
      <w:lvlJc w:val="left"/>
      <w:pPr>
        <w:ind w:left="3000" w:hanging="190"/>
      </w:pPr>
      <w:rPr>
        <w:rFonts w:hint="default"/>
        <w:lang w:val="en-US" w:eastAsia="en-US" w:bidi="ar-SA"/>
      </w:rPr>
    </w:lvl>
  </w:abstractNum>
  <w:abstractNum w:abstractNumId="69">
    <w:nsid w:val="42025C0F"/>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77" w:hanging="192"/>
      </w:pPr>
      <w:rPr>
        <w:rFonts w:hint="default"/>
        <w:lang w:val="en-US" w:eastAsia="en-US" w:bidi="ar-SA"/>
      </w:rPr>
    </w:lvl>
    <w:lvl w:ilvl="2">
      <w:start w:val="0"/>
      <w:numFmt w:val="bullet"/>
      <w:lvlText w:val="•"/>
      <w:lvlJc w:val="left"/>
      <w:pPr>
        <w:ind w:left="754" w:hanging="192"/>
      </w:pPr>
      <w:rPr>
        <w:rFonts w:hint="default"/>
        <w:lang w:val="en-US" w:eastAsia="en-US" w:bidi="ar-SA"/>
      </w:rPr>
    </w:lvl>
    <w:lvl w:ilvl="3">
      <w:start w:val="0"/>
      <w:numFmt w:val="bullet"/>
      <w:lvlText w:val="•"/>
      <w:lvlJc w:val="left"/>
      <w:pPr>
        <w:ind w:left="1031" w:hanging="192"/>
      </w:pPr>
      <w:rPr>
        <w:rFonts w:hint="default"/>
        <w:lang w:val="en-US" w:eastAsia="en-US" w:bidi="ar-SA"/>
      </w:rPr>
    </w:lvl>
    <w:lvl w:ilvl="4">
      <w:start w:val="0"/>
      <w:numFmt w:val="bullet"/>
      <w:lvlText w:val="•"/>
      <w:lvlJc w:val="left"/>
      <w:pPr>
        <w:ind w:left="1308" w:hanging="192"/>
      </w:pPr>
      <w:rPr>
        <w:rFonts w:hint="default"/>
        <w:lang w:val="en-US" w:eastAsia="en-US" w:bidi="ar-SA"/>
      </w:rPr>
    </w:lvl>
    <w:lvl w:ilvl="5">
      <w:start w:val="0"/>
      <w:numFmt w:val="bullet"/>
      <w:lvlText w:val="•"/>
      <w:lvlJc w:val="left"/>
      <w:pPr>
        <w:ind w:left="1586" w:hanging="192"/>
      </w:pPr>
      <w:rPr>
        <w:rFonts w:hint="default"/>
        <w:lang w:val="en-US" w:eastAsia="en-US" w:bidi="ar-SA"/>
      </w:rPr>
    </w:lvl>
    <w:lvl w:ilvl="6">
      <w:start w:val="0"/>
      <w:numFmt w:val="bullet"/>
      <w:lvlText w:val="•"/>
      <w:lvlJc w:val="left"/>
      <w:pPr>
        <w:ind w:left="1863" w:hanging="192"/>
      </w:pPr>
      <w:rPr>
        <w:rFonts w:hint="default"/>
        <w:lang w:val="en-US" w:eastAsia="en-US" w:bidi="ar-SA"/>
      </w:rPr>
    </w:lvl>
    <w:lvl w:ilvl="7">
      <w:start w:val="0"/>
      <w:numFmt w:val="bullet"/>
      <w:lvlText w:val="•"/>
      <w:lvlJc w:val="left"/>
      <w:pPr>
        <w:ind w:left="2140" w:hanging="192"/>
      </w:pPr>
      <w:rPr>
        <w:rFonts w:hint="default"/>
        <w:lang w:val="en-US" w:eastAsia="en-US" w:bidi="ar-SA"/>
      </w:rPr>
    </w:lvl>
    <w:lvl w:ilvl="8">
      <w:start w:val="0"/>
      <w:numFmt w:val="bullet"/>
      <w:lvlText w:val="•"/>
      <w:lvlJc w:val="left"/>
      <w:pPr>
        <w:ind w:left="2417" w:hanging="192"/>
      </w:pPr>
      <w:rPr>
        <w:rFonts w:hint="default"/>
        <w:lang w:val="en-US" w:eastAsia="en-US" w:bidi="ar-SA"/>
      </w:rPr>
    </w:lvl>
  </w:abstractNum>
  <w:abstractNum w:abstractNumId="70">
    <w:nsid w:val="42E647EF"/>
    <w:multiLevelType w:val="hybridMultilevel"/>
    <w:tmpl w:val="00000000"/>
    <w:lvl w:ilvl="0">
      <w:start w:val="1"/>
      <w:numFmt w:val="decimal"/>
      <w:lvlText w:val="%1."/>
      <w:lvlJc w:val="left"/>
      <w:pPr>
        <w:ind w:left="225"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95" w:hanging="192"/>
      </w:pPr>
      <w:rPr>
        <w:rFonts w:hint="default"/>
        <w:lang w:val="en-US" w:eastAsia="en-US" w:bidi="ar-SA"/>
      </w:rPr>
    </w:lvl>
    <w:lvl w:ilvl="2">
      <w:start w:val="0"/>
      <w:numFmt w:val="bullet"/>
      <w:lvlText w:val="•"/>
      <w:lvlJc w:val="left"/>
      <w:pPr>
        <w:ind w:left="770" w:hanging="192"/>
      </w:pPr>
      <w:rPr>
        <w:rFonts w:hint="default"/>
        <w:lang w:val="en-US" w:eastAsia="en-US" w:bidi="ar-SA"/>
      </w:rPr>
    </w:lvl>
    <w:lvl w:ilvl="3">
      <w:start w:val="0"/>
      <w:numFmt w:val="bullet"/>
      <w:lvlText w:val="•"/>
      <w:lvlJc w:val="left"/>
      <w:pPr>
        <w:ind w:left="1046" w:hanging="192"/>
      </w:pPr>
      <w:rPr>
        <w:rFonts w:hint="default"/>
        <w:lang w:val="en-US" w:eastAsia="en-US" w:bidi="ar-SA"/>
      </w:rPr>
    </w:lvl>
    <w:lvl w:ilvl="4">
      <w:start w:val="0"/>
      <w:numFmt w:val="bullet"/>
      <w:lvlText w:val="•"/>
      <w:lvlJc w:val="left"/>
      <w:pPr>
        <w:ind w:left="1321" w:hanging="192"/>
      </w:pPr>
      <w:rPr>
        <w:rFonts w:hint="default"/>
        <w:lang w:val="en-US" w:eastAsia="en-US" w:bidi="ar-SA"/>
      </w:rPr>
    </w:lvl>
    <w:lvl w:ilvl="5">
      <w:start w:val="0"/>
      <w:numFmt w:val="bullet"/>
      <w:lvlText w:val="•"/>
      <w:lvlJc w:val="left"/>
      <w:pPr>
        <w:ind w:left="1597" w:hanging="192"/>
      </w:pPr>
      <w:rPr>
        <w:rFonts w:hint="default"/>
        <w:lang w:val="en-US" w:eastAsia="en-US" w:bidi="ar-SA"/>
      </w:rPr>
    </w:lvl>
    <w:lvl w:ilvl="6">
      <w:start w:val="0"/>
      <w:numFmt w:val="bullet"/>
      <w:lvlText w:val="•"/>
      <w:lvlJc w:val="left"/>
      <w:pPr>
        <w:ind w:left="1872" w:hanging="192"/>
      </w:pPr>
      <w:rPr>
        <w:rFonts w:hint="default"/>
        <w:lang w:val="en-US" w:eastAsia="en-US" w:bidi="ar-SA"/>
      </w:rPr>
    </w:lvl>
    <w:lvl w:ilvl="7">
      <w:start w:val="0"/>
      <w:numFmt w:val="bullet"/>
      <w:lvlText w:val="•"/>
      <w:lvlJc w:val="left"/>
      <w:pPr>
        <w:ind w:left="2147" w:hanging="192"/>
      </w:pPr>
      <w:rPr>
        <w:rFonts w:hint="default"/>
        <w:lang w:val="en-US" w:eastAsia="en-US" w:bidi="ar-SA"/>
      </w:rPr>
    </w:lvl>
    <w:lvl w:ilvl="8">
      <w:start w:val="0"/>
      <w:numFmt w:val="bullet"/>
      <w:lvlText w:val="•"/>
      <w:lvlJc w:val="left"/>
      <w:pPr>
        <w:ind w:left="2423" w:hanging="192"/>
      </w:pPr>
      <w:rPr>
        <w:rFonts w:hint="default"/>
        <w:lang w:val="en-US" w:eastAsia="en-US" w:bidi="ar-SA"/>
      </w:rPr>
    </w:lvl>
  </w:abstractNum>
  <w:abstractNum w:abstractNumId="71">
    <w:nsid w:val="4321606A"/>
    <w:multiLevelType w:val="hybridMultilevel"/>
    <w:tmpl w:val="00000000"/>
    <w:lvl w:ilvl="0">
      <w:start w:val="5"/>
      <w:numFmt w:val="decimal"/>
      <w:lvlText w:val="%1)"/>
      <w:lvlJc w:val="left"/>
      <w:pPr>
        <w:ind w:left="2170" w:hanging="425"/>
        <w:jc w:val="left"/>
      </w:pPr>
      <w:rPr>
        <w:rFonts w:ascii="宋体" w:eastAsia="宋体" w:hAnsi="宋体" w:cs="宋体" w:hint="default"/>
        <w:spacing w:val="0"/>
        <w:w w:val="100"/>
        <w:sz w:val="21"/>
        <w:szCs w:val="21"/>
        <w:lang w:val="en-US" w:eastAsia="en-US" w:bidi="ar-SA"/>
      </w:rPr>
    </w:lvl>
    <w:lvl w:ilvl="1">
      <w:start w:val="0"/>
      <w:numFmt w:val="bullet"/>
      <w:lvlText w:val="•"/>
      <w:lvlJc w:val="left"/>
      <w:pPr>
        <w:ind w:left="3102" w:hanging="425"/>
      </w:pPr>
      <w:rPr>
        <w:rFonts w:hint="default"/>
        <w:lang w:val="en-US" w:eastAsia="en-US" w:bidi="ar-SA"/>
      </w:rPr>
    </w:lvl>
    <w:lvl w:ilvl="2">
      <w:start w:val="0"/>
      <w:numFmt w:val="bullet"/>
      <w:lvlText w:val="•"/>
      <w:lvlJc w:val="left"/>
      <w:pPr>
        <w:ind w:left="4025" w:hanging="425"/>
      </w:pPr>
      <w:rPr>
        <w:rFonts w:hint="default"/>
        <w:lang w:val="en-US" w:eastAsia="en-US" w:bidi="ar-SA"/>
      </w:rPr>
    </w:lvl>
    <w:lvl w:ilvl="3">
      <w:start w:val="0"/>
      <w:numFmt w:val="bullet"/>
      <w:lvlText w:val="•"/>
      <w:lvlJc w:val="left"/>
      <w:pPr>
        <w:ind w:left="4947" w:hanging="425"/>
      </w:pPr>
      <w:rPr>
        <w:rFonts w:hint="default"/>
        <w:lang w:val="en-US" w:eastAsia="en-US" w:bidi="ar-SA"/>
      </w:rPr>
    </w:lvl>
    <w:lvl w:ilvl="4">
      <w:start w:val="0"/>
      <w:numFmt w:val="bullet"/>
      <w:lvlText w:val="•"/>
      <w:lvlJc w:val="left"/>
      <w:pPr>
        <w:ind w:left="5870" w:hanging="425"/>
      </w:pPr>
      <w:rPr>
        <w:rFonts w:hint="default"/>
        <w:lang w:val="en-US" w:eastAsia="en-US" w:bidi="ar-SA"/>
      </w:rPr>
    </w:lvl>
    <w:lvl w:ilvl="5">
      <w:start w:val="0"/>
      <w:numFmt w:val="bullet"/>
      <w:lvlText w:val="•"/>
      <w:lvlJc w:val="left"/>
      <w:pPr>
        <w:ind w:left="6793" w:hanging="425"/>
      </w:pPr>
      <w:rPr>
        <w:rFonts w:hint="default"/>
        <w:lang w:val="en-US" w:eastAsia="en-US" w:bidi="ar-SA"/>
      </w:rPr>
    </w:lvl>
    <w:lvl w:ilvl="6">
      <w:start w:val="0"/>
      <w:numFmt w:val="bullet"/>
      <w:lvlText w:val="•"/>
      <w:lvlJc w:val="left"/>
      <w:pPr>
        <w:ind w:left="7715" w:hanging="425"/>
      </w:pPr>
      <w:rPr>
        <w:rFonts w:hint="default"/>
        <w:lang w:val="en-US" w:eastAsia="en-US" w:bidi="ar-SA"/>
      </w:rPr>
    </w:lvl>
    <w:lvl w:ilvl="7">
      <w:start w:val="0"/>
      <w:numFmt w:val="bullet"/>
      <w:lvlText w:val="•"/>
      <w:lvlJc w:val="left"/>
      <w:pPr>
        <w:ind w:left="8638" w:hanging="425"/>
      </w:pPr>
      <w:rPr>
        <w:rFonts w:hint="default"/>
        <w:lang w:val="en-US" w:eastAsia="en-US" w:bidi="ar-SA"/>
      </w:rPr>
    </w:lvl>
    <w:lvl w:ilvl="8">
      <w:start w:val="0"/>
      <w:numFmt w:val="bullet"/>
      <w:lvlText w:val="•"/>
      <w:lvlJc w:val="left"/>
      <w:pPr>
        <w:ind w:left="9561" w:hanging="425"/>
      </w:pPr>
      <w:rPr>
        <w:rFonts w:hint="default"/>
        <w:lang w:val="en-US" w:eastAsia="en-US" w:bidi="ar-SA"/>
      </w:rPr>
    </w:lvl>
  </w:abstractNum>
  <w:abstractNum w:abstractNumId="72">
    <w:nsid w:val="4370A379"/>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78" w:hanging="192"/>
      </w:pPr>
      <w:rPr>
        <w:rFonts w:hint="default"/>
        <w:lang w:val="en-US" w:eastAsia="en-US" w:bidi="ar-SA"/>
      </w:rPr>
    </w:lvl>
    <w:lvl w:ilvl="2">
      <w:start w:val="0"/>
      <w:numFmt w:val="bullet"/>
      <w:lvlText w:val="•"/>
      <w:lvlJc w:val="left"/>
      <w:pPr>
        <w:ind w:left="757" w:hanging="192"/>
      </w:pPr>
      <w:rPr>
        <w:rFonts w:hint="default"/>
        <w:lang w:val="en-US" w:eastAsia="en-US" w:bidi="ar-SA"/>
      </w:rPr>
    </w:lvl>
    <w:lvl w:ilvl="3">
      <w:start w:val="0"/>
      <w:numFmt w:val="bullet"/>
      <w:lvlText w:val="•"/>
      <w:lvlJc w:val="left"/>
      <w:pPr>
        <w:ind w:left="1035" w:hanging="192"/>
      </w:pPr>
      <w:rPr>
        <w:rFonts w:hint="default"/>
        <w:lang w:val="en-US" w:eastAsia="en-US" w:bidi="ar-SA"/>
      </w:rPr>
    </w:lvl>
    <w:lvl w:ilvl="4">
      <w:start w:val="0"/>
      <w:numFmt w:val="bullet"/>
      <w:lvlText w:val="•"/>
      <w:lvlJc w:val="left"/>
      <w:pPr>
        <w:ind w:left="1314" w:hanging="192"/>
      </w:pPr>
      <w:rPr>
        <w:rFonts w:hint="default"/>
        <w:lang w:val="en-US" w:eastAsia="en-US" w:bidi="ar-SA"/>
      </w:rPr>
    </w:lvl>
    <w:lvl w:ilvl="5">
      <w:start w:val="0"/>
      <w:numFmt w:val="bullet"/>
      <w:lvlText w:val="•"/>
      <w:lvlJc w:val="left"/>
      <w:pPr>
        <w:ind w:left="1593" w:hanging="192"/>
      </w:pPr>
      <w:rPr>
        <w:rFonts w:hint="default"/>
        <w:lang w:val="en-US" w:eastAsia="en-US" w:bidi="ar-SA"/>
      </w:rPr>
    </w:lvl>
    <w:lvl w:ilvl="6">
      <w:start w:val="0"/>
      <w:numFmt w:val="bullet"/>
      <w:lvlText w:val="•"/>
      <w:lvlJc w:val="left"/>
      <w:pPr>
        <w:ind w:left="1871" w:hanging="192"/>
      </w:pPr>
      <w:rPr>
        <w:rFonts w:hint="default"/>
        <w:lang w:val="en-US" w:eastAsia="en-US" w:bidi="ar-SA"/>
      </w:rPr>
    </w:lvl>
    <w:lvl w:ilvl="7">
      <w:start w:val="0"/>
      <w:numFmt w:val="bullet"/>
      <w:lvlText w:val="•"/>
      <w:lvlJc w:val="left"/>
      <w:pPr>
        <w:ind w:left="2150" w:hanging="192"/>
      </w:pPr>
      <w:rPr>
        <w:rFonts w:hint="default"/>
        <w:lang w:val="en-US" w:eastAsia="en-US" w:bidi="ar-SA"/>
      </w:rPr>
    </w:lvl>
    <w:lvl w:ilvl="8">
      <w:start w:val="0"/>
      <w:numFmt w:val="bullet"/>
      <w:lvlText w:val="•"/>
      <w:lvlJc w:val="left"/>
      <w:pPr>
        <w:ind w:left="2428" w:hanging="192"/>
      </w:pPr>
      <w:rPr>
        <w:rFonts w:hint="default"/>
        <w:lang w:val="en-US" w:eastAsia="en-US" w:bidi="ar-SA"/>
      </w:rPr>
    </w:lvl>
  </w:abstractNum>
  <w:abstractNum w:abstractNumId="73">
    <w:nsid w:val="43C263EE"/>
    <w:multiLevelType w:val="hybridMultilevel"/>
    <w:tmpl w:val="00000000"/>
    <w:lvl w:ilvl="0">
      <w:start w:val="2"/>
      <w:numFmt w:val="decimal"/>
      <w:lvlText w:val="%1."/>
      <w:lvlJc w:val="left"/>
      <w:pPr>
        <w:ind w:left="199"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554" w:hanging="192"/>
      </w:pPr>
      <w:rPr>
        <w:rFonts w:hint="default"/>
        <w:lang w:val="en-US" w:eastAsia="en-US" w:bidi="ar-SA"/>
      </w:rPr>
    </w:lvl>
    <w:lvl w:ilvl="2">
      <w:start w:val="0"/>
      <w:numFmt w:val="bullet"/>
      <w:lvlText w:val="•"/>
      <w:lvlJc w:val="left"/>
      <w:pPr>
        <w:ind w:left="909" w:hanging="192"/>
      </w:pPr>
      <w:rPr>
        <w:rFonts w:hint="default"/>
        <w:lang w:val="en-US" w:eastAsia="en-US" w:bidi="ar-SA"/>
      </w:rPr>
    </w:lvl>
    <w:lvl w:ilvl="3">
      <w:start w:val="0"/>
      <w:numFmt w:val="bullet"/>
      <w:lvlText w:val="•"/>
      <w:lvlJc w:val="left"/>
      <w:pPr>
        <w:ind w:left="1264" w:hanging="192"/>
      </w:pPr>
      <w:rPr>
        <w:rFonts w:hint="default"/>
        <w:lang w:val="en-US" w:eastAsia="en-US" w:bidi="ar-SA"/>
      </w:rPr>
    </w:lvl>
    <w:lvl w:ilvl="4">
      <w:start w:val="0"/>
      <w:numFmt w:val="bullet"/>
      <w:lvlText w:val="•"/>
      <w:lvlJc w:val="left"/>
      <w:pPr>
        <w:ind w:left="1618" w:hanging="192"/>
      </w:pPr>
      <w:rPr>
        <w:rFonts w:hint="default"/>
        <w:lang w:val="en-US" w:eastAsia="en-US" w:bidi="ar-SA"/>
      </w:rPr>
    </w:lvl>
    <w:lvl w:ilvl="5">
      <w:start w:val="0"/>
      <w:numFmt w:val="bullet"/>
      <w:lvlText w:val="•"/>
      <w:lvlJc w:val="left"/>
      <w:pPr>
        <w:ind w:left="1973" w:hanging="192"/>
      </w:pPr>
      <w:rPr>
        <w:rFonts w:hint="default"/>
        <w:lang w:val="en-US" w:eastAsia="en-US" w:bidi="ar-SA"/>
      </w:rPr>
    </w:lvl>
    <w:lvl w:ilvl="6">
      <w:start w:val="0"/>
      <w:numFmt w:val="bullet"/>
      <w:lvlText w:val="•"/>
      <w:lvlJc w:val="left"/>
      <w:pPr>
        <w:ind w:left="2328" w:hanging="192"/>
      </w:pPr>
      <w:rPr>
        <w:rFonts w:hint="default"/>
        <w:lang w:val="en-US" w:eastAsia="en-US" w:bidi="ar-SA"/>
      </w:rPr>
    </w:lvl>
    <w:lvl w:ilvl="7">
      <w:start w:val="0"/>
      <w:numFmt w:val="bullet"/>
      <w:lvlText w:val="•"/>
      <w:lvlJc w:val="left"/>
      <w:pPr>
        <w:ind w:left="2682" w:hanging="192"/>
      </w:pPr>
      <w:rPr>
        <w:rFonts w:hint="default"/>
        <w:lang w:val="en-US" w:eastAsia="en-US" w:bidi="ar-SA"/>
      </w:rPr>
    </w:lvl>
    <w:lvl w:ilvl="8">
      <w:start w:val="0"/>
      <w:numFmt w:val="bullet"/>
      <w:lvlText w:val="•"/>
      <w:lvlJc w:val="left"/>
      <w:pPr>
        <w:ind w:left="3037" w:hanging="192"/>
      </w:pPr>
      <w:rPr>
        <w:rFonts w:hint="default"/>
        <w:lang w:val="en-US" w:eastAsia="en-US" w:bidi="ar-SA"/>
      </w:rPr>
    </w:lvl>
  </w:abstractNum>
  <w:abstractNum w:abstractNumId="74">
    <w:nsid w:val="441F3DE4"/>
    <w:multiLevelType w:val="hybridMultilevel"/>
    <w:tmpl w:val="00000000"/>
    <w:lvl w:ilvl="0">
      <w:start w:val="1"/>
      <w:numFmt w:val="decimal"/>
      <w:lvlText w:val="%1."/>
      <w:lvlJc w:val="left"/>
      <w:pPr>
        <w:ind w:left="225"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95" w:hanging="192"/>
      </w:pPr>
      <w:rPr>
        <w:rFonts w:hint="default"/>
        <w:lang w:val="en-US" w:eastAsia="en-US" w:bidi="ar-SA"/>
      </w:rPr>
    </w:lvl>
    <w:lvl w:ilvl="2">
      <w:start w:val="0"/>
      <w:numFmt w:val="bullet"/>
      <w:lvlText w:val="•"/>
      <w:lvlJc w:val="left"/>
      <w:pPr>
        <w:ind w:left="770" w:hanging="192"/>
      </w:pPr>
      <w:rPr>
        <w:rFonts w:hint="default"/>
        <w:lang w:val="en-US" w:eastAsia="en-US" w:bidi="ar-SA"/>
      </w:rPr>
    </w:lvl>
    <w:lvl w:ilvl="3">
      <w:start w:val="0"/>
      <w:numFmt w:val="bullet"/>
      <w:lvlText w:val="•"/>
      <w:lvlJc w:val="left"/>
      <w:pPr>
        <w:ind w:left="1046" w:hanging="192"/>
      </w:pPr>
      <w:rPr>
        <w:rFonts w:hint="default"/>
        <w:lang w:val="en-US" w:eastAsia="en-US" w:bidi="ar-SA"/>
      </w:rPr>
    </w:lvl>
    <w:lvl w:ilvl="4">
      <w:start w:val="0"/>
      <w:numFmt w:val="bullet"/>
      <w:lvlText w:val="•"/>
      <w:lvlJc w:val="left"/>
      <w:pPr>
        <w:ind w:left="1321" w:hanging="192"/>
      </w:pPr>
      <w:rPr>
        <w:rFonts w:hint="default"/>
        <w:lang w:val="en-US" w:eastAsia="en-US" w:bidi="ar-SA"/>
      </w:rPr>
    </w:lvl>
    <w:lvl w:ilvl="5">
      <w:start w:val="0"/>
      <w:numFmt w:val="bullet"/>
      <w:lvlText w:val="•"/>
      <w:lvlJc w:val="left"/>
      <w:pPr>
        <w:ind w:left="1597" w:hanging="192"/>
      </w:pPr>
      <w:rPr>
        <w:rFonts w:hint="default"/>
        <w:lang w:val="en-US" w:eastAsia="en-US" w:bidi="ar-SA"/>
      </w:rPr>
    </w:lvl>
    <w:lvl w:ilvl="6">
      <w:start w:val="0"/>
      <w:numFmt w:val="bullet"/>
      <w:lvlText w:val="•"/>
      <w:lvlJc w:val="left"/>
      <w:pPr>
        <w:ind w:left="1872" w:hanging="192"/>
      </w:pPr>
      <w:rPr>
        <w:rFonts w:hint="default"/>
        <w:lang w:val="en-US" w:eastAsia="en-US" w:bidi="ar-SA"/>
      </w:rPr>
    </w:lvl>
    <w:lvl w:ilvl="7">
      <w:start w:val="0"/>
      <w:numFmt w:val="bullet"/>
      <w:lvlText w:val="•"/>
      <w:lvlJc w:val="left"/>
      <w:pPr>
        <w:ind w:left="2147" w:hanging="192"/>
      </w:pPr>
      <w:rPr>
        <w:rFonts w:hint="default"/>
        <w:lang w:val="en-US" w:eastAsia="en-US" w:bidi="ar-SA"/>
      </w:rPr>
    </w:lvl>
    <w:lvl w:ilvl="8">
      <w:start w:val="0"/>
      <w:numFmt w:val="bullet"/>
      <w:lvlText w:val="•"/>
      <w:lvlJc w:val="left"/>
      <w:pPr>
        <w:ind w:left="2423" w:hanging="192"/>
      </w:pPr>
      <w:rPr>
        <w:rFonts w:hint="default"/>
        <w:lang w:val="en-US" w:eastAsia="en-US" w:bidi="ar-SA"/>
      </w:rPr>
    </w:lvl>
  </w:abstractNum>
  <w:abstractNum w:abstractNumId="75">
    <w:nsid w:val="45A66297"/>
    <w:multiLevelType w:val="hybridMultilevel"/>
    <w:tmpl w:val="00000000"/>
    <w:lvl w:ilvl="0">
      <w:start w:val="1"/>
      <w:numFmt w:val="decimal"/>
      <w:lvlText w:val="%1."/>
      <w:lvlJc w:val="left"/>
      <w:pPr>
        <w:ind w:left="191" w:hanging="183"/>
        <w:jc w:val="right"/>
      </w:pPr>
      <w:rPr>
        <w:rFonts w:ascii="宋体" w:eastAsia="宋体" w:hAnsi="宋体" w:cs="宋体" w:hint="default"/>
        <w:spacing w:val="1"/>
        <w:w w:val="100"/>
        <w:sz w:val="16"/>
        <w:szCs w:val="16"/>
        <w:lang w:val="en-US" w:eastAsia="en-US" w:bidi="ar-SA"/>
      </w:rPr>
    </w:lvl>
    <w:lvl w:ilvl="1">
      <w:start w:val="0"/>
      <w:numFmt w:val="bullet"/>
      <w:lvlText w:val="•"/>
      <w:lvlJc w:val="left"/>
      <w:pPr>
        <w:ind w:left="365" w:hanging="183"/>
      </w:pPr>
      <w:rPr>
        <w:rFonts w:hint="default"/>
        <w:lang w:val="en-US" w:eastAsia="en-US" w:bidi="ar-SA"/>
      </w:rPr>
    </w:lvl>
    <w:lvl w:ilvl="2">
      <w:start w:val="0"/>
      <w:numFmt w:val="bullet"/>
      <w:lvlText w:val="•"/>
      <w:lvlJc w:val="left"/>
      <w:pPr>
        <w:ind w:left="531" w:hanging="183"/>
      </w:pPr>
      <w:rPr>
        <w:rFonts w:hint="default"/>
        <w:lang w:val="en-US" w:eastAsia="en-US" w:bidi="ar-SA"/>
      </w:rPr>
    </w:lvl>
    <w:lvl w:ilvl="3">
      <w:start w:val="0"/>
      <w:numFmt w:val="bullet"/>
      <w:lvlText w:val="•"/>
      <w:lvlJc w:val="left"/>
      <w:pPr>
        <w:ind w:left="697" w:hanging="183"/>
      </w:pPr>
      <w:rPr>
        <w:rFonts w:hint="default"/>
        <w:lang w:val="en-US" w:eastAsia="en-US" w:bidi="ar-SA"/>
      </w:rPr>
    </w:lvl>
    <w:lvl w:ilvl="4">
      <w:start w:val="0"/>
      <w:numFmt w:val="bullet"/>
      <w:lvlText w:val="•"/>
      <w:lvlJc w:val="left"/>
      <w:pPr>
        <w:ind w:left="863" w:hanging="183"/>
      </w:pPr>
      <w:rPr>
        <w:rFonts w:hint="default"/>
        <w:lang w:val="en-US" w:eastAsia="en-US" w:bidi="ar-SA"/>
      </w:rPr>
    </w:lvl>
    <w:lvl w:ilvl="5">
      <w:start w:val="0"/>
      <w:numFmt w:val="bullet"/>
      <w:lvlText w:val="•"/>
      <w:lvlJc w:val="left"/>
      <w:pPr>
        <w:ind w:left="1029" w:hanging="183"/>
      </w:pPr>
      <w:rPr>
        <w:rFonts w:hint="default"/>
        <w:lang w:val="en-US" w:eastAsia="en-US" w:bidi="ar-SA"/>
      </w:rPr>
    </w:lvl>
    <w:lvl w:ilvl="6">
      <w:start w:val="0"/>
      <w:numFmt w:val="bullet"/>
      <w:lvlText w:val="•"/>
      <w:lvlJc w:val="left"/>
      <w:pPr>
        <w:ind w:left="1194" w:hanging="183"/>
      </w:pPr>
      <w:rPr>
        <w:rFonts w:hint="default"/>
        <w:lang w:val="en-US" w:eastAsia="en-US" w:bidi="ar-SA"/>
      </w:rPr>
    </w:lvl>
    <w:lvl w:ilvl="7">
      <w:start w:val="0"/>
      <w:numFmt w:val="bullet"/>
      <w:lvlText w:val="•"/>
      <w:lvlJc w:val="left"/>
      <w:pPr>
        <w:ind w:left="1360" w:hanging="183"/>
      </w:pPr>
      <w:rPr>
        <w:rFonts w:hint="default"/>
        <w:lang w:val="en-US" w:eastAsia="en-US" w:bidi="ar-SA"/>
      </w:rPr>
    </w:lvl>
    <w:lvl w:ilvl="8">
      <w:start w:val="0"/>
      <w:numFmt w:val="bullet"/>
      <w:lvlText w:val="•"/>
      <w:lvlJc w:val="left"/>
      <w:pPr>
        <w:ind w:left="1526" w:hanging="183"/>
      </w:pPr>
      <w:rPr>
        <w:rFonts w:hint="default"/>
        <w:lang w:val="en-US" w:eastAsia="en-US" w:bidi="ar-SA"/>
      </w:rPr>
    </w:lvl>
  </w:abstractNum>
  <w:abstractNum w:abstractNumId="76">
    <w:nsid w:val="46E7CDF5"/>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531" w:hanging="192"/>
      </w:pPr>
      <w:rPr>
        <w:rFonts w:hint="default"/>
        <w:lang w:val="en-US" w:eastAsia="en-US" w:bidi="ar-SA"/>
      </w:rPr>
    </w:lvl>
    <w:lvl w:ilvl="2">
      <w:start w:val="0"/>
      <w:numFmt w:val="bullet"/>
      <w:lvlText w:val="•"/>
      <w:lvlJc w:val="left"/>
      <w:pPr>
        <w:ind w:left="863" w:hanging="192"/>
      </w:pPr>
      <w:rPr>
        <w:rFonts w:hint="default"/>
        <w:lang w:val="en-US" w:eastAsia="en-US" w:bidi="ar-SA"/>
      </w:rPr>
    </w:lvl>
    <w:lvl w:ilvl="3">
      <w:start w:val="0"/>
      <w:numFmt w:val="bullet"/>
      <w:lvlText w:val="•"/>
      <w:lvlJc w:val="left"/>
      <w:pPr>
        <w:ind w:left="1195" w:hanging="192"/>
      </w:pPr>
      <w:rPr>
        <w:rFonts w:hint="default"/>
        <w:lang w:val="en-US" w:eastAsia="en-US" w:bidi="ar-SA"/>
      </w:rPr>
    </w:lvl>
    <w:lvl w:ilvl="4">
      <w:start w:val="0"/>
      <w:numFmt w:val="bullet"/>
      <w:lvlText w:val="•"/>
      <w:lvlJc w:val="left"/>
      <w:pPr>
        <w:ind w:left="1527" w:hanging="192"/>
      </w:pPr>
      <w:rPr>
        <w:rFonts w:hint="default"/>
        <w:lang w:val="en-US" w:eastAsia="en-US" w:bidi="ar-SA"/>
      </w:rPr>
    </w:lvl>
    <w:lvl w:ilvl="5">
      <w:start w:val="0"/>
      <w:numFmt w:val="bullet"/>
      <w:lvlText w:val="•"/>
      <w:lvlJc w:val="left"/>
      <w:pPr>
        <w:ind w:left="1859" w:hanging="192"/>
      </w:pPr>
      <w:rPr>
        <w:rFonts w:hint="default"/>
        <w:lang w:val="en-US" w:eastAsia="en-US" w:bidi="ar-SA"/>
      </w:rPr>
    </w:lvl>
    <w:lvl w:ilvl="6">
      <w:start w:val="0"/>
      <w:numFmt w:val="bullet"/>
      <w:lvlText w:val="•"/>
      <w:lvlJc w:val="left"/>
      <w:pPr>
        <w:ind w:left="2191" w:hanging="192"/>
      </w:pPr>
      <w:rPr>
        <w:rFonts w:hint="default"/>
        <w:lang w:val="en-US" w:eastAsia="en-US" w:bidi="ar-SA"/>
      </w:rPr>
    </w:lvl>
    <w:lvl w:ilvl="7">
      <w:start w:val="0"/>
      <w:numFmt w:val="bullet"/>
      <w:lvlText w:val="•"/>
      <w:lvlJc w:val="left"/>
      <w:pPr>
        <w:ind w:left="2523" w:hanging="192"/>
      </w:pPr>
      <w:rPr>
        <w:rFonts w:hint="default"/>
        <w:lang w:val="en-US" w:eastAsia="en-US" w:bidi="ar-SA"/>
      </w:rPr>
    </w:lvl>
    <w:lvl w:ilvl="8">
      <w:start w:val="0"/>
      <w:numFmt w:val="bullet"/>
      <w:lvlText w:val="•"/>
      <w:lvlJc w:val="left"/>
      <w:pPr>
        <w:ind w:left="2855" w:hanging="192"/>
      </w:pPr>
      <w:rPr>
        <w:rFonts w:hint="default"/>
        <w:lang w:val="en-US" w:eastAsia="en-US" w:bidi="ar-SA"/>
      </w:rPr>
    </w:lvl>
  </w:abstractNum>
  <w:abstractNum w:abstractNumId="77">
    <w:nsid w:val="474F5270"/>
    <w:multiLevelType w:val="hybridMultilevel"/>
    <w:tmpl w:val="00000000"/>
    <w:lvl w:ilvl="0">
      <w:start w:val="2"/>
      <w:numFmt w:val="decimal"/>
      <w:lvlText w:val="%1."/>
      <w:lvlJc w:val="left"/>
      <w:pPr>
        <w:ind w:left="297"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765" w:hanging="183"/>
      </w:pPr>
      <w:rPr>
        <w:rFonts w:hint="default"/>
        <w:lang w:val="en-US" w:eastAsia="en-US" w:bidi="ar-SA"/>
      </w:rPr>
    </w:lvl>
    <w:lvl w:ilvl="2">
      <w:start w:val="0"/>
      <w:numFmt w:val="bullet"/>
      <w:lvlText w:val="•"/>
      <w:lvlJc w:val="left"/>
      <w:pPr>
        <w:ind w:left="1231" w:hanging="183"/>
      </w:pPr>
      <w:rPr>
        <w:rFonts w:hint="default"/>
        <w:lang w:val="en-US" w:eastAsia="en-US" w:bidi="ar-SA"/>
      </w:rPr>
    </w:lvl>
    <w:lvl w:ilvl="3">
      <w:start w:val="0"/>
      <w:numFmt w:val="bullet"/>
      <w:lvlText w:val="•"/>
      <w:lvlJc w:val="left"/>
      <w:pPr>
        <w:ind w:left="1696" w:hanging="183"/>
      </w:pPr>
      <w:rPr>
        <w:rFonts w:hint="default"/>
        <w:lang w:val="en-US" w:eastAsia="en-US" w:bidi="ar-SA"/>
      </w:rPr>
    </w:lvl>
    <w:lvl w:ilvl="4">
      <w:start w:val="0"/>
      <w:numFmt w:val="bullet"/>
      <w:lvlText w:val="•"/>
      <w:lvlJc w:val="left"/>
      <w:pPr>
        <w:ind w:left="2162" w:hanging="183"/>
      </w:pPr>
      <w:rPr>
        <w:rFonts w:hint="default"/>
        <w:lang w:val="en-US" w:eastAsia="en-US" w:bidi="ar-SA"/>
      </w:rPr>
    </w:lvl>
    <w:lvl w:ilvl="5">
      <w:start w:val="0"/>
      <w:numFmt w:val="bullet"/>
      <w:lvlText w:val="•"/>
      <w:lvlJc w:val="left"/>
      <w:pPr>
        <w:ind w:left="2627" w:hanging="183"/>
      </w:pPr>
      <w:rPr>
        <w:rFonts w:hint="default"/>
        <w:lang w:val="en-US" w:eastAsia="en-US" w:bidi="ar-SA"/>
      </w:rPr>
    </w:lvl>
    <w:lvl w:ilvl="6">
      <w:start w:val="0"/>
      <w:numFmt w:val="bullet"/>
      <w:lvlText w:val="•"/>
      <w:lvlJc w:val="left"/>
      <w:pPr>
        <w:ind w:left="3093" w:hanging="183"/>
      </w:pPr>
      <w:rPr>
        <w:rFonts w:hint="default"/>
        <w:lang w:val="en-US" w:eastAsia="en-US" w:bidi="ar-SA"/>
      </w:rPr>
    </w:lvl>
    <w:lvl w:ilvl="7">
      <w:start w:val="0"/>
      <w:numFmt w:val="bullet"/>
      <w:lvlText w:val="•"/>
      <w:lvlJc w:val="left"/>
      <w:pPr>
        <w:ind w:left="3558" w:hanging="183"/>
      </w:pPr>
      <w:rPr>
        <w:rFonts w:hint="default"/>
        <w:lang w:val="en-US" w:eastAsia="en-US" w:bidi="ar-SA"/>
      </w:rPr>
    </w:lvl>
    <w:lvl w:ilvl="8">
      <w:start w:val="0"/>
      <w:numFmt w:val="bullet"/>
      <w:lvlText w:val="•"/>
      <w:lvlJc w:val="left"/>
      <w:pPr>
        <w:ind w:left="4024" w:hanging="183"/>
      </w:pPr>
      <w:rPr>
        <w:rFonts w:hint="default"/>
        <w:lang w:val="en-US" w:eastAsia="en-US" w:bidi="ar-SA"/>
      </w:rPr>
    </w:lvl>
  </w:abstractNum>
  <w:abstractNum w:abstractNumId="78">
    <w:nsid w:val="48DF9D91"/>
    <w:multiLevelType w:val="hybridMultilevel"/>
    <w:tmpl w:val="00000000"/>
    <w:lvl w:ilvl="0">
      <w:start w:val="1"/>
      <w:numFmt w:val="decimal"/>
      <w:lvlText w:val="%1."/>
      <w:lvlJc w:val="left"/>
      <w:pPr>
        <w:ind w:left="297"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765" w:hanging="183"/>
      </w:pPr>
      <w:rPr>
        <w:rFonts w:hint="default"/>
        <w:lang w:val="en-US" w:eastAsia="en-US" w:bidi="ar-SA"/>
      </w:rPr>
    </w:lvl>
    <w:lvl w:ilvl="2">
      <w:start w:val="0"/>
      <w:numFmt w:val="bullet"/>
      <w:lvlText w:val="•"/>
      <w:lvlJc w:val="left"/>
      <w:pPr>
        <w:ind w:left="1231" w:hanging="183"/>
      </w:pPr>
      <w:rPr>
        <w:rFonts w:hint="default"/>
        <w:lang w:val="en-US" w:eastAsia="en-US" w:bidi="ar-SA"/>
      </w:rPr>
    </w:lvl>
    <w:lvl w:ilvl="3">
      <w:start w:val="0"/>
      <w:numFmt w:val="bullet"/>
      <w:lvlText w:val="•"/>
      <w:lvlJc w:val="left"/>
      <w:pPr>
        <w:ind w:left="1696" w:hanging="183"/>
      </w:pPr>
      <w:rPr>
        <w:rFonts w:hint="default"/>
        <w:lang w:val="en-US" w:eastAsia="en-US" w:bidi="ar-SA"/>
      </w:rPr>
    </w:lvl>
    <w:lvl w:ilvl="4">
      <w:start w:val="0"/>
      <w:numFmt w:val="bullet"/>
      <w:lvlText w:val="•"/>
      <w:lvlJc w:val="left"/>
      <w:pPr>
        <w:ind w:left="2162" w:hanging="183"/>
      </w:pPr>
      <w:rPr>
        <w:rFonts w:hint="default"/>
        <w:lang w:val="en-US" w:eastAsia="en-US" w:bidi="ar-SA"/>
      </w:rPr>
    </w:lvl>
    <w:lvl w:ilvl="5">
      <w:start w:val="0"/>
      <w:numFmt w:val="bullet"/>
      <w:lvlText w:val="•"/>
      <w:lvlJc w:val="left"/>
      <w:pPr>
        <w:ind w:left="2627" w:hanging="183"/>
      </w:pPr>
      <w:rPr>
        <w:rFonts w:hint="default"/>
        <w:lang w:val="en-US" w:eastAsia="en-US" w:bidi="ar-SA"/>
      </w:rPr>
    </w:lvl>
    <w:lvl w:ilvl="6">
      <w:start w:val="0"/>
      <w:numFmt w:val="bullet"/>
      <w:lvlText w:val="•"/>
      <w:lvlJc w:val="left"/>
      <w:pPr>
        <w:ind w:left="3093" w:hanging="183"/>
      </w:pPr>
      <w:rPr>
        <w:rFonts w:hint="default"/>
        <w:lang w:val="en-US" w:eastAsia="en-US" w:bidi="ar-SA"/>
      </w:rPr>
    </w:lvl>
    <w:lvl w:ilvl="7">
      <w:start w:val="0"/>
      <w:numFmt w:val="bullet"/>
      <w:lvlText w:val="•"/>
      <w:lvlJc w:val="left"/>
      <w:pPr>
        <w:ind w:left="3558" w:hanging="183"/>
      </w:pPr>
      <w:rPr>
        <w:rFonts w:hint="default"/>
        <w:lang w:val="en-US" w:eastAsia="en-US" w:bidi="ar-SA"/>
      </w:rPr>
    </w:lvl>
    <w:lvl w:ilvl="8">
      <w:start w:val="0"/>
      <w:numFmt w:val="bullet"/>
      <w:lvlText w:val="•"/>
      <w:lvlJc w:val="left"/>
      <w:pPr>
        <w:ind w:left="4024" w:hanging="183"/>
      </w:pPr>
      <w:rPr>
        <w:rFonts w:hint="default"/>
        <w:lang w:val="en-US" w:eastAsia="en-US" w:bidi="ar-SA"/>
      </w:rPr>
    </w:lvl>
  </w:abstractNum>
  <w:abstractNum w:abstractNumId="79">
    <w:nsid w:val="493CBFCD"/>
    <w:multiLevelType w:val="hybridMultilevel"/>
    <w:tmpl w:val="00000000"/>
    <w:lvl w:ilvl="0">
      <w:start w:val="1"/>
      <w:numFmt w:val="decimal"/>
      <w:lvlText w:val="%1."/>
      <w:lvlJc w:val="left"/>
      <w:pPr>
        <w:ind w:left="192"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81" w:hanging="183"/>
      </w:pPr>
      <w:rPr>
        <w:rFonts w:hint="default"/>
        <w:lang w:val="en-US" w:eastAsia="en-US" w:bidi="ar-SA"/>
      </w:rPr>
    </w:lvl>
    <w:lvl w:ilvl="2">
      <w:start w:val="0"/>
      <w:numFmt w:val="bullet"/>
      <w:lvlText w:val="•"/>
      <w:lvlJc w:val="left"/>
      <w:pPr>
        <w:ind w:left="763" w:hanging="183"/>
      </w:pPr>
      <w:rPr>
        <w:rFonts w:hint="default"/>
        <w:lang w:val="en-US" w:eastAsia="en-US" w:bidi="ar-SA"/>
      </w:rPr>
    </w:lvl>
    <w:lvl w:ilvl="3">
      <w:start w:val="0"/>
      <w:numFmt w:val="bullet"/>
      <w:lvlText w:val="•"/>
      <w:lvlJc w:val="left"/>
      <w:pPr>
        <w:ind w:left="1044" w:hanging="183"/>
      </w:pPr>
      <w:rPr>
        <w:rFonts w:hint="default"/>
        <w:lang w:val="en-US" w:eastAsia="en-US" w:bidi="ar-SA"/>
      </w:rPr>
    </w:lvl>
    <w:lvl w:ilvl="4">
      <w:start w:val="0"/>
      <w:numFmt w:val="bullet"/>
      <w:lvlText w:val="•"/>
      <w:lvlJc w:val="left"/>
      <w:pPr>
        <w:ind w:left="1326" w:hanging="183"/>
      </w:pPr>
      <w:rPr>
        <w:rFonts w:hint="default"/>
        <w:lang w:val="en-US" w:eastAsia="en-US" w:bidi="ar-SA"/>
      </w:rPr>
    </w:lvl>
    <w:lvl w:ilvl="5">
      <w:start w:val="0"/>
      <w:numFmt w:val="bullet"/>
      <w:lvlText w:val="•"/>
      <w:lvlJc w:val="left"/>
      <w:pPr>
        <w:ind w:left="1607" w:hanging="183"/>
      </w:pPr>
      <w:rPr>
        <w:rFonts w:hint="default"/>
        <w:lang w:val="en-US" w:eastAsia="en-US" w:bidi="ar-SA"/>
      </w:rPr>
    </w:lvl>
    <w:lvl w:ilvl="6">
      <w:start w:val="0"/>
      <w:numFmt w:val="bullet"/>
      <w:lvlText w:val="•"/>
      <w:lvlJc w:val="left"/>
      <w:pPr>
        <w:ind w:left="1889" w:hanging="183"/>
      </w:pPr>
      <w:rPr>
        <w:rFonts w:hint="default"/>
        <w:lang w:val="en-US" w:eastAsia="en-US" w:bidi="ar-SA"/>
      </w:rPr>
    </w:lvl>
    <w:lvl w:ilvl="7">
      <w:start w:val="0"/>
      <w:numFmt w:val="bullet"/>
      <w:lvlText w:val="•"/>
      <w:lvlJc w:val="left"/>
      <w:pPr>
        <w:ind w:left="2170" w:hanging="183"/>
      </w:pPr>
      <w:rPr>
        <w:rFonts w:hint="default"/>
        <w:lang w:val="en-US" w:eastAsia="en-US" w:bidi="ar-SA"/>
      </w:rPr>
    </w:lvl>
    <w:lvl w:ilvl="8">
      <w:start w:val="0"/>
      <w:numFmt w:val="bullet"/>
      <w:lvlText w:val="•"/>
      <w:lvlJc w:val="left"/>
      <w:pPr>
        <w:ind w:left="2452" w:hanging="183"/>
      </w:pPr>
      <w:rPr>
        <w:rFonts w:hint="default"/>
        <w:lang w:val="en-US" w:eastAsia="en-US" w:bidi="ar-SA"/>
      </w:rPr>
    </w:lvl>
  </w:abstractNum>
  <w:abstractNum w:abstractNumId="80">
    <w:nsid w:val="496A933B"/>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10" w:hanging="183"/>
      </w:pPr>
      <w:rPr>
        <w:rFonts w:hint="default"/>
        <w:lang w:val="en-US" w:eastAsia="en-US" w:bidi="ar-SA"/>
      </w:rPr>
    </w:lvl>
    <w:lvl w:ilvl="2">
      <w:start w:val="0"/>
      <w:numFmt w:val="bullet"/>
      <w:lvlText w:val="•"/>
      <w:lvlJc w:val="left"/>
      <w:pPr>
        <w:ind w:left="821" w:hanging="183"/>
      </w:pPr>
      <w:rPr>
        <w:rFonts w:hint="default"/>
        <w:lang w:val="en-US" w:eastAsia="en-US" w:bidi="ar-SA"/>
      </w:rPr>
    </w:lvl>
    <w:lvl w:ilvl="3">
      <w:start w:val="0"/>
      <w:numFmt w:val="bullet"/>
      <w:lvlText w:val="•"/>
      <w:lvlJc w:val="left"/>
      <w:pPr>
        <w:ind w:left="1132" w:hanging="183"/>
      </w:pPr>
      <w:rPr>
        <w:rFonts w:hint="default"/>
        <w:lang w:val="en-US" w:eastAsia="en-US" w:bidi="ar-SA"/>
      </w:rPr>
    </w:lvl>
    <w:lvl w:ilvl="4">
      <w:start w:val="0"/>
      <w:numFmt w:val="bullet"/>
      <w:lvlText w:val="•"/>
      <w:lvlJc w:val="left"/>
      <w:pPr>
        <w:ind w:left="1443" w:hanging="183"/>
      </w:pPr>
      <w:rPr>
        <w:rFonts w:hint="default"/>
        <w:lang w:val="en-US" w:eastAsia="en-US" w:bidi="ar-SA"/>
      </w:rPr>
    </w:lvl>
    <w:lvl w:ilvl="5">
      <w:start w:val="0"/>
      <w:numFmt w:val="bullet"/>
      <w:lvlText w:val="•"/>
      <w:lvlJc w:val="left"/>
      <w:pPr>
        <w:ind w:left="1754" w:hanging="183"/>
      </w:pPr>
      <w:rPr>
        <w:rFonts w:hint="default"/>
        <w:lang w:val="en-US" w:eastAsia="en-US" w:bidi="ar-SA"/>
      </w:rPr>
    </w:lvl>
    <w:lvl w:ilvl="6">
      <w:start w:val="0"/>
      <w:numFmt w:val="bullet"/>
      <w:lvlText w:val="•"/>
      <w:lvlJc w:val="left"/>
      <w:pPr>
        <w:ind w:left="2064" w:hanging="183"/>
      </w:pPr>
      <w:rPr>
        <w:rFonts w:hint="default"/>
        <w:lang w:val="en-US" w:eastAsia="en-US" w:bidi="ar-SA"/>
      </w:rPr>
    </w:lvl>
    <w:lvl w:ilvl="7">
      <w:start w:val="0"/>
      <w:numFmt w:val="bullet"/>
      <w:lvlText w:val="•"/>
      <w:lvlJc w:val="left"/>
      <w:pPr>
        <w:ind w:left="2375" w:hanging="183"/>
      </w:pPr>
      <w:rPr>
        <w:rFonts w:hint="default"/>
        <w:lang w:val="en-US" w:eastAsia="en-US" w:bidi="ar-SA"/>
      </w:rPr>
    </w:lvl>
    <w:lvl w:ilvl="8">
      <w:start w:val="0"/>
      <w:numFmt w:val="bullet"/>
      <w:lvlText w:val="•"/>
      <w:lvlJc w:val="left"/>
      <w:pPr>
        <w:ind w:left="2686" w:hanging="183"/>
      </w:pPr>
      <w:rPr>
        <w:rFonts w:hint="default"/>
        <w:lang w:val="en-US" w:eastAsia="en-US" w:bidi="ar-SA"/>
      </w:rPr>
    </w:lvl>
  </w:abstractNum>
  <w:abstractNum w:abstractNumId="81">
    <w:nsid w:val="4AB552B0"/>
    <w:multiLevelType w:val="hybridMultilevel"/>
    <w:tmpl w:val="00000000"/>
    <w:lvl w:ilvl="0">
      <w:start w:val="13"/>
      <w:numFmt w:val="decimal"/>
      <w:lvlText w:val="[%1]"/>
      <w:lvlJc w:val="left"/>
      <w:pPr>
        <w:ind w:left="2064" w:hanging="449"/>
        <w:jc w:val="left"/>
      </w:pPr>
      <w:rPr>
        <w:rFonts w:ascii="宋体" w:eastAsia="宋体" w:hAnsi="宋体" w:cs="宋体" w:hint="default"/>
        <w:spacing w:val="4"/>
        <w:w w:val="100"/>
        <w:sz w:val="19"/>
        <w:szCs w:val="19"/>
        <w:lang w:val="en-US" w:eastAsia="en-US" w:bidi="ar-SA"/>
      </w:rPr>
    </w:lvl>
    <w:lvl w:ilvl="1">
      <w:start w:val="0"/>
      <w:numFmt w:val="bullet"/>
      <w:lvlText w:val="•"/>
      <w:lvlJc w:val="left"/>
      <w:pPr>
        <w:ind w:left="2994" w:hanging="449"/>
      </w:pPr>
      <w:rPr>
        <w:rFonts w:hint="default"/>
        <w:lang w:val="en-US" w:eastAsia="en-US" w:bidi="ar-SA"/>
      </w:rPr>
    </w:lvl>
    <w:lvl w:ilvl="2">
      <w:start w:val="0"/>
      <w:numFmt w:val="bullet"/>
      <w:lvlText w:val="•"/>
      <w:lvlJc w:val="left"/>
      <w:pPr>
        <w:ind w:left="3929" w:hanging="449"/>
      </w:pPr>
      <w:rPr>
        <w:rFonts w:hint="default"/>
        <w:lang w:val="en-US" w:eastAsia="en-US" w:bidi="ar-SA"/>
      </w:rPr>
    </w:lvl>
    <w:lvl w:ilvl="3">
      <w:start w:val="0"/>
      <w:numFmt w:val="bullet"/>
      <w:lvlText w:val="•"/>
      <w:lvlJc w:val="left"/>
      <w:pPr>
        <w:ind w:left="4863" w:hanging="449"/>
      </w:pPr>
      <w:rPr>
        <w:rFonts w:hint="default"/>
        <w:lang w:val="en-US" w:eastAsia="en-US" w:bidi="ar-SA"/>
      </w:rPr>
    </w:lvl>
    <w:lvl w:ilvl="4">
      <w:start w:val="0"/>
      <w:numFmt w:val="bullet"/>
      <w:lvlText w:val="•"/>
      <w:lvlJc w:val="left"/>
      <w:pPr>
        <w:ind w:left="5798" w:hanging="449"/>
      </w:pPr>
      <w:rPr>
        <w:rFonts w:hint="default"/>
        <w:lang w:val="en-US" w:eastAsia="en-US" w:bidi="ar-SA"/>
      </w:rPr>
    </w:lvl>
    <w:lvl w:ilvl="5">
      <w:start w:val="0"/>
      <w:numFmt w:val="bullet"/>
      <w:lvlText w:val="•"/>
      <w:lvlJc w:val="left"/>
      <w:pPr>
        <w:ind w:left="6733" w:hanging="449"/>
      </w:pPr>
      <w:rPr>
        <w:rFonts w:hint="default"/>
        <w:lang w:val="en-US" w:eastAsia="en-US" w:bidi="ar-SA"/>
      </w:rPr>
    </w:lvl>
    <w:lvl w:ilvl="6">
      <w:start w:val="0"/>
      <w:numFmt w:val="bullet"/>
      <w:lvlText w:val="•"/>
      <w:lvlJc w:val="left"/>
      <w:pPr>
        <w:ind w:left="7667" w:hanging="449"/>
      </w:pPr>
      <w:rPr>
        <w:rFonts w:hint="default"/>
        <w:lang w:val="en-US" w:eastAsia="en-US" w:bidi="ar-SA"/>
      </w:rPr>
    </w:lvl>
    <w:lvl w:ilvl="7">
      <w:start w:val="0"/>
      <w:numFmt w:val="bullet"/>
      <w:lvlText w:val="•"/>
      <w:lvlJc w:val="left"/>
      <w:pPr>
        <w:ind w:left="8602" w:hanging="449"/>
      </w:pPr>
      <w:rPr>
        <w:rFonts w:hint="default"/>
        <w:lang w:val="en-US" w:eastAsia="en-US" w:bidi="ar-SA"/>
      </w:rPr>
    </w:lvl>
    <w:lvl w:ilvl="8">
      <w:start w:val="0"/>
      <w:numFmt w:val="bullet"/>
      <w:lvlText w:val="•"/>
      <w:lvlJc w:val="left"/>
      <w:pPr>
        <w:ind w:left="9537" w:hanging="449"/>
      </w:pPr>
      <w:rPr>
        <w:rFonts w:hint="default"/>
        <w:lang w:val="en-US" w:eastAsia="en-US" w:bidi="ar-SA"/>
      </w:rPr>
    </w:lvl>
  </w:abstractNum>
  <w:abstractNum w:abstractNumId="82">
    <w:nsid w:val="4DF342BE"/>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05" w:hanging="183"/>
      </w:pPr>
      <w:rPr>
        <w:rFonts w:hint="default"/>
        <w:lang w:val="en-US" w:eastAsia="en-US" w:bidi="ar-SA"/>
      </w:rPr>
    </w:lvl>
    <w:lvl w:ilvl="2">
      <w:start w:val="0"/>
      <w:numFmt w:val="bullet"/>
      <w:lvlText w:val="•"/>
      <w:lvlJc w:val="left"/>
      <w:pPr>
        <w:ind w:left="811" w:hanging="183"/>
      </w:pPr>
      <w:rPr>
        <w:rFonts w:hint="default"/>
        <w:lang w:val="en-US" w:eastAsia="en-US" w:bidi="ar-SA"/>
      </w:rPr>
    </w:lvl>
    <w:lvl w:ilvl="3">
      <w:start w:val="0"/>
      <w:numFmt w:val="bullet"/>
      <w:lvlText w:val="•"/>
      <w:lvlJc w:val="left"/>
      <w:pPr>
        <w:ind w:left="1117" w:hanging="183"/>
      </w:pPr>
      <w:rPr>
        <w:rFonts w:hint="default"/>
        <w:lang w:val="en-US" w:eastAsia="en-US" w:bidi="ar-SA"/>
      </w:rPr>
    </w:lvl>
    <w:lvl w:ilvl="4">
      <w:start w:val="0"/>
      <w:numFmt w:val="bullet"/>
      <w:lvlText w:val="•"/>
      <w:lvlJc w:val="left"/>
      <w:pPr>
        <w:ind w:left="1422" w:hanging="183"/>
      </w:pPr>
      <w:rPr>
        <w:rFonts w:hint="default"/>
        <w:lang w:val="en-US" w:eastAsia="en-US" w:bidi="ar-SA"/>
      </w:rPr>
    </w:lvl>
    <w:lvl w:ilvl="5">
      <w:start w:val="0"/>
      <w:numFmt w:val="bullet"/>
      <w:lvlText w:val="•"/>
      <w:lvlJc w:val="left"/>
      <w:pPr>
        <w:ind w:left="1728" w:hanging="183"/>
      </w:pPr>
      <w:rPr>
        <w:rFonts w:hint="default"/>
        <w:lang w:val="en-US" w:eastAsia="en-US" w:bidi="ar-SA"/>
      </w:rPr>
    </w:lvl>
    <w:lvl w:ilvl="6">
      <w:start w:val="0"/>
      <w:numFmt w:val="bullet"/>
      <w:lvlText w:val="•"/>
      <w:lvlJc w:val="left"/>
      <w:pPr>
        <w:ind w:left="2034" w:hanging="183"/>
      </w:pPr>
      <w:rPr>
        <w:rFonts w:hint="default"/>
        <w:lang w:val="en-US" w:eastAsia="en-US" w:bidi="ar-SA"/>
      </w:rPr>
    </w:lvl>
    <w:lvl w:ilvl="7">
      <w:start w:val="0"/>
      <w:numFmt w:val="bullet"/>
      <w:lvlText w:val="•"/>
      <w:lvlJc w:val="left"/>
      <w:pPr>
        <w:ind w:left="2339" w:hanging="183"/>
      </w:pPr>
      <w:rPr>
        <w:rFonts w:hint="default"/>
        <w:lang w:val="en-US" w:eastAsia="en-US" w:bidi="ar-SA"/>
      </w:rPr>
    </w:lvl>
    <w:lvl w:ilvl="8">
      <w:start w:val="0"/>
      <w:numFmt w:val="bullet"/>
      <w:lvlText w:val="•"/>
      <w:lvlJc w:val="left"/>
      <w:pPr>
        <w:ind w:left="2645" w:hanging="183"/>
      </w:pPr>
      <w:rPr>
        <w:rFonts w:hint="default"/>
        <w:lang w:val="en-US" w:eastAsia="en-US" w:bidi="ar-SA"/>
      </w:rPr>
    </w:lvl>
  </w:abstractNum>
  <w:abstractNum w:abstractNumId="83">
    <w:nsid w:val="4FE490AA"/>
    <w:multiLevelType w:val="hybridMultilevel"/>
    <w:tmpl w:val="00000000"/>
    <w:lvl w:ilvl="0">
      <w:start w:val="1"/>
      <w:numFmt w:val="decimal"/>
      <w:lvlText w:val="%1."/>
      <w:lvlJc w:val="left"/>
      <w:pPr>
        <w:ind w:left="225"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593" w:hanging="192"/>
      </w:pPr>
      <w:rPr>
        <w:rFonts w:hint="default"/>
        <w:lang w:val="en-US" w:eastAsia="en-US" w:bidi="ar-SA"/>
      </w:rPr>
    </w:lvl>
    <w:lvl w:ilvl="2">
      <w:start w:val="0"/>
      <w:numFmt w:val="bullet"/>
      <w:lvlText w:val="•"/>
      <w:lvlJc w:val="left"/>
      <w:pPr>
        <w:ind w:left="967" w:hanging="192"/>
      </w:pPr>
      <w:rPr>
        <w:rFonts w:hint="default"/>
        <w:lang w:val="en-US" w:eastAsia="en-US" w:bidi="ar-SA"/>
      </w:rPr>
    </w:lvl>
    <w:lvl w:ilvl="3">
      <w:start w:val="0"/>
      <w:numFmt w:val="bullet"/>
      <w:lvlText w:val="•"/>
      <w:lvlJc w:val="left"/>
      <w:pPr>
        <w:ind w:left="1341" w:hanging="192"/>
      </w:pPr>
      <w:rPr>
        <w:rFonts w:hint="default"/>
        <w:lang w:val="en-US" w:eastAsia="en-US" w:bidi="ar-SA"/>
      </w:rPr>
    </w:lvl>
    <w:lvl w:ilvl="4">
      <w:start w:val="0"/>
      <w:numFmt w:val="bullet"/>
      <w:lvlText w:val="•"/>
      <w:lvlJc w:val="left"/>
      <w:pPr>
        <w:ind w:left="1715" w:hanging="192"/>
      </w:pPr>
      <w:rPr>
        <w:rFonts w:hint="default"/>
        <w:lang w:val="en-US" w:eastAsia="en-US" w:bidi="ar-SA"/>
      </w:rPr>
    </w:lvl>
    <w:lvl w:ilvl="5">
      <w:start w:val="0"/>
      <w:numFmt w:val="bullet"/>
      <w:lvlText w:val="•"/>
      <w:lvlJc w:val="left"/>
      <w:pPr>
        <w:ind w:left="2089" w:hanging="192"/>
      </w:pPr>
      <w:rPr>
        <w:rFonts w:hint="default"/>
        <w:lang w:val="en-US" w:eastAsia="en-US" w:bidi="ar-SA"/>
      </w:rPr>
    </w:lvl>
    <w:lvl w:ilvl="6">
      <w:start w:val="0"/>
      <w:numFmt w:val="bullet"/>
      <w:lvlText w:val="•"/>
      <w:lvlJc w:val="left"/>
      <w:pPr>
        <w:ind w:left="2462" w:hanging="192"/>
      </w:pPr>
      <w:rPr>
        <w:rFonts w:hint="default"/>
        <w:lang w:val="en-US" w:eastAsia="en-US" w:bidi="ar-SA"/>
      </w:rPr>
    </w:lvl>
    <w:lvl w:ilvl="7">
      <w:start w:val="0"/>
      <w:numFmt w:val="bullet"/>
      <w:lvlText w:val="•"/>
      <w:lvlJc w:val="left"/>
      <w:pPr>
        <w:ind w:left="2836" w:hanging="192"/>
      </w:pPr>
      <w:rPr>
        <w:rFonts w:hint="default"/>
        <w:lang w:val="en-US" w:eastAsia="en-US" w:bidi="ar-SA"/>
      </w:rPr>
    </w:lvl>
    <w:lvl w:ilvl="8">
      <w:start w:val="0"/>
      <w:numFmt w:val="bullet"/>
      <w:lvlText w:val="•"/>
      <w:lvlJc w:val="left"/>
      <w:pPr>
        <w:ind w:left="3210" w:hanging="192"/>
      </w:pPr>
      <w:rPr>
        <w:rFonts w:hint="default"/>
        <w:lang w:val="en-US" w:eastAsia="en-US" w:bidi="ar-SA"/>
      </w:rPr>
    </w:lvl>
  </w:abstractNum>
  <w:abstractNum w:abstractNumId="84">
    <w:nsid w:val="508E5CB1"/>
    <w:multiLevelType w:val="hybridMultilevel"/>
    <w:tmpl w:val="00000000"/>
    <w:lvl w:ilvl="0">
      <w:start w:val="1"/>
      <w:numFmt w:val="decimal"/>
      <w:lvlText w:val="%1."/>
      <w:lvlJc w:val="left"/>
      <w:pPr>
        <w:ind w:left="194"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75" w:hanging="183"/>
      </w:pPr>
      <w:rPr>
        <w:rFonts w:hint="default"/>
        <w:lang w:val="en-US" w:eastAsia="en-US" w:bidi="ar-SA"/>
      </w:rPr>
    </w:lvl>
    <w:lvl w:ilvl="2">
      <w:start w:val="0"/>
      <w:numFmt w:val="bullet"/>
      <w:lvlText w:val="•"/>
      <w:lvlJc w:val="left"/>
      <w:pPr>
        <w:ind w:left="951" w:hanging="183"/>
      </w:pPr>
      <w:rPr>
        <w:rFonts w:hint="default"/>
        <w:lang w:val="en-US" w:eastAsia="en-US" w:bidi="ar-SA"/>
      </w:rPr>
    </w:lvl>
    <w:lvl w:ilvl="3">
      <w:start w:val="0"/>
      <w:numFmt w:val="bullet"/>
      <w:lvlText w:val="•"/>
      <w:lvlJc w:val="left"/>
      <w:pPr>
        <w:ind w:left="1327" w:hanging="183"/>
      </w:pPr>
      <w:rPr>
        <w:rFonts w:hint="default"/>
        <w:lang w:val="en-US" w:eastAsia="en-US" w:bidi="ar-SA"/>
      </w:rPr>
    </w:lvl>
    <w:lvl w:ilvl="4">
      <w:start w:val="0"/>
      <w:numFmt w:val="bullet"/>
      <w:lvlText w:val="•"/>
      <w:lvlJc w:val="left"/>
      <w:pPr>
        <w:ind w:left="1703" w:hanging="183"/>
      </w:pPr>
      <w:rPr>
        <w:rFonts w:hint="default"/>
        <w:lang w:val="en-US" w:eastAsia="en-US" w:bidi="ar-SA"/>
      </w:rPr>
    </w:lvl>
    <w:lvl w:ilvl="5">
      <w:start w:val="0"/>
      <w:numFmt w:val="bullet"/>
      <w:lvlText w:val="•"/>
      <w:lvlJc w:val="left"/>
      <w:pPr>
        <w:ind w:left="2079" w:hanging="183"/>
      </w:pPr>
      <w:rPr>
        <w:rFonts w:hint="default"/>
        <w:lang w:val="en-US" w:eastAsia="en-US" w:bidi="ar-SA"/>
      </w:rPr>
    </w:lvl>
    <w:lvl w:ilvl="6">
      <w:start w:val="0"/>
      <w:numFmt w:val="bullet"/>
      <w:lvlText w:val="•"/>
      <w:lvlJc w:val="left"/>
      <w:pPr>
        <w:ind w:left="2454" w:hanging="183"/>
      </w:pPr>
      <w:rPr>
        <w:rFonts w:hint="default"/>
        <w:lang w:val="en-US" w:eastAsia="en-US" w:bidi="ar-SA"/>
      </w:rPr>
    </w:lvl>
    <w:lvl w:ilvl="7">
      <w:start w:val="0"/>
      <w:numFmt w:val="bullet"/>
      <w:lvlText w:val="•"/>
      <w:lvlJc w:val="left"/>
      <w:pPr>
        <w:ind w:left="2830" w:hanging="183"/>
      </w:pPr>
      <w:rPr>
        <w:rFonts w:hint="default"/>
        <w:lang w:val="en-US" w:eastAsia="en-US" w:bidi="ar-SA"/>
      </w:rPr>
    </w:lvl>
    <w:lvl w:ilvl="8">
      <w:start w:val="0"/>
      <w:numFmt w:val="bullet"/>
      <w:lvlText w:val="•"/>
      <w:lvlJc w:val="left"/>
      <w:pPr>
        <w:ind w:left="3206" w:hanging="183"/>
      </w:pPr>
      <w:rPr>
        <w:rFonts w:hint="default"/>
        <w:lang w:val="en-US" w:eastAsia="en-US" w:bidi="ar-SA"/>
      </w:rPr>
    </w:lvl>
  </w:abstractNum>
  <w:abstractNum w:abstractNumId="85">
    <w:nsid w:val="5139BA92"/>
    <w:multiLevelType w:val="hybridMultilevel"/>
    <w:tmpl w:val="00000000"/>
    <w:lvl w:ilvl="0">
      <w:start w:val="2"/>
      <w:numFmt w:val="decimal"/>
      <w:lvlText w:val="%1."/>
      <w:lvlJc w:val="left"/>
      <w:pPr>
        <w:ind w:left="208"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533" w:hanging="192"/>
      </w:pPr>
      <w:rPr>
        <w:rFonts w:hint="default"/>
        <w:lang w:val="en-US" w:eastAsia="en-US" w:bidi="ar-SA"/>
      </w:rPr>
    </w:lvl>
    <w:lvl w:ilvl="2">
      <w:start w:val="0"/>
      <w:numFmt w:val="bullet"/>
      <w:lvlText w:val="•"/>
      <w:lvlJc w:val="left"/>
      <w:pPr>
        <w:ind w:left="867" w:hanging="192"/>
      </w:pPr>
      <w:rPr>
        <w:rFonts w:hint="default"/>
        <w:lang w:val="en-US" w:eastAsia="en-US" w:bidi="ar-SA"/>
      </w:rPr>
    </w:lvl>
    <w:lvl w:ilvl="3">
      <w:start w:val="0"/>
      <w:numFmt w:val="bullet"/>
      <w:lvlText w:val="•"/>
      <w:lvlJc w:val="left"/>
      <w:pPr>
        <w:ind w:left="1200" w:hanging="192"/>
      </w:pPr>
      <w:rPr>
        <w:rFonts w:hint="default"/>
        <w:lang w:val="en-US" w:eastAsia="en-US" w:bidi="ar-SA"/>
      </w:rPr>
    </w:lvl>
    <w:lvl w:ilvl="4">
      <w:start w:val="0"/>
      <w:numFmt w:val="bullet"/>
      <w:lvlText w:val="•"/>
      <w:lvlJc w:val="left"/>
      <w:pPr>
        <w:ind w:left="1534" w:hanging="192"/>
      </w:pPr>
      <w:rPr>
        <w:rFonts w:hint="default"/>
        <w:lang w:val="en-US" w:eastAsia="en-US" w:bidi="ar-SA"/>
      </w:rPr>
    </w:lvl>
    <w:lvl w:ilvl="5">
      <w:start w:val="0"/>
      <w:numFmt w:val="bullet"/>
      <w:lvlText w:val="•"/>
      <w:lvlJc w:val="left"/>
      <w:pPr>
        <w:ind w:left="1868" w:hanging="192"/>
      </w:pPr>
      <w:rPr>
        <w:rFonts w:hint="default"/>
        <w:lang w:val="en-US" w:eastAsia="en-US" w:bidi="ar-SA"/>
      </w:rPr>
    </w:lvl>
    <w:lvl w:ilvl="6">
      <w:start w:val="0"/>
      <w:numFmt w:val="bullet"/>
      <w:lvlText w:val="•"/>
      <w:lvlJc w:val="left"/>
      <w:pPr>
        <w:ind w:left="2201" w:hanging="192"/>
      </w:pPr>
      <w:rPr>
        <w:rFonts w:hint="default"/>
        <w:lang w:val="en-US" w:eastAsia="en-US" w:bidi="ar-SA"/>
      </w:rPr>
    </w:lvl>
    <w:lvl w:ilvl="7">
      <w:start w:val="0"/>
      <w:numFmt w:val="bullet"/>
      <w:lvlText w:val="•"/>
      <w:lvlJc w:val="left"/>
      <w:pPr>
        <w:ind w:left="2535" w:hanging="192"/>
      </w:pPr>
      <w:rPr>
        <w:rFonts w:hint="default"/>
        <w:lang w:val="en-US" w:eastAsia="en-US" w:bidi="ar-SA"/>
      </w:rPr>
    </w:lvl>
    <w:lvl w:ilvl="8">
      <w:start w:val="0"/>
      <w:numFmt w:val="bullet"/>
      <w:lvlText w:val="•"/>
      <w:lvlJc w:val="left"/>
      <w:pPr>
        <w:ind w:left="2868" w:hanging="192"/>
      </w:pPr>
      <w:rPr>
        <w:rFonts w:hint="default"/>
        <w:lang w:val="en-US" w:eastAsia="en-US" w:bidi="ar-SA"/>
      </w:rPr>
    </w:lvl>
  </w:abstractNum>
  <w:abstractNum w:abstractNumId="86">
    <w:nsid w:val="5166CE77"/>
    <w:multiLevelType w:val="hybridMultilevel"/>
    <w:tmpl w:val="00000000"/>
    <w:lvl w:ilvl="0">
      <w:start w:val="2"/>
      <w:numFmt w:val="lowerLetter"/>
      <w:lvlText w:val="%1)"/>
      <w:lvlJc w:val="left"/>
      <w:pPr>
        <w:ind w:left="1745" w:hanging="428"/>
        <w:jc w:val="left"/>
      </w:pPr>
      <w:rPr>
        <w:rFonts w:ascii="宋体" w:eastAsia="宋体" w:hAnsi="宋体" w:cs="宋体" w:hint="default"/>
        <w:w w:val="100"/>
        <w:sz w:val="21"/>
        <w:szCs w:val="21"/>
        <w:lang w:val="en-US" w:eastAsia="en-US" w:bidi="ar-SA"/>
      </w:rPr>
    </w:lvl>
    <w:lvl w:ilvl="1">
      <w:start w:val="1"/>
      <w:numFmt w:val="decimal"/>
      <w:lvlText w:val="%2)"/>
      <w:lvlJc w:val="left"/>
      <w:pPr>
        <w:ind w:left="2170" w:hanging="425"/>
        <w:jc w:val="right"/>
      </w:pPr>
      <w:rPr>
        <w:rFonts w:ascii="宋体" w:eastAsia="宋体" w:hAnsi="宋体" w:cs="宋体" w:hint="default"/>
        <w:spacing w:val="0"/>
        <w:w w:val="100"/>
        <w:sz w:val="21"/>
        <w:szCs w:val="21"/>
        <w:lang w:val="en-US" w:eastAsia="en-US" w:bidi="ar-SA"/>
      </w:rPr>
    </w:lvl>
    <w:lvl w:ilvl="2">
      <w:start w:val="0"/>
      <w:numFmt w:val="bullet"/>
      <w:lvlText w:val="•"/>
      <w:lvlJc w:val="left"/>
      <w:pPr>
        <w:ind w:left="3205" w:hanging="425"/>
      </w:pPr>
      <w:rPr>
        <w:rFonts w:hint="default"/>
        <w:lang w:val="en-US" w:eastAsia="en-US" w:bidi="ar-SA"/>
      </w:rPr>
    </w:lvl>
    <w:lvl w:ilvl="3">
      <w:start w:val="0"/>
      <w:numFmt w:val="bullet"/>
      <w:lvlText w:val="•"/>
      <w:lvlJc w:val="left"/>
      <w:pPr>
        <w:ind w:left="4230" w:hanging="425"/>
      </w:pPr>
      <w:rPr>
        <w:rFonts w:hint="default"/>
        <w:lang w:val="en-US" w:eastAsia="en-US" w:bidi="ar-SA"/>
      </w:rPr>
    </w:lvl>
    <w:lvl w:ilvl="4">
      <w:start w:val="0"/>
      <w:numFmt w:val="bullet"/>
      <w:lvlText w:val="•"/>
      <w:lvlJc w:val="left"/>
      <w:pPr>
        <w:ind w:left="5255" w:hanging="425"/>
      </w:pPr>
      <w:rPr>
        <w:rFonts w:hint="default"/>
        <w:lang w:val="en-US" w:eastAsia="en-US" w:bidi="ar-SA"/>
      </w:rPr>
    </w:lvl>
    <w:lvl w:ilvl="5">
      <w:start w:val="0"/>
      <w:numFmt w:val="bullet"/>
      <w:lvlText w:val="•"/>
      <w:lvlJc w:val="left"/>
      <w:pPr>
        <w:ind w:left="6280" w:hanging="425"/>
      </w:pPr>
      <w:rPr>
        <w:rFonts w:hint="default"/>
        <w:lang w:val="en-US" w:eastAsia="en-US" w:bidi="ar-SA"/>
      </w:rPr>
    </w:lvl>
    <w:lvl w:ilvl="6">
      <w:start w:val="0"/>
      <w:numFmt w:val="bullet"/>
      <w:lvlText w:val="•"/>
      <w:lvlJc w:val="left"/>
      <w:pPr>
        <w:ind w:left="7305" w:hanging="425"/>
      </w:pPr>
      <w:rPr>
        <w:rFonts w:hint="default"/>
        <w:lang w:val="en-US" w:eastAsia="en-US" w:bidi="ar-SA"/>
      </w:rPr>
    </w:lvl>
    <w:lvl w:ilvl="7">
      <w:start w:val="0"/>
      <w:numFmt w:val="bullet"/>
      <w:lvlText w:val="•"/>
      <w:lvlJc w:val="left"/>
      <w:pPr>
        <w:ind w:left="8330" w:hanging="425"/>
      </w:pPr>
      <w:rPr>
        <w:rFonts w:hint="default"/>
        <w:lang w:val="en-US" w:eastAsia="en-US" w:bidi="ar-SA"/>
      </w:rPr>
    </w:lvl>
    <w:lvl w:ilvl="8">
      <w:start w:val="0"/>
      <w:numFmt w:val="bullet"/>
      <w:lvlText w:val="•"/>
      <w:lvlJc w:val="left"/>
      <w:pPr>
        <w:ind w:left="9356" w:hanging="425"/>
      </w:pPr>
      <w:rPr>
        <w:rFonts w:hint="default"/>
        <w:lang w:val="en-US" w:eastAsia="en-US" w:bidi="ar-SA"/>
      </w:rPr>
    </w:lvl>
  </w:abstractNum>
  <w:abstractNum w:abstractNumId="87">
    <w:nsid w:val="51979348"/>
    <w:multiLevelType w:val="hybridMultilevel"/>
    <w:tmpl w:val="00000000"/>
    <w:lvl w:ilvl="0">
      <w:start w:val="1"/>
      <w:numFmt w:val="decimal"/>
      <w:lvlText w:val="%1."/>
      <w:lvlJc w:val="left"/>
      <w:pPr>
        <w:ind w:left="225"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561" w:hanging="192"/>
      </w:pPr>
      <w:rPr>
        <w:rFonts w:hint="default"/>
        <w:lang w:val="en-US" w:eastAsia="en-US" w:bidi="ar-SA"/>
      </w:rPr>
    </w:lvl>
    <w:lvl w:ilvl="2">
      <w:start w:val="0"/>
      <w:numFmt w:val="bullet"/>
      <w:lvlText w:val="•"/>
      <w:lvlJc w:val="left"/>
      <w:pPr>
        <w:ind w:left="902" w:hanging="192"/>
      </w:pPr>
      <w:rPr>
        <w:rFonts w:hint="default"/>
        <w:lang w:val="en-US" w:eastAsia="en-US" w:bidi="ar-SA"/>
      </w:rPr>
    </w:lvl>
    <w:lvl w:ilvl="3">
      <w:start w:val="0"/>
      <w:numFmt w:val="bullet"/>
      <w:lvlText w:val="•"/>
      <w:lvlJc w:val="left"/>
      <w:pPr>
        <w:ind w:left="1243" w:hanging="192"/>
      </w:pPr>
      <w:rPr>
        <w:rFonts w:hint="default"/>
        <w:lang w:val="en-US" w:eastAsia="en-US" w:bidi="ar-SA"/>
      </w:rPr>
    </w:lvl>
    <w:lvl w:ilvl="4">
      <w:start w:val="0"/>
      <w:numFmt w:val="bullet"/>
      <w:lvlText w:val="•"/>
      <w:lvlJc w:val="left"/>
      <w:pPr>
        <w:ind w:left="1584" w:hanging="192"/>
      </w:pPr>
      <w:rPr>
        <w:rFonts w:hint="default"/>
        <w:lang w:val="en-US" w:eastAsia="en-US" w:bidi="ar-SA"/>
      </w:rPr>
    </w:lvl>
    <w:lvl w:ilvl="5">
      <w:start w:val="0"/>
      <w:numFmt w:val="bullet"/>
      <w:lvlText w:val="•"/>
      <w:lvlJc w:val="left"/>
      <w:pPr>
        <w:ind w:left="1926" w:hanging="192"/>
      </w:pPr>
      <w:rPr>
        <w:rFonts w:hint="default"/>
        <w:lang w:val="en-US" w:eastAsia="en-US" w:bidi="ar-SA"/>
      </w:rPr>
    </w:lvl>
    <w:lvl w:ilvl="6">
      <w:start w:val="0"/>
      <w:numFmt w:val="bullet"/>
      <w:lvlText w:val="•"/>
      <w:lvlJc w:val="left"/>
      <w:pPr>
        <w:ind w:left="2267" w:hanging="192"/>
      </w:pPr>
      <w:rPr>
        <w:rFonts w:hint="default"/>
        <w:lang w:val="en-US" w:eastAsia="en-US" w:bidi="ar-SA"/>
      </w:rPr>
    </w:lvl>
    <w:lvl w:ilvl="7">
      <w:start w:val="0"/>
      <w:numFmt w:val="bullet"/>
      <w:lvlText w:val="•"/>
      <w:lvlJc w:val="left"/>
      <w:pPr>
        <w:ind w:left="2608" w:hanging="192"/>
      </w:pPr>
      <w:rPr>
        <w:rFonts w:hint="default"/>
        <w:lang w:val="en-US" w:eastAsia="en-US" w:bidi="ar-SA"/>
      </w:rPr>
    </w:lvl>
    <w:lvl w:ilvl="8">
      <w:start w:val="0"/>
      <w:numFmt w:val="bullet"/>
      <w:lvlText w:val="•"/>
      <w:lvlJc w:val="left"/>
      <w:pPr>
        <w:ind w:left="2949" w:hanging="192"/>
      </w:pPr>
      <w:rPr>
        <w:rFonts w:hint="default"/>
        <w:lang w:val="en-US" w:eastAsia="en-US" w:bidi="ar-SA"/>
      </w:rPr>
    </w:lvl>
  </w:abstractNum>
  <w:abstractNum w:abstractNumId="88">
    <w:nsid w:val="527B8B8A"/>
    <w:multiLevelType w:val="hybridMultilevel"/>
    <w:tmpl w:val="00000000"/>
    <w:lvl w:ilvl="0">
      <w:start w:val="1"/>
      <w:numFmt w:val="decimal"/>
      <w:lvlText w:val="%1."/>
      <w:lvlJc w:val="left"/>
      <w:pPr>
        <w:ind w:left="192"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81" w:hanging="183"/>
      </w:pPr>
      <w:rPr>
        <w:rFonts w:hint="default"/>
        <w:lang w:val="en-US" w:eastAsia="en-US" w:bidi="ar-SA"/>
      </w:rPr>
    </w:lvl>
    <w:lvl w:ilvl="2">
      <w:start w:val="0"/>
      <w:numFmt w:val="bullet"/>
      <w:lvlText w:val="•"/>
      <w:lvlJc w:val="left"/>
      <w:pPr>
        <w:ind w:left="763" w:hanging="183"/>
      </w:pPr>
      <w:rPr>
        <w:rFonts w:hint="default"/>
        <w:lang w:val="en-US" w:eastAsia="en-US" w:bidi="ar-SA"/>
      </w:rPr>
    </w:lvl>
    <w:lvl w:ilvl="3">
      <w:start w:val="0"/>
      <w:numFmt w:val="bullet"/>
      <w:lvlText w:val="•"/>
      <w:lvlJc w:val="left"/>
      <w:pPr>
        <w:ind w:left="1044" w:hanging="183"/>
      </w:pPr>
      <w:rPr>
        <w:rFonts w:hint="default"/>
        <w:lang w:val="en-US" w:eastAsia="en-US" w:bidi="ar-SA"/>
      </w:rPr>
    </w:lvl>
    <w:lvl w:ilvl="4">
      <w:start w:val="0"/>
      <w:numFmt w:val="bullet"/>
      <w:lvlText w:val="•"/>
      <w:lvlJc w:val="left"/>
      <w:pPr>
        <w:ind w:left="1326" w:hanging="183"/>
      </w:pPr>
      <w:rPr>
        <w:rFonts w:hint="default"/>
        <w:lang w:val="en-US" w:eastAsia="en-US" w:bidi="ar-SA"/>
      </w:rPr>
    </w:lvl>
    <w:lvl w:ilvl="5">
      <w:start w:val="0"/>
      <w:numFmt w:val="bullet"/>
      <w:lvlText w:val="•"/>
      <w:lvlJc w:val="left"/>
      <w:pPr>
        <w:ind w:left="1607" w:hanging="183"/>
      </w:pPr>
      <w:rPr>
        <w:rFonts w:hint="default"/>
        <w:lang w:val="en-US" w:eastAsia="en-US" w:bidi="ar-SA"/>
      </w:rPr>
    </w:lvl>
    <w:lvl w:ilvl="6">
      <w:start w:val="0"/>
      <w:numFmt w:val="bullet"/>
      <w:lvlText w:val="•"/>
      <w:lvlJc w:val="left"/>
      <w:pPr>
        <w:ind w:left="1889" w:hanging="183"/>
      </w:pPr>
      <w:rPr>
        <w:rFonts w:hint="default"/>
        <w:lang w:val="en-US" w:eastAsia="en-US" w:bidi="ar-SA"/>
      </w:rPr>
    </w:lvl>
    <w:lvl w:ilvl="7">
      <w:start w:val="0"/>
      <w:numFmt w:val="bullet"/>
      <w:lvlText w:val="•"/>
      <w:lvlJc w:val="left"/>
      <w:pPr>
        <w:ind w:left="2170" w:hanging="183"/>
      </w:pPr>
      <w:rPr>
        <w:rFonts w:hint="default"/>
        <w:lang w:val="en-US" w:eastAsia="en-US" w:bidi="ar-SA"/>
      </w:rPr>
    </w:lvl>
    <w:lvl w:ilvl="8">
      <w:start w:val="0"/>
      <w:numFmt w:val="bullet"/>
      <w:lvlText w:val="•"/>
      <w:lvlJc w:val="left"/>
      <w:pPr>
        <w:ind w:left="2452" w:hanging="183"/>
      </w:pPr>
      <w:rPr>
        <w:rFonts w:hint="default"/>
        <w:lang w:val="en-US" w:eastAsia="en-US" w:bidi="ar-SA"/>
      </w:rPr>
    </w:lvl>
  </w:abstractNum>
  <w:abstractNum w:abstractNumId="89">
    <w:nsid w:val="535A2C49"/>
    <w:multiLevelType w:val="hybridMultilevel"/>
    <w:tmpl w:val="00000000"/>
    <w:lvl w:ilvl="0">
      <w:start w:val="1"/>
      <w:numFmt w:val="decimal"/>
      <w:lvlText w:val="%1."/>
      <w:lvlJc w:val="left"/>
      <w:pPr>
        <w:ind w:left="191" w:hanging="183"/>
        <w:jc w:val="right"/>
      </w:pPr>
      <w:rPr>
        <w:rFonts w:ascii="宋体" w:eastAsia="宋体" w:hAnsi="宋体" w:cs="宋体" w:hint="default"/>
        <w:spacing w:val="1"/>
        <w:w w:val="100"/>
        <w:sz w:val="16"/>
        <w:szCs w:val="16"/>
        <w:lang w:val="en-US" w:eastAsia="en-US" w:bidi="ar-SA"/>
      </w:rPr>
    </w:lvl>
    <w:lvl w:ilvl="1">
      <w:start w:val="0"/>
      <w:numFmt w:val="bullet"/>
      <w:lvlText w:val="•"/>
      <w:lvlJc w:val="left"/>
      <w:pPr>
        <w:ind w:left="365" w:hanging="183"/>
      </w:pPr>
      <w:rPr>
        <w:rFonts w:hint="default"/>
        <w:lang w:val="en-US" w:eastAsia="en-US" w:bidi="ar-SA"/>
      </w:rPr>
    </w:lvl>
    <w:lvl w:ilvl="2">
      <w:start w:val="0"/>
      <w:numFmt w:val="bullet"/>
      <w:lvlText w:val="•"/>
      <w:lvlJc w:val="left"/>
      <w:pPr>
        <w:ind w:left="531" w:hanging="183"/>
      </w:pPr>
      <w:rPr>
        <w:rFonts w:hint="default"/>
        <w:lang w:val="en-US" w:eastAsia="en-US" w:bidi="ar-SA"/>
      </w:rPr>
    </w:lvl>
    <w:lvl w:ilvl="3">
      <w:start w:val="0"/>
      <w:numFmt w:val="bullet"/>
      <w:lvlText w:val="•"/>
      <w:lvlJc w:val="left"/>
      <w:pPr>
        <w:ind w:left="697" w:hanging="183"/>
      </w:pPr>
      <w:rPr>
        <w:rFonts w:hint="default"/>
        <w:lang w:val="en-US" w:eastAsia="en-US" w:bidi="ar-SA"/>
      </w:rPr>
    </w:lvl>
    <w:lvl w:ilvl="4">
      <w:start w:val="0"/>
      <w:numFmt w:val="bullet"/>
      <w:lvlText w:val="•"/>
      <w:lvlJc w:val="left"/>
      <w:pPr>
        <w:ind w:left="863" w:hanging="183"/>
      </w:pPr>
      <w:rPr>
        <w:rFonts w:hint="default"/>
        <w:lang w:val="en-US" w:eastAsia="en-US" w:bidi="ar-SA"/>
      </w:rPr>
    </w:lvl>
    <w:lvl w:ilvl="5">
      <w:start w:val="0"/>
      <w:numFmt w:val="bullet"/>
      <w:lvlText w:val="•"/>
      <w:lvlJc w:val="left"/>
      <w:pPr>
        <w:ind w:left="1029" w:hanging="183"/>
      </w:pPr>
      <w:rPr>
        <w:rFonts w:hint="default"/>
        <w:lang w:val="en-US" w:eastAsia="en-US" w:bidi="ar-SA"/>
      </w:rPr>
    </w:lvl>
    <w:lvl w:ilvl="6">
      <w:start w:val="0"/>
      <w:numFmt w:val="bullet"/>
      <w:lvlText w:val="•"/>
      <w:lvlJc w:val="left"/>
      <w:pPr>
        <w:ind w:left="1194" w:hanging="183"/>
      </w:pPr>
      <w:rPr>
        <w:rFonts w:hint="default"/>
        <w:lang w:val="en-US" w:eastAsia="en-US" w:bidi="ar-SA"/>
      </w:rPr>
    </w:lvl>
    <w:lvl w:ilvl="7">
      <w:start w:val="0"/>
      <w:numFmt w:val="bullet"/>
      <w:lvlText w:val="•"/>
      <w:lvlJc w:val="left"/>
      <w:pPr>
        <w:ind w:left="1360" w:hanging="183"/>
      </w:pPr>
      <w:rPr>
        <w:rFonts w:hint="default"/>
        <w:lang w:val="en-US" w:eastAsia="en-US" w:bidi="ar-SA"/>
      </w:rPr>
    </w:lvl>
    <w:lvl w:ilvl="8">
      <w:start w:val="0"/>
      <w:numFmt w:val="bullet"/>
      <w:lvlText w:val="•"/>
      <w:lvlJc w:val="left"/>
      <w:pPr>
        <w:ind w:left="1526" w:hanging="183"/>
      </w:pPr>
      <w:rPr>
        <w:rFonts w:hint="default"/>
        <w:lang w:val="en-US" w:eastAsia="en-US" w:bidi="ar-SA"/>
      </w:rPr>
    </w:lvl>
  </w:abstractNum>
  <w:abstractNum w:abstractNumId="90">
    <w:nsid w:val="536C5136"/>
    <w:multiLevelType w:val="hybridMultilevel"/>
    <w:tmpl w:val="00000000"/>
    <w:lvl w:ilvl="0">
      <w:start w:val="7"/>
      <w:numFmt w:val="lowerLetter"/>
      <w:lvlText w:val="%1)"/>
      <w:lvlJc w:val="left"/>
      <w:pPr>
        <w:ind w:left="1745" w:hanging="428"/>
        <w:jc w:val="left"/>
      </w:pPr>
      <w:rPr>
        <w:rFonts w:ascii="宋体" w:eastAsia="宋体" w:hAnsi="宋体" w:cs="宋体" w:hint="default"/>
        <w:w w:val="100"/>
        <w:sz w:val="21"/>
        <w:szCs w:val="21"/>
        <w:lang w:val="en-US" w:eastAsia="en-US" w:bidi="ar-SA"/>
      </w:rPr>
    </w:lvl>
    <w:lvl w:ilvl="1">
      <w:start w:val="1"/>
      <w:numFmt w:val="decimal"/>
      <w:lvlText w:val="%2)"/>
      <w:lvlJc w:val="left"/>
      <w:pPr>
        <w:ind w:left="2170" w:hanging="425"/>
        <w:jc w:val="left"/>
      </w:pPr>
      <w:rPr>
        <w:rFonts w:ascii="宋体" w:eastAsia="宋体" w:hAnsi="宋体" w:cs="宋体" w:hint="default"/>
        <w:spacing w:val="0"/>
        <w:w w:val="100"/>
        <w:sz w:val="21"/>
        <w:szCs w:val="21"/>
        <w:lang w:val="en-US" w:eastAsia="en-US" w:bidi="ar-SA"/>
      </w:rPr>
    </w:lvl>
    <w:lvl w:ilvl="2">
      <w:start w:val="0"/>
      <w:numFmt w:val="bullet"/>
      <w:lvlText w:val="•"/>
      <w:lvlJc w:val="left"/>
      <w:pPr>
        <w:ind w:left="3205" w:hanging="425"/>
      </w:pPr>
      <w:rPr>
        <w:rFonts w:hint="default"/>
        <w:lang w:val="en-US" w:eastAsia="en-US" w:bidi="ar-SA"/>
      </w:rPr>
    </w:lvl>
    <w:lvl w:ilvl="3">
      <w:start w:val="0"/>
      <w:numFmt w:val="bullet"/>
      <w:lvlText w:val="•"/>
      <w:lvlJc w:val="left"/>
      <w:pPr>
        <w:ind w:left="4230" w:hanging="425"/>
      </w:pPr>
      <w:rPr>
        <w:rFonts w:hint="default"/>
        <w:lang w:val="en-US" w:eastAsia="en-US" w:bidi="ar-SA"/>
      </w:rPr>
    </w:lvl>
    <w:lvl w:ilvl="4">
      <w:start w:val="0"/>
      <w:numFmt w:val="bullet"/>
      <w:lvlText w:val="•"/>
      <w:lvlJc w:val="left"/>
      <w:pPr>
        <w:ind w:left="5255" w:hanging="425"/>
      </w:pPr>
      <w:rPr>
        <w:rFonts w:hint="default"/>
        <w:lang w:val="en-US" w:eastAsia="en-US" w:bidi="ar-SA"/>
      </w:rPr>
    </w:lvl>
    <w:lvl w:ilvl="5">
      <w:start w:val="0"/>
      <w:numFmt w:val="bullet"/>
      <w:lvlText w:val="•"/>
      <w:lvlJc w:val="left"/>
      <w:pPr>
        <w:ind w:left="6280" w:hanging="425"/>
      </w:pPr>
      <w:rPr>
        <w:rFonts w:hint="default"/>
        <w:lang w:val="en-US" w:eastAsia="en-US" w:bidi="ar-SA"/>
      </w:rPr>
    </w:lvl>
    <w:lvl w:ilvl="6">
      <w:start w:val="0"/>
      <w:numFmt w:val="bullet"/>
      <w:lvlText w:val="•"/>
      <w:lvlJc w:val="left"/>
      <w:pPr>
        <w:ind w:left="7305" w:hanging="425"/>
      </w:pPr>
      <w:rPr>
        <w:rFonts w:hint="default"/>
        <w:lang w:val="en-US" w:eastAsia="en-US" w:bidi="ar-SA"/>
      </w:rPr>
    </w:lvl>
    <w:lvl w:ilvl="7">
      <w:start w:val="0"/>
      <w:numFmt w:val="bullet"/>
      <w:lvlText w:val="•"/>
      <w:lvlJc w:val="left"/>
      <w:pPr>
        <w:ind w:left="8330" w:hanging="425"/>
      </w:pPr>
      <w:rPr>
        <w:rFonts w:hint="default"/>
        <w:lang w:val="en-US" w:eastAsia="en-US" w:bidi="ar-SA"/>
      </w:rPr>
    </w:lvl>
    <w:lvl w:ilvl="8">
      <w:start w:val="0"/>
      <w:numFmt w:val="bullet"/>
      <w:lvlText w:val="•"/>
      <w:lvlJc w:val="left"/>
      <w:pPr>
        <w:ind w:left="9356" w:hanging="425"/>
      </w:pPr>
      <w:rPr>
        <w:rFonts w:hint="default"/>
        <w:lang w:val="en-US" w:eastAsia="en-US" w:bidi="ar-SA"/>
      </w:rPr>
    </w:lvl>
  </w:abstractNum>
  <w:abstractNum w:abstractNumId="91">
    <w:nsid w:val="53A978C7"/>
    <w:multiLevelType w:val="hybridMultilevel"/>
    <w:tmpl w:val="00000000"/>
    <w:lvl w:ilvl="0">
      <w:start w:val="1"/>
      <w:numFmt w:val="decimal"/>
      <w:lvlText w:val="%1."/>
      <w:lvlJc w:val="left"/>
      <w:pPr>
        <w:ind w:left="192"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99" w:hanging="183"/>
      </w:pPr>
      <w:rPr>
        <w:rFonts w:hint="default"/>
        <w:lang w:val="en-US" w:eastAsia="en-US" w:bidi="ar-SA"/>
      </w:rPr>
    </w:lvl>
    <w:lvl w:ilvl="2">
      <w:start w:val="0"/>
      <w:numFmt w:val="bullet"/>
      <w:lvlText w:val="•"/>
      <w:lvlJc w:val="left"/>
      <w:pPr>
        <w:ind w:left="799" w:hanging="183"/>
      </w:pPr>
      <w:rPr>
        <w:rFonts w:hint="default"/>
        <w:lang w:val="en-US" w:eastAsia="en-US" w:bidi="ar-SA"/>
      </w:rPr>
    </w:lvl>
    <w:lvl w:ilvl="3">
      <w:start w:val="0"/>
      <w:numFmt w:val="bullet"/>
      <w:lvlText w:val="•"/>
      <w:lvlJc w:val="left"/>
      <w:pPr>
        <w:ind w:left="1098" w:hanging="183"/>
      </w:pPr>
      <w:rPr>
        <w:rFonts w:hint="default"/>
        <w:lang w:val="en-US" w:eastAsia="en-US" w:bidi="ar-SA"/>
      </w:rPr>
    </w:lvl>
    <w:lvl w:ilvl="4">
      <w:start w:val="0"/>
      <w:numFmt w:val="bullet"/>
      <w:lvlText w:val="•"/>
      <w:lvlJc w:val="left"/>
      <w:pPr>
        <w:ind w:left="1398" w:hanging="183"/>
      </w:pPr>
      <w:rPr>
        <w:rFonts w:hint="default"/>
        <w:lang w:val="en-US" w:eastAsia="en-US" w:bidi="ar-SA"/>
      </w:rPr>
    </w:lvl>
    <w:lvl w:ilvl="5">
      <w:start w:val="0"/>
      <w:numFmt w:val="bullet"/>
      <w:lvlText w:val="•"/>
      <w:lvlJc w:val="left"/>
      <w:pPr>
        <w:ind w:left="1697" w:hanging="183"/>
      </w:pPr>
      <w:rPr>
        <w:rFonts w:hint="default"/>
        <w:lang w:val="en-US" w:eastAsia="en-US" w:bidi="ar-SA"/>
      </w:rPr>
    </w:lvl>
    <w:lvl w:ilvl="6">
      <w:start w:val="0"/>
      <w:numFmt w:val="bullet"/>
      <w:lvlText w:val="•"/>
      <w:lvlJc w:val="left"/>
      <w:pPr>
        <w:ind w:left="1997" w:hanging="183"/>
      </w:pPr>
      <w:rPr>
        <w:rFonts w:hint="default"/>
        <w:lang w:val="en-US" w:eastAsia="en-US" w:bidi="ar-SA"/>
      </w:rPr>
    </w:lvl>
    <w:lvl w:ilvl="7">
      <w:start w:val="0"/>
      <w:numFmt w:val="bullet"/>
      <w:lvlText w:val="•"/>
      <w:lvlJc w:val="left"/>
      <w:pPr>
        <w:ind w:left="2296" w:hanging="183"/>
      </w:pPr>
      <w:rPr>
        <w:rFonts w:hint="default"/>
        <w:lang w:val="en-US" w:eastAsia="en-US" w:bidi="ar-SA"/>
      </w:rPr>
    </w:lvl>
    <w:lvl w:ilvl="8">
      <w:start w:val="0"/>
      <w:numFmt w:val="bullet"/>
      <w:lvlText w:val="•"/>
      <w:lvlJc w:val="left"/>
      <w:pPr>
        <w:ind w:left="2596" w:hanging="183"/>
      </w:pPr>
      <w:rPr>
        <w:rFonts w:hint="default"/>
        <w:lang w:val="en-US" w:eastAsia="en-US" w:bidi="ar-SA"/>
      </w:rPr>
    </w:lvl>
  </w:abstractNum>
  <w:abstractNum w:abstractNumId="92">
    <w:nsid w:val="540EC35A"/>
    <w:multiLevelType w:val="hybridMultilevel"/>
    <w:tmpl w:val="00000000"/>
    <w:lvl w:ilvl="0">
      <w:start w:val="1"/>
      <w:numFmt w:val="decimal"/>
      <w:lvlText w:val="%1."/>
      <w:lvlJc w:val="left"/>
      <w:pPr>
        <w:ind w:left="192"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81" w:hanging="183"/>
      </w:pPr>
      <w:rPr>
        <w:rFonts w:hint="default"/>
        <w:lang w:val="en-US" w:eastAsia="en-US" w:bidi="ar-SA"/>
      </w:rPr>
    </w:lvl>
    <w:lvl w:ilvl="2">
      <w:start w:val="0"/>
      <w:numFmt w:val="bullet"/>
      <w:lvlText w:val="•"/>
      <w:lvlJc w:val="left"/>
      <w:pPr>
        <w:ind w:left="763" w:hanging="183"/>
      </w:pPr>
      <w:rPr>
        <w:rFonts w:hint="default"/>
        <w:lang w:val="en-US" w:eastAsia="en-US" w:bidi="ar-SA"/>
      </w:rPr>
    </w:lvl>
    <w:lvl w:ilvl="3">
      <w:start w:val="0"/>
      <w:numFmt w:val="bullet"/>
      <w:lvlText w:val="•"/>
      <w:lvlJc w:val="left"/>
      <w:pPr>
        <w:ind w:left="1044" w:hanging="183"/>
      </w:pPr>
      <w:rPr>
        <w:rFonts w:hint="default"/>
        <w:lang w:val="en-US" w:eastAsia="en-US" w:bidi="ar-SA"/>
      </w:rPr>
    </w:lvl>
    <w:lvl w:ilvl="4">
      <w:start w:val="0"/>
      <w:numFmt w:val="bullet"/>
      <w:lvlText w:val="•"/>
      <w:lvlJc w:val="left"/>
      <w:pPr>
        <w:ind w:left="1326" w:hanging="183"/>
      </w:pPr>
      <w:rPr>
        <w:rFonts w:hint="default"/>
        <w:lang w:val="en-US" w:eastAsia="en-US" w:bidi="ar-SA"/>
      </w:rPr>
    </w:lvl>
    <w:lvl w:ilvl="5">
      <w:start w:val="0"/>
      <w:numFmt w:val="bullet"/>
      <w:lvlText w:val="•"/>
      <w:lvlJc w:val="left"/>
      <w:pPr>
        <w:ind w:left="1607" w:hanging="183"/>
      </w:pPr>
      <w:rPr>
        <w:rFonts w:hint="default"/>
        <w:lang w:val="en-US" w:eastAsia="en-US" w:bidi="ar-SA"/>
      </w:rPr>
    </w:lvl>
    <w:lvl w:ilvl="6">
      <w:start w:val="0"/>
      <w:numFmt w:val="bullet"/>
      <w:lvlText w:val="•"/>
      <w:lvlJc w:val="left"/>
      <w:pPr>
        <w:ind w:left="1889" w:hanging="183"/>
      </w:pPr>
      <w:rPr>
        <w:rFonts w:hint="default"/>
        <w:lang w:val="en-US" w:eastAsia="en-US" w:bidi="ar-SA"/>
      </w:rPr>
    </w:lvl>
    <w:lvl w:ilvl="7">
      <w:start w:val="0"/>
      <w:numFmt w:val="bullet"/>
      <w:lvlText w:val="•"/>
      <w:lvlJc w:val="left"/>
      <w:pPr>
        <w:ind w:left="2170" w:hanging="183"/>
      </w:pPr>
      <w:rPr>
        <w:rFonts w:hint="default"/>
        <w:lang w:val="en-US" w:eastAsia="en-US" w:bidi="ar-SA"/>
      </w:rPr>
    </w:lvl>
    <w:lvl w:ilvl="8">
      <w:start w:val="0"/>
      <w:numFmt w:val="bullet"/>
      <w:lvlText w:val="•"/>
      <w:lvlJc w:val="left"/>
      <w:pPr>
        <w:ind w:left="2452" w:hanging="183"/>
      </w:pPr>
      <w:rPr>
        <w:rFonts w:hint="default"/>
        <w:lang w:val="en-US" w:eastAsia="en-US" w:bidi="ar-SA"/>
      </w:rPr>
    </w:lvl>
  </w:abstractNum>
  <w:abstractNum w:abstractNumId="93">
    <w:nsid w:val="541607A0"/>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78" w:hanging="192"/>
      </w:pPr>
      <w:rPr>
        <w:rFonts w:hint="default"/>
        <w:lang w:val="en-US" w:eastAsia="en-US" w:bidi="ar-SA"/>
      </w:rPr>
    </w:lvl>
    <w:lvl w:ilvl="2">
      <w:start w:val="0"/>
      <w:numFmt w:val="bullet"/>
      <w:lvlText w:val="•"/>
      <w:lvlJc w:val="left"/>
      <w:pPr>
        <w:ind w:left="757" w:hanging="192"/>
      </w:pPr>
      <w:rPr>
        <w:rFonts w:hint="default"/>
        <w:lang w:val="en-US" w:eastAsia="en-US" w:bidi="ar-SA"/>
      </w:rPr>
    </w:lvl>
    <w:lvl w:ilvl="3">
      <w:start w:val="0"/>
      <w:numFmt w:val="bullet"/>
      <w:lvlText w:val="•"/>
      <w:lvlJc w:val="left"/>
      <w:pPr>
        <w:ind w:left="1035" w:hanging="192"/>
      </w:pPr>
      <w:rPr>
        <w:rFonts w:hint="default"/>
        <w:lang w:val="en-US" w:eastAsia="en-US" w:bidi="ar-SA"/>
      </w:rPr>
    </w:lvl>
    <w:lvl w:ilvl="4">
      <w:start w:val="0"/>
      <w:numFmt w:val="bullet"/>
      <w:lvlText w:val="•"/>
      <w:lvlJc w:val="left"/>
      <w:pPr>
        <w:ind w:left="1314" w:hanging="192"/>
      </w:pPr>
      <w:rPr>
        <w:rFonts w:hint="default"/>
        <w:lang w:val="en-US" w:eastAsia="en-US" w:bidi="ar-SA"/>
      </w:rPr>
    </w:lvl>
    <w:lvl w:ilvl="5">
      <w:start w:val="0"/>
      <w:numFmt w:val="bullet"/>
      <w:lvlText w:val="•"/>
      <w:lvlJc w:val="left"/>
      <w:pPr>
        <w:ind w:left="1593" w:hanging="192"/>
      </w:pPr>
      <w:rPr>
        <w:rFonts w:hint="default"/>
        <w:lang w:val="en-US" w:eastAsia="en-US" w:bidi="ar-SA"/>
      </w:rPr>
    </w:lvl>
    <w:lvl w:ilvl="6">
      <w:start w:val="0"/>
      <w:numFmt w:val="bullet"/>
      <w:lvlText w:val="•"/>
      <w:lvlJc w:val="left"/>
      <w:pPr>
        <w:ind w:left="1871" w:hanging="192"/>
      </w:pPr>
      <w:rPr>
        <w:rFonts w:hint="default"/>
        <w:lang w:val="en-US" w:eastAsia="en-US" w:bidi="ar-SA"/>
      </w:rPr>
    </w:lvl>
    <w:lvl w:ilvl="7">
      <w:start w:val="0"/>
      <w:numFmt w:val="bullet"/>
      <w:lvlText w:val="•"/>
      <w:lvlJc w:val="left"/>
      <w:pPr>
        <w:ind w:left="2150" w:hanging="192"/>
      </w:pPr>
      <w:rPr>
        <w:rFonts w:hint="default"/>
        <w:lang w:val="en-US" w:eastAsia="en-US" w:bidi="ar-SA"/>
      </w:rPr>
    </w:lvl>
    <w:lvl w:ilvl="8">
      <w:start w:val="0"/>
      <w:numFmt w:val="bullet"/>
      <w:lvlText w:val="•"/>
      <w:lvlJc w:val="left"/>
      <w:pPr>
        <w:ind w:left="2428" w:hanging="192"/>
      </w:pPr>
      <w:rPr>
        <w:rFonts w:hint="default"/>
        <w:lang w:val="en-US" w:eastAsia="en-US" w:bidi="ar-SA"/>
      </w:rPr>
    </w:lvl>
  </w:abstractNum>
  <w:abstractNum w:abstractNumId="94">
    <w:nsid w:val="550A43B8"/>
    <w:multiLevelType w:val="hybridMultilevel"/>
    <w:tmpl w:val="00000000"/>
    <w:lvl w:ilvl="0">
      <w:start w:val="2"/>
      <w:numFmt w:val="upperLetter"/>
      <w:lvlText w:val="%1"/>
      <w:lvlJc w:val="left"/>
      <w:pPr>
        <w:ind w:left="1846" w:hanging="526"/>
        <w:jc w:val="left"/>
      </w:pPr>
      <w:rPr>
        <w:rFonts w:hint="default"/>
        <w:lang w:val="en-US" w:eastAsia="en-US" w:bidi="ar-SA"/>
      </w:rPr>
    </w:lvl>
    <w:lvl w:ilvl="1">
      <w:start w:val="3"/>
      <w:numFmt w:val="decimal"/>
      <w:lvlText w:val="%1.%2"/>
      <w:lvlJc w:val="left"/>
      <w:pPr>
        <w:ind w:left="1846" w:hanging="526"/>
        <w:jc w:val="left"/>
      </w:pPr>
      <w:rPr>
        <w:rFonts w:ascii="黑体" w:eastAsia="黑体" w:hAnsi="黑体" w:cs="黑体" w:hint="default"/>
        <w:w w:val="100"/>
        <w:sz w:val="21"/>
        <w:szCs w:val="21"/>
        <w:lang w:val="en-US" w:eastAsia="en-US" w:bidi="ar-SA"/>
      </w:rPr>
    </w:lvl>
    <w:lvl w:ilvl="2">
      <w:start w:val="0"/>
      <w:numFmt w:val="bullet"/>
      <w:lvlText w:val="•"/>
      <w:lvlJc w:val="left"/>
      <w:pPr>
        <w:ind w:left="3753" w:hanging="526"/>
      </w:pPr>
      <w:rPr>
        <w:rFonts w:hint="default"/>
        <w:lang w:val="en-US" w:eastAsia="en-US" w:bidi="ar-SA"/>
      </w:rPr>
    </w:lvl>
    <w:lvl w:ilvl="3">
      <w:start w:val="0"/>
      <w:numFmt w:val="bullet"/>
      <w:lvlText w:val="•"/>
      <w:lvlJc w:val="left"/>
      <w:pPr>
        <w:ind w:left="4709" w:hanging="526"/>
      </w:pPr>
      <w:rPr>
        <w:rFonts w:hint="default"/>
        <w:lang w:val="en-US" w:eastAsia="en-US" w:bidi="ar-SA"/>
      </w:rPr>
    </w:lvl>
    <w:lvl w:ilvl="4">
      <w:start w:val="0"/>
      <w:numFmt w:val="bullet"/>
      <w:lvlText w:val="•"/>
      <w:lvlJc w:val="left"/>
      <w:pPr>
        <w:ind w:left="5666" w:hanging="526"/>
      </w:pPr>
      <w:rPr>
        <w:rFonts w:hint="default"/>
        <w:lang w:val="en-US" w:eastAsia="en-US" w:bidi="ar-SA"/>
      </w:rPr>
    </w:lvl>
    <w:lvl w:ilvl="5">
      <w:start w:val="0"/>
      <w:numFmt w:val="bullet"/>
      <w:lvlText w:val="•"/>
      <w:lvlJc w:val="left"/>
      <w:pPr>
        <w:ind w:left="6623" w:hanging="526"/>
      </w:pPr>
      <w:rPr>
        <w:rFonts w:hint="default"/>
        <w:lang w:val="en-US" w:eastAsia="en-US" w:bidi="ar-SA"/>
      </w:rPr>
    </w:lvl>
    <w:lvl w:ilvl="6">
      <w:start w:val="0"/>
      <w:numFmt w:val="bullet"/>
      <w:lvlText w:val="•"/>
      <w:lvlJc w:val="left"/>
      <w:pPr>
        <w:ind w:left="7579" w:hanging="526"/>
      </w:pPr>
      <w:rPr>
        <w:rFonts w:hint="default"/>
        <w:lang w:val="en-US" w:eastAsia="en-US" w:bidi="ar-SA"/>
      </w:rPr>
    </w:lvl>
    <w:lvl w:ilvl="7">
      <w:start w:val="0"/>
      <w:numFmt w:val="bullet"/>
      <w:lvlText w:val="•"/>
      <w:lvlJc w:val="left"/>
      <w:pPr>
        <w:ind w:left="8536" w:hanging="526"/>
      </w:pPr>
      <w:rPr>
        <w:rFonts w:hint="default"/>
        <w:lang w:val="en-US" w:eastAsia="en-US" w:bidi="ar-SA"/>
      </w:rPr>
    </w:lvl>
    <w:lvl w:ilvl="8">
      <w:start w:val="0"/>
      <w:numFmt w:val="bullet"/>
      <w:lvlText w:val="•"/>
      <w:lvlJc w:val="left"/>
      <w:pPr>
        <w:ind w:left="9493" w:hanging="526"/>
      </w:pPr>
      <w:rPr>
        <w:rFonts w:hint="default"/>
        <w:lang w:val="en-US" w:eastAsia="en-US" w:bidi="ar-SA"/>
      </w:rPr>
    </w:lvl>
  </w:abstractNum>
  <w:abstractNum w:abstractNumId="95">
    <w:nsid w:val="55C81B4A"/>
    <w:multiLevelType w:val="hybridMultilevel"/>
    <w:tmpl w:val="00000000"/>
    <w:lvl w:ilvl="0">
      <w:start w:val="8"/>
      <w:numFmt w:val="decimal"/>
      <w:lvlText w:val="%1)"/>
      <w:lvlJc w:val="left"/>
      <w:pPr>
        <w:ind w:left="2170" w:hanging="425"/>
        <w:jc w:val="left"/>
      </w:pPr>
      <w:rPr>
        <w:rFonts w:ascii="宋体" w:eastAsia="宋体" w:hAnsi="宋体" w:cs="宋体" w:hint="default"/>
        <w:spacing w:val="0"/>
        <w:w w:val="100"/>
        <w:sz w:val="21"/>
        <w:szCs w:val="21"/>
        <w:lang w:val="en-US" w:eastAsia="en-US" w:bidi="ar-SA"/>
      </w:rPr>
    </w:lvl>
    <w:lvl w:ilvl="1">
      <w:start w:val="10"/>
      <w:numFmt w:val="decimal"/>
      <w:lvlText w:val="%2)"/>
      <w:lvlJc w:val="left"/>
      <w:pPr>
        <w:ind w:left="2455" w:hanging="425"/>
        <w:jc w:val="right"/>
      </w:pPr>
      <w:rPr>
        <w:rFonts w:ascii="宋体" w:eastAsia="宋体" w:hAnsi="宋体" w:cs="宋体" w:hint="default"/>
        <w:spacing w:val="0"/>
        <w:w w:val="100"/>
        <w:sz w:val="21"/>
        <w:szCs w:val="21"/>
        <w:lang w:val="en-US" w:eastAsia="en-US" w:bidi="ar-SA"/>
      </w:rPr>
    </w:lvl>
    <w:lvl w:ilvl="2">
      <w:start w:val="2"/>
      <w:numFmt w:val="decimal"/>
      <w:lvlText w:val="%3)"/>
      <w:lvlJc w:val="left"/>
      <w:pPr>
        <w:ind w:left="2455" w:hanging="425"/>
        <w:jc w:val="left"/>
      </w:pPr>
      <w:rPr>
        <w:rFonts w:ascii="宋体" w:eastAsia="宋体" w:hAnsi="宋体" w:cs="宋体" w:hint="default"/>
        <w:spacing w:val="0"/>
        <w:w w:val="100"/>
        <w:sz w:val="21"/>
        <w:szCs w:val="21"/>
        <w:lang w:val="en-US" w:eastAsia="en-US" w:bidi="ar-SA"/>
      </w:rPr>
    </w:lvl>
    <w:lvl w:ilvl="3">
      <w:start w:val="0"/>
      <w:numFmt w:val="bullet"/>
      <w:lvlText w:val="•"/>
      <w:lvlJc w:val="left"/>
      <w:pPr>
        <w:ind w:left="4448" w:hanging="425"/>
      </w:pPr>
      <w:rPr>
        <w:rFonts w:hint="default"/>
        <w:lang w:val="en-US" w:eastAsia="en-US" w:bidi="ar-SA"/>
      </w:rPr>
    </w:lvl>
    <w:lvl w:ilvl="4">
      <w:start w:val="0"/>
      <w:numFmt w:val="bullet"/>
      <w:lvlText w:val="•"/>
      <w:lvlJc w:val="left"/>
      <w:pPr>
        <w:ind w:left="5442" w:hanging="425"/>
      </w:pPr>
      <w:rPr>
        <w:rFonts w:hint="default"/>
        <w:lang w:val="en-US" w:eastAsia="en-US" w:bidi="ar-SA"/>
      </w:rPr>
    </w:lvl>
    <w:lvl w:ilvl="5">
      <w:start w:val="0"/>
      <w:numFmt w:val="bullet"/>
      <w:lvlText w:val="•"/>
      <w:lvlJc w:val="left"/>
      <w:pPr>
        <w:ind w:left="6436" w:hanging="425"/>
      </w:pPr>
      <w:rPr>
        <w:rFonts w:hint="default"/>
        <w:lang w:val="en-US" w:eastAsia="en-US" w:bidi="ar-SA"/>
      </w:rPr>
    </w:lvl>
    <w:lvl w:ilvl="6">
      <w:start w:val="0"/>
      <w:numFmt w:val="bullet"/>
      <w:lvlText w:val="•"/>
      <w:lvlJc w:val="left"/>
      <w:pPr>
        <w:ind w:left="7430" w:hanging="425"/>
      </w:pPr>
      <w:rPr>
        <w:rFonts w:hint="default"/>
        <w:lang w:val="en-US" w:eastAsia="en-US" w:bidi="ar-SA"/>
      </w:rPr>
    </w:lvl>
    <w:lvl w:ilvl="7">
      <w:start w:val="0"/>
      <w:numFmt w:val="bullet"/>
      <w:lvlText w:val="•"/>
      <w:lvlJc w:val="left"/>
      <w:pPr>
        <w:ind w:left="8424" w:hanging="425"/>
      </w:pPr>
      <w:rPr>
        <w:rFonts w:hint="default"/>
        <w:lang w:val="en-US" w:eastAsia="en-US" w:bidi="ar-SA"/>
      </w:rPr>
    </w:lvl>
    <w:lvl w:ilvl="8">
      <w:start w:val="0"/>
      <w:numFmt w:val="bullet"/>
      <w:lvlText w:val="•"/>
      <w:lvlJc w:val="left"/>
      <w:pPr>
        <w:ind w:left="9418" w:hanging="425"/>
      </w:pPr>
      <w:rPr>
        <w:rFonts w:hint="default"/>
        <w:lang w:val="en-US" w:eastAsia="en-US" w:bidi="ar-SA"/>
      </w:rPr>
    </w:lvl>
  </w:abstractNum>
  <w:abstractNum w:abstractNumId="96">
    <w:nsid w:val="56309336"/>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34" w:hanging="183"/>
      </w:pPr>
      <w:rPr>
        <w:rFonts w:hint="default"/>
        <w:lang w:val="en-US" w:eastAsia="en-US" w:bidi="ar-SA"/>
      </w:rPr>
    </w:lvl>
    <w:lvl w:ilvl="2">
      <w:start w:val="0"/>
      <w:numFmt w:val="bullet"/>
      <w:lvlText w:val="•"/>
      <w:lvlJc w:val="left"/>
      <w:pPr>
        <w:ind w:left="668" w:hanging="183"/>
      </w:pPr>
      <w:rPr>
        <w:rFonts w:hint="default"/>
        <w:lang w:val="en-US" w:eastAsia="en-US" w:bidi="ar-SA"/>
      </w:rPr>
    </w:lvl>
    <w:lvl w:ilvl="3">
      <w:start w:val="0"/>
      <w:numFmt w:val="bullet"/>
      <w:lvlText w:val="•"/>
      <w:lvlJc w:val="left"/>
      <w:pPr>
        <w:ind w:left="902" w:hanging="183"/>
      </w:pPr>
      <w:rPr>
        <w:rFonts w:hint="default"/>
        <w:lang w:val="en-US" w:eastAsia="en-US" w:bidi="ar-SA"/>
      </w:rPr>
    </w:lvl>
    <w:lvl w:ilvl="4">
      <w:start w:val="0"/>
      <w:numFmt w:val="bullet"/>
      <w:lvlText w:val="•"/>
      <w:lvlJc w:val="left"/>
      <w:pPr>
        <w:ind w:left="1136" w:hanging="183"/>
      </w:pPr>
      <w:rPr>
        <w:rFonts w:hint="default"/>
        <w:lang w:val="en-US" w:eastAsia="en-US" w:bidi="ar-SA"/>
      </w:rPr>
    </w:lvl>
    <w:lvl w:ilvl="5">
      <w:start w:val="0"/>
      <w:numFmt w:val="bullet"/>
      <w:lvlText w:val="•"/>
      <w:lvlJc w:val="left"/>
      <w:pPr>
        <w:ind w:left="1371" w:hanging="183"/>
      </w:pPr>
      <w:rPr>
        <w:rFonts w:hint="default"/>
        <w:lang w:val="en-US" w:eastAsia="en-US" w:bidi="ar-SA"/>
      </w:rPr>
    </w:lvl>
    <w:lvl w:ilvl="6">
      <w:start w:val="0"/>
      <w:numFmt w:val="bullet"/>
      <w:lvlText w:val="•"/>
      <w:lvlJc w:val="left"/>
      <w:pPr>
        <w:ind w:left="1605" w:hanging="183"/>
      </w:pPr>
      <w:rPr>
        <w:rFonts w:hint="default"/>
        <w:lang w:val="en-US" w:eastAsia="en-US" w:bidi="ar-SA"/>
      </w:rPr>
    </w:lvl>
    <w:lvl w:ilvl="7">
      <w:start w:val="0"/>
      <w:numFmt w:val="bullet"/>
      <w:lvlText w:val="•"/>
      <w:lvlJc w:val="left"/>
      <w:pPr>
        <w:ind w:left="1839" w:hanging="183"/>
      </w:pPr>
      <w:rPr>
        <w:rFonts w:hint="default"/>
        <w:lang w:val="en-US" w:eastAsia="en-US" w:bidi="ar-SA"/>
      </w:rPr>
    </w:lvl>
    <w:lvl w:ilvl="8">
      <w:start w:val="0"/>
      <w:numFmt w:val="bullet"/>
      <w:lvlText w:val="•"/>
      <w:lvlJc w:val="left"/>
      <w:pPr>
        <w:ind w:left="2073" w:hanging="183"/>
      </w:pPr>
      <w:rPr>
        <w:rFonts w:hint="default"/>
        <w:lang w:val="en-US" w:eastAsia="en-US" w:bidi="ar-SA"/>
      </w:rPr>
    </w:lvl>
  </w:abstractNum>
  <w:abstractNum w:abstractNumId="97">
    <w:nsid w:val="56510110"/>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78" w:hanging="183"/>
      </w:pPr>
      <w:rPr>
        <w:rFonts w:hint="default"/>
        <w:lang w:val="en-US" w:eastAsia="en-US" w:bidi="ar-SA"/>
      </w:rPr>
    </w:lvl>
    <w:lvl w:ilvl="2">
      <w:start w:val="0"/>
      <w:numFmt w:val="bullet"/>
      <w:lvlText w:val="•"/>
      <w:lvlJc w:val="left"/>
      <w:pPr>
        <w:ind w:left="756" w:hanging="183"/>
      </w:pPr>
      <w:rPr>
        <w:rFonts w:hint="default"/>
        <w:lang w:val="en-US" w:eastAsia="en-US" w:bidi="ar-SA"/>
      </w:rPr>
    </w:lvl>
    <w:lvl w:ilvl="3">
      <w:start w:val="0"/>
      <w:numFmt w:val="bullet"/>
      <w:lvlText w:val="•"/>
      <w:lvlJc w:val="left"/>
      <w:pPr>
        <w:ind w:left="1035" w:hanging="183"/>
      </w:pPr>
      <w:rPr>
        <w:rFonts w:hint="default"/>
        <w:lang w:val="en-US" w:eastAsia="en-US" w:bidi="ar-SA"/>
      </w:rPr>
    </w:lvl>
    <w:lvl w:ilvl="4">
      <w:start w:val="0"/>
      <w:numFmt w:val="bullet"/>
      <w:lvlText w:val="•"/>
      <w:lvlJc w:val="left"/>
      <w:pPr>
        <w:ind w:left="1313" w:hanging="183"/>
      </w:pPr>
      <w:rPr>
        <w:rFonts w:hint="default"/>
        <w:lang w:val="en-US" w:eastAsia="en-US" w:bidi="ar-SA"/>
      </w:rPr>
    </w:lvl>
    <w:lvl w:ilvl="5">
      <w:start w:val="0"/>
      <w:numFmt w:val="bullet"/>
      <w:lvlText w:val="•"/>
      <w:lvlJc w:val="left"/>
      <w:pPr>
        <w:ind w:left="1592" w:hanging="183"/>
      </w:pPr>
      <w:rPr>
        <w:rFonts w:hint="default"/>
        <w:lang w:val="en-US" w:eastAsia="en-US" w:bidi="ar-SA"/>
      </w:rPr>
    </w:lvl>
    <w:lvl w:ilvl="6">
      <w:start w:val="0"/>
      <w:numFmt w:val="bullet"/>
      <w:lvlText w:val="•"/>
      <w:lvlJc w:val="left"/>
      <w:pPr>
        <w:ind w:left="1870" w:hanging="183"/>
      </w:pPr>
      <w:rPr>
        <w:rFonts w:hint="default"/>
        <w:lang w:val="en-US" w:eastAsia="en-US" w:bidi="ar-SA"/>
      </w:rPr>
    </w:lvl>
    <w:lvl w:ilvl="7">
      <w:start w:val="0"/>
      <w:numFmt w:val="bullet"/>
      <w:lvlText w:val="•"/>
      <w:lvlJc w:val="left"/>
      <w:pPr>
        <w:ind w:left="2148" w:hanging="183"/>
      </w:pPr>
      <w:rPr>
        <w:rFonts w:hint="default"/>
        <w:lang w:val="en-US" w:eastAsia="en-US" w:bidi="ar-SA"/>
      </w:rPr>
    </w:lvl>
    <w:lvl w:ilvl="8">
      <w:start w:val="0"/>
      <w:numFmt w:val="bullet"/>
      <w:lvlText w:val="•"/>
      <w:lvlJc w:val="left"/>
      <w:pPr>
        <w:ind w:left="2427" w:hanging="183"/>
      </w:pPr>
      <w:rPr>
        <w:rFonts w:hint="default"/>
        <w:lang w:val="en-US" w:eastAsia="en-US" w:bidi="ar-SA"/>
      </w:rPr>
    </w:lvl>
  </w:abstractNum>
  <w:abstractNum w:abstractNumId="98">
    <w:nsid w:val="567C2067"/>
    <w:multiLevelType w:val="hybridMultilevel"/>
    <w:tmpl w:val="00000000"/>
    <w:lvl w:ilvl="0">
      <w:start w:val="1"/>
      <w:numFmt w:val="decimal"/>
      <w:lvlText w:val="%1."/>
      <w:lvlJc w:val="left"/>
      <w:pPr>
        <w:ind w:left="189"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01" w:hanging="183"/>
      </w:pPr>
      <w:rPr>
        <w:rFonts w:hint="default"/>
        <w:lang w:val="en-US" w:eastAsia="en-US" w:bidi="ar-SA"/>
      </w:rPr>
    </w:lvl>
    <w:lvl w:ilvl="2">
      <w:start w:val="0"/>
      <w:numFmt w:val="bullet"/>
      <w:lvlText w:val="•"/>
      <w:lvlJc w:val="left"/>
      <w:pPr>
        <w:ind w:left="623" w:hanging="183"/>
      </w:pPr>
      <w:rPr>
        <w:rFonts w:hint="default"/>
        <w:lang w:val="en-US" w:eastAsia="en-US" w:bidi="ar-SA"/>
      </w:rPr>
    </w:lvl>
    <w:lvl w:ilvl="3">
      <w:start w:val="0"/>
      <w:numFmt w:val="bullet"/>
      <w:lvlText w:val="•"/>
      <w:lvlJc w:val="left"/>
      <w:pPr>
        <w:ind w:left="845" w:hanging="183"/>
      </w:pPr>
      <w:rPr>
        <w:rFonts w:hint="default"/>
        <w:lang w:val="en-US" w:eastAsia="en-US" w:bidi="ar-SA"/>
      </w:rPr>
    </w:lvl>
    <w:lvl w:ilvl="4">
      <w:start w:val="0"/>
      <w:numFmt w:val="bullet"/>
      <w:lvlText w:val="•"/>
      <w:lvlJc w:val="left"/>
      <w:pPr>
        <w:ind w:left="1066" w:hanging="183"/>
      </w:pPr>
      <w:rPr>
        <w:rFonts w:hint="default"/>
        <w:lang w:val="en-US" w:eastAsia="en-US" w:bidi="ar-SA"/>
      </w:rPr>
    </w:lvl>
    <w:lvl w:ilvl="5">
      <w:start w:val="0"/>
      <w:numFmt w:val="bullet"/>
      <w:lvlText w:val="•"/>
      <w:lvlJc w:val="left"/>
      <w:pPr>
        <w:ind w:left="1288" w:hanging="183"/>
      </w:pPr>
      <w:rPr>
        <w:rFonts w:hint="default"/>
        <w:lang w:val="en-US" w:eastAsia="en-US" w:bidi="ar-SA"/>
      </w:rPr>
    </w:lvl>
    <w:lvl w:ilvl="6">
      <w:start w:val="0"/>
      <w:numFmt w:val="bullet"/>
      <w:lvlText w:val="•"/>
      <w:lvlJc w:val="left"/>
      <w:pPr>
        <w:ind w:left="1510" w:hanging="183"/>
      </w:pPr>
      <w:rPr>
        <w:rFonts w:hint="default"/>
        <w:lang w:val="en-US" w:eastAsia="en-US" w:bidi="ar-SA"/>
      </w:rPr>
    </w:lvl>
    <w:lvl w:ilvl="7">
      <w:start w:val="0"/>
      <w:numFmt w:val="bullet"/>
      <w:lvlText w:val="•"/>
      <w:lvlJc w:val="left"/>
      <w:pPr>
        <w:ind w:left="1731" w:hanging="183"/>
      </w:pPr>
      <w:rPr>
        <w:rFonts w:hint="default"/>
        <w:lang w:val="en-US" w:eastAsia="en-US" w:bidi="ar-SA"/>
      </w:rPr>
    </w:lvl>
    <w:lvl w:ilvl="8">
      <w:start w:val="0"/>
      <w:numFmt w:val="bullet"/>
      <w:lvlText w:val="•"/>
      <w:lvlJc w:val="left"/>
      <w:pPr>
        <w:ind w:left="1953" w:hanging="183"/>
      </w:pPr>
      <w:rPr>
        <w:rFonts w:hint="default"/>
        <w:lang w:val="en-US" w:eastAsia="en-US" w:bidi="ar-SA"/>
      </w:rPr>
    </w:lvl>
  </w:abstractNum>
  <w:abstractNum w:abstractNumId="99">
    <w:nsid w:val="56E04732"/>
    <w:multiLevelType w:val="hybridMultilevel"/>
    <w:tmpl w:val="00000000"/>
    <w:lvl w:ilvl="0">
      <w:start w:val="1"/>
      <w:numFmt w:val="decimal"/>
      <w:lvlText w:val="%1."/>
      <w:lvlJc w:val="left"/>
      <w:pPr>
        <w:ind w:left="1701" w:hanging="183"/>
        <w:jc w:val="right"/>
      </w:pPr>
      <w:rPr>
        <w:rFonts w:ascii="宋体" w:eastAsia="宋体" w:hAnsi="宋体" w:cs="宋体" w:hint="default"/>
        <w:spacing w:val="1"/>
        <w:w w:val="100"/>
        <w:sz w:val="16"/>
        <w:szCs w:val="16"/>
        <w:lang w:val="en-US" w:eastAsia="en-US" w:bidi="ar-SA"/>
      </w:rPr>
    </w:lvl>
    <w:lvl w:ilvl="1">
      <w:start w:val="0"/>
      <w:numFmt w:val="bullet"/>
      <w:lvlText w:val="•"/>
      <w:lvlJc w:val="left"/>
      <w:pPr>
        <w:ind w:left="2012" w:hanging="183"/>
      </w:pPr>
      <w:rPr>
        <w:rFonts w:hint="default"/>
        <w:lang w:val="en-US" w:eastAsia="en-US" w:bidi="ar-SA"/>
      </w:rPr>
    </w:lvl>
    <w:lvl w:ilvl="2">
      <w:start w:val="0"/>
      <w:numFmt w:val="bullet"/>
      <w:lvlText w:val="•"/>
      <w:lvlJc w:val="left"/>
      <w:pPr>
        <w:ind w:left="2325" w:hanging="183"/>
      </w:pPr>
      <w:rPr>
        <w:rFonts w:hint="default"/>
        <w:lang w:val="en-US" w:eastAsia="en-US" w:bidi="ar-SA"/>
      </w:rPr>
    </w:lvl>
    <w:lvl w:ilvl="3">
      <w:start w:val="0"/>
      <w:numFmt w:val="bullet"/>
      <w:lvlText w:val="•"/>
      <w:lvlJc w:val="left"/>
      <w:pPr>
        <w:ind w:left="2638" w:hanging="183"/>
      </w:pPr>
      <w:rPr>
        <w:rFonts w:hint="default"/>
        <w:lang w:val="en-US" w:eastAsia="en-US" w:bidi="ar-SA"/>
      </w:rPr>
    </w:lvl>
    <w:lvl w:ilvl="4">
      <w:start w:val="0"/>
      <w:numFmt w:val="bullet"/>
      <w:lvlText w:val="•"/>
      <w:lvlJc w:val="left"/>
      <w:pPr>
        <w:ind w:left="2950" w:hanging="183"/>
      </w:pPr>
      <w:rPr>
        <w:rFonts w:hint="default"/>
        <w:lang w:val="en-US" w:eastAsia="en-US" w:bidi="ar-SA"/>
      </w:rPr>
    </w:lvl>
    <w:lvl w:ilvl="5">
      <w:start w:val="0"/>
      <w:numFmt w:val="bullet"/>
      <w:lvlText w:val="•"/>
      <w:lvlJc w:val="left"/>
      <w:pPr>
        <w:ind w:left="3263" w:hanging="183"/>
      </w:pPr>
      <w:rPr>
        <w:rFonts w:hint="default"/>
        <w:lang w:val="en-US" w:eastAsia="en-US" w:bidi="ar-SA"/>
      </w:rPr>
    </w:lvl>
    <w:lvl w:ilvl="6">
      <w:start w:val="0"/>
      <w:numFmt w:val="bullet"/>
      <w:lvlText w:val="•"/>
      <w:lvlJc w:val="left"/>
      <w:pPr>
        <w:ind w:left="3576" w:hanging="183"/>
      </w:pPr>
      <w:rPr>
        <w:rFonts w:hint="default"/>
        <w:lang w:val="en-US" w:eastAsia="en-US" w:bidi="ar-SA"/>
      </w:rPr>
    </w:lvl>
    <w:lvl w:ilvl="7">
      <w:start w:val="0"/>
      <w:numFmt w:val="bullet"/>
      <w:lvlText w:val="•"/>
      <w:lvlJc w:val="left"/>
      <w:pPr>
        <w:ind w:left="3888" w:hanging="183"/>
      </w:pPr>
      <w:rPr>
        <w:rFonts w:hint="default"/>
        <w:lang w:val="en-US" w:eastAsia="en-US" w:bidi="ar-SA"/>
      </w:rPr>
    </w:lvl>
    <w:lvl w:ilvl="8">
      <w:start w:val="0"/>
      <w:numFmt w:val="bullet"/>
      <w:lvlText w:val="•"/>
      <w:lvlJc w:val="left"/>
      <w:pPr>
        <w:ind w:left="4201" w:hanging="183"/>
      </w:pPr>
      <w:rPr>
        <w:rFonts w:hint="default"/>
        <w:lang w:val="en-US" w:eastAsia="en-US" w:bidi="ar-SA"/>
      </w:rPr>
    </w:lvl>
  </w:abstractNum>
  <w:abstractNum w:abstractNumId="100">
    <w:nsid w:val="573E1B2E"/>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78" w:hanging="192"/>
      </w:pPr>
      <w:rPr>
        <w:rFonts w:hint="default"/>
        <w:lang w:val="en-US" w:eastAsia="en-US" w:bidi="ar-SA"/>
      </w:rPr>
    </w:lvl>
    <w:lvl w:ilvl="2">
      <w:start w:val="0"/>
      <w:numFmt w:val="bullet"/>
      <w:lvlText w:val="•"/>
      <w:lvlJc w:val="left"/>
      <w:pPr>
        <w:ind w:left="757" w:hanging="192"/>
      </w:pPr>
      <w:rPr>
        <w:rFonts w:hint="default"/>
        <w:lang w:val="en-US" w:eastAsia="en-US" w:bidi="ar-SA"/>
      </w:rPr>
    </w:lvl>
    <w:lvl w:ilvl="3">
      <w:start w:val="0"/>
      <w:numFmt w:val="bullet"/>
      <w:lvlText w:val="•"/>
      <w:lvlJc w:val="left"/>
      <w:pPr>
        <w:ind w:left="1035" w:hanging="192"/>
      </w:pPr>
      <w:rPr>
        <w:rFonts w:hint="default"/>
        <w:lang w:val="en-US" w:eastAsia="en-US" w:bidi="ar-SA"/>
      </w:rPr>
    </w:lvl>
    <w:lvl w:ilvl="4">
      <w:start w:val="0"/>
      <w:numFmt w:val="bullet"/>
      <w:lvlText w:val="•"/>
      <w:lvlJc w:val="left"/>
      <w:pPr>
        <w:ind w:left="1314" w:hanging="192"/>
      </w:pPr>
      <w:rPr>
        <w:rFonts w:hint="default"/>
        <w:lang w:val="en-US" w:eastAsia="en-US" w:bidi="ar-SA"/>
      </w:rPr>
    </w:lvl>
    <w:lvl w:ilvl="5">
      <w:start w:val="0"/>
      <w:numFmt w:val="bullet"/>
      <w:lvlText w:val="•"/>
      <w:lvlJc w:val="left"/>
      <w:pPr>
        <w:ind w:left="1593" w:hanging="192"/>
      </w:pPr>
      <w:rPr>
        <w:rFonts w:hint="default"/>
        <w:lang w:val="en-US" w:eastAsia="en-US" w:bidi="ar-SA"/>
      </w:rPr>
    </w:lvl>
    <w:lvl w:ilvl="6">
      <w:start w:val="0"/>
      <w:numFmt w:val="bullet"/>
      <w:lvlText w:val="•"/>
      <w:lvlJc w:val="left"/>
      <w:pPr>
        <w:ind w:left="1871" w:hanging="192"/>
      </w:pPr>
      <w:rPr>
        <w:rFonts w:hint="default"/>
        <w:lang w:val="en-US" w:eastAsia="en-US" w:bidi="ar-SA"/>
      </w:rPr>
    </w:lvl>
    <w:lvl w:ilvl="7">
      <w:start w:val="0"/>
      <w:numFmt w:val="bullet"/>
      <w:lvlText w:val="•"/>
      <w:lvlJc w:val="left"/>
      <w:pPr>
        <w:ind w:left="2150" w:hanging="192"/>
      </w:pPr>
      <w:rPr>
        <w:rFonts w:hint="default"/>
        <w:lang w:val="en-US" w:eastAsia="en-US" w:bidi="ar-SA"/>
      </w:rPr>
    </w:lvl>
    <w:lvl w:ilvl="8">
      <w:start w:val="0"/>
      <w:numFmt w:val="bullet"/>
      <w:lvlText w:val="•"/>
      <w:lvlJc w:val="left"/>
      <w:pPr>
        <w:ind w:left="2428" w:hanging="192"/>
      </w:pPr>
      <w:rPr>
        <w:rFonts w:hint="default"/>
        <w:lang w:val="en-US" w:eastAsia="en-US" w:bidi="ar-SA"/>
      </w:rPr>
    </w:lvl>
  </w:abstractNum>
  <w:abstractNum w:abstractNumId="101">
    <w:nsid w:val="5BDED91F"/>
    <w:multiLevelType w:val="hybridMultilevel"/>
    <w:tmpl w:val="00000000"/>
    <w:lvl w:ilvl="0">
      <w:start w:val="1"/>
      <w:numFmt w:val="decimal"/>
      <w:lvlText w:val="%1."/>
      <w:lvlJc w:val="left"/>
      <w:pPr>
        <w:ind w:left="194"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75" w:hanging="183"/>
      </w:pPr>
      <w:rPr>
        <w:rFonts w:hint="default"/>
        <w:lang w:val="en-US" w:eastAsia="en-US" w:bidi="ar-SA"/>
      </w:rPr>
    </w:lvl>
    <w:lvl w:ilvl="2">
      <w:start w:val="0"/>
      <w:numFmt w:val="bullet"/>
      <w:lvlText w:val="•"/>
      <w:lvlJc w:val="left"/>
      <w:pPr>
        <w:ind w:left="951" w:hanging="183"/>
      </w:pPr>
      <w:rPr>
        <w:rFonts w:hint="default"/>
        <w:lang w:val="en-US" w:eastAsia="en-US" w:bidi="ar-SA"/>
      </w:rPr>
    </w:lvl>
    <w:lvl w:ilvl="3">
      <w:start w:val="0"/>
      <w:numFmt w:val="bullet"/>
      <w:lvlText w:val="•"/>
      <w:lvlJc w:val="left"/>
      <w:pPr>
        <w:ind w:left="1327" w:hanging="183"/>
      </w:pPr>
      <w:rPr>
        <w:rFonts w:hint="default"/>
        <w:lang w:val="en-US" w:eastAsia="en-US" w:bidi="ar-SA"/>
      </w:rPr>
    </w:lvl>
    <w:lvl w:ilvl="4">
      <w:start w:val="0"/>
      <w:numFmt w:val="bullet"/>
      <w:lvlText w:val="•"/>
      <w:lvlJc w:val="left"/>
      <w:pPr>
        <w:ind w:left="1703" w:hanging="183"/>
      </w:pPr>
      <w:rPr>
        <w:rFonts w:hint="default"/>
        <w:lang w:val="en-US" w:eastAsia="en-US" w:bidi="ar-SA"/>
      </w:rPr>
    </w:lvl>
    <w:lvl w:ilvl="5">
      <w:start w:val="0"/>
      <w:numFmt w:val="bullet"/>
      <w:lvlText w:val="•"/>
      <w:lvlJc w:val="left"/>
      <w:pPr>
        <w:ind w:left="2079" w:hanging="183"/>
      </w:pPr>
      <w:rPr>
        <w:rFonts w:hint="default"/>
        <w:lang w:val="en-US" w:eastAsia="en-US" w:bidi="ar-SA"/>
      </w:rPr>
    </w:lvl>
    <w:lvl w:ilvl="6">
      <w:start w:val="0"/>
      <w:numFmt w:val="bullet"/>
      <w:lvlText w:val="•"/>
      <w:lvlJc w:val="left"/>
      <w:pPr>
        <w:ind w:left="2454" w:hanging="183"/>
      </w:pPr>
      <w:rPr>
        <w:rFonts w:hint="default"/>
        <w:lang w:val="en-US" w:eastAsia="en-US" w:bidi="ar-SA"/>
      </w:rPr>
    </w:lvl>
    <w:lvl w:ilvl="7">
      <w:start w:val="0"/>
      <w:numFmt w:val="bullet"/>
      <w:lvlText w:val="•"/>
      <w:lvlJc w:val="left"/>
      <w:pPr>
        <w:ind w:left="2830" w:hanging="183"/>
      </w:pPr>
      <w:rPr>
        <w:rFonts w:hint="default"/>
        <w:lang w:val="en-US" w:eastAsia="en-US" w:bidi="ar-SA"/>
      </w:rPr>
    </w:lvl>
    <w:lvl w:ilvl="8">
      <w:start w:val="0"/>
      <w:numFmt w:val="bullet"/>
      <w:lvlText w:val="•"/>
      <w:lvlJc w:val="left"/>
      <w:pPr>
        <w:ind w:left="3206" w:hanging="183"/>
      </w:pPr>
      <w:rPr>
        <w:rFonts w:hint="default"/>
        <w:lang w:val="en-US" w:eastAsia="en-US" w:bidi="ar-SA"/>
      </w:rPr>
    </w:lvl>
  </w:abstractNum>
  <w:abstractNum w:abstractNumId="102">
    <w:nsid w:val="5C4687D7"/>
    <w:multiLevelType w:val="hybridMultilevel"/>
    <w:tmpl w:val="00000000"/>
    <w:lvl w:ilvl="0">
      <w:start w:val="2"/>
      <w:numFmt w:val="upperLetter"/>
      <w:lvlText w:val="%1"/>
      <w:lvlJc w:val="left"/>
      <w:pPr>
        <w:ind w:left="1846" w:hanging="526"/>
        <w:jc w:val="left"/>
      </w:pPr>
      <w:rPr>
        <w:rFonts w:hint="default"/>
        <w:lang w:val="en-US" w:eastAsia="en-US" w:bidi="ar-SA"/>
      </w:rPr>
    </w:lvl>
    <w:lvl w:ilvl="1">
      <w:start w:val="7"/>
      <w:numFmt w:val="decimal"/>
      <w:lvlText w:val="%1.%2"/>
      <w:lvlJc w:val="left"/>
      <w:pPr>
        <w:ind w:left="1846" w:hanging="526"/>
        <w:jc w:val="right"/>
      </w:pPr>
      <w:rPr>
        <w:rFonts w:ascii="黑体" w:eastAsia="黑体" w:hAnsi="黑体" w:cs="黑体" w:hint="default"/>
        <w:w w:val="100"/>
        <w:sz w:val="21"/>
        <w:szCs w:val="21"/>
        <w:lang w:val="en-US" w:eastAsia="en-US" w:bidi="ar-SA"/>
      </w:rPr>
    </w:lvl>
    <w:lvl w:ilvl="2">
      <w:start w:val="1"/>
      <w:numFmt w:val="decimal"/>
      <w:lvlText w:val="[%3]"/>
      <w:lvlJc w:val="left"/>
      <w:pPr>
        <w:ind w:left="1954" w:hanging="339"/>
        <w:jc w:val="left"/>
      </w:pPr>
      <w:rPr>
        <w:rFonts w:ascii="宋体" w:eastAsia="宋体" w:hAnsi="宋体" w:cs="宋体" w:hint="default"/>
        <w:spacing w:val="7"/>
        <w:w w:val="100"/>
        <w:sz w:val="19"/>
        <w:szCs w:val="19"/>
        <w:lang w:val="en-US" w:eastAsia="en-US" w:bidi="ar-SA"/>
      </w:rPr>
    </w:lvl>
    <w:lvl w:ilvl="3">
      <w:start w:val="0"/>
      <w:numFmt w:val="bullet"/>
      <w:lvlText w:val="•"/>
      <w:lvlJc w:val="left"/>
      <w:pPr>
        <w:ind w:left="4059" w:hanging="339"/>
      </w:pPr>
      <w:rPr>
        <w:rFonts w:hint="default"/>
        <w:lang w:val="en-US" w:eastAsia="en-US" w:bidi="ar-SA"/>
      </w:rPr>
    </w:lvl>
    <w:lvl w:ilvl="4">
      <w:start w:val="0"/>
      <w:numFmt w:val="bullet"/>
      <w:lvlText w:val="•"/>
      <w:lvlJc w:val="left"/>
      <w:pPr>
        <w:ind w:left="5108" w:hanging="339"/>
      </w:pPr>
      <w:rPr>
        <w:rFonts w:hint="default"/>
        <w:lang w:val="en-US" w:eastAsia="en-US" w:bidi="ar-SA"/>
      </w:rPr>
    </w:lvl>
    <w:lvl w:ilvl="5">
      <w:start w:val="0"/>
      <w:numFmt w:val="bullet"/>
      <w:lvlText w:val="•"/>
      <w:lvlJc w:val="left"/>
      <w:pPr>
        <w:ind w:left="6158" w:hanging="339"/>
      </w:pPr>
      <w:rPr>
        <w:rFonts w:hint="default"/>
        <w:lang w:val="en-US" w:eastAsia="en-US" w:bidi="ar-SA"/>
      </w:rPr>
    </w:lvl>
    <w:lvl w:ilvl="6">
      <w:start w:val="0"/>
      <w:numFmt w:val="bullet"/>
      <w:lvlText w:val="•"/>
      <w:lvlJc w:val="left"/>
      <w:pPr>
        <w:ind w:left="7208" w:hanging="339"/>
      </w:pPr>
      <w:rPr>
        <w:rFonts w:hint="default"/>
        <w:lang w:val="en-US" w:eastAsia="en-US" w:bidi="ar-SA"/>
      </w:rPr>
    </w:lvl>
    <w:lvl w:ilvl="7">
      <w:start w:val="0"/>
      <w:numFmt w:val="bullet"/>
      <w:lvlText w:val="•"/>
      <w:lvlJc w:val="left"/>
      <w:pPr>
        <w:ind w:left="8257" w:hanging="339"/>
      </w:pPr>
      <w:rPr>
        <w:rFonts w:hint="default"/>
        <w:lang w:val="en-US" w:eastAsia="en-US" w:bidi="ar-SA"/>
      </w:rPr>
    </w:lvl>
    <w:lvl w:ilvl="8">
      <w:start w:val="0"/>
      <w:numFmt w:val="bullet"/>
      <w:lvlText w:val="•"/>
      <w:lvlJc w:val="left"/>
      <w:pPr>
        <w:ind w:left="9307" w:hanging="339"/>
      </w:pPr>
      <w:rPr>
        <w:rFonts w:hint="default"/>
        <w:lang w:val="en-US" w:eastAsia="en-US" w:bidi="ar-SA"/>
      </w:rPr>
    </w:lvl>
  </w:abstractNum>
  <w:abstractNum w:abstractNumId="103">
    <w:nsid w:val="5E6B6122"/>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77" w:hanging="192"/>
      </w:pPr>
      <w:rPr>
        <w:rFonts w:hint="default"/>
        <w:lang w:val="en-US" w:eastAsia="en-US" w:bidi="ar-SA"/>
      </w:rPr>
    </w:lvl>
    <w:lvl w:ilvl="2">
      <w:start w:val="0"/>
      <w:numFmt w:val="bullet"/>
      <w:lvlText w:val="•"/>
      <w:lvlJc w:val="left"/>
      <w:pPr>
        <w:ind w:left="754" w:hanging="192"/>
      </w:pPr>
      <w:rPr>
        <w:rFonts w:hint="default"/>
        <w:lang w:val="en-US" w:eastAsia="en-US" w:bidi="ar-SA"/>
      </w:rPr>
    </w:lvl>
    <w:lvl w:ilvl="3">
      <w:start w:val="0"/>
      <w:numFmt w:val="bullet"/>
      <w:lvlText w:val="•"/>
      <w:lvlJc w:val="left"/>
      <w:pPr>
        <w:ind w:left="1031" w:hanging="192"/>
      </w:pPr>
      <w:rPr>
        <w:rFonts w:hint="default"/>
        <w:lang w:val="en-US" w:eastAsia="en-US" w:bidi="ar-SA"/>
      </w:rPr>
    </w:lvl>
    <w:lvl w:ilvl="4">
      <w:start w:val="0"/>
      <w:numFmt w:val="bullet"/>
      <w:lvlText w:val="•"/>
      <w:lvlJc w:val="left"/>
      <w:pPr>
        <w:ind w:left="1308" w:hanging="192"/>
      </w:pPr>
      <w:rPr>
        <w:rFonts w:hint="default"/>
        <w:lang w:val="en-US" w:eastAsia="en-US" w:bidi="ar-SA"/>
      </w:rPr>
    </w:lvl>
    <w:lvl w:ilvl="5">
      <w:start w:val="0"/>
      <w:numFmt w:val="bullet"/>
      <w:lvlText w:val="•"/>
      <w:lvlJc w:val="left"/>
      <w:pPr>
        <w:ind w:left="1586" w:hanging="192"/>
      </w:pPr>
      <w:rPr>
        <w:rFonts w:hint="default"/>
        <w:lang w:val="en-US" w:eastAsia="en-US" w:bidi="ar-SA"/>
      </w:rPr>
    </w:lvl>
    <w:lvl w:ilvl="6">
      <w:start w:val="0"/>
      <w:numFmt w:val="bullet"/>
      <w:lvlText w:val="•"/>
      <w:lvlJc w:val="left"/>
      <w:pPr>
        <w:ind w:left="1863" w:hanging="192"/>
      </w:pPr>
      <w:rPr>
        <w:rFonts w:hint="default"/>
        <w:lang w:val="en-US" w:eastAsia="en-US" w:bidi="ar-SA"/>
      </w:rPr>
    </w:lvl>
    <w:lvl w:ilvl="7">
      <w:start w:val="0"/>
      <w:numFmt w:val="bullet"/>
      <w:lvlText w:val="•"/>
      <w:lvlJc w:val="left"/>
      <w:pPr>
        <w:ind w:left="2140" w:hanging="192"/>
      </w:pPr>
      <w:rPr>
        <w:rFonts w:hint="default"/>
        <w:lang w:val="en-US" w:eastAsia="en-US" w:bidi="ar-SA"/>
      </w:rPr>
    </w:lvl>
    <w:lvl w:ilvl="8">
      <w:start w:val="0"/>
      <w:numFmt w:val="bullet"/>
      <w:lvlText w:val="•"/>
      <w:lvlJc w:val="left"/>
      <w:pPr>
        <w:ind w:left="2417" w:hanging="192"/>
      </w:pPr>
      <w:rPr>
        <w:rFonts w:hint="default"/>
        <w:lang w:val="en-US" w:eastAsia="en-US" w:bidi="ar-SA"/>
      </w:rPr>
    </w:lvl>
  </w:abstractNum>
  <w:abstractNum w:abstractNumId="104">
    <w:nsid w:val="5ED51CE2"/>
    <w:multiLevelType w:val="hybridMultilevel"/>
    <w:tmpl w:val="00000000"/>
    <w:lvl w:ilvl="0">
      <w:start w:val="1"/>
      <w:numFmt w:val="decimal"/>
      <w:lvlText w:val="%1."/>
      <w:lvlJc w:val="left"/>
      <w:pPr>
        <w:ind w:left="192"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42" w:hanging="183"/>
      </w:pPr>
      <w:rPr>
        <w:rFonts w:hint="default"/>
        <w:lang w:val="en-US" w:eastAsia="en-US" w:bidi="ar-SA"/>
      </w:rPr>
    </w:lvl>
    <w:lvl w:ilvl="2">
      <w:start w:val="0"/>
      <w:numFmt w:val="bullet"/>
      <w:lvlText w:val="•"/>
      <w:lvlJc w:val="left"/>
      <w:pPr>
        <w:ind w:left="885" w:hanging="183"/>
      </w:pPr>
      <w:rPr>
        <w:rFonts w:hint="default"/>
        <w:lang w:val="en-US" w:eastAsia="en-US" w:bidi="ar-SA"/>
      </w:rPr>
    </w:lvl>
    <w:lvl w:ilvl="3">
      <w:start w:val="0"/>
      <w:numFmt w:val="bullet"/>
      <w:lvlText w:val="•"/>
      <w:lvlJc w:val="left"/>
      <w:pPr>
        <w:ind w:left="1228" w:hanging="183"/>
      </w:pPr>
      <w:rPr>
        <w:rFonts w:hint="default"/>
        <w:lang w:val="en-US" w:eastAsia="en-US" w:bidi="ar-SA"/>
      </w:rPr>
    </w:lvl>
    <w:lvl w:ilvl="4">
      <w:start w:val="0"/>
      <w:numFmt w:val="bullet"/>
      <w:lvlText w:val="•"/>
      <w:lvlJc w:val="left"/>
      <w:pPr>
        <w:ind w:left="1570" w:hanging="183"/>
      </w:pPr>
      <w:rPr>
        <w:rFonts w:hint="default"/>
        <w:lang w:val="en-US" w:eastAsia="en-US" w:bidi="ar-SA"/>
      </w:rPr>
    </w:lvl>
    <w:lvl w:ilvl="5">
      <w:start w:val="0"/>
      <w:numFmt w:val="bullet"/>
      <w:lvlText w:val="•"/>
      <w:lvlJc w:val="left"/>
      <w:pPr>
        <w:ind w:left="1913" w:hanging="183"/>
      </w:pPr>
      <w:rPr>
        <w:rFonts w:hint="default"/>
        <w:lang w:val="en-US" w:eastAsia="en-US" w:bidi="ar-SA"/>
      </w:rPr>
    </w:lvl>
    <w:lvl w:ilvl="6">
      <w:start w:val="0"/>
      <w:numFmt w:val="bullet"/>
      <w:lvlText w:val="•"/>
      <w:lvlJc w:val="left"/>
      <w:pPr>
        <w:ind w:left="2256" w:hanging="183"/>
      </w:pPr>
      <w:rPr>
        <w:rFonts w:hint="default"/>
        <w:lang w:val="en-US" w:eastAsia="en-US" w:bidi="ar-SA"/>
      </w:rPr>
    </w:lvl>
    <w:lvl w:ilvl="7">
      <w:start w:val="0"/>
      <w:numFmt w:val="bullet"/>
      <w:lvlText w:val="•"/>
      <w:lvlJc w:val="left"/>
      <w:pPr>
        <w:ind w:left="2598" w:hanging="183"/>
      </w:pPr>
      <w:rPr>
        <w:rFonts w:hint="default"/>
        <w:lang w:val="en-US" w:eastAsia="en-US" w:bidi="ar-SA"/>
      </w:rPr>
    </w:lvl>
    <w:lvl w:ilvl="8">
      <w:start w:val="0"/>
      <w:numFmt w:val="bullet"/>
      <w:lvlText w:val="•"/>
      <w:lvlJc w:val="left"/>
      <w:pPr>
        <w:ind w:left="2941" w:hanging="183"/>
      </w:pPr>
      <w:rPr>
        <w:rFonts w:hint="default"/>
        <w:lang w:val="en-US" w:eastAsia="en-US" w:bidi="ar-SA"/>
      </w:rPr>
    </w:lvl>
  </w:abstractNum>
  <w:abstractNum w:abstractNumId="105">
    <w:nsid w:val="606C512D"/>
    <w:multiLevelType w:val="hybridMultilevel"/>
    <w:tmpl w:val="00000000"/>
    <w:lvl w:ilvl="0">
      <w:start w:val="2"/>
      <w:numFmt w:val="decimal"/>
      <w:lvlText w:val="%1."/>
      <w:lvlJc w:val="left"/>
      <w:pPr>
        <w:ind w:left="199"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554" w:hanging="192"/>
      </w:pPr>
      <w:rPr>
        <w:rFonts w:hint="default"/>
        <w:lang w:val="en-US" w:eastAsia="en-US" w:bidi="ar-SA"/>
      </w:rPr>
    </w:lvl>
    <w:lvl w:ilvl="2">
      <w:start w:val="0"/>
      <w:numFmt w:val="bullet"/>
      <w:lvlText w:val="•"/>
      <w:lvlJc w:val="left"/>
      <w:pPr>
        <w:ind w:left="909" w:hanging="192"/>
      </w:pPr>
      <w:rPr>
        <w:rFonts w:hint="default"/>
        <w:lang w:val="en-US" w:eastAsia="en-US" w:bidi="ar-SA"/>
      </w:rPr>
    </w:lvl>
    <w:lvl w:ilvl="3">
      <w:start w:val="0"/>
      <w:numFmt w:val="bullet"/>
      <w:lvlText w:val="•"/>
      <w:lvlJc w:val="left"/>
      <w:pPr>
        <w:ind w:left="1264" w:hanging="192"/>
      </w:pPr>
      <w:rPr>
        <w:rFonts w:hint="default"/>
        <w:lang w:val="en-US" w:eastAsia="en-US" w:bidi="ar-SA"/>
      </w:rPr>
    </w:lvl>
    <w:lvl w:ilvl="4">
      <w:start w:val="0"/>
      <w:numFmt w:val="bullet"/>
      <w:lvlText w:val="•"/>
      <w:lvlJc w:val="left"/>
      <w:pPr>
        <w:ind w:left="1618" w:hanging="192"/>
      </w:pPr>
      <w:rPr>
        <w:rFonts w:hint="default"/>
        <w:lang w:val="en-US" w:eastAsia="en-US" w:bidi="ar-SA"/>
      </w:rPr>
    </w:lvl>
    <w:lvl w:ilvl="5">
      <w:start w:val="0"/>
      <w:numFmt w:val="bullet"/>
      <w:lvlText w:val="•"/>
      <w:lvlJc w:val="left"/>
      <w:pPr>
        <w:ind w:left="1973" w:hanging="192"/>
      </w:pPr>
      <w:rPr>
        <w:rFonts w:hint="default"/>
        <w:lang w:val="en-US" w:eastAsia="en-US" w:bidi="ar-SA"/>
      </w:rPr>
    </w:lvl>
    <w:lvl w:ilvl="6">
      <w:start w:val="0"/>
      <w:numFmt w:val="bullet"/>
      <w:lvlText w:val="•"/>
      <w:lvlJc w:val="left"/>
      <w:pPr>
        <w:ind w:left="2328" w:hanging="192"/>
      </w:pPr>
      <w:rPr>
        <w:rFonts w:hint="default"/>
        <w:lang w:val="en-US" w:eastAsia="en-US" w:bidi="ar-SA"/>
      </w:rPr>
    </w:lvl>
    <w:lvl w:ilvl="7">
      <w:start w:val="0"/>
      <w:numFmt w:val="bullet"/>
      <w:lvlText w:val="•"/>
      <w:lvlJc w:val="left"/>
      <w:pPr>
        <w:ind w:left="2682" w:hanging="192"/>
      </w:pPr>
      <w:rPr>
        <w:rFonts w:hint="default"/>
        <w:lang w:val="en-US" w:eastAsia="en-US" w:bidi="ar-SA"/>
      </w:rPr>
    </w:lvl>
    <w:lvl w:ilvl="8">
      <w:start w:val="0"/>
      <w:numFmt w:val="bullet"/>
      <w:lvlText w:val="•"/>
      <w:lvlJc w:val="left"/>
      <w:pPr>
        <w:ind w:left="3037" w:hanging="192"/>
      </w:pPr>
      <w:rPr>
        <w:rFonts w:hint="default"/>
        <w:lang w:val="en-US" w:eastAsia="en-US" w:bidi="ar-SA"/>
      </w:rPr>
    </w:lvl>
  </w:abstractNum>
  <w:abstractNum w:abstractNumId="106">
    <w:nsid w:val="60A8DD14"/>
    <w:multiLevelType w:val="hybridMultilevel"/>
    <w:tmpl w:val="00000000"/>
    <w:lvl w:ilvl="0">
      <w:start w:val="1"/>
      <w:numFmt w:val="decimal"/>
      <w:lvlText w:val="%1."/>
      <w:lvlJc w:val="left"/>
      <w:pPr>
        <w:ind w:left="192"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81" w:hanging="183"/>
      </w:pPr>
      <w:rPr>
        <w:rFonts w:hint="default"/>
        <w:lang w:val="en-US" w:eastAsia="en-US" w:bidi="ar-SA"/>
      </w:rPr>
    </w:lvl>
    <w:lvl w:ilvl="2">
      <w:start w:val="0"/>
      <w:numFmt w:val="bullet"/>
      <w:lvlText w:val="•"/>
      <w:lvlJc w:val="left"/>
      <w:pPr>
        <w:ind w:left="763" w:hanging="183"/>
      </w:pPr>
      <w:rPr>
        <w:rFonts w:hint="default"/>
        <w:lang w:val="en-US" w:eastAsia="en-US" w:bidi="ar-SA"/>
      </w:rPr>
    </w:lvl>
    <w:lvl w:ilvl="3">
      <w:start w:val="0"/>
      <w:numFmt w:val="bullet"/>
      <w:lvlText w:val="•"/>
      <w:lvlJc w:val="left"/>
      <w:pPr>
        <w:ind w:left="1044" w:hanging="183"/>
      </w:pPr>
      <w:rPr>
        <w:rFonts w:hint="default"/>
        <w:lang w:val="en-US" w:eastAsia="en-US" w:bidi="ar-SA"/>
      </w:rPr>
    </w:lvl>
    <w:lvl w:ilvl="4">
      <w:start w:val="0"/>
      <w:numFmt w:val="bullet"/>
      <w:lvlText w:val="•"/>
      <w:lvlJc w:val="left"/>
      <w:pPr>
        <w:ind w:left="1326" w:hanging="183"/>
      </w:pPr>
      <w:rPr>
        <w:rFonts w:hint="default"/>
        <w:lang w:val="en-US" w:eastAsia="en-US" w:bidi="ar-SA"/>
      </w:rPr>
    </w:lvl>
    <w:lvl w:ilvl="5">
      <w:start w:val="0"/>
      <w:numFmt w:val="bullet"/>
      <w:lvlText w:val="•"/>
      <w:lvlJc w:val="left"/>
      <w:pPr>
        <w:ind w:left="1607" w:hanging="183"/>
      </w:pPr>
      <w:rPr>
        <w:rFonts w:hint="default"/>
        <w:lang w:val="en-US" w:eastAsia="en-US" w:bidi="ar-SA"/>
      </w:rPr>
    </w:lvl>
    <w:lvl w:ilvl="6">
      <w:start w:val="0"/>
      <w:numFmt w:val="bullet"/>
      <w:lvlText w:val="•"/>
      <w:lvlJc w:val="left"/>
      <w:pPr>
        <w:ind w:left="1889" w:hanging="183"/>
      </w:pPr>
      <w:rPr>
        <w:rFonts w:hint="default"/>
        <w:lang w:val="en-US" w:eastAsia="en-US" w:bidi="ar-SA"/>
      </w:rPr>
    </w:lvl>
    <w:lvl w:ilvl="7">
      <w:start w:val="0"/>
      <w:numFmt w:val="bullet"/>
      <w:lvlText w:val="•"/>
      <w:lvlJc w:val="left"/>
      <w:pPr>
        <w:ind w:left="2170" w:hanging="183"/>
      </w:pPr>
      <w:rPr>
        <w:rFonts w:hint="default"/>
        <w:lang w:val="en-US" w:eastAsia="en-US" w:bidi="ar-SA"/>
      </w:rPr>
    </w:lvl>
    <w:lvl w:ilvl="8">
      <w:start w:val="0"/>
      <w:numFmt w:val="bullet"/>
      <w:lvlText w:val="•"/>
      <w:lvlJc w:val="left"/>
      <w:pPr>
        <w:ind w:left="2452" w:hanging="183"/>
      </w:pPr>
      <w:rPr>
        <w:rFonts w:hint="default"/>
        <w:lang w:val="en-US" w:eastAsia="en-US" w:bidi="ar-SA"/>
      </w:rPr>
    </w:lvl>
  </w:abstractNum>
  <w:abstractNum w:abstractNumId="107">
    <w:nsid w:val="615EE404"/>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78" w:hanging="192"/>
      </w:pPr>
      <w:rPr>
        <w:rFonts w:hint="default"/>
        <w:lang w:val="en-US" w:eastAsia="en-US" w:bidi="ar-SA"/>
      </w:rPr>
    </w:lvl>
    <w:lvl w:ilvl="2">
      <w:start w:val="0"/>
      <w:numFmt w:val="bullet"/>
      <w:lvlText w:val="•"/>
      <w:lvlJc w:val="left"/>
      <w:pPr>
        <w:ind w:left="757" w:hanging="192"/>
      </w:pPr>
      <w:rPr>
        <w:rFonts w:hint="default"/>
        <w:lang w:val="en-US" w:eastAsia="en-US" w:bidi="ar-SA"/>
      </w:rPr>
    </w:lvl>
    <w:lvl w:ilvl="3">
      <w:start w:val="0"/>
      <w:numFmt w:val="bullet"/>
      <w:lvlText w:val="•"/>
      <w:lvlJc w:val="left"/>
      <w:pPr>
        <w:ind w:left="1035" w:hanging="192"/>
      </w:pPr>
      <w:rPr>
        <w:rFonts w:hint="default"/>
        <w:lang w:val="en-US" w:eastAsia="en-US" w:bidi="ar-SA"/>
      </w:rPr>
    </w:lvl>
    <w:lvl w:ilvl="4">
      <w:start w:val="0"/>
      <w:numFmt w:val="bullet"/>
      <w:lvlText w:val="•"/>
      <w:lvlJc w:val="left"/>
      <w:pPr>
        <w:ind w:left="1314" w:hanging="192"/>
      </w:pPr>
      <w:rPr>
        <w:rFonts w:hint="default"/>
        <w:lang w:val="en-US" w:eastAsia="en-US" w:bidi="ar-SA"/>
      </w:rPr>
    </w:lvl>
    <w:lvl w:ilvl="5">
      <w:start w:val="0"/>
      <w:numFmt w:val="bullet"/>
      <w:lvlText w:val="•"/>
      <w:lvlJc w:val="left"/>
      <w:pPr>
        <w:ind w:left="1593" w:hanging="192"/>
      </w:pPr>
      <w:rPr>
        <w:rFonts w:hint="default"/>
        <w:lang w:val="en-US" w:eastAsia="en-US" w:bidi="ar-SA"/>
      </w:rPr>
    </w:lvl>
    <w:lvl w:ilvl="6">
      <w:start w:val="0"/>
      <w:numFmt w:val="bullet"/>
      <w:lvlText w:val="•"/>
      <w:lvlJc w:val="left"/>
      <w:pPr>
        <w:ind w:left="1871" w:hanging="192"/>
      </w:pPr>
      <w:rPr>
        <w:rFonts w:hint="default"/>
        <w:lang w:val="en-US" w:eastAsia="en-US" w:bidi="ar-SA"/>
      </w:rPr>
    </w:lvl>
    <w:lvl w:ilvl="7">
      <w:start w:val="0"/>
      <w:numFmt w:val="bullet"/>
      <w:lvlText w:val="•"/>
      <w:lvlJc w:val="left"/>
      <w:pPr>
        <w:ind w:left="2150" w:hanging="192"/>
      </w:pPr>
      <w:rPr>
        <w:rFonts w:hint="default"/>
        <w:lang w:val="en-US" w:eastAsia="en-US" w:bidi="ar-SA"/>
      </w:rPr>
    </w:lvl>
    <w:lvl w:ilvl="8">
      <w:start w:val="0"/>
      <w:numFmt w:val="bullet"/>
      <w:lvlText w:val="•"/>
      <w:lvlJc w:val="left"/>
      <w:pPr>
        <w:ind w:left="2428" w:hanging="192"/>
      </w:pPr>
      <w:rPr>
        <w:rFonts w:hint="default"/>
        <w:lang w:val="en-US" w:eastAsia="en-US" w:bidi="ar-SA"/>
      </w:rPr>
    </w:lvl>
  </w:abstractNum>
  <w:abstractNum w:abstractNumId="108">
    <w:nsid w:val="61D444A0"/>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78" w:hanging="192"/>
      </w:pPr>
      <w:rPr>
        <w:rFonts w:hint="default"/>
        <w:lang w:val="en-US" w:eastAsia="en-US" w:bidi="ar-SA"/>
      </w:rPr>
    </w:lvl>
    <w:lvl w:ilvl="2">
      <w:start w:val="0"/>
      <w:numFmt w:val="bullet"/>
      <w:lvlText w:val="•"/>
      <w:lvlJc w:val="left"/>
      <w:pPr>
        <w:ind w:left="757" w:hanging="192"/>
      </w:pPr>
      <w:rPr>
        <w:rFonts w:hint="default"/>
        <w:lang w:val="en-US" w:eastAsia="en-US" w:bidi="ar-SA"/>
      </w:rPr>
    </w:lvl>
    <w:lvl w:ilvl="3">
      <w:start w:val="0"/>
      <w:numFmt w:val="bullet"/>
      <w:lvlText w:val="•"/>
      <w:lvlJc w:val="left"/>
      <w:pPr>
        <w:ind w:left="1035" w:hanging="192"/>
      </w:pPr>
      <w:rPr>
        <w:rFonts w:hint="default"/>
        <w:lang w:val="en-US" w:eastAsia="en-US" w:bidi="ar-SA"/>
      </w:rPr>
    </w:lvl>
    <w:lvl w:ilvl="4">
      <w:start w:val="0"/>
      <w:numFmt w:val="bullet"/>
      <w:lvlText w:val="•"/>
      <w:lvlJc w:val="left"/>
      <w:pPr>
        <w:ind w:left="1314" w:hanging="192"/>
      </w:pPr>
      <w:rPr>
        <w:rFonts w:hint="default"/>
        <w:lang w:val="en-US" w:eastAsia="en-US" w:bidi="ar-SA"/>
      </w:rPr>
    </w:lvl>
    <w:lvl w:ilvl="5">
      <w:start w:val="0"/>
      <w:numFmt w:val="bullet"/>
      <w:lvlText w:val="•"/>
      <w:lvlJc w:val="left"/>
      <w:pPr>
        <w:ind w:left="1593" w:hanging="192"/>
      </w:pPr>
      <w:rPr>
        <w:rFonts w:hint="default"/>
        <w:lang w:val="en-US" w:eastAsia="en-US" w:bidi="ar-SA"/>
      </w:rPr>
    </w:lvl>
    <w:lvl w:ilvl="6">
      <w:start w:val="0"/>
      <w:numFmt w:val="bullet"/>
      <w:lvlText w:val="•"/>
      <w:lvlJc w:val="left"/>
      <w:pPr>
        <w:ind w:left="1871" w:hanging="192"/>
      </w:pPr>
      <w:rPr>
        <w:rFonts w:hint="default"/>
        <w:lang w:val="en-US" w:eastAsia="en-US" w:bidi="ar-SA"/>
      </w:rPr>
    </w:lvl>
    <w:lvl w:ilvl="7">
      <w:start w:val="0"/>
      <w:numFmt w:val="bullet"/>
      <w:lvlText w:val="•"/>
      <w:lvlJc w:val="left"/>
      <w:pPr>
        <w:ind w:left="2150" w:hanging="192"/>
      </w:pPr>
      <w:rPr>
        <w:rFonts w:hint="default"/>
        <w:lang w:val="en-US" w:eastAsia="en-US" w:bidi="ar-SA"/>
      </w:rPr>
    </w:lvl>
    <w:lvl w:ilvl="8">
      <w:start w:val="0"/>
      <w:numFmt w:val="bullet"/>
      <w:lvlText w:val="•"/>
      <w:lvlJc w:val="left"/>
      <w:pPr>
        <w:ind w:left="2428" w:hanging="192"/>
      </w:pPr>
      <w:rPr>
        <w:rFonts w:hint="default"/>
        <w:lang w:val="en-US" w:eastAsia="en-US" w:bidi="ar-SA"/>
      </w:rPr>
    </w:lvl>
  </w:abstractNum>
  <w:abstractNum w:abstractNumId="109">
    <w:nsid w:val="621B578E"/>
    <w:multiLevelType w:val="hybridMultilevel"/>
    <w:tmpl w:val="00000000"/>
    <w:lvl w:ilvl="0">
      <w:start w:val="1"/>
      <w:numFmt w:val="decimal"/>
      <w:lvlText w:val="%1."/>
      <w:lvlJc w:val="left"/>
      <w:pPr>
        <w:ind w:left="299" w:hanging="188"/>
        <w:jc w:val="left"/>
      </w:pPr>
      <w:rPr>
        <w:rFonts w:ascii="宋体" w:eastAsia="宋体" w:hAnsi="宋体" w:cs="宋体" w:hint="default"/>
        <w:spacing w:val="3"/>
        <w:w w:val="100"/>
        <w:sz w:val="16"/>
        <w:szCs w:val="16"/>
        <w:lang w:val="en-US" w:eastAsia="en-US" w:bidi="ar-SA"/>
      </w:rPr>
    </w:lvl>
    <w:lvl w:ilvl="1">
      <w:start w:val="0"/>
      <w:numFmt w:val="bullet"/>
      <w:lvlText w:val="•"/>
      <w:lvlJc w:val="left"/>
      <w:pPr>
        <w:ind w:left="637" w:hanging="188"/>
      </w:pPr>
      <w:rPr>
        <w:rFonts w:hint="default"/>
        <w:lang w:val="en-US" w:eastAsia="en-US" w:bidi="ar-SA"/>
      </w:rPr>
    </w:lvl>
    <w:lvl w:ilvl="2">
      <w:start w:val="0"/>
      <w:numFmt w:val="bullet"/>
      <w:lvlText w:val="•"/>
      <w:lvlJc w:val="left"/>
      <w:pPr>
        <w:ind w:left="975" w:hanging="188"/>
      </w:pPr>
      <w:rPr>
        <w:rFonts w:hint="default"/>
        <w:lang w:val="en-US" w:eastAsia="en-US" w:bidi="ar-SA"/>
      </w:rPr>
    </w:lvl>
    <w:lvl w:ilvl="3">
      <w:start w:val="0"/>
      <w:numFmt w:val="bullet"/>
      <w:lvlText w:val="•"/>
      <w:lvlJc w:val="left"/>
      <w:pPr>
        <w:ind w:left="1312" w:hanging="188"/>
      </w:pPr>
      <w:rPr>
        <w:rFonts w:hint="default"/>
        <w:lang w:val="en-US" w:eastAsia="en-US" w:bidi="ar-SA"/>
      </w:rPr>
    </w:lvl>
    <w:lvl w:ilvl="4">
      <w:start w:val="0"/>
      <w:numFmt w:val="bullet"/>
      <w:lvlText w:val="•"/>
      <w:lvlJc w:val="left"/>
      <w:pPr>
        <w:ind w:left="1650" w:hanging="188"/>
      </w:pPr>
      <w:rPr>
        <w:rFonts w:hint="default"/>
        <w:lang w:val="en-US" w:eastAsia="en-US" w:bidi="ar-SA"/>
      </w:rPr>
    </w:lvl>
    <w:lvl w:ilvl="5">
      <w:start w:val="0"/>
      <w:numFmt w:val="bullet"/>
      <w:lvlText w:val="•"/>
      <w:lvlJc w:val="left"/>
      <w:pPr>
        <w:ind w:left="1987" w:hanging="188"/>
      </w:pPr>
      <w:rPr>
        <w:rFonts w:hint="default"/>
        <w:lang w:val="en-US" w:eastAsia="en-US" w:bidi="ar-SA"/>
      </w:rPr>
    </w:lvl>
    <w:lvl w:ilvl="6">
      <w:start w:val="0"/>
      <w:numFmt w:val="bullet"/>
      <w:lvlText w:val="•"/>
      <w:lvlJc w:val="left"/>
      <w:pPr>
        <w:ind w:left="2325" w:hanging="188"/>
      </w:pPr>
      <w:rPr>
        <w:rFonts w:hint="default"/>
        <w:lang w:val="en-US" w:eastAsia="en-US" w:bidi="ar-SA"/>
      </w:rPr>
    </w:lvl>
    <w:lvl w:ilvl="7">
      <w:start w:val="0"/>
      <w:numFmt w:val="bullet"/>
      <w:lvlText w:val="•"/>
      <w:lvlJc w:val="left"/>
      <w:pPr>
        <w:ind w:left="2662" w:hanging="188"/>
      </w:pPr>
      <w:rPr>
        <w:rFonts w:hint="default"/>
        <w:lang w:val="en-US" w:eastAsia="en-US" w:bidi="ar-SA"/>
      </w:rPr>
    </w:lvl>
    <w:lvl w:ilvl="8">
      <w:start w:val="0"/>
      <w:numFmt w:val="bullet"/>
      <w:lvlText w:val="•"/>
      <w:lvlJc w:val="left"/>
      <w:pPr>
        <w:ind w:left="3000" w:hanging="188"/>
      </w:pPr>
      <w:rPr>
        <w:rFonts w:hint="default"/>
        <w:lang w:val="en-US" w:eastAsia="en-US" w:bidi="ar-SA"/>
      </w:rPr>
    </w:lvl>
  </w:abstractNum>
  <w:abstractNum w:abstractNumId="110">
    <w:nsid w:val="623447E9"/>
    <w:multiLevelType w:val="hybridMultilevel"/>
    <w:tmpl w:val="00000000"/>
    <w:lvl w:ilvl="0">
      <w:start w:val="1"/>
      <w:numFmt w:val="decimal"/>
      <w:lvlText w:val="%1."/>
      <w:lvlJc w:val="left"/>
      <w:pPr>
        <w:ind w:left="191" w:hanging="183"/>
        <w:jc w:val="right"/>
      </w:pPr>
      <w:rPr>
        <w:rFonts w:ascii="宋体" w:eastAsia="宋体" w:hAnsi="宋体" w:cs="宋体" w:hint="default"/>
        <w:spacing w:val="1"/>
        <w:w w:val="100"/>
        <w:sz w:val="16"/>
        <w:szCs w:val="16"/>
        <w:lang w:val="en-US" w:eastAsia="en-US" w:bidi="ar-SA"/>
      </w:rPr>
    </w:lvl>
    <w:lvl w:ilvl="1">
      <w:start w:val="0"/>
      <w:numFmt w:val="bullet"/>
      <w:lvlText w:val="•"/>
      <w:lvlJc w:val="left"/>
      <w:pPr>
        <w:ind w:left="407" w:hanging="183"/>
      </w:pPr>
      <w:rPr>
        <w:rFonts w:hint="default"/>
        <w:lang w:val="en-US" w:eastAsia="en-US" w:bidi="ar-SA"/>
      </w:rPr>
    </w:lvl>
    <w:lvl w:ilvl="2">
      <w:start w:val="0"/>
      <w:numFmt w:val="bullet"/>
      <w:lvlText w:val="•"/>
      <w:lvlJc w:val="left"/>
      <w:pPr>
        <w:ind w:left="614" w:hanging="183"/>
      </w:pPr>
      <w:rPr>
        <w:rFonts w:hint="default"/>
        <w:lang w:val="en-US" w:eastAsia="en-US" w:bidi="ar-SA"/>
      </w:rPr>
    </w:lvl>
    <w:lvl w:ilvl="3">
      <w:start w:val="0"/>
      <w:numFmt w:val="bullet"/>
      <w:lvlText w:val="•"/>
      <w:lvlJc w:val="left"/>
      <w:pPr>
        <w:ind w:left="821" w:hanging="183"/>
      </w:pPr>
      <w:rPr>
        <w:rFonts w:hint="default"/>
        <w:lang w:val="en-US" w:eastAsia="en-US" w:bidi="ar-SA"/>
      </w:rPr>
    </w:lvl>
    <w:lvl w:ilvl="4">
      <w:start w:val="0"/>
      <w:numFmt w:val="bullet"/>
      <w:lvlText w:val="•"/>
      <w:lvlJc w:val="left"/>
      <w:pPr>
        <w:ind w:left="1029" w:hanging="183"/>
      </w:pPr>
      <w:rPr>
        <w:rFonts w:hint="default"/>
        <w:lang w:val="en-US" w:eastAsia="en-US" w:bidi="ar-SA"/>
      </w:rPr>
    </w:lvl>
    <w:lvl w:ilvl="5">
      <w:start w:val="0"/>
      <w:numFmt w:val="bullet"/>
      <w:lvlText w:val="•"/>
      <w:lvlJc w:val="left"/>
      <w:pPr>
        <w:ind w:left="1236" w:hanging="183"/>
      </w:pPr>
      <w:rPr>
        <w:rFonts w:hint="default"/>
        <w:lang w:val="en-US" w:eastAsia="en-US" w:bidi="ar-SA"/>
      </w:rPr>
    </w:lvl>
    <w:lvl w:ilvl="6">
      <w:start w:val="0"/>
      <w:numFmt w:val="bullet"/>
      <w:lvlText w:val="•"/>
      <w:lvlJc w:val="left"/>
      <w:pPr>
        <w:ind w:left="1443" w:hanging="183"/>
      </w:pPr>
      <w:rPr>
        <w:rFonts w:hint="default"/>
        <w:lang w:val="en-US" w:eastAsia="en-US" w:bidi="ar-SA"/>
      </w:rPr>
    </w:lvl>
    <w:lvl w:ilvl="7">
      <w:start w:val="0"/>
      <w:numFmt w:val="bullet"/>
      <w:lvlText w:val="•"/>
      <w:lvlJc w:val="left"/>
      <w:pPr>
        <w:ind w:left="1651" w:hanging="183"/>
      </w:pPr>
      <w:rPr>
        <w:rFonts w:hint="default"/>
        <w:lang w:val="en-US" w:eastAsia="en-US" w:bidi="ar-SA"/>
      </w:rPr>
    </w:lvl>
    <w:lvl w:ilvl="8">
      <w:start w:val="0"/>
      <w:numFmt w:val="bullet"/>
      <w:lvlText w:val="•"/>
      <w:lvlJc w:val="left"/>
      <w:pPr>
        <w:ind w:left="1858" w:hanging="183"/>
      </w:pPr>
      <w:rPr>
        <w:rFonts w:hint="default"/>
        <w:lang w:val="en-US" w:eastAsia="en-US" w:bidi="ar-SA"/>
      </w:rPr>
    </w:lvl>
  </w:abstractNum>
  <w:abstractNum w:abstractNumId="111">
    <w:nsid w:val="6437509C"/>
    <w:multiLevelType w:val="hybridMultilevel"/>
    <w:tmpl w:val="00000000"/>
    <w:lvl w:ilvl="0">
      <w:start w:val="1"/>
      <w:numFmt w:val="decimal"/>
      <w:lvlText w:val="%1."/>
      <w:lvlJc w:val="left"/>
      <w:pPr>
        <w:ind w:left="192"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42" w:hanging="183"/>
      </w:pPr>
      <w:rPr>
        <w:rFonts w:hint="default"/>
        <w:lang w:val="en-US" w:eastAsia="en-US" w:bidi="ar-SA"/>
      </w:rPr>
    </w:lvl>
    <w:lvl w:ilvl="2">
      <w:start w:val="0"/>
      <w:numFmt w:val="bullet"/>
      <w:lvlText w:val="•"/>
      <w:lvlJc w:val="left"/>
      <w:pPr>
        <w:ind w:left="884" w:hanging="183"/>
      </w:pPr>
      <w:rPr>
        <w:rFonts w:hint="default"/>
        <w:lang w:val="en-US" w:eastAsia="en-US" w:bidi="ar-SA"/>
      </w:rPr>
    </w:lvl>
    <w:lvl w:ilvl="3">
      <w:start w:val="0"/>
      <w:numFmt w:val="bullet"/>
      <w:lvlText w:val="•"/>
      <w:lvlJc w:val="left"/>
      <w:pPr>
        <w:ind w:left="1227" w:hanging="183"/>
      </w:pPr>
      <w:rPr>
        <w:rFonts w:hint="default"/>
        <w:lang w:val="en-US" w:eastAsia="en-US" w:bidi="ar-SA"/>
      </w:rPr>
    </w:lvl>
    <w:lvl w:ilvl="4">
      <w:start w:val="0"/>
      <w:numFmt w:val="bullet"/>
      <w:lvlText w:val="•"/>
      <w:lvlJc w:val="left"/>
      <w:pPr>
        <w:ind w:left="1569" w:hanging="183"/>
      </w:pPr>
      <w:rPr>
        <w:rFonts w:hint="default"/>
        <w:lang w:val="en-US" w:eastAsia="en-US" w:bidi="ar-SA"/>
      </w:rPr>
    </w:lvl>
    <w:lvl w:ilvl="5">
      <w:start w:val="0"/>
      <w:numFmt w:val="bullet"/>
      <w:lvlText w:val="•"/>
      <w:lvlJc w:val="left"/>
      <w:pPr>
        <w:ind w:left="1912" w:hanging="183"/>
      </w:pPr>
      <w:rPr>
        <w:rFonts w:hint="default"/>
        <w:lang w:val="en-US" w:eastAsia="en-US" w:bidi="ar-SA"/>
      </w:rPr>
    </w:lvl>
    <w:lvl w:ilvl="6">
      <w:start w:val="0"/>
      <w:numFmt w:val="bullet"/>
      <w:lvlText w:val="•"/>
      <w:lvlJc w:val="left"/>
      <w:pPr>
        <w:ind w:left="2254" w:hanging="183"/>
      </w:pPr>
      <w:rPr>
        <w:rFonts w:hint="default"/>
        <w:lang w:val="en-US" w:eastAsia="en-US" w:bidi="ar-SA"/>
      </w:rPr>
    </w:lvl>
    <w:lvl w:ilvl="7">
      <w:start w:val="0"/>
      <w:numFmt w:val="bullet"/>
      <w:lvlText w:val="•"/>
      <w:lvlJc w:val="left"/>
      <w:pPr>
        <w:ind w:left="2596" w:hanging="183"/>
      </w:pPr>
      <w:rPr>
        <w:rFonts w:hint="default"/>
        <w:lang w:val="en-US" w:eastAsia="en-US" w:bidi="ar-SA"/>
      </w:rPr>
    </w:lvl>
    <w:lvl w:ilvl="8">
      <w:start w:val="0"/>
      <w:numFmt w:val="bullet"/>
      <w:lvlText w:val="•"/>
      <w:lvlJc w:val="left"/>
      <w:pPr>
        <w:ind w:left="2939" w:hanging="183"/>
      </w:pPr>
      <w:rPr>
        <w:rFonts w:hint="default"/>
        <w:lang w:val="en-US" w:eastAsia="en-US" w:bidi="ar-SA"/>
      </w:rPr>
    </w:lvl>
  </w:abstractNum>
  <w:abstractNum w:abstractNumId="112">
    <w:nsid w:val="64D2F5A7"/>
    <w:multiLevelType w:val="hybridMultilevel"/>
    <w:tmpl w:val="00000000"/>
    <w:lvl w:ilvl="0">
      <w:start w:val="9"/>
      <w:numFmt w:val="decimal"/>
      <w:lvlText w:val="%1)"/>
      <w:lvlJc w:val="left"/>
      <w:pPr>
        <w:ind w:left="2170" w:hanging="425"/>
        <w:jc w:val="left"/>
      </w:pPr>
      <w:rPr>
        <w:rFonts w:ascii="宋体" w:eastAsia="宋体" w:hAnsi="宋体" w:cs="宋体" w:hint="default"/>
        <w:spacing w:val="0"/>
        <w:w w:val="100"/>
        <w:sz w:val="21"/>
        <w:szCs w:val="21"/>
        <w:lang w:val="en-US" w:eastAsia="en-US" w:bidi="ar-SA"/>
      </w:rPr>
    </w:lvl>
    <w:lvl w:ilvl="1">
      <w:start w:val="14"/>
      <w:numFmt w:val="decimal"/>
      <w:lvlText w:val="%2)"/>
      <w:lvlJc w:val="left"/>
      <w:pPr>
        <w:ind w:left="2455" w:hanging="425"/>
        <w:jc w:val="left"/>
      </w:pPr>
      <w:rPr>
        <w:rFonts w:ascii="宋体" w:eastAsia="宋体" w:hAnsi="宋体" w:cs="宋体" w:hint="default"/>
        <w:spacing w:val="0"/>
        <w:w w:val="100"/>
        <w:sz w:val="21"/>
        <w:szCs w:val="21"/>
        <w:lang w:val="en-US" w:eastAsia="en-US" w:bidi="ar-SA"/>
      </w:rPr>
    </w:lvl>
    <w:lvl w:ilvl="2">
      <w:start w:val="0"/>
      <w:numFmt w:val="bullet"/>
      <w:lvlText w:val="•"/>
      <w:lvlJc w:val="left"/>
      <w:pPr>
        <w:ind w:left="3454" w:hanging="425"/>
      </w:pPr>
      <w:rPr>
        <w:rFonts w:hint="default"/>
        <w:lang w:val="en-US" w:eastAsia="en-US" w:bidi="ar-SA"/>
      </w:rPr>
    </w:lvl>
    <w:lvl w:ilvl="3">
      <w:start w:val="0"/>
      <w:numFmt w:val="bullet"/>
      <w:lvlText w:val="•"/>
      <w:lvlJc w:val="left"/>
      <w:pPr>
        <w:ind w:left="4448" w:hanging="425"/>
      </w:pPr>
      <w:rPr>
        <w:rFonts w:hint="default"/>
        <w:lang w:val="en-US" w:eastAsia="en-US" w:bidi="ar-SA"/>
      </w:rPr>
    </w:lvl>
    <w:lvl w:ilvl="4">
      <w:start w:val="0"/>
      <w:numFmt w:val="bullet"/>
      <w:lvlText w:val="•"/>
      <w:lvlJc w:val="left"/>
      <w:pPr>
        <w:ind w:left="5442" w:hanging="425"/>
      </w:pPr>
      <w:rPr>
        <w:rFonts w:hint="default"/>
        <w:lang w:val="en-US" w:eastAsia="en-US" w:bidi="ar-SA"/>
      </w:rPr>
    </w:lvl>
    <w:lvl w:ilvl="5">
      <w:start w:val="0"/>
      <w:numFmt w:val="bullet"/>
      <w:lvlText w:val="•"/>
      <w:lvlJc w:val="left"/>
      <w:pPr>
        <w:ind w:left="6436" w:hanging="425"/>
      </w:pPr>
      <w:rPr>
        <w:rFonts w:hint="default"/>
        <w:lang w:val="en-US" w:eastAsia="en-US" w:bidi="ar-SA"/>
      </w:rPr>
    </w:lvl>
    <w:lvl w:ilvl="6">
      <w:start w:val="0"/>
      <w:numFmt w:val="bullet"/>
      <w:lvlText w:val="•"/>
      <w:lvlJc w:val="left"/>
      <w:pPr>
        <w:ind w:left="7430" w:hanging="425"/>
      </w:pPr>
      <w:rPr>
        <w:rFonts w:hint="default"/>
        <w:lang w:val="en-US" w:eastAsia="en-US" w:bidi="ar-SA"/>
      </w:rPr>
    </w:lvl>
    <w:lvl w:ilvl="7">
      <w:start w:val="0"/>
      <w:numFmt w:val="bullet"/>
      <w:lvlText w:val="•"/>
      <w:lvlJc w:val="left"/>
      <w:pPr>
        <w:ind w:left="8424" w:hanging="425"/>
      </w:pPr>
      <w:rPr>
        <w:rFonts w:hint="default"/>
        <w:lang w:val="en-US" w:eastAsia="en-US" w:bidi="ar-SA"/>
      </w:rPr>
    </w:lvl>
    <w:lvl w:ilvl="8">
      <w:start w:val="0"/>
      <w:numFmt w:val="bullet"/>
      <w:lvlText w:val="•"/>
      <w:lvlJc w:val="left"/>
      <w:pPr>
        <w:ind w:left="9418" w:hanging="425"/>
      </w:pPr>
      <w:rPr>
        <w:rFonts w:hint="default"/>
        <w:lang w:val="en-US" w:eastAsia="en-US" w:bidi="ar-SA"/>
      </w:rPr>
    </w:lvl>
  </w:abstractNum>
  <w:abstractNum w:abstractNumId="113">
    <w:nsid w:val="68EC8E2E"/>
    <w:multiLevelType w:val="hybridMultilevel"/>
    <w:tmpl w:val="00000000"/>
    <w:lvl w:ilvl="0">
      <w:start w:val="1"/>
      <w:numFmt w:val="decimal"/>
      <w:lvlText w:val="%1."/>
      <w:lvlJc w:val="left"/>
      <w:pPr>
        <w:ind w:left="225" w:hanging="190"/>
        <w:jc w:val="left"/>
      </w:pPr>
      <w:rPr>
        <w:rFonts w:ascii="宋体" w:eastAsia="宋体" w:hAnsi="宋体" w:cs="宋体" w:hint="default"/>
        <w:spacing w:val="3"/>
        <w:w w:val="100"/>
        <w:sz w:val="16"/>
        <w:szCs w:val="16"/>
        <w:lang w:val="en-US" w:eastAsia="en-US" w:bidi="ar-SA"/>
      </w:rPr>
    </w:lvl>
    <w:lvl w:ilvl="1">
      <w:start w:val="0"/>
      <w:numFmt w:val="bullet"/>
      <w:lvlText w:val="•"/>
      <w:lvlJc w:val="left"/>
      <w:pPr>
        <w:ind w:left="560" w:hanging="190"/>
      </w:pPr>
      <w:rPr>
        <w:rFonts w:hint="default"/>
        <w:lang w:val="en-US" w:eastAsia="en-US" w:bidi="ar-SA"/>
      </w:rPr>
    </w:lvl>
    <w:lvl w:ilvl="2">
      <w:start w:val="0"/>
      <w:numFmt w:val="bullet"/>
      <w:lvlText w:val="•"/>
      <w:lvlJc w:val="left"/>
      <w:pPr>
        <w:ind w:left="901" w:hanging="190"/>
      </w:pPr>
      <w:rPr>
        <w:rFonts w:hint="default"/>
        <w:lang w:val="en-US" w:eastAsia="en-US" w:bidi="ar-SA"/>
      </w:rPr>
    </w:lvl>
    <w:lvl w:ilvl="3">
      <w:start w:val="0"/>
      <w:numFmt w:val="bullet"/>
      <w:lvlText w:val="•"/>
      <w:lvlJc w:val="left"/>
      <w:pPr>
        <w:ind w:left="1242" w:hanging="190"/>
      </w:pPr>
      <w:rPr>
        <w:rFonts w:hint="default"/>
        <w:lang w:val="en-US" w:eastAsia="en-US" w:bidi="ar-SA"/>
      </w:rPr>
    </w:lvl>
    <w:lvl w:ilvl="4">
      <w:start w:val="0"/>
      <w:numFmt w:val="bullet"/>
      <w:lvlText w:val="•"/>
      <w:lvlJc w:val="left"/>
      <w:pPr>
        <w:ind w:left="1582" w:hanging="190"/>
      </w:pPr>
      <w:rPr>
        <w:rFonts w:hint="default"/>
        <w:lang w:val="en-US" w:eastAsia="en-US" w:bidi="ar-SA"/>
      </w:rPr>
    </w:lvl>
    <w:lvl w:ilvl="5">
      <w:start w:val="0"/>
      <w:numFmt w:val="bullet"/>
      <w:lvlText w:val="•"/>
      <w:lvlJc w:val="left"/>
      <w:pPr>
        <w:ind w:left="1923" w:hanging="190"/>
      </w:pPr>
      <w:rPr>
        <w:rFonts w:hint="default"/>
        <w:lang w:val="en-US" w:eastAsia="en-US" w:bidi="ar-SA"/>
      </w:rPr>
    </w:lvl>
    <w:lvl w:ilvl="6">
      <w:start w:val="0"/>
      <w:numFmt w:val="bullet"/>
      <w:lvlText w:val="•"/>
      <w:lvlJc w:val="left"/>
      <w:pPr>
        <w:ind w:left="2264" w:hanging="190"/>
      </w:pPr>
      <w:rPr>
        <w:rFonts w:hint="default"/>
        <w:lang w:val="en-US" w:eastAsia="en-US" w:bidi="ar-SA"/>
      </w:rPr>
    </w:lvl>
    <w:lvl w:ilvl="7">
      <w:start w:val="0"/>
      <w:numFmt w:val="bullet"/>
      <w:lvlText w:val="•"/>
      <w:lvlJc w:val="left"/>
      <w:pPr>
        <w:ind w:left="2604" w:hanging="190"/>
      </w:pPr>
      <w:rPr>
        <w:rFonts w:hint="default"/>
        <w:lang w:val="en-US" w:eastAsia="en-US" w:bidi="ar-SA"/>
      </w:rPr>
    </w:lvl>
    <w:lvl w:ilvl="8">
      <w:start w:val="0"/>
      <w:numFmt w:val="bullet"/>
      <w:lvlText w:val="•"/>
      <w:lvlJc w:val="left"/>
      <w:pPr>
        <w:ind w:left="2945" w:hanging="190"/>
      </w:pPr>
      <w:rPr>
        <w:rFonts w:hint="default"/>
        <w:lang w:val="en-US" w:eastAsia="en-US" w:bidi="ar-SA"/>
      </w:rPr>
    </w:lvl>
  </w:abstractNum>
  <w:abstractNum w:abstractNumId="114">
    <w:nsid w:val="69432F73"/>
    <w:multiLevelType w:val="hybridMultilevel"/>
    <w:tmpl w:val="00000000"/>
    <w:lvl w:ilvl="0">
      <w:start w:val="1"/>
      <w:numFmt w:val="decimal"/>
      <w:lvlText w:val="%1."/>
      <w:lvlJc w:val="left"/>
      <w:pPr>
        <w:ind w:left="194"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75" w:hanging="183"/>
      </w:pPr>
      <w:rPr>
        <w:rFonts w:hint="default"/>
        <w:lang w:val="en-US" w:eastAsia="en-US" w:bidi="ar-SA"/>
      </w:rPr>
    </w:lvl>
    <w:lvl w:ilvl="2">
      <w:start w:val="0"/>
      <w:numFmt w:val="bullet"/>
      <w:lvlText w:val="•"/>
      <w:lvlJc w:val="left"/>
      <w:pPr>
        <w:ind w:left="951" w:hanging="183"/>
      </w:pPr>
      <w:rPr>
        <w:rFonts w:hint="default"/>
        <w:lang w:val="en-US" w:eastAsia="en-US" w:bidi="ar-SA"/>
      </w:rPr>
    </w:lvl>
    <w:lvl w:ilvl="3">
      <w:start w:val="0"/>
      <w:numFmt w:val="bullet"/>
      <w:lvlText w:val="•"/>
      <w:lvlJc w:val="left"/>
      <w:pPr>
        <w:ind w:left="1327" w:hanging="183"/>
      </w:pPr>
      <w:rPr>
        <w:rFonts w:hint="default"/>
        <w:lang w:val="en-US" w:eastAsia="en-US" w:bidi="ar-SA"/>
      </w:rPr>
    </w:lvl>
    <w:lvl w:ilvl="4">
      <w:start w:val="0"/>
      <w:numFmt w:val="bullet"/>
      <w:lvlText w:val="•"/>
      <w:lvlJc w:val="left"/>
      <w:pPr>
        <w:ind w:left="1703" w:hanging="183"/>
      </w:pPr>
      <w:rPr>
        <w:rFonts w:hint="default"/>
        <w:lang w:val="en-US" w:eastAsia="en-US" w:bidi="ar-SA"/>
      </w:rPr>
    </w:lvl>
    <w:lvl w:ilvl="5">
      <w:start w:val="0"/>
      <w:numFmt w:val="bullet"/>
      <w:lvlText w:val="•"/>
      <w:lvlJc w:val="left"/>
      <w:pPr>
        <w:ind w:left="2079" w:hanging="183"/>
      </w:pPr>
      <w:rPr>
        <w:rFonts w:hint="default"/>
        <w:lang w:val="en-US" w:eastAsia="en-US" w:bidi="ar-SA"/>
      </w:rPr>
    </w:lvl>
    <w:lvl w:ilvl="6">
      <w:start w:val="0"/>
      <w:numFmt w:val="bullet"/>
      <w:lvlText w:val="•"/>
      <w:lvlJc w:val="left"/>
      <w:pPr>
        <w:ind w:left="2454" w:hanging="183"/>
      </w:pPr>
      <w:rPr>
        <w:rFonts w:hint="default"/>
        <w:lang w:val="en-US" w:eastAsia="en-US" w:bidi="ar-SA"/>
      </w:rPr>
    </w:lvl>
    <w:lvl w:ilvl="7">
      <w:start w:val="0"/>
      <w:numFmt w:val="bullet"/>
      <w:lvlText w:val="•"/>
      <w:lvlJc w:val="left"/>
      <w:pPr>
        <w:ind w:left="2830" w:hanging="183"/>
      </w:pPr>
      <w:rPr>
        <w:rFonts w:hint="default"/>
        <w:lang w:val="en-US" w:eastAsia="en-US" w:bidi="ar-SA"/>
      </w:rPr>
    </w:lvl>
    <w:lvl w:ilvl="8">
      <w:start w:val="0"/>
      <w:numFmt w:val="bullet"/>
      <w:lvlText w:val="•"/>
      <w:lvlJc w:val="left"/>
      <w:pPr>
        <w:ind w:left="3206" w:hanging="183"/>
      </w:pPr>
      <w:rPr>
        <w:rFonts w:hint="default"/>
        <w:lang w:val="en-US" w:eastAsia="en-US" w:bidi="ar-SA"/>
      </w:rPr>
    </w:lvl>
  </w:abstractNum>
  <w:abstractNum w:abstractNumId="115">
    <w:nsid w:val="6C672B40"/>
    <w:multiLevelType w:val="hybridMultilevel"/>
    <w:tmpl w:val="00000000"/>
    <w:lvl w:ilvl="0">
      <w:start w:val="1"/>
      <w:numFmt w:val="decimal"/>
      <w:lvlText w:val="%1."/>
      <w:lvlJc w:val="left"/>
      <w:pPr>
        <w:ind w:left="194"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75" w:hanging="183"/>
      </w:pPr>
      <w:rPr>
        <w:rFonts w:hint="default"/>
        <w:lang w:val="en-US" w:eastAsia="en-US" w:bidi="ar-SA"/>
      </w:rPr>
    </w:lvl>
    <w:lvl w:ilvl="2">
      <w:start w:val="0"/>
      <w:numFmt w:val="bullet"/>
      <w:lvlText w:val="•"/>
      <w:lvlJc w:val="left"/>
      <w:pPr>
        <w:ind w:left="951" w:hanging="183"/>
      </w:pPr>
      <w:rPr>
        <w:rFonts w:hint="default"/>
        <w:lang w:val="en-US" w:eastAsia="en-US" w:bidi="ar-SA"/>
      </w:rPr>
    </w:lvl>
    <w:lvl w:ilvl="3">
      <w:start w:val="0"/>
      <w:numFmt w:val="bullet"/>
      <w:lvlText w:val="•"/>
      <w:lvlJc w:val="left"/>
      <w:pPr>
        <w:ind w:left="1327" w:hanging="183"/>
      </w:pPr>
      <w:rPr>
        <w:rFonts w:hint="default"/>
        <w:lang w:val="en-US" w:eastAsia="en-US" w:bidi="ar-SA"/>
      </w:rPr>
    </w:lvl>
    <w:lvl w:ilvl="4">
      <w:start w:val="0"/>
      <w:numFmt w:val="bullet"/>
      <w:lvlText w:val="•"/>
      <w:lvlJc w:val="left"/>
      <w:pPr>
        <w:ind w:left="1703" w:hanging="183"/>
      </w:pPr>
      <w:rPr>
        <w:rFonts w:hint="default"/>
        <w:lang w:val="en-US" w:eastAsia="en-US" w:bidi="ar-SA"/>
      </w:rPr>
    </w:lvl>
    <w:lvl w:ilvl="5">
      <w:start w:val="0"/>
      <w:numFmt w:val="bullet"/>
      <w:lvlText w:val="•"/>
      <w:lvlJc w:val="left"/>
      <w:pPr>
        <w:ind w:left="2079" w:hanging="183"/>
      </w:pPr>
      <w:rPr>
        <w:rFonts w:hint="default"/>
        <w:lang w:val="en-US" w:eastAsia="en-US" w:bidi="ar-SA"/>
      </w:rPr>
    </w:lvl>
    <w:lvl w:ilvl="6">
      <w:start w:val="0"/>
      <w:numFmt w:val="bullet"/>
      <w:lvlText w:val="•"/>
      <w:lvlJc w:val="left"/>
      <w:pPr>
        <w:ind w:left="2454" w:hanging="183"/>
      </w:pPr>
      <w:rPr>
        <w:rFonts w:hint="default"/>
        <w:lang w:val="en-US" w:eastAsia="en-US" w:bidi="ar-SA"/>
      </w:rPr>
    </w:lvl>
    <w:lvl w:ilvl="7">
      <w:start w:val="0"/>
      <w:numFmt w:val="bullet"/>
      <w:lvlText w:val="•"/>
      <w:lvlJc w:val="left"/>
      <w:pPr>
        <w:ind w:left="2830" w:hanging="183"/>
      </w:pPr>
      <w:rPr>
        <w:rFonts w:hint="default"/>
        <w:lang w:val="en-US" w:eastAsia="en-US" w:bidi="ar-SA"/>
      </w:rPr>
    </w:lvl>
    <w:lvl w:ilvl="8">
      <w:start w:val="0"/>
      <w:numFmt w:val="bullet"/>
      <w:lvlText w:val="•"/>
      <w:lvlJc w:val="left"/>
      <w:pPr>
        <w:ind w:left="3206" w:hanging="183"/>
      </w:pPr>
      <w:rPr>
        <w:rFonts w:hint="default"/>
        <w:lang w:val="en-US" w:eastAsia="en-US" w:bidi="ar-SA"/>
      </w:rPr>
    </w:lvl>
  </w:abstractNum>
  <w:abstractNum w:abstractNumId="116">
    <w:nsid w:val="6CFC7945"/>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02" w:hanging="183"/>
      </w:pPr>
      <w:rPr>
        <w:rFonts w:hint="default"/>
        <w:lang w:val="en-US" w:eastAsia="en-US" w:bidi="ar-SA"/>
      </w:rPr>
    </w:lvl>
    <w:lvl w:ilvl="2">
      <w:start w:val="0"/>
      <w:numFmt w:val="bullet"/>
      <w:lvlText w:val="•"/>
      <w:lvlJc w:val="left"/>
      <w:pPr>
        <w:ind w:left="605" w:hanging="183"/>
      </w:pPr>
      <w:rPr>
        <w:rFonts w:hint="default"/>
        <w:lang w:val="en-US" w:eastAsia="en-US" w:bidi="ar-SA"/>
      </w:rPr>
    </w:lvl>
    <w:lvl w:ilvl="3">
      <w:start w:val="0"/>
      <w:numFmt w:val="bullet"/>
      <w:lvlText w:val="•"/>
      <w:lvlJc w:val="left"/>
      <w:pPr>
        <w:ind w:left="807" w:hanging="183"/>
      </w:pPr>
      <w:rPr>
        <w:rFonts w:hint="default"/>
        <w:lang w:val="en-US" w:eastAsia="en-US" w:bidi="ar-SA"/>
      </w:rPr>
    </w:lvl>
    <w:lvl w:ilvl="4">
      <w:start w:val="0"/>
      <w:numFmt w:val="bullet"/>
      <w:lvlText w:val="•"/>
      <w:lvlJc w:val="left"/>
      <w:pPr>
        <w:ind w:left="1010" w:hanging="183"/>
      </w:pPr>
      <w:rPr>
        <w:rFonts w:hint="default"/>
        <w:lang w:val="en-US" w:eastAsia="en-US" w:bidi="ar-SA"/>
      </w:rPr>
    </w:lvl>
    <w:lvl w:ilvl="5">
      <w:start w:val="0"/>
      <w:numFmt w:val="bullet"/>
      <w:lvlText w:val="•"/>
      <w:lvlJc w:val="left"/>
      <w:pPr>
        <w:ind w:left="1212" w:hanging="183"/>
      </w:pPr>
      <w:rPr>
        <w:rFonts w:hint="default"/>
        <w:lang w:val="en-US" w:eastAsia="en-US" w:bidi="ar-SA"/>
      </w:rPr>
    </w:lvl>
    <w:lvl w:ilvl="6">
      <w:start w:val="0"/>
      <w:numFmt w:val="bullet"/>
      <w:lvlText w:val="•"/>
      <w:lvlJc w:val="left"/>
      <w:pPr>
        <w:ind w:left="1415" w:hanging="183"/>
      </w:pPr>
      <w:rPr>
        <w:rFonts w:hint="default"/>
        <w:lang w:val="en-US" w:eastAsia="en-US" w:bidi="ar-SA"/>
      </w:rPr>
    </w:lvl>
    <w:lvl w:ilvl="7">
      <w:start w:val="0"/>
      <w:numFmt w:val="bullet"/>
      <w:lvlText w:val="•"/>
      <w:lvlJc w:val="left"/>
      <w:pPr>
        <w:ind w:left="1617" w:hanging="183"/>
      </w:pPr>
      <w:rPr>
        <w:rFonts w:hint="default"/>
        <w:lang w:val="en-US" w:eastAsia="en-US" w:bidi="ar-SA"/>
      </w:rPr>
    </w:lvl>
    <w:lvl w:ilvl="8">
      <w:start w:val="0"/>
      <w:numFmt w:val="bullet"/>
      <w:lvlText w:val="•"/>
      <w:lvlJc w:val="left"/>
      <w:pPr>
        <w:ind w:left="1820" w:hanging="183"/>
      </w:pPr>
      <w:rPr>
        <w:rFonts w:hint="default"/>
        <w:lang w:val="en-US" w:eastAsia="en-US" w:bidi="ar-SA"/>
      </w:rPr>
    </w:lvl>
  </w:abstractNum>
  <w:abstractNum w:abstractNumId="117">
    <w:nsid w:val="6D20CCDF"/>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34" w:hanging="183"/>
      </w:pPr>
      <w:rPr>
        <w:rFonts w:hint="default"/>
        <w:lang w:val="en-US" w:eastAsia="en-US" w:bidi="ar-SA"/>
      </w:rPr>
    </w:lvl>
    <w:lvl w:ilvl="2">
      <w:start w:val="0"/>
      <w:numFmt w:val="bullet"/>
      <w:lvlText w:val="•"/>
      <w:lvlJc w:val="left"/>
      <w:pPr>
        <w:ind w:left="669" w:hanging="183"/>
      </w:pPr>
      <w:rPr>
        <w:rFonts w:hint="default"/>
        <w:lang w:val="en-US" w:eastAsia="en-US" w:bidi="ar-SA"/>
      </w:rPr>
    </w:lvl>
    <w:lvl w:ilvl="3">
      <w:start w:val="0"/>
      <w:numFmt w:val="bullet"/>
      <w:lvlText w:val="•"/>
      <w:lvlJc w:val="left"/>
      <w:pPr>
        <w:ind w:left="904" w:hanging="183"/>
      </w:pPr>
      <w:rPr>
        <w:rFonts w:hint="default"/>
        <w:lang w:val="en-US" w:eastAsia="en-US" w:bidi="ar-SA"/>
      </w:rPr>
    </w:lvl>
    <w:lvl w:ilvl="4">
      <w:start w:val="0"/>
      <w:numFmt w:val="bullet"/>
      <w:lvlText w:val="•"/>
      <w:lvlJc w:val="left"/>
      <w:pPr>
        <w:ind w:left="1138" w:hanging="183"/>
      </w:pPr>
      <w:rPr>
        <w:rFonts w:hint="default"/>
        <w:lang w:val="en-US" w:eastAsia="en-US" w:bidi="ar-SA"/>
      </w:rPr>
    </w:lvl>
    <w:lvl w:ilvl="5">
      <w:start w:val="0"/>
      <w:numFmt w:val="bullet"/>
      <w:lvlText w:val="•"/>
      <w:lvlJc w:val="left"/>
      <w:pPr>
        <w:ind w:left="1373" w:hanging="183"/>
      </w:pPr>
      <w:rPr>
        <w:rFonts w:hint="default"/>
        <w:lang w:val="en-US" w:eastAsia="en-US" w:bidi="ar-SA"/>
      </w:rPr>
    </w:lvl>
    <w:lvl w:ilvl="6">
      <w:start w:val="0"/>
      <w:numFmt w:val="bullet"/>
      <w:lvlText w:val="•"/>
      <w:lvlJc w:val="left"/>
      <w:pPr>
        <w:ind w:left="1608" w:hanging="183"/>
      </w:pPr>
      <w:rPr>
        <w:rFonts w:hint="default"/>
        <w:lang w:val="en-US" w:eastAsia="en-US" w:bidi="ar-SA"/>
      </w:rPr>
    </w:lvl>
    <w:lvl w:ilvl="7">
      <w:start w:val="0"/>
      <w:numFmt w:val="bullet"/>
      <w:lvlText w:val="•"/>
      <w:lvlJc w:val="left"/>
      <w:pPr>
        <w:ind w:left="1842" w:hanging="183"/>
      </w:pPr>
      <w:rPr>
        <w:rFonts w:hint="default"/>
        <w:lang w:val="en-US" w:eastAsia="en-US" w:bidi="ar-SA"/>
      </w:rPr>
    </w:lvl>
    <w:lvl w:ilvl="8">
      <w:start w:val="0"/>
      <w:numFmt w:val="bullet"/>
      <w:lvlText w:val="•"/>
      <w:lvlJc w:val="left"/>
      <w:pPr>
        <w:ind w:left="2077" w:hanging="183"/>
      </w:pPr>
      <w:rPr>
        <w:rFonts w:hint="default"/>
        <w:lang w:val="en-US" w:eastAsia="en-US" w:bidi="ar-SA"/>
      </w:rPr>
    </w:lvl>
  </w:abstractNum>
  <w:abstractNum w:abstractNumId="118">
    <w:nsid w:val="6DB5D1E6"/>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34" w:hanging="183"/>
      </w:pPr>
      <w:rPr>
        <w:rFonts w:hint="default"/>
        <w:lang w:val="en-US" w:eastAsia="en-US" w:bidi="ar-SA"/>
      </w:rPr>
    </w:lvl>
    <w:lvl w:ilvl="2">
      <w:start w:val="0"/>
      <w:numFmt w:val="bullet"/>
      <w:lvlText w:val="•"/>
      <w:lvlJc w:val="left"/>
      <w:pPr>
        <w:ind w:left="669" w:hanging="183"/>
      </w:pPr>
      <w:rPr>
        <w:rFonts w:hint="default"/>
        <w:lang w:val="en-US" w:eastAsia="en-US" w:bidi="ar-SA"/>
      </w:rPr>
    </w:lvl>
    <w:lvl w:ilvl="3">
      <w:start w:val="0"/>
      <w:numFmt w:val="bullet"/>
      <w:lvlText w:val="•"/>
      <w:lvlJc w:val="left"/>
      <w:pPr>
        <w:ind w:left="904" w:hanging="183"/>
      </w:pPr>
      <w:rPr>
        <w:rFonts w:hint="default"/>
        <w:lang w:val="en-US" w:eastAsia="en-US" w:bidi="ar-SA"/>
      </w:rPr>
    </w:lvl>
    <w:lvl w:ilvl="4">
      <w:start w:val="0"/>
      <w:numFmt w:val="bullet"/>
      <w:lvlText w:val="•"/>
      <w:lvlJc w:val="left"/>
      <w:pPr>
        <w:ind w:left="1138" w:hanging="183"/>
      </w:pPr>
      <w:rPr>
        <w:rFonts w:hint="default"/>
        <w:lang w:val="en-US" w:eastAsia="en-US" w:bidi="ar-SA"/>
      </w:rPr>
    </w:lvl>
    <w:lvl w:ilvl="5">
      <w:start w:val="0"/>
      <w:numFmt w:val="bullet"/>
      <w:lvlText w:val="•"/>
      <w:lvlJc w:val="left"/>
      <w:pPr>
        <w:ind w:left="1373" w:hanging="183"/>
      </w:pPr>
      <w:rPr>
        <w:rFonts w:hint="default"/>
        <w:lang w:val="en-US" w:eastAsia="en-US" w:bidi="ar-SA"/>
      </w:rPr>
    </w:lvl>
    <w:lvl w:ilvl="6">
      <w:start w:val="0"/>
      <w:numFmt w:val="bullet"/>
      <w:lvlText w:val="•"/>
      <w:lvlJc w:val="left"/>
      <w:pPr>
        <w:ind w:left="1608" w:hanging="183"/>
      </w:pPr>
      <w:rPr>
        <w:rFonts w:hint="default"/>
        <w:lang w:val="en-US" w:eastAsia="en-US" w:bidi="ar-SA"/>
      </w:rPr>
    </w:lvl>
    <w:lvl w:ilvl="7">
      <w:start w:val="0"/>
      <w:numFmt w:val="bullet"/>
      <w:lvlText w:val="•"/>
      <w:lvlJc w:val="left"/>
      <w:pPr>
        <w:ind w:left="1842" w:hanging="183"/>
      </w:pPr>
      <w:rPr>
        <w:rFonts w:hint="default"/>
        <w:lang w:val="en-US" w:eastAsia="en-US" w:bidi="ar-SA"/>
      </w:rPr>
    </w:lvl>
    <w:lvl w:ilvl="8">
      <w:start w:val="0"/>
      <w:numFmt w:val="bullet"/>
      <w:lvlText w:val="•"/>
      <w:lvlJc w:val="left"/>
      <w:pPr>
        <w:ind w:left="2077" w:hanging="183"/>
      </w:pPr>
      <w:rPr>
        <w:rFonts w:hint="default"/>
        <w:lang w:val="en-US" w:eastAsia="en-US" w:bidi="ar-SA"/>
      </w:rPr>
    </w:lvl>
  </w:abstractNum>
  <w:abstractNum w:abstractNumId="119">
    <w:nsid w:val="6DFD1C5C"/>
    <w:multiLevelType w:val="hybridMultilevel"/>
    <w:tmpl w:val="00000000"/>
    <w:lvl w:ilvl="0">
      <w:start w:val="1"/>
      <w:numFmt w:val="decimal"/>
      <w:lvlText w:val="%1."/>
      <w:lvlJc w:val="left"/>
      <w:pPr>
        <w:ind w:left="191" w:hanging="183"/>
        <w:jc w:val="right"/>
      </w:pPr>
      <w:rPr>
        <w:rFonts w:ascii="宋体" w:eastAsia="宋体" w:hAnsi="宋体" w:cs="宋体" w:hint="default"/>
        <w:spacing w:val="1"/>
        <w:w w:val="100"/>
        <w:sz w:val="16"/>
        <w:szCs w:val="16"/>
        <w:lang w:val="en-US" w:eastAsia="en-US" w:bidi="ar-SA"/>
      </w:rPr>
    </w:lvl>
    <w:lvl w:ilvl="1">
      <w:start w:val="0"/>
      <w:numFmt w:val="bullet"/>
      <w:lvlText w:val="•"/>
      <w:lvlJc w:val="left"/>
      <w:pPr>
        <w:ind w:left="407" w:hanging="183"/>
      </w:pPr>
      <w:rPr>
        <w:rFonts w:hint="default"/>
        <w:lang w:val="en-US" w:eastAsia="en-US" w:bidi="ar-SA"/>
      </w:rPr>
    </w:lvl>
    <w:lvl w:ilvl="2">
      <w:start w:val="0"/>
      <w:numFmt w:val="bullet"/>
      <w:lvlText w:val="•"/>
      <w:lvlJc w:val="left"/>
      <w:pPr>
        <w:ind w:left="614" w:hanging="183"/>
      </w:pPr>
      <w:rPr>
        <w:rFonts w:hint="default"/>
        <w:lang w:val="en-US" w:eastAsia="en-US" w:bidi="ar-SA"/>
      </w:rPr>
    </w:lvl>
    <w:lvl w:ilvl="3">
      <w:start w:val="0"/>
      <w:numFmt w:val="bullet"/>
      <w:lvlText w:val="•"/>
      <w:lvlJc w:val="left"/>
      <w:pPr>
        <w:ind w:left="821" w:hanging="183"/>
      </w:pPr>
      <w:rPr>
        <w:rFonts w:hint="default"/>
        <w:lang w:val="en-US" w:eastAsia="en-US" w:bidi="ar-SA"/>
      </w:rPr>
    </w:lvl>
    <w:lvl w:ilvl="4">
      <w:start w:val="0"/>
      <w:numFmt w:val="bullet"/>
      <w:lvlText w:val="•"/>
      <w:lvlJc w:val="left"/>
      <w:pPr>
        <w:ind w:left="1029" w:hanging="183"/>
      </w:pPr>
      <w:rPr>
        <w:rFonts w:hint="default"/>
        <w:lang w:val="en-US" w:eastAsia="en-US" w:bidi="ar-SA"/>
      </w:rPr>
    </w:lvl>
    <w:lvl w:ilvl="5">
      <w:start w:val="0"/>
      <w:numFmt w:val="bullet"/>
      <w:lvlText w:val="•"/>
      <w:lvlJc w:val="left"/>
      <w:pPr>
        <w:ind w:left="1236" w:hanging="183"/>
      </w:pPr>
      <w:rPr>
        <w:rFonts w:hint="default"/>
        <w:lang w:val="en-US" w:eastAsia="en-US" w:bidi="ar-SA"/>
      </w:rPr>
    </w:lvl>
    <w:lvl w:ilvl="6">
      <w:start w:val="0"/>
      <w:numFmt w:val="bullet"/>
      <w:lvlText w:val="•"/>
      <w:lvlJc w:val="left"/>
      <w:pPr>
        <w:ind w:left="1443" w:hanging="183"/>
      </w:pPr>
      <w:rPr>
        <w:rFonts w:hint="default"/>
        <w:lang w:val="en-US" w:eastAsia="en-US" w:bidi="ar-SA"/>
      </w:rPr>
    </w:lvl>
    <w:lvl w:ilvl="7">
      <w:start w:val="0"/>
      <w:numFmt w:val="bullet"/>
      <w:lvlText w:val="•"/>
      <w:lvlJc w:val="left"/>
      <w:pPr>
        <w:ind w:left="1651" w:hanging="183"/>
      </w:pPr>
      <w:rPr>
        <w:rFonts w:hint="default"/>
        <w:lang w:val="en-US" w:eastAsia="en-US" w:bidi="ar-SA"/>
      </w:rPr>
    </w:lvl>
    <w:lvl w:ilvl="8">
      <w:start w:val="0"/>
      <w:numFmt w:val="bullet"/>
      <w:lvlText w:val="•"/>
      <w:lvlJc w:val="left"/>
      <w:pPr>
        <w:ind w:left="1858" w:hanging="183"/>
      </w:pPr>
      <w:rPr>
        <w:rFonts w:hint="default"/>
        <w:lang w:val="en-US" w:eastAsia="en-US" w:bidi="ar-SA"/>
      </w:rPr>
    </w:lvl>
  </w:abstractNum>
  <w:abstractNum w:abstractNumId="120">
    <w:nsid w:val="6E3B255F"/>
    <w:multiLevelType w:val="hybridMultilevel"/>
    <w:tmpl w:val="00000000"/>
    <w:lvl w:ilvl="0">
      <w:start w:val="2"/>
      <w:numFmt w:val="decimal"/>
      <w:lvlText w:val="%1."/>
      <w:lvlJc w:val="left"/>
      <w:pPr>
        <w:ind w:left="199"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554" w:hanging="192"/>
      </w:pPr>
      <w:rPr>
        <w:rFonts w:hint="default"/>
        <w:lang w:val="en-US" w:eastAsia="en-US" w:bidi="ar-SA"/>
      </w:rPr>
    </w:lvl>
    <w:lvl w:ilvl="2">
      <w:start w:val="0"/>
      <w:numFmt w:val="bullet"/>
      <w:lvlText w:val="•"/>
      <w:lvlJc w:val="left"/>
      <w:pPr>
        <w:ind w:left="909" w:hanging="192"/>
      </w:pPr>
      <w:rPr>
        <w:rFonts w:hint="default"/>
        <w:lang w:val="en-US" w:eastAsia="en-US" w:bidi="ar-SA"/>
      </w:rPr>
    </w:lvl>
    <w:lvl w:ilvl="3">
      <w:start w:val="0"/>
      <w:numFmt w:val="bullet"/>
      <w:lvlText w:val="•"/>
      <w:lvlJc w:val="left"/>
      <w:pPr>
        <w:ind w:left="1264" w:hanging="192"/>
      </w:pPr>
      <w:rPr>
        <w:rFonts w:hint="default"/>
        <w:lang w:val="en-US" w:eastAsia="en-US" w:bidi="ar-SA"/>
      </w:rPr>
    </w:lvl>
    <w:lvl w:ilvl="4">
      <w:start w:val="0"/>
      <w:numFmt w:val="bullet"/>
      <w:lvlText w:val="•"/>
      <w:lvlJc w:val="left"/>
      <w:pPr>
        <w:ind w:left="1618" w:hanging="192"/>
      </w:pPr>
      <w:rPr>
        <w:rFonts w:hint="default"/>
        <w:lang w:val="en-US" w:eastAsia="en-US" w:bidi="ar-SA"/>
      </w:rPr>
    </w:lvl>
    <w:lvl w:ilvl="5">
      <w:start w:val="0"/>
      <w:numFmt w:val="bullet"/>
      <w:lvlText w:val="•"/>
      <w:lvlJc w:val="left"/>
      <w:pPr>
        <w:ind w:left="1973" w:hanging="192"/>
      </w:pPr>
      <w:rPr>
        <w:rFonts w:hint="default"/>
        <w:lang w:val="en-US" w:eastAsia="en-US" w:bidi="ar-SA"/>
      </w:rPr>
    </w:lvl>
    <w:lvl w:ilvl="6">
      <w:start w:val="0"/>
      <w:numFmt w:val="bullet"/>
      <w:lvlText w:val="•"/>
      <w:lvlJc w:val="left"/>
      <w:pPr>
        <w:ind w:left="2328" w:hanging="192"/>
      </w:pPr>
      <w:rPr>
        <w:rFonts w:hint="default"/>
        <w:lang w:val="en-US" w:eastAsia="en-US" w:bidi="ar-SA"/>
      </w:rPr>
    </w:lvl>
    <w:lvl w:ilvl="7">
      <w:start w:val="0"/>
      <w:numFmt w:val="bullet"/>
      <w:lvlText w:val="•"/>
      <w:lvlJc w:val="left"/>
      <w:pPr>
        <w:ind w:left="2682" w:hanging="192"/>
      </w:pPr>
      <w:rPr>
        <w:rFonts w:hint="default"/>
        <w:lang w:val="en-US" w:eastAsia="en-US" w:bidi="ar-SA"/>
      </w:rPr>
    </w:lvl>
    <w:lvl w:ilvl="8">
      <w:start w:val="0"/>
      <w:numFmt w:val="bullet"/>
      <w:lvlText w:val="•"/>
      <w:lvlJc w:val="left"/>
      <w:pPr>
        <w:ind w:left="3037" w:hanging="192"/>
      </w:pPr>
      <w:rPr>
        <w:rFonts w:hint="default"/>
        <w:lang w:val="en-US" w:eastAsia="en-US" w:bidi="ar-SA"/>
      </w:rPr>
    </w:lvl>
  </w:abstractNum>
  <w:abstractNum w:abstractNumId="121">
    <w:nsid w:val="6ECA6867"/>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78" w:hanging="192"/>
      </w:pPr>
      <w:rPr>
        <w:rFonts w:hint="default"/>
        <w:lang w:val="en-US" w:eastAsia="en-US" w:bidi="ar-SA"/>
      </w:rPr>
    </w:lvl>
    <w:lvl w:ilvl="2">
      <w:start w:val="0"/>
      <w:numFmt w:val="bullet"/>
      <w:lvlText w:val="•"/>
      <w:lvlJc w:val="left"/>
      <w:pPr>
        <w:ind w:left="757" w:hanging="192"/>
      </w:pPr>
      <w:rPr>
        <w:rFonts w:hint="default"/>
        <w:lang w:val="en-US" w:eastAsia="en-US" w:bidi="ar-SA"/>
      </w:rPr>
    </w:lvl>
    <w:lvl w:ilvl="3">
      <w:start w:val="0"/>
      <w:numFmt w:val="bullet"/>
      <w:lvlText w:val="•"/>
      <w:lvlJc w:val="left"/>
      <w:pPr>
        <w:ind w:left="1035" w:hanging="192"/>
      </w:pPr>
      <w:rPr>
        <w:rFonts w:hint="default"/>
        <w:lang w:val="en-US" w:eastAsia="en-US" w:bidi="ar-SA"/>
      </w:rPr>
    </w:lvl>
    <w:lvl w:ilvl="4">
      <w:start w:val="0"/>
      <w:numFmt w:val="bullet"/>
      <w:lvlText w:val="•"/>
      <w:lvlJc w:val="left"/>
      <w:pPr>
        <w:ind w:left="1314" w:hanging="192"/>
      </w:pPr>
      <w:rPr>
        <w:rFonts w:hint="default"/>
        <w:lang w:val="en-US" w:eastAsia="en-US" w:bidi="ar-SA"/>
      </w:rPr>
    </w:lvl>
    <w:lvl w:ilvl="5">
      <w:start w:val="0"/>
      <w:numFmt w:val="bullet"/>
      <w:lvlText w:val="•"/>
      <w:lvlJc w:val="left"/>
      <w:pPr>
        <w:ind w:left="1593" w:hanging="192"/>
      </w:pPr>
      <w:rPr>
        <w:rFonts w:hint="default"/>
        <w:lang w:val="en-US" w:eastAsia="en-US" w:bidi="ar-SA"/>
      </w:rPr>
    </w:lvl>
    <w:lvl w:ilvl="6">
      <w:start w:val="0"/>
      <w:numFmt w:val="bullet"/>
      <w:lvlText w:val="•"/>
      <w:lvlJc w:val="left"/>
      <w:pPr>
        <w:ind w:left="1871" w:hanging="192"/>
      </w:pPr>
      <w:rPr>
        <w:rFonts w:hint="default"/>
        <w:lang w:val="en-US" w:eastAsia="en-US" w:bidi="ar-SA"/>
      </w:rPr>
    </w:lvl>
    <w:lvl w:ilvl="7">
      <w:start w:val="0"/>
      <w:numFmt w:val="bullet"/>
      <w:lvlText w:val="•"/>
      <w:lvlJc w:val="left"/>
      <w:pPr>
        <w:ind w:left="2150" w:hanging="192"/>
      </w:pPr>
      <w:rPr>
        <w:rFonts w:hint="default"/>
        <w:lang w:val="en-US" w:eastAsia="en-US" w:bidi="ar-SA"/>
      </w:rPr>
    </w:lvl>
    <w:lvl w:ilvl="8">
      <w:start w:val="0"/>
      <w:numFmt w:val="bullet"/>
      <w:lvlText w:val="•"/>
      <w:lvlJc w:val="left"/>
      <w:pPr>
        <w:ind w:left="2428" w:hanging="192"/>
      </w:pPr>
      <w:rPr>
        <w:rFonts w:hint="default"/>
        <w:lang w:val="en-US" w:eastAsia="en-US" w:bidi="ar-SA"/>
      </w:rPr>
    </w:lvl>
  </w:abstractNum>
  <w:abstractNum w:abstractNumId="122">
    <w:nsid w:val="6F4CC370"/>
    <w:multiLevelType w:val="hybridMultilevel"/>
    <w:tmpl w:val="00000000"/>
    <w:lvl w:ilvl="0">
      <w:start w:val="2"/>
      <w:numFmt w:val="decimal"/>
      <w:lvlText w:val="%1."/>
      <w:lvlJc w:val="left"/>
      <w:pPr>
        <w:ind w:left="297"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765" w:hanging="183"/>
      </w:pPr>
      <w:rPr>
        <w:rFonts w:hint="default"/>
        <w:lang w:val="en-US" w:eastAsia="en-US" w:bidi="ar-SA"/>
      </w:rPr>
    </w:lvl>
    <w:lvl w:ilvl="2">
      <w:start w:val="0"/>
      <w:numFmt w:val="bullet"/>
      <w:lvlText w:val="•"/>
      <w:lvlJc w:val="left"/>
      <w:pPr>
        <w:ind w:left="1231" w:hanging="183"/>
      </w:pPr>
      <w:rPr>
        <w:rFonts w:hint="default"/>
        <w:lang w:val="en-US" w:eastAsia="en-US" w:bidi="ar-SA"/>
      </w:rPr>
    </w:lvl>
    <w:lvl w:ilvl="3">
      <w:start w:val="0"/>
      <w:numFmt w:val="bullet"/>
      <w:lvlText w:val="•"/>
      <w:lvlJc w:val="left"/>
      <w:pPr>
        <w:ind w:left="1696" w:hanging="183"/>
      </w:pPr>
      <w:rPr>
        <w:rFonts w:hint="default"/>
        <w:lang w:val="en-US" w:eastAsia="en-US" w:bidi="ar-SA"/>
      </w:rPr>
    </w:lvl>
    <w:lvl w:ilvl="4">
      <w:start w:val="0"/>
      <w:numFmt w:val="bullet"/>
      <w:lvlText w:val="•"/>
      <w:lvlJc w:val="left"/>
      <w:pPr>
        <w:ind w:left="2162" w:hanging="183"/>
      </w:pPr>
      <w:rPr>
        <w:rFonts w:hint="default"/>
        <w:lang w:val="en-US" w:eastAsia="en-US" w:bidi="ar-SA"/>
      </w:rPr>
    </w:lvl>
    <w:lvl w:ilvl="5">
      <w:start w:val="0"/>
      <w:numFmt w:val="bullet"/>
      <w:lvlText w:val="•"/>
      <w:lvlJc w:val="left"/>
      <w:pPr>
        <w:ind w:left="2627" w:hanging="183"/>
      </w:pPr>
      <w:rPr>
        <w:rFonts w:hint="default"/>
        <w:lang w:val="en-US" w:eastAsia="en-US" w:bidi="ar-SA"/>
      </w:rPr>
    </w:lvl>
    <w:lvl w:ilvl="6">
      <w:start w:val="0"/>
      <w:numFmt w:val="bullet"/>
      <w:lvlText w:val="•"/>
      <w:lvlJc w:val="left"/>
      <w:pPr>
        <w:ind w:left="3093" w:hanging="183"/>
      </w:pPr>
      <w:rPr>
        <w:rFonts w:hint="default"/>
        <w:lang w:val="en-US" w:eastAsia="en-US" w:bidi="ar-SA"/>
      </w:rPr>
    </w:lvl>
    <w:lvl w:ilvl="7">
      <w:start w:val="0"/>
      <w:numFmt w:val="bullet"/>
      <w:lvlText w:val="•"/>
      <w:lvlJc w:val="left"/>
      <w:pPr>
        <w:ind w:left="3558" w:hanging="183"/>
      </w:pPr>
      <w:rPr>
        <w:rFonts w:hint="default"/>
        <w:lang w:val="en-US" w:eastAsia="en-US" w:bidi="ar-SA"/>
      </w:rPr>
    </w:lvl>
    <w:lvl w:ilvl="8">
      <w:start w:val="0"/>
      <w:numFmt w:val="bullet"/>
      <w:lvlText w:val="•"/>
      <w:lvlJc w:val="left"/>
      <w:pPr>
        <w:ind w:left="4024" w:hanging="183"/>
      </w:pPr>
      <w:rPr>
        <w:rFonts w:hint="default"/>
        <w:lang w:val="en-US" w:eastAsia="en-US" w:bidi="ar-SA"/>
      </w:rPr>
    </w:lvl>
  </w:abstractNum>
  <w:abstractNum w:abstractNumId="123">
    <w:nsid w:val="6FE04CA1"/>
    <w:multiLevelType w:val="hybridMultilevel"/>
    <w:tmpl w:val="00000000"/>
    <w:lvl w:ilvl="0">
      <w:start w:val="1"/>
      <w:numFmt w:val="decimal"/>
      <w:lvlText w:val="%1."/>
      <w:lvlJc w:val="left"/>
      <w:pPr>
        <w:ind w:left="194"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02" w:hanging="183"/>
      </w:pPr>
      <w:rPr>
        <w:rFonts w:hint="default"/>
        <w:lang w:val="en-US" w:eastAsia="en-US" w:bidi="ar-SA"/>
      </w:rPr>
    </w:lvl>
    <w:lvl w:ilvl="2">
      <w:start w:val="0"/>
      <w:numFmt w:val="bullet"/>
      <w:lvlText w:val="•"/>
      <w:lvlJc w:val="left"/>
      <w:pPr>
        <w:ind w:left="604" w:hanging="183"/>
      </w:pPr>
      <w:rPr>
        <w:rFonts w:hint="default"/>
        <w:lang w:val="en-US" w:eastAsia="en-US" w:bidi="ar-SA"/>
      </w:rPr>
    </w:lvl>
    <w:lvl w:ilvl="3">
      <w:start w:val="0"/>
      <w:numFmt w:val="bullet"/>
      <w:lvlText w:val="•"/>
      <w:lvlJc w:val="left"/>
      <w:pPr>
        <w:ind w:left="806" w:hanging="183"/>
      </w:pPr>
      <w:rPr>
        <w:rFonts w:hint="default"/>
        <w:lang w:val="en-US" w:eastAsia="en-US" w:bidi="ar-SA"/>
      </w:rPr>
    </w:lvl>
    <w:lvl w:ilvl="4">
      <w:start w:val="0"/>
      <w:numFmt w:val="bullet"/>
      <w:lvlText w:val="•"/>
      <w:lvlJc w:val="left"/>
      <w:pPr>
        <w:ind w:left="1008" w:hanging="183"/>
      </w:pPr>
      <w:rPr>
        <w:rFonts w:hint="default"/>
        <w:lang w:val="en-US" w:eastAsia="en-US" w:bidi="ar-SA"/>
      </w:rPr>
    </w:lvl>
    <w:lvl w:ilvl="5">
      <w:start w:val="0"/>
      <w:numFmt w:val="bullet"/>
      <w:lvlText w:val="•"/>
      <w:lvlJc w:val="left"/>
      <w:pPr>
        <w:ind w:left="1211" w:hanging="183"/>
      </w:pPr>
      <w:rPr>
        <w:rFonts w:hint="default"/>
        <w:lang w:val="en-US" w:eastAsia="en-US" w:bidi="ar-SA"/>
      </w:rPr>
    </w:lvl>
    <w:lvl w:ilvl="6">
      <w:start w:val="0"/>
      <w:numFmt w:val="bullet"/>
      <w:lvlText w:val="•"/>
      <w:lvlJc w:val="left"/>
      <w:pPr>
        <w:ind w:left="1413" w:hanging="183"/>
      </w:pPr>
      <w:rPr>
        <w:rFonts w:hint="default"/>
        <w:lang w:val="en-US" w:eastAsia="en-US" w:bidi="ar-SA"/>
      </w:rPr>
    </w:lvl>
    <w:lvl w:ilvl="7">
      <w:start w:val="0"/>
      <w:numFmt w:val="bullet"/>
      <w:lvlText w:val="•"/>
      <w:lvlJc w:val="left"/>
      <w:pPr>
        <w:ind w:left="1615" w:hanging="183"/>
      </w:pPr>
      <w:rPr>
        <w:rFonts w:hint="default"/>
        <w:lang w:val="en-US" w:eastAsia="en-US" w:bidi="ar-SA"/>
      </w:rPr>
    </w:lvl>
    <w:lvl w:ilvl="8">
      <w:start w:val="0"/>
      <w:numFmt w:val="bullet"/>
      <w:lvlText w:val="•"/>
      <w:lvlJc w:val="left"/>
      <w:pPr>
        <w:ind w:left="1817" w:hanging="183"/>
      </w:pPr>
      <w:rPr>
        <w:rFonts w:hint="default"/>
        <w:lang w:val="en-US" w:eastAsia="en-US" w:bidi="ar-SA"/>
      </w:rPr>
    </w:lvl>
  </w:abstractNum>
  <w:abstractNum w:abstractNumId="124">
    <w:nsid w:val="709722B0"/>
    <w:multiLevelType w:val="hybridMultilevel"/>
    <w:tmpl w:val="00000000"/>
    <w:lvl w:ilvl="0">
      <w:start w:val="1"/>
      <w:numFmt w:val="decimal"/>
      <w:lvlText w:val="%1."/>
      <w:lvlJc w:val="left"/>
      <w:pPr>
        <w:ind w:left="194"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75" w:hanging="183"/>
      </w:pPr>
      <w:rPr>
        <w:rFonts w:hint="default"/>
        <w:lang w:val="en-US" w:eastAsia="en-US" w:bidi="ar-SA"/>
      </w:rPr>
    </w:lvl>
    <w:lvl w:ilvl="2">
      <w:start w:val="0"/>
      <w:numFmt w:val="bullet"/>
      <w:lvlText w:val="•"/>
      <w:lvlJc w:val="left"/>
      <w:pPr>
        <w:ind w:left="951" w:hanging="183"/>
      </w:pPr>
      <w:rPr>
        <w:rFonts w:hint="default"/>
        <w:lang w:val="en-US" w:eastAsia="en-US" w:bidi="ar-SA"/>
      </w:rPr>
    </w:lvl>
    <w:lvl w:ilvl="3">
      <w:start w:val="0"/>
      <w:numFmt w:val="bullet"/>
      <w:lvlText w:val="•"/>
      <w:lvlJc w:val="left"/>
      <w:pPr>
        <w:ind w:left="1327" w:hanging="183"/>
      </w:pPr>
      <w:rPr>
        <w:rFonts w:hint="default"/>
        <w:lang w:val="en-US" w:eastAsia="en-US" w:bidi="ar-SA"/>
      </w:rPr>
    </w:lvl>
    <w:lvl w:ilvl="4">
      <w:start w:val="0"/>
      <w:numFmt w:val="bullet"/>
      <w:lvlText w:val="•"/>
      <w:lvlJc w:val="left"/>
      <w:pPr>
        <w:ind w:left="1703" w:hanging="183"/>
      </w:pPr>
      <w:rPr>
        <w:rFonts w:hint="default"/>
        <w:lang w:val="en-US" w:eastAsia="en-US" w:bidi="ar-SA"/>
      </w:rPr>
    </w:lvl>
    <w:lvl w:ilvl="5">
      <w:start w:val="0"/>
      <w:numFmt w:val="bullet"/>
      <w:lvlText w:val="•"/>
      <w:lvlJc w:val="left"/>
      <w:pPr>
        <w:ind w:left="2079" w:hanging="183"/>
      </w:pPr>
      <w:rPr>
        <w:rFonts w:hint="default"/>
        <w:lang w:val="en-US" w:eastAsia="en-US" w:bidi="ar-SA"/>
      </w:rPr>
    </w:lvl>
    <w:lvl w:ilvl="6">
      <w:start w:val="0"/>
      <w:numFmt w:val="bullet"/>
      <w:lvlText w:val="•"/>
      <w:lvlJc w:val="left"/>
      <w:pPr>
        <w:ind w:left="2454" w:hanging="183"/>
      </w:pPr>
      <w:rPr>
        <w:rFonts w:hint="default"/>
        <w:lang w:val="en-US" w:eastAsia="en-US" w:bidi="ar-SA"/>
      </w:rPr>
    </w:lvl>
    <w:lvl w:ilvl="7">
      <w:start w:val="0"/>
      <w:numFmt w:val="bullet"/>
      <w:lvlText w:val="•"/>
      <w:lvlJc w:val="left"/>
      <w:pPr>
        <w:ind w:left="2830" w:hanging="183"/>
      </w:pPr>
      <w:rPr>
        <w:rFonts w:hint="default"/>
        <w:lang w:val="en-US" w:eastAsia="en-US" w:bidi="ar-SA"/>
      </w:rPr>
    </w:lvl>
    <w:lvl w:ilvl="8">
      <w:start w:val="0"/>
      <w:numFmt w:val="bullet"/>
      <w:lvlText w:val="•"/>
      <w:lvlJc w:val="left"/>
      <w:pPr>
        <w:ind w:left="3206" w:hanging="183"/>
      </w:pPr>
      <w:rPr>
        <w:rFonts w:hint="default"/>
        <w:lang w:val="en-US" w:eastAsia="en-US" w:bidi="ar-SA"/>
      </w:rPr>
    </w:lvl>
  </w:abstractNum>
  <w:abstractNum w:abstractNumId="125">
    <w:nsid w:val="70A60905"/>
    <w:multiLevelType w:val="hybridMultilevel"/>
    <w:tmpl w:val="00000000"/>
    <w:lvl w:ilvl="0">
      <w:start w:val="1"/>
      <w:numFmt w:val="decimal"/>
      <w:lvlText w:val="%1."/>
      <w:lvlJc w:val="left"/>
      <w:pPr>
        <w:ind w:left="193"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538" w:hanging="183"/>
      </w:pPr>
      <w:rPr>
        <w:rFonts w:hint="default"/>
        <w:lang w:val="en-US" w:eastAsia="en-US" w:bidi="ar-SA"/>
      </w:rPr>
    </w:lvl>
    <w:lvl w:ilvl="2">
      <w:start w:val="0"/>
      <w:numFmt w:val="bullet"/>
      <w:lvlText w:val="•"/>
      <w:lvlJc w:val="left"/>
      <w:pPr>
        <w:ind w:left="876" w:hanging="183"/>
      </w:pPr>
      <w:rPr>
        <w:rFonts w:hint="default"/>
        <w:lang w:val="en-US" w:eastAsia="en-US" w:bidi="ar-SA"/>
      </w:rPr>
    </w:lvl>
    <w:lvl w:ilvl="3">
      <w:start w:val="0"/>
      <w:numFmt w:val="bullet"/>
      <w:lvlText w:val="•"/>
      <w:lvlJc w:val="left"/>
      <w:pPr>
        <w:ind w:left="1214" w:hanging="183"/>
      </w:pPr>
      <w:rPr>
        <w:rFonts w:hint="default"/>
        <w:lang w:val="en-US" w:eastAsia="en-US" w:bidi="ar-SA"/>
      </w:rPr>
    </w:lvl>
    <w:lvl w:ilvl="4">
      <w:start w:val="0"/>
      <w:numFmt w:val="bullet"/>
      <w:lvlText w:val="•"/>
      <w:lvlJc w:val="left"/>
      <w:pPr>
        <w:ind w:left="1552" w:hanging="183"/>
      </w:pPr>
      <w:rPr>
        <w:rFonts w:hint="default"/>
        <w:lang w:val="en-US" w:eastAsia="en-US" w:bidi="ar-SA"/>
      </w:rPr>
    </w:lvl>
    <w:lvl w:ilvl="5">
      <w:start w:val="0"/>
      <w:numFmt w:val="bullet"/>
      <w:lvlText w:val="•"/>
      <w:lvlJc w:val="left"/>
      <w:pPr>
        <w:ind w:left="1891" w:hanging="183"/>
      </w:pPr>
      <w:rPr>
        <w:rFonts w:hint="default"/>
        <w:lang w:val="en-US" w:eastAsia="en-US" w:bidi="ar-SA"/>
      </w:rPr>
    </w:lvl>
    <w:lvl w:ilvl="6">
      <w:start w:val="0"/>
      <w:numFmt w:val="bullet"/>
      <w:lvlText w:val="•"/>
      <w:lvlJc w:val="left"/>
      <w:pPr>
        <w:ind w:left="2229" w:hanging="183"/>
      </w:pPr>
      <w:rPr>
        <w:rFonts w:hint="default"/>
        <w:lang w:val="en-US" w:eastAsia="en-US" w:bidi="ar-SA"/>
      </w:rPr>
    </w:lvl>
    <w:lvl w:ilvl="7">
      <w:start w:val="0"/>
      <w:numFmt w:val="bullet"/>
      <w:lvlText w:val="•"/>
      <w:lvlJc w:val="left"/>
      <w:pPr>
        <w:ind w:left="2567" w:hanging="183"/>
      </w:pPr>
      <w:rPr>
        <w:rFonts w:hint="default"/>
        <w:lang w:val="en-US" w:eastAsia="en-US" w:bidi="ar-SA"/>
      </w:rPr>
    </w:lvl>
    <w:lvl w:ilvl="8">
      <w:start w:val="0"/>
      <w:numFmt w:val="bullet"/>
      <w:lvlText w:val="•"/>
      <w:lvlJc w:val="left"/>
      <w:pPr>
        <w:ind w:left="2905" w:hanging="183"/>
      </w:pPr>
      <w:rPr>
        <w:rFonts w:hint="default"/>
        <w:lang w:val="en-US" w:eastAsia="en-US" w:bidi="ar-SA"/>
      </w:rPr>
    </w:lvl>
  </w:abstractNum>
  <w:abstractNum w:abstractNumId="126">
    <w:nsid w:val="71F77C20"/>
    <w:multiLevelType w:val="hybridMultilevel"/>
    <w:tmpl w:val="00000000"/>
    <w:lvl w:ilvl="0">
      <w:start w:val="1"/>
      <w:numFmt w:val="upperLetter"/>
      <w:lvlText w:val="%1"/>
      <w:lvlJc w:val="left"/>
      <w:pPr>
        <w:ind w:left="1318" w:hanging="526"/>
        <w:jc w:val="left"/>
      </w:pPr>
      <w:rPr>
        <w:rFonts w:hint="default"/>
        <w:lang w:val="en-US" w:eastAsia="en-US" w:bidi="ar-SA"/>
      </w:rPr>
    </w:lvl>
    <w:lvl w:ilvl="1">
      <w:start w:val="1"/>
      <w:numFmt w:val="decimal"/>
      <w:lvlText w:val="%1.%2"/>
      <w:lvlJc w:val="left"/>
      <w:pPr>
        <w:ind w:left="1318" w:hanging="526"/>
        <w:jc w:val="left"/>
      </w:pPr>
      <w:rPr>
        <w:rFonts w:ascii="黑体" w:eastAsia="黑体" w:hAnsi="黑体" w:cs="黑体" w:hint="default"/>
        <w:w w:val="100"/>
        <w:sz w:val="21"/>
        <w:szCs w:val="21"/>
        <w:lang w:val="en-US" w:eastAsia="en-US" w:bidi="ar-SA"/>
      </w:rPr>
    </w:lvl>
    <w:lvl w:ilvl="2">
      <w:start w:val="0"/>
      <w:numFmt w:val="bullet"/>
      <w:lvlText w:val="•"/>
      <w:lvlJc w:val="left"/>
      <w:pPr>
        <w:ind w:left="3337" w:hanging="526"/>
      </w:pPr>
      <w:rPr>
        <w:rFonts w:hint="default"/>
        <w:lang w:val="en-US" w:eastAsia="en-US" w:bidi="ar-SA"/>
      </w:rPr>
    </w:lvl>
    <w:lvl w:ilvl="3">
      <w:start w:val="0"/>
      <w:numFmt w:val="bullet"/>
      <w:lvlText w:val="•"/>
      <w:lvlJc w:val="left"/>
      <w:pPr>
        <w:ind w:left="4345" w:hanging="526"/>
      </w:pPr>
      <w:rPr>
        <w:rFonts w:hint="default"/>
        <w:lang w:val="en-US" w:eastAsia="en-US" w:bidi="ar-SA"/>
      </w:rPr>
    </w:lvl>
    <w:lvl w:ilvl="4">
      <w:start w:val="0"/>
      <w:numFmt w:val="bullet"/>
      <w:lvlText w:val="•"/>
      <w:lvlJc w:val="left"/>
      <w:pPr>
        <w:ind w:left="5354" w:hanging="526"/>
      </w:pPr>
      <w:rPr>
        <w:rFonts w:hint="default"/>
        <w:lang w:val="en-US" w:eastAsia="en-US" w:bidi="ar-SA"/>
      </w:rPr>
    </w:lvl>
    <w:lvl w:ilvl="5">
      <w:start w:val="0"/>
      <w:numFmt w:val="bullet"/>
      <w:lvlText w:val="•"/>
      <w:lvlJc w:val="left"/>
      <w:pPr>
        <w:ind w:left="6363" w:hanging="526"/>
      </w:pPr>
      <w:rPr>
        <w:rFonts w:hint="default"/>
        <w:lang w:val="en-US" w:eastAsia="en-US" w:bidi="ar-SA"/>
      </w:rPr>
    </w:lvl>
    <w:lvl w:ilvl="6">
      <w:start w:val="0"/>
      <w:numFmt w:val="bullet"/>
      <w:lvlText w:val="•"/>
      <w:lvlJc w:val="left"/>
      <w:pPr>
        <w:ind w:left="7371" w:hanging="526"/>
      </w:pPr>
      <w:rPr>
        <w:rFonts w:hint="default"/>
        <w:lang w:val="en-US" w:eastAsia="en-US" w:bidi="ar-SA"/>
      </w:rPr>
    </w:lvl>
    <w:lvl w:ilvl="7">
      <w:start w:val="0"/>
      <w:numFmt w:val="bullet"/>
      <w:lvlText w:val="•"/>
      <w:lvlJc w:val="left"/>
      <w:pPr>
        <w:ind w:left="8380" w:hanging="526"/>
      </w:pPr>
      <w:rPr>
        <w:rFonts w:hint="default"/>
        <w:lang w:val="en-US" w:eastAsia="en-US" w:bidi="ar-SA"/>
      </w:rPr>
    </w:lvl>
    <w:lvl w:ilvl="8">
      <w:start w:val="0"/>
      <w:numFmt w:val="bullet"/>
      <w:lvlText w:val="•"/>
      <w:lvlJc w:val="left"/>
      <w:pPr>
        <w:ind w:left="9389" w:hanging="526"/>
      </w:pPr>
      <w:rPr>
        <w:rFonts w:hint="default"/>
        <w:lang w:val="en-US" w:eastAsia="en-US" w:bidi="ar-SA"/>
      </w:rPr>
    </w:lvl>
  </w:abstractNum>
  <w:abstractNum w:abstractNumId="127">
    <w:nsid w:val="72052009"/>
    <w:multiLevelType w:val="hybridMultilevel"/>
    <w:tmpl w:val="00000000"/>
    <w:lvl w:ilvl="0">
      <w:start w:val="8"/>
      <w:numFmt w:val="decimal"/>
      <w:lvlText w:val="%1)"/>
      <w:lvlJc w:val="left"/>
      <w:pPr>
        <w:ind w:left="2170" w:hanging="425"/>
        <w:jc w:val="left"/>
      </w:pPr>
      <w:rPr>
        <w:rFonts w:ascii="宋体" w:eastAsia="宋体" w:hAnsi="宋体" w:cs="宋体" w:hint="default"/>
        <w:spacing w:val="0"/>
        <w:w w:val="100"/>
        <w:sz w:val="21"/>
        <w:szCs w:val="21"/>
        <w:lang w:val="en-US" w:eastAsia="en-US" w:bidi="ar-SA"/>
      </w:rPr>
    </w:lvl>
    <w:lvl w:ilvl="1">
      <w:start w:val="0"/>
      <w:numFmt w:val="bullet"/>
      <w:lvlText w:val="•"/>
      <w:lvlJc w:val="left"/>
      <w:pPr>
        <w:ind w:left="2460" w:hanging="425"/>
      </w:pPr>
      <w:rPr>
        <w:rFonts w:hint="default"/>
        <w:lang w:val="en-US" w:eastAsia="en-US" w:bidi="ar-SA"/>
      </w:rPr>
    </w:lvl>
    <w:lvl w:ilvl="2">
      <w:start w:val="0"/>
      <w:numFmt w:val="bullet"/>
      <w:lvlText w:val="•"/>
      <w:lvlJc w:val="left"/>
      <w:pPr>
        <w:ind w:left="3454" w:hanging="425"/>
      </w:pPr>
      <w:rPr>
        <w:rFonts w:hint="default"/>
        <w:lang w:val="en-US" w:eastAsia="en-US" w:bidi="ar-SA"/>
      </w:rPr>
    </w:lvl>
    <w:lvl w:ilvl="3">
      <w:start w:val="0"/>
      <w:numFmt w:val="bullet"/>
      <w:lvlText w:val="•"/>
      <w:lvlJc w:val="left"/>
      <w:pPr>
        <w:ind w:left="4448" w:hanging="425"/>
      </w:pPr>
      <w:rPr>
        <w:rFonts w:hint="default"/>
        <w:lang w:val="en-US" w:eastAsia="en-US" w:bidi="ar-SA"/>
      </w:rPr>
    </w:lvl>
    <w:lvl w:ilvl="4">
      <w:start w:val="0"/>
      <w:numFmt w:val="bullet"/>
      <w:lvlText w:val="•"/>
      <w:lvlJc w:val="left"/>
      <w:pPr>
        <w:ind w:left="5442" w:hanging="425"/>
      </w:pPr>
      <w:rPr>
        <w:rFonts w:hint="default"/>
        <w:lang w:val="en-US" w:eastAsia="en-US" w:bidi="ar-SA"/>
      </w:rPr>
    </w:lvl>
    <w:lvl w:ilvl="5">
      <w:start w:val="0"/>
      <w:numFmt w:val="bullet"/>
      <w:lvlText w:val="•"/>
      <w:lvlJc w:val="left"/>
      <w:pPr>
        <w:ind w:left="6436" w:hanging="425"/>
      </w:pPr>
      <w:rPr>
        <w:rFonts w:hint="default"/>
        <w:lang w:val="en-US" w:eastAsia="en-US" w:bidi="ar-SA"/>
      </w:rPr>
    </w:lvl>
    <w:lvl w:ilvl="6">
      <w:start w:val="0"/>
      <w:numFmt w:val="bullet"/>
      <w:lvlText w:val="•"/>
      <w:lvlJc w:val="left"/>
      <w:pPr>
        <w:ind w:left="7430" w:hanging="425"/>
      </w:pPr>
      <w:rPr>
        <w:rFonts w:hint="default"/>
        <w:lang w:val="en-US" w:eastAsia="en-US" w:bidi="ar-SA"/>
      </w:rPr>
    </w:lvl>
    <w:lvl w:ilvl="7">
      <w:start w:val="0"/>
      <w:numFmt w:val="bullet"/>
      <w:lvlText w:val="•"/>
      <w:lvlJc w:val="left"/>
      <w:pPr>
        <w:ind w:left="8424" w:hanging="425"/>
      </w:pPr>
      <w:rPr>
        <w:rFonts w:hint="default"/>
        <w:lang w:val="en-US" w:eastAsia="en-US" w:bidi="ar-SA"/>
      </w:rPr>
    </w:lvl>
    <w:lvl w:ilvl="8">
      <w:start w:val="0"/>
      <w:numFmt w:val="bullet"/>
      <w:lvlText w:val="•"/>
      <w:lvlJc w:val="left"/>
      <w:pPr>
        <w:ind w:left="9418" w:hanging="425"/>
      </w:pPr>
      <w:rPr>
        <w:rFonts w:hint="default"/>
        <w:lang w:val="en-US" w:eastAsia="en-US" w:bidi="ar-SA"/>
      </w:rPr>
    </w:lvl>
  </w:abstractNum>
  <w:abstractNum w:abstractNumId="128">
    <w:nsid w:val="75C44937"/>
    <w:multiLevelType w:val="hybridMultilevel"/>
    <w:tmpl w:val="00000000"/>
    <w:lvl w:ilvl="0">
      <w:start w:val="5"/>
      <w:numFmt w:val="decimal"/>
      <w:lvlText w:val="%1"/>
      <w:lvlJc w:val="left"/>
      <w:pPr>
        <w:ind w:left="1685" w:hanging="793"/>
        <w:jc w:val="left"/>
      </w:pPr>
      <w:rPr>
        <w:rFonts w:hint="default"/>
        <w:lang w:val="en-US" w:eastAsia="en-US" w:bidi="ar-SA"/>
      </w:rPr>
    </w:lvl>
    <w:lvl w:ilvl="1">
      <w:start w:val="5"/>
      <w:numFmt w:val="decimal"/>
      <w:lvlText w:val="%1.%2"/>
      <w:lvlJc w:val="left"/>
      <w:pPr>
        <w:ind w:left="1685" w:hanging="793"/>
        <w:jc w:val="left"/>
      </w:pPr>
      <w:rPr>
        <w:rFonts w:hint="default"/>
        <w:lang w:val="en-US" w:eastAsia="en-US" w:bidi="ar-SA"/>
      </w:rPr>
    </w:lvl>
    <w:lvl w:ilvl="2">
      <w:start w:val="1"/>
      <w:numFmt w:val="decimal"/>
      <w:lvlText w:val="%1.%2.%3"/>
      <w:lvlJc w:val="left"/>
      <w:pPr>
        <w:ind w:left="1685" w:hanging="793"/>
        <w:jc w:val="left"/>
      </w:pPr>
      <w:rPr>
        <w:rFonts w:ascii="黑体" w:eastAsia="黑体" w:hAnsi="黑体" w:cs="黑体" w:hint="default"/>
        <w:spacing w:val="0"/>
        <w:w w:val="100"/>
        <w:sz w:val="21"/>
        <w:szCs w:val="21"/>
        <w:lang w:val="en-US" w:eastAsia="en-US" w:bidi="ar-SA"/>
      </w:rPr>
    </w:lvl>
    <w:lvl w:ilvl="3">
      <w:start w:val="1"/>
      <w:numFmt w:val="lowerLetter"/>
      <w:lvlText w:val="%4)"/>
      <w:lvlJc w:val="left"/>
      <w:pPr>
        <w:ind w:left="1745" w:hanging="428"/>
        <w:jc w:val="left"/>
      </w:pPr>
      <w:rPr>
        <w:rFonts w:ascii="宋体" w:eastAsia="宋体" w:hAnsi="宋体" w:cs="宋体" w:hint="default"/>
        <w:spacing w:val="0"/>
        <w:w w:val="100"/>
        <w:sz w:val="21"/>
        <w:szCs w:val="21"/>
        <w:lang w:val="en-US" w:eastAsia="en-US" w:bidi="ar-SA"/>
      </w:rPr>
    </w:lvl>
    <w:lvl w:ilvl="4">
      <w:start w:val="3"/>
      <w:numFmt w:val="decimal"/>
      <w:lvlText w:val="%5)"/>
      <w:lvlJc w:val="left"/>
      <w:pPr>
        <w:ind w:left="2170" w:hanging="425"/>
        <w:jc w:val="left"/>
      </w:pPr>
      <w:rPr>
        <w:rFonts w:ascii="宋体" w:eastAsia="宋体" w:hAnsi="宋体" w:cs="宋体" w:hint="default"/>
        <w:w w:val="100"/>
        <w:sz w:val="21"/>
        <w:szCs w:val="21"/>
        <w:lang w:val="en-US" w:eastAsia="en-US" w:bidi="ar-SA"/>
      </w:rPr>
    </w:lvl>
    <w:lvl w:ilvl="5">
      <w:start w:val="0"/>
      <w:numFmt w:val="bullet"/>
      <w:lvlText w:val="•"/>
      <w:lvlJc w:val="left"/>
      <w:pPr>
        <w:ind w:left="5016" w:hanging="425"/>
      </w:pPr>
      <w:rPr>
        <w:rFonts w:hint="default"/>
        <w:lang w:val="en-US" w:eastAsia="en-US" w:bidi="ar-SA"/>
      </w:rPr>
    </w:lvl>
    <w:lvl w:ilvl="6">
      <w:start w:val="0"/>
      <w:numFmt w:val="bullet"/>
      <w:lvlText w:val="•"/>
      <w:lvlJc w:val="left"/>
      <w:pPr>
        <w:ind w:left="6294" w:hanging="425"/>
      </w:pPr>
      <w:rPr>
        <w:rFonts w:hint="default"/>
        <w:lang w:val="en-US" w:eastAsia="en-US" w:bidi="ar-SA"/>
      </w:rPr>
    </w:lvl>
    <w:lvl w:ilvl="7">
      <w:start w:val="0"/>
      <w:numFmt w:val="bullet"/>
      <w:lvlText w:val="•"/>
      <w:lvlJc w:val="left"/>
      <w:pPr>
        <w:ind w:left="7572" w:hanging="425"/>
      </w:pPr>
      <w:rPr>
        <w:rFonts w:hint="default"/>
        <w:lang w:val="en-US" w:eastAsia="en-US" w:bidi="ar-SA"/>
      </w:rPr>
    </w:lvl>
    <w:lvl w:ilvl="8">
      <w:start w:val="0"/>
      <w:numFmt w:val="bullet"/>
      <w:lvlText w:val="•"/>
      <w:lvlJc w:val="left"/>
      <w:pPr>
        <w:ind w:left="8850" w:hanging="425"/>
      </w:pPr>
      <w:rPr>
        <w:rFonts w:hint="default"/>
        <w:lang w:val="en-US" w:eastAsia="en-US" w:bidi="ar-SA"/>
      </w:rPr>
    </w:lvl>
  </w:abstractNum>
  <w:abstractNum w:abstractNumId="129">
    <w:nsid w:val="75CDEF93"/>
    <w:multiLevelType w:val="hybridMultilevel"/>
    <w:tmpl w:val="00000000"/>
    <w:lvl w:ilvl="0">
      <w:start w:val="1"/>
      <w:numFmt w:val="decimal"/>
      <w:lvlText w:val="%1."/>
      <w:lvlJc w:val="left"/>
      <w:pPr>
        <w:ind w:left="225"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95" w:hanging="192"/>
      </w:pPr>
      <w:rPr>
        <w:rFonts w:hint="default"/>
        <w:lang w:val="en-US" w:eastAsia="en-US" w:bidi="ar-SA"/>
      </w:rPr>
    </w:lvl>
    <w:lvl w:ilvl="2">
      <w:start w:val="0"/>
      <w:numFmt w:val="bullet"/>
      <w:lvlText w:val="•"/>
      <w:lvlJc w:val="left"/>
      <w:pPr>
        <w:ind w:left="770" w:hanging="192"/>
      </w:pPr>
      <w:rPr>
        <w:rFonts w:hint="default"/>
        <w:lang w:val="en-US" w:eastAsia="en-US" w:bidi="ar-SA"/>
      </w:rPr>
    </w:lvl>
    <w:lvl w:ilvl="3">
      <w:start w:val="0"/>
      <w:numFmt w:val="bullet"/>
      <w:lvlText w:val="•"/>
      <w:lvlJc w:val="left"/>
      <w:pPr>
        <w:ind w:left="1046" w:hanging="192"/>
      </w:pPr>
      <w:rPr>
        <w:rFonts w:hint="default"/>
        <w:lang w:val="en-US" w:eastAsia="en-US" w:bidi="ar-SA"/>
      </w:rPr>
    </w:lvl>
    <w:lvl w:ilvl="4">
      <w:start w:val="0"/>
      <w:numFmt w:val="bullet"/>
      <w:lvlText w:val="•"/>
      <w:lvlJc w:val="left"/>
      <w:pPr>
        <w:ind w:left="1321" w:hanging="192"/>
      </w:pPr>
      <w:rPr>
        <w:rFonts w:hint="default"/>
        <w:lang w:val="en-US" w:eastAsia="en-US" w:bidi="ar-SA"/>
      </w:rPr>
    </w:lvl>
    <w:lvl w:ilvl="5">
      <w:start w:val="0"/>
      <w:numFmt w:val="bullet"/>
      <w:lvlText w:val="•"/>
      <w:lvlJc w:val="left"/>
      <w:pPr>
        <w:ind w:left="1597" w:hanging="192"/>
      </w:pPr>
      <w:rPr>
        <w:rFonts w:hint="default"/>
        <w:lang w:val="en-US" w:eastAsia="en-US" w:bidi="ar-SA"/>
      </w:rPr>
    </w:lvl>
    <w:lvl w:ilvl="6">
      <w:start w:val="0"/>
      <w:numFmt w:val="bullet"/>
      <w:lvlText w:val="•"/>
      <w:lvlJc w:val="left"/>
      <w:pPr>
        <w:ind w:left="1872" w:hanging="192"/>
      </w:pPr>
      <w:rPr>
        <w:rFonts w:hint="default"/>
        <w:lang w:val="en-US" w:eastAsia="en-US" w:bidi="ar-SA"/>
      </w:rPr>
    </w:lvl>
    <w:lvl w:ilvl="7">
      <w:start w:val="0"/>
      <w:numFmt w:val="bullet"/>
      <w:lvlText w:val="•"/>
      <w:lvlJc w:val="left"/>
      <w:pPr>
        <w:ind w:left="2147" w:hanging="192"/>
      </w:pPr>
      <w:rPr>
        <w:rFonts w:hint="default"/>
        <w:lang w:val="en-US" w:eastAsia="en-US" w:bidi="ar-SA"/>
      </w:rPr>
    </w:lvl>
    <w:lvl w:ilvl="8">
      <w:start w:val="0"/>
      <w:numFmt w:val="bullet"/>
      <w:lvlText w:val="•"/>
      <w:lvlJc w:val="left"/>
      <w:pPr>
        <w:ind w:left="2423" w:hanging="192"/>
      </w:pPr>
      <w:rPr>
        <w:rFonts w:hint="default"/>
        <w:lang w:val="en-US" w:eastAsia="en-US" w:bidi="ar-SA"/>
      </w:rPr>
    </w:lvl>
  </w:abstractNum>
  <w:abstractNum w:abstractNumId="130">
    <w:nsid w:val="78EE513D"/>
    <w:multiLevelType w:val="hybridMultilevel"/>
    <w:tmpl w:val="00000000"/>
    <w:lvl w:ilvl="0">
      <w:start w:val="1"/>
      <w:numFmt w:val="decimal"/>
      <w:lvlText w:val="%1."/>
      <w:lvlJc w:val="left"/>
      <w:pPr>
        <w:ind w:left="191"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478" w:hanging="183"/>
      </w:pPr>
      <w:rPr>
        <w:rFonts w:hint="default"/>
        <w:lang w:val="en-US" w:eastAsia="en-US" w:bidi="ar-SA"/>
      </w:rPr>
    </w:lvl>
    <w:lvl w:ilvl="2">
      <w:start w:val="0"/>
      <w:numFmt w:val="bullet"/>
      <w:lvlText w:val="•"/>
      <w:lvlJc w:val="left"/>
      <w:pPr>
        <w:ind w:left="756" w:hanging="183"/>
      </w:pPr>
      <w:rPr>
        <w:rFonts w:hint="default"/>
        <w:lang w:val="en-US" w:eastAsia="en-US" w:bidi="ar-SA"/>
      </w:rPr>
    </w:lvl>
    <w:lvl w:ilvl="3">
      <w:start w:val="0"/>
      <w:numFmt w:val="bullet"/>
      <w:lvlText w:val="•"/>
      <w:lvlJc w:val="left"/>
      <w:pPr>
        <w:ind w:left="1035" w:hanging="183"/>
      </w:pPr>
      <w:rPr>
        <w:rFonts w:hint="default"/>
        <w:lang w:val="en-US" w:eastAsia="en-US" w:bidi="ar-SA"/>
      </w:rPr>
    </w:lvl>
    <w:lvl w:ilvl="4">
      <w:start w:val="0"/>
      <w:numFmt w:val="bullet"/>
      <w:lvlText w:val="•"/>
      <w:lvlJc w:val="left"/>
      <w:pPr>
        <w:ind w:left="1313" w:hanging="183"/>
      </w:pPr>
      <w:rPr>
        <w:rFonts w:hint="default"/>
        <w:lang w:val="en-US" w:eastAsia="en-US" w:bidi="ar-SA"/>
      </w:rPr>
    </w:lvl>
    <w:lvl w:ilvl="5">
      <w:start w:val="0"/>
      <w:numFmt w:val="bullet"/>
      <w:lvlText w:val="•"/>
      <w:lvlJc w:val="left"/>
      <w:pPr>
        <w:ind w:left="1592" w:hanging="183"/>
      </w:pPr>
      <w:rPr>
        <w:rFonts w:hint="default"/>
        <w:lang w:val="en-US" w:eastAsia="en-US" w:bidi="ar-SA"/>
      </w:rPr>
    </w:lvl>
    <w:lvl w:ilvl="6">
      <w:start w:val="0"/>
      <w:numFmt w:val="bullet"/>
      <w:lvlText w:val="•"/>
      <w:lvlJc w:val="left"/>
      <w:pPr>
        <w:ind w:left="1870" w:hanging="183"/>
      </w:pPr>
      <w:rPr>
        <w:rFonts w:hint="default"/>
        <w:lang w:val="en-US" w:eastAsia="en-US" w:bidi="ar-SA"/>
      </w:rPr>
    </w:lvl>
    <w:lvl w:ilvl="7">
      <w:start w:val="0"/>
      <w:numFmt w:val="bullet"/>
      <w:lvlText w:val="•"/>
      <w:lvlJc w:val="left"/>
      <w:pPr>
        <w:ind w:left="2148" w:hanging="183"/>
      </w:pPr>
      <w:rPr>
        <w:rFonts w:hint="default"/>
        <w:lang w:val="en-US" w:eastAsia="en-US" w:bidi="ar-SA"/>
      </w:rPr>
    </w:lvl>
    <w:lvl w:ilvl="8">
      <w:start w:val="0"/>
      <w:numFmt w:val="bullet"/>
      <w:lvlText w:val="•"/>
      <w:lvlJc w:val="left"/>
      <w:pPr>
        <w:ind w:left="2427" w:hanging="183"/>
      </w:pPr>
      <w:rPr>
        <w:rFonts w:hint="default"/>
        <w:lang w:val="en-US" w:eastAsia="en-US" w:bidi="ar-SA"/>
      </w:rPr>
    </w:lvl>
  </w:abstractNum>
  <w:abstractNum w:abstractNumId="131">
    <w:nsid w:val="79CBE2C6"/>
    <w:multiLevelType w:val="hybridMultilevel"/>
    <w:tmpl w:val="00000000"/>
    <w:lvl w:ilvl="0">
      <w:start w:val="1"/>
      <w:numFmt w:val="decimal"/>
      <w:lvlText w:val="%1."/>
      <w:lvlJc w:val="left"/>
      <w:pPr>
        <w:ind w:left="191" w:hanging="183"/>
        <w:jc w:val="right"/>
      </w:pPr>
      <w:rPr>
        <w:rFonts w:ascii="宋体" w:eastAsia="宋体" w:hAnsi="宋体" w:cs="宋体" w:hint="default"/>
        <w:spacing w:val="1"/>
        <w:w w:val="100"/>
        <w:sz w:val="16"/>
        <w:szCs w:val="16"/>
        <w:lang w:val="en-US" w:eastAsia="en-US" w:bidi="ar-SA"/>
      </w:rPr>
    </w:lvl>
    <w:lvl w:ilvl="1">
      <w:start w:val="0"/>
      <w:numFmt w:val="bullet"/>
      <w:lvlText w:val="•"/>
      <w:lvlJc w:val="left"/>
      <w:pPr>
        <w:ind w:left="365" w:hanging="183"/>
      </w:pPr>
      <w:rPr>
        <w:rFonts w:hint="default"/>
        <w:lang w:val="en-US" w:eastAsia="en-US" w:bidi="ar-SA"/>
      </w:rPr>
    </w:lvl>
    <w:lvl w:ilvl="2">
      <w:start w:val="0"/>
      <w:numFmt w:val="bullet"/>
      <w:lvlText w:val="•"/>
      <w:lvlJc w:val="left"/>
      <w:pPr>
        <w:ind w:left="531" w:hanging="183"/>
      </w:pPr>
      <w:rPr>
        <w:rFonts w:hint="default"/>
        <w:lang w:val="en-US" w:eastAsia="en-US" w:bidi="ar-SA"/>
      </w:rPr>
    </w:lvl>
    <w:lvl w:ilvl="3">
      <w:start w:val="0"/>
      <w:numFmt w:val="bullet"/>
      <w:lvlText w:val="•"/>
      <w:lvlJc w:val="left"/>
      <w:pPr>
        <w:ind w:left="697" w:hanging="183"/>
      </w:pPr>
      <w:rPr>
        <w:rFonts w:hint="default"/>
        <w:lang w:val="en-US" w:eastAsia="en-US" w:bidi="ar-SA"/>
      </w:rPr>
    </w:lvl>
    <w:lvl w:ilvl="4">
      <w:start w:val="0"/>
      <w:numFmt w:val="bullet"/>
      <w:lvlText w:val="•"/>
      <w:lvlJc w:val="left"/>
      <w:pPr>
        <w:ind w:left="863" w:hanging="183"/>
      </w:pPr>
      <w:rPr>
        <w:rFonts w:hint="default"/>
        <w:lang w:val="en-US" w:eastAsia="en-US" w:bidi="ar-SA"/>
      </w:rPr>
    </w:lvl>
    <w:lvl w:ilvl="5">
      <w:start w:val="0"/>
      <w:numFmt w:val="bullet"/>
      <w:lvlText w:val="•"/>
      <w:lvlJc w:val="left"/>
      <w:pPr>
        <w:ind w:left="1029" w:hanging="183"/>
      </w:pPr>
      <w:rPr>
        <w:rFonts w:hint="default"/>
        <w:lang w:val="en-US" w:eastAsia="en-US" w:bidi="ar-SA"/>
      </w:rPr>
    </w:lvl>
    <w:lvl w:ilvl="6">
      <w:start w:val="0"/>
      <w:numFmt w:val="bullet"/>
      <w:lvlText w:val="•"/>
      <w:lvlJc w:val="left"/>
      <w:pPr>
        <w:ind w:left="1194" w:hanging="183"/>
      </w:pPr>
      <w:rPr>
        <w:rFonts w:hint="default"/>
        <w:lang w:val="en-US" w:eastAsia="en-US" w:bidi="ar-SA"/>
      </w:rPr>
    </w:lvl>
    <w:lvl w:ilvl="7">
      <w:start w:val="0"/>
      <w:numFmt w:val="bullet"/>
      <w:lvlText w:val="•"/>
      <w:lvlJc w:val="left"/>
      <w:pPr>
        <w:ind w:left="1360" w:hanging="183"/>
      </w:pPr>
      <w:rPr>
        <w:rFonts w:hint="default"/>
        <w:lang w:val="en-US" w:eastAsia="en-US" w:bidi="ar-SA"/>
      </w:rPr>
    </w:lvl>
    <w:lvl w:ilvl="8">
      <w:start w:val="0"/>
      <w:numFmt w:val="bullet"/>
      <w:lvlText w:val="•"/>
      <w:lvlJc w:val="left"/>
      <w:pPr>
        <w:ind w:left="1526" w:hanging="183"/>
      </w:pPr>
      <w:rPr>
        <w:rFonts w:hint="default"/>
        <w:lang w:val="en-US" w:eastAsia="en-US" w:bidi="ar-SA"/>
      </w:rPr>
    </w:lvl>
  </w:abstractNum>
  <w:abstractNum w:abstractNumId="132">
    <w:nsid w:val="7BE0F86C"/>
    <w:multiLevelType w:val="hybridMultilevel"/>
    <w:tmpl w:val="00000000"/>
    <w:lvl w:ilvl="0">
      <w:start w:val="2"/>
      <w:numFmt w:val="decimal"/>
      <w:lvlText w:val="%1."/>
      <w:lvlJc w:val="left"/>
      <w:pPr>
        <w:ind w:left="199"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554" w:hanging="192"/>
      </w:pPr>
      <w:rPr>
        <w:rFonts w:hint="default"/>
        <w:lang w:val="en-US" w:eastAsia="en-US" w:bidi="ar-SA"/>
      </w:rPr>
    </w:lvl>
    <w:lvl w:ilvl="2">
      <w:start w:val="0"/>
      <w:numFmt w:val="bullet"/>
      <w:lvlText w:val="•"/>
      <w:lvlJc w:val="left"/>
      <w:pPr>
        <w:ind w:left="909" w:hanging="192"/>
      </w:pPr>
      <w:rPr>
        <w:rFonts w:hint="default"/>
        <w:lang w:val="en-US" w:eastAsia="en-US" w:bidi="ar-SA"/>
      </w:rPr>
    </w:lvl>
    <w:lvl w:ilvl="3">
      <w:start w:val="0"/>
      <w:numFmt w:val="bullet"/>
      <w:lvlText w:val="•"/>
      <w:lvlJc w:val="left"/>
      <w:pPr>
        <w:ind w:left="1264" w:hanging="192"/>
      </w:pPr>
      <w:rPr>
        <w:rFonts w:hint="default"/>
        <w:lang w:val="en-US" w:eastAsia="en-US" w:bidi="ar-SA"/>
      </w:rPr>
    </w:lvl>
    <w:lvl w:ilvl="4">
      <w:start w:val="0"/>
      <w:numFmt w:val="bullet"/>
      <w:lvlText w:val="•"/>
      <w:lvlJc w:val="left"/>
      <w:pPr>
        <w:ind w:left="1618" w:hanging="192"/>
      </w:pPr>
      <w:rPr>
        <w:rFonts w:hint="default"/>
        <w:lang w:val="en-US" w:eastAsia="en-US" w:bidi="ar-SA"/>
      </w:rPr>
    </w:lvl>
    <w:lvl w:ilvl="5">
      <w:start w:val="0"/>
      <w:numFmt w:val="bullet"/>
      <w:lvlText w:val="•"/>
      <w:lvlJc w:val="left"/>
      <w:pPr>
        <w:ind w:left="1973" w:hanging="192"/>
      </w:pPr>
      <w:rPr>
        <w:rFonts w:hint="default"/>
        <w:lang w:val="en-US" w:eastAsia="en-US" w:bidi="ar-SA"/>
      </w:rPr>
    </w:lvl>
    <w:lvl w:ilvl="6">
      <w:start w:val="0"/>
      <w:numFmt w:val="bullet"/>
      <w:lvlText w:val="•"/>
      <w:lvlJc w:val="left"/>
      <w:pPr>
        <w:ind w:left="2328" w:hanging="192"/>
      </w:pPr>
      <w:rPr>
        <w:rFonts w:hint="default"/>
        <w:lang w:val="en-US" w:eastAsia="en-US" w:bidi="ar-SA"/>
      </w:rPr>
    </w:lvl>
    <w:lvl w:ilvl="7">
      <w:start w:val="0"/>
      <w:numFmt w:val="bullet"/>
      <w:lvlText w:val="•"/>
      <w:lvlJc w:val="left"/>
      <w:pPr>
        <w:ind w:left="2682" w:hanging="192"/>
      </w:pPr>
      <w:rPr>
        <w:rFonts w:hint="default"/>
        <w:lang w:val="en-US" w:eastAsia="en-US" w:bidi="ar-SA"/>
      </w:rPr>
    </w:lvl>
    <w:lvl w:ilvl="8">
      <w:start w:val="0"/>
      <w:numFmt w:val="bullet"/>
      <w:lvlText w:val="•"/>
      <w:lvlJc w:val="left"/>
      <w:pPr>
        <w:ind w:left="3037" w:hanging="192"/>
      </w:pPr>
      <w:rPr>
        <w:rFonts w:hint="default"/>
        <w:lang w:val="en-US" w:eastAsia="en-US" w:bidi="ar-SA"/>
      </w:rPr>
    </w:lvl>
  </w:abstractNum>
  <w:abstractNum w:abstractNumId="133">
    <w:nsid w:val="7C720418"/>
    <w:multiLevelType w:val="hybridMultilevel"/>
    <w:tmpl w:val="00000000"/>
    <w:lvl w:ilvl="0">
      <w:start w:val="1"/>
      <w:numFmt w:val="decimal"/>
      <w:lvlText w:val="%1."/>
      <w:lvlJc w:val="left"/>
      <w:pPr>
        <w:ind w:left="191" w:hanging="183"/>
        <w:jc w:val="right"/>
      </w:pPr>
      <w:rPr>
        <w:rFonts w:ascii="宋体" w:eastAsia="宋体" w:hAnsi="宋体" w:cs="宋体" w:hint="default"/>
        <w:spacing w:val="1"/>
        <w:w w:val="100"/>
        <w:sz w:val="16"/>
        <w:szCs w:val="16"/>
        <w:lang w:val="en-US" w:eastAsia="en-US" w:bidi="ar-SA"/>
      </w:rPr>
    </w:lvl>
    <w:lvl w:ilvl="1">
      <w:start w:val="0"/>
      <w:numFmt w:val="bullet"/>
      <w:lvlText w:val="•"/>
      <w:lvlJc w:val="left"/>
      <w:pPr>
        <w:ind w:left="365" w:hanging="183"/>
      </w:pPr>
      <w:rPr>
        <w:rFonts w:hint="default"/>
        <w:lang w:val="en-US" w:eastAsia="en-US" w:bidi="ar-SA"/>
      </w:rPr>
    </w:lvl>
    <w:lvl w:ilvl="2">
      <w:start w:val="0"/>
      <w:numFmt w:val="bullet"/>
      <w:lvlText w:val="•"/>
      <w:lvlJc w:val="left"/>
      <w:pPr>
        <w:ind w:left="531" w:hanging="183"/>
      </w:pPr>
      <w:rPr>
        <w:rFonts w:hint="default"/>
        <w:lang w:val="en-US" w:eastAsia="en-US" w:bidi="ar-SA"/>
      </w:rPr>
    </w:lvl>
    <w:lvl w:ilvl="3">
      <w:start w:val="0"/>
      <w:numFmt w:val="bullet"/>
      <w:lvlText w:val="•"/>
      <w:lvlJc w:val="left"/>
      <w:pPr>
        <w:ind w:left="697" w:hanging="183"/>
      </w:pPr>
      <w:rPr>
        <w:rFonts w:hint="default"/>
        <w:lang w:val="en-US" w:eastAsia="en-US" w:bidi="ar-SA"/>
      </w:rPr>
    </w:lvl>
    <w:lvl w:ilvl="4">
      <w:start w:val="0"/>
      <w:numFmt w:val="bullet"/>
      <w:lvlText w:val="•"/>
      <w:lvlJc w:val="left"/>
      <w:pPr>
        <w:ind w:left="863" w:hanging="183"/>
      </w:pPr>
      <w:rPr>
        <w:rFonts w:hint="default"/>
        <w:lang w:val="en-US" w:eastAsia="en-US" w:bidi="ar-SA"/>
      </w:rPr>
    </w:lvl>
    <w:lvl w:ilvl="5">
      <w:start w:val="0"/>
      <w:numFmt w:val="bullet"/>
      <w:lvlText w:val="•"/>
      <w:lvlJc w:val="left"/>
      <w:pPr>
        <w:ind w:left="1029" w:hanging="183"/>
      </w:pPr>
      <w:rPr>
        <w:rFonts w:hint="default"/>
        <w:lang w:val="en-US" w:eastAsia="en-US" w:bidi="ar-SA"/>
      </w:rPr>
    </w:lvl>
    <w:lvl w:ilvl="6">
      <w:start w:val="0"/>
      <w:numFmt w:val="bullet"/>
      <w:lvlText w:val="•"/>
      <w:lvlJc w:val="left"/>
      <w:pPr>
        <w:ind w:left="1194" w:hanging="183"/>
      </w:pPr>
      <w:rPr>
        <w:rFonts w:hint="default"/>
        <w:lang w:val="en-US" w:eastAsia="en-US" w:bidi="ar-SA"/>
      </w:rPr>
    </w:lvl>
    <w:lvl w:ilvl="7">
      <w:start w:val="0"/>
      <w:numFmt w:val="bullet"/>
      <w:lvlText w:val="•"/>
      <w:lvlJc w:val="left"/>
      <w:pPr>
        <w:ind w:left="1360" w:hanging="183"/>
      </w:pPr>
      <w:rPr>
        <w:rFonts w:hint="default"/>
        <w:lang w:val="en-US" w:eastAsia="en-US" w:bidi="ar-SA"/>
      </w:rPr>
    </w:lvl>
    <w:lvl w:ilvl="8">
      <w:start w:val="0"/>
      <w:numFmt w:val="bullet"/>
      <w:lvlText w:val="•"/>
      <w:lvlJc w:val="left"/>
      <w:pPr>
        <w:ind w:left="1526" w:hanging="183"/>
      </w:pPr>
      <w:rPr>
        <w:rFonts w:hint="default"/>
        <w:lang w:val="en-US" w:eastAsia="en-US" w:bidi="ar-SA"/>
      </w:rPr>
    </w:lvl>
  </w:abstractNum>
  <w:abstractNum w:abstractNumId="134">
    <w:nsid w:val="7CD4C0DE"/>
    <w:multiLevelType w:val="hybridMultilevel"/>
    <w:tmpl w:val="00000000"/>
    <w:lvl w:ilvl="0">
      <w:start w:val="1"/>
      <w:numFmt w:val="decimal"/>
      <w:lvlText w:val="%1."/>
      <w:lvlJc w:val="left"/>
      <w:pPr>
        <w:ind w:left="201" w:hanging="192"/>
        <w:jc w:val="left"/>
      </w:pPr>
      <w:rPr>
        <w:rFonts w:ascii="宋体" w:eastAsia="宋体" w:hAnsi="宋体" w:cs="宋体" w:hint="default"/>
        <w:spacing w:val="6"/>
        <w:w w:val="100"/>
        <w:sz w:val="16"/>
        <w:szCs w:val="16"/>
        <w:lang w:val="en-US" w:eastAsia="en-US" w:bidi="ar-SA"/>
      </w:rPr>
    </w:lvl>
    <w:lvl w:ilvl="1">
      <w:start w:val="0"/>
      <w:numFmt w:val="bullet"/>
      <w:lvlText w:val="•"/>
      <w:lvlJc w:val="left"/>
      <w:pPr>
        <w:ind w:left="477" w:hanging="192"/>
      </w:pPr>
      <w:rPr>
        <w:rFonts w:hint="default"/>
        <w:lang w:val="en-US" w:eastAsia="en-US" w:bidi="ar-SA"/>
      </w:rPr>
    </w:lvl>
    <w:lvl w:ilvl="2">
      <w:start w:val="0"/>
      <w:numFmt w:val="bullet"/>
      <w:lvlText w:val="•"/>
      <w:lvlJc w:val="left"/>
      <w:pPr>
        <w:ind w:left="754" w:hanging="192"/>
      </w:pPr>
      <w:rPr>
        <w:rFonts w:hint="default"/>
        <w:lang w:val="en-US" w:eastAsia="en-US" w:bidi="ar-SA"/>
      </w:rPr>
    </w:lvl>
    <w:lvl w:ilvl="3">
      <w:start w:val="0"/>
      <w:numFmt w:val="bullet"/>
      <w:lvlText w:val="•"/>
      <w:lvlJc w:val="left"/>
      <w:pPr>
        <w:ind w:left="1031" w:hanging="192"/>
      </w:pPr>
      <w:rPr>
        <w:rFonts w:hint="default"/>
        <w:lang w:val="en-US" w:eastAsia="en-US" w:bidi="ar-SA"/>
      </w:rPr>
    </w:lvl>
    <w:lvl w:ilvl="4">
      <w:start w:val="0"/>
      <w:numFmt w:val="bullet"/>
      <w:lvlText w:val="•"/>
      <w:lvlJc w:val="left"/>
      <w:pPr>
        <w:ind w:left="1308" w:hanging="192"/>
      </w:pPr>
      <w:rPr>
        <w:rFonts w:hint="default"/>
        <w:lang w:val="en-US" w:eastAsia="en-US" w:bidi="ar-SA"/>
      </w:rPr>
    </w:lvl>
    <w:lvl w:ilvl="5">
      <w:start w:val="0"/>
      <w:numFmt w:val="bullet"/>
      <w:lvlText w:val="•"/>
      <w:lvlJc w:val="left"/>
      <w:pPr>
        <w:ind w:left="1586" w:hanging="192"/>
      </w:pPr>
      <w:rPr>
        <w:rFonts w:hint="default"/>
        <w:lang w:val="en-US" w:eastAsia="en-US" w:bidi="ar-SA"/>
      </w:rPr>
    </w:lvl>
    <w:lvl w:ilvl="6">
      <w:start w:val="0"/>
      <w:numFmt w:val="bullet"/>
      <w:lvlText w:val="•"/>
      <w:lvlJc w:val="left"/>
      <w:pPr>
        <w:ind w:left="1863" w:hanging="192"/>
      </w:pPr>
      <w:rPr>
        <w:rFonts w:hint="default"/>
        <w:lang w:val="en-US" w:eastAsia="en-US" w:bidi="ar-SA"/>
      </w:rPr>
    </w:lvl>
    <w:lvl w:ilvl="7">
      <w:start w:val="0"/>
      <w:numFmt w:val="bullet"/>
      <w:lvlText w:val="•"/>
      <w:lvlJc w:val="left"/>
      <w:pPr>
        <w:ind w:left="2140" w:hanging="192"/>
      </w:pPr>
      <w:rPr>
        <w:rFonts w:hint="default"/>
        <w:lang w:val="en-US" w:eastAsia="en-US" w:bidi="ar-SA"/>
      </w:rPr>
    </w:lvl>
    <w:lvl w:ilvl="8">
      <w:start w:val="0"/>
      <w:numFmt w:val="bullet"/>
      <w:lvlText w:val="•"/>
      <w:lvlJc w:val="left"/>
      <w:pPr>
        <w:ind w:left="2417" w:hanging="192"/>
      </w:pPr>
      <w:rPr>
        <w:rFonts w:hint="default"/>
        <w:lang w:val="en-US" w:eastAsia="en-US" w:bidi="ar-SA"/>
      </w:rPr>
    </w:lvl>
  </w:abstractNum>
  <w:num w:numId="1">
    <w:abstractNumId w:val="81"/>
  </w:num>
  <w:num w:numId="2">
    <w:abstractNumId w:val="102"/>
  </w:num>
  <w:num w:numId="3">
    <w:abstractNumId w:val="94"/>
  </w:num>
  <w:num w:numId="4">
    <w:abstractNumId w:val="126"/>
  </w:num>
  <w:num w:numId="5">
    <w:abstractNumId w:val="59"/>
  </w:num>
  <w:num w:numId="6">
    <w:abstractNumId w:val="32"/>
  </w:num>
  <w:num w:numId="7">
    <w:abstractNumId w:val="25"/>
  </w:num>
  <w:num w:numId="8">
    <w:abstractNumId w:val="122"/>
  </w:num>
  <w:num w:numId="9">
    <w:abstractNumId w:val="7"/>
  </w:num>
  <w:num w:numId="10">
    <w:abstractNumId w:val="67"/>
  </w:num>
  <w:num w:numId="11">
    <w:abstractNumId w:val="78"/>
  </w:num>
  <w:num w:numId="12">
    <w:abstractNumId w:val="77"/>
  </w:num>
  <w:num w:numId="13">
    <w:abstractNumId w:val="90"/>
  </w:num>
  <w:num w:numId="14">
    <w:abstractNumId w:val="13"/>
  </w:num>
  <w:num w:numId="15">
    <w:abstractNumId w:val="130"/>
  </w:num>
  <w:num w:numId="16">
    <w:abstractNumId w:val="97"/>
  </w:num>
  <w:num w:numId="17">
    <w:abstractNumId w:val="55"/>
  </w:num>
  <w:num w:numId="18">
    <w:abstractNumId w:val="19"/>
  </w:num>
  <w:num w:numId="19">
    <w:abstractNumId w:val="91"/>
  </w:num>
  <w:num w:numId="20">
    <w:abstractNumId w:val="118"/>
  </w:num>
  <w:num w:numId="21">
    <w:abstractNumId w:val="2"/>
  </w:num>
  <w:num w:numId="22">
    <w:abstractNumId w:val="117"/>
  </w:num>
  <w:num w:numId="23">
    <w:abstractNumId w:val="127"/>
  </w:num>
  <w:num w:numId="24">
    <w:abstractNumId w:val="75"/>
  </w:num>
  <w:num w:numId="25">
    <w:abstractNumId w:val="37"/>
  </w:num>
  <w:num w:numId="26">
    <w:abstractNumId w:val="22"/>
  </w:num>
  <w:num w:numId="27">
    <w:abstractNumId w:val="119"/>
  </w:num>
  <w:num w:numId="28">
    <w:abstractNumId w:val="110"/>
  </w:num>
  <w:num w:numId="29">
    <w:abstractNumId w:val="12"/>
  </w:num>
  <w:num w:numId="30">
    <w:abstractNumId w:val="49"/>
  </w:num>
  <w:num w:numId="31">
    <w:abstractNumId w:val="123"/>
  </w:num>
  <w:num w:numId="32">
    <w:abstractNumId w:val="47"/>
  </w:num>
  <w:num w:numId="33">
    <w:abstractNumId w:val="116"/>
  </w:num>
  <w:num w:numId="34">
    <w:abstractNumId w:val="30"/>
  </w:num>
  <w:num w:numId="35">
    <w:abstractNumId w:val="133"/>
  </w:num>
  <w:num w:numId="36">
    <w:abstractNumId w:val="89"/>
  </w:num>
  <w:num w:numId="37">
    <w:abstractNumId w:val="131"/>
  </w:num>
  <w:num w:numId="38">
    <w:abstractNumId w:val="82"/>
  </w:num>
  <w:num w:numId="39">
    <w:abstractNumId w:val="96"/>
  </w:num>
  <w:num w:numId="40">
    <w:abstractNumId w:val="36"/>
  </w:num>
  <w:num w:numId="41">
    <w:abstractNumId w:val="98"/>
  </w:num>
  <w:num w:numId="42">
    <w:abstractNumId w:val="74"/>
  </w:num>
  <w:num w:numId="43">
    <w:abstractNumId w:val="33"/>
  </w:num>
  <w:num w:numId="44">
    <w:abstractNumId w:val="129"/>
  </w:num>
  <w:num w:numId="45">
    <w:abstractNumId w:val="70"/>
  </w:num>
  <w:num w:numId="46">
    <w:abstractNumId w:val="46"/>
  </w:num>
  <w:num w:numId="47">
    <w:abstractNumId w:val="54"/>
  </w:num>
  <w:num w:numId="48">
    <w:abstractNumId w:val="68"/>
  </w:num>
  <w:num w:numId="49">
    <w:abstractNumId w:val="27"/>
  </w:num>
  <w:num w:numId="50">
    <w:abstractNumId w:val="9"/>
  </w:num>
  <w:num w:numId="51">
    <w:abstractNumId w:val="15"/>
  </w:num>
  <w:num w:numId="52">
    <w:abstractNumId w:val="109"/>
  </w:num>
  <w:num w:numId="53">
    <w:abstractNumId w:val="17"/>
  </w:num>
  <w:num w:numId="54">
    <w:abstractNumId w:val="66"/>
  </w:num>
  <w:num w:numId="55">
    <w:abstractNumId w:val="57"/>
  </w:num>
  <w:num w:numId="56">
    <w:abstractNumId w:val="40"/>
  </w:num>
  <w:num w:numId="57">
    <w:abstractNumId w:val="61"/>
  </w:num>
  <w:num w:numId="58">
    <w:abstractNumId w:val="24"/>
  </w:num>
  <w:num w:numId="59">
    <w:abstractNumId w:val="41"/>
  </w:num>
  <w:num w:numId="60">
    <w:abstractNumId w:val="85"/>
  </w:num>
  <w:num w:numId="61">
    <w:abstractNumId w:val="95"/>
  </w:num>
  <w:num w:numId="62">
    <w:abstractNumId w:val="62"/>
  </w:num>
  <w:num w:numId="63">
    <w:abstractNumId w:val="8"/>
  </w:num>
  <w:num w:numId="64">
    <w:abstractNumId w:val="120"/>
  </w:num>
  <w:num w:numId="65">
    <w:abstractNumId w:val="132"/>
  </w:num>
  <w:num w:numId="66">
    <w:abstractNumId w:val="73"/>
  </w:num>
  <w:num w:numId="67">
    <w:abstractNumId w:val="105"/>
  </w:num>
  <w:num w:numId="68">
    <w:abstractNumId w:val="65"/>
  </w:num>
  <w:num w:numId="69">
    <w:abstractNumId w:val="103"/>
  </w:num>
  <w:num w:numId="70">
    <w:abstractNumId w:val="134"/>
  </w:num>
  <w:num w:numId="71">
    <w:abstractNumId w:val="44"/>
  </w:num>
  <w:num w:numId="72">
    <w:abstractNumId w:val="14"/>
  </w:num>
  <w:num w:numId="73">
    <w:abstractNumId w:val="18"/>
  </w:num>
  <w:num w:numId="74">
    <w:abstractNumId w:val="26"/>
  </w:num>
  <w:num w:numId="75">
    <w:abstractNumId w:val="69"/>
  </w:num>
  <w:num w:numId="76">
    <w:abstractNumId w:val="107"/>
  </w:num>
  <w:num w:numId="77">
    <w:abstractNumId w:val="20"/>
  </w:num>
  <w:num w:numId="78">
    <w:abstractNumId w:val="108"/>
  </w:num>
  <w:num w:numId="79">
    <w:abstractNumId w:val="93"/>
  </w:num>
  <w:num w:numId="80">
    <w:abstractNumId w:val="100"/>
  </w:num>
  <w:num w:numId="81">
    <w:abstractNumId w:val="38"/>
  </w:num>
  <w:num w:numId="82">
    <w:abstractNumId w:val="121"/>
  </w:num>
  <w:num w:numId="83">
    <w:abstractNumId w:val="72"/>
  </w:num>
  <w:num w:numId="84">
    <w:abstractNumId w:val="35"/>
  </w:num>
  <w:num w:numId="85">
    <w:abstractNumId w:val="34"/>
  </w:num>
  <w:num w:numId="86">
    <w:abstractNumId w:val="76"/>
  </w:num>
  <w:num w:numId="87">
    <w:abstractNumId w:val="21"/>
  </w:num>
  <w:num w:numId="88">
    <w:abstractNumId w:val="31"/>
  </w:num>
  <w:num w:numId="89">
    <w:abstractNumId w:val="92"/>
  </w:num>
  <w:num w:numId="90">
    <w:abstractNumId w:val="71"/>
  </w:num>
  <w:num w:numId="91">
    <w:abstractNumId w:val="106"/>
  </w:num>
  <w:num w:numId="92">
    <w:abstractNumId w:val="88"/>
  </w:num>
  <w:num w:numId="93">
    <w:abstractNumId w:val="52"/>
  </w:num>
  <w:num w:numId="94">
    <w:abstractNumId w:val="79"/>
  </w:num>
  <w:num w:numId="95">
    <w:abstractNumId w:val="45"/>
  </w:num>
  <w:num w:numId="96">
    <w:abstractNumId w:val="104"/>
  </w:num>
  <w:num w:numId="97">
    <w:abstractNumId w:val="56"/>
  </w:num>
  <w:num w:numId="98">
    <w:abstractNumId w:val="124"/>
  </w:num>
  <w:num w:numId="99">
    <w:abstractNumId w:val="84"/>
  </w:num>
  <w:num w:numId="100">
    <w:abstractNumId w:val="114"/>
  </w:num>
  <w:num w:numId="101">
    <w:abstractNumId w:val="4"/>
  </w:num>
  <w:num w:numId="102">
    <w:abstractNumId w:val="101"/>
  </w:num>
  <w:num w:numId="103">
    <w:abstractNumId w:val="1"/>
  </w:num>
  <w:num w:numId="104">
    <w:abstractNumId w:val="115"/>
  </w:num>
  <w:num w:numId="105">
    <w:abstractNumId w:val="43"/>
  </w:num>
  <w:num w:numId="106">
    <w:abstractNumId w:val="86"/>
  </w:num>
  <w:num w:numId="107">
    <w:abstractNumId w:val="28"/>
  </w:num>
  <w:num w:numId="108">
    <w:abstractNumId w:val="113"/>
  </w:num>
  <w:num w:numId="109">
    <w:abstractNumId w:val="11"/>
  </w:num>
  <w:num w:numId="110">
    <w:abstractNumId w:val="80"/>
  </w:num>
  <w:num w:numId="111">
    <w:abstractNumId w:val="50"/>
  </w:num>
  <w:num w:numId="112">
    <w:abstractNumId w:val="5"/>
  </w:num>
  <w:num w:numId="113">
    <w:abstractNumId w:val="111"/>
  </w:num>
  <w:num w:numId="114">
    <w:abstractNumId w:val="83"/>
  </w:num>
  <w:num w:numId="115">
    <w:abstractNumId w:val="112"/>
  </w:num>
  <w:num w:numId="116">
    <w:abstractNumId w:val="39"/>
  </w:num>
  <w:num w:numId="117">
    <w:abstractNumId w:val="87"/>
  </w:num>
  <w:num w:numId="118">
    <w:abstractNumId w:val="10"/>
  </w:num>
  <w:num w:numId="119">
    <w:abstractNumId w:val="0"/>
  </w:num>
  <w:num w:numId="120">
    <w:abstractNumId w:val="29"/>
  </w:num>
  <w:num w:numId="121">
    <w:abstractNumId w:val="125"/>
  </w:num>
  <w:num w:numId="122">
    <w:abstractNumId w:val="6"/>
  </w:num>
  <w:num w:numId="123">
    <w:abstractNumId w:val="53"/>
  </w:num>
  <w:num w:numId="124">
    <w:abstractNumId w:val="99"/>
  </w:num>
  <w:num w:numId="125">
    <w:abstractNumId w:val="63"/>
  </w:num>
  <w:num w:numId="126">
    <w:abstractNumId w:val="48"/>
  </w:num>
  <w:num w:numId="127">
    <w:abstractNumId w:val="64"/>
  </w:num>
  <w:num w:numId="128">
    <w:abstractNumId w:val="3"/>
  </w:num>
  <w:num w:numId="129">
    <w:abstractNumId w:val="60"/>
  </w:num>
  <w:num w:numId="130">
    <w:abstractNumId w:val="58"/>
  </w:num>
  <w:num w:numId="131">
    <w:abstractNumId w:val="16"/>
  </w:num>
  <w:num w:numId="132">
    <w:abstractNumId w:val="42"/>
  </w:num>
  <w:num w:numId="133">
    <w:abstractNumId w:val="128"/>
  </w:num>
  <w:num w:numId="134">
    <w:abstractNumId w:val="51"/>
  </w:num>
  <w:num w:numId="1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en-US" w:bidi="ar-SA"/>
    </w:rPr>
  </w:style>
  <w:style w:type="paragraph" w:styleId="Heading1">
    <w:name w:val="heading 1"/>
    <w:basedOn w:val="Normal"/>
    <w:uiPriority w:val="1"/>
    <w:qFormat/>
    <w:pPr>
      <w:spacing w:before="54"/>
      <w:ind w:left="154"/>
      <w:jc w:val="center"/>
      <w:outlineLvl w:val="0"/>
    </w:pPr>
    <w:rPr>
      <w:rFonts w:ascii="黑体" w:eastAsia="黑体" w:hAnsi="黑体" w:cs="黑体"/>
      <w:sz w:val="32"/>
      <w:szCs w:val="32"/>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en-US" w:eastAsia="en-US" w:bidi="ar-SA"/>
    </w:rPr>
  </w:style>
  <w:style w:type="paragraph" w:styleId="Title">
    <w:name w:val="Title"/>
    <w:basedOn w:val="Normal"/>
    <w:uiPriority w:val="1"/>
    <w:qFormat/>
    <w:pPr>
      <w:spacing w:before="59"/>
      <w:ind w:left="7062"/>
    </w:pPr>
    <w:rPr>
      <w:rFonts w:ascii="Times New Roman" w:eastAsia="Times New Roman" w:hAnsi="Times New Roman" w:cs="Times New Roman"/>
      <w:b/>
      <w:bCs/>
      <w:sz w:val="96"/>
      <w:szCs w:val="96"/>
      <w:lang w:val="en-US" w:eastAsia="en-US" w:bidi="ar-SA"/>
    </w:rPr>
  </w:style>
  <w:style w:type="paragraph" w:styleId="ListParagraph">
    <w:name w:val="List Paragraph"/>
    <w:basedOn w:val="Normal"/>
    <w:uiPriority w:val="1"/>
    <w:qFormat/>
    <w:pPr>
      <w:ind w:left="2170" w:hanging="428"/>
    </w:pPr>
    <w:rPr>
      <w:rFonts w:ascii="宋体" w:eastAsia="宋体" w:hAnsi="宋体" w:cs="宋体"/>
      <w:lang w:val="en-US" w:eastAsia="en-US" w:bidi="ar-SA"/>
    </w:rPr>
  </w:style>
  <w:style w:type="paragraph" w:customStyle="1" w:styleId="TableParagraph">
    <w:name w:val="Table Paragraph"/>
    <w:basedOn w:val="Normal"/>
    <w:uiPriority w:val="1"/>
    <w:qFormat/>
    <w:rPr>
      <w:rFonts w:ascii="宋体" w:eastAsia="宋体" w:hAnsi="宋体" w:cs="宋体"/>
      <w:lang w:val="en-US" w:eastAsia="en-US"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 w:type="table" w:customStyle="1" w:styleId="TableNormal6">
    <w:name w:val="Table Normal_6"/>
    <w:uiPriority w:val="2"/>
    <w:semiHidden/>
    <w:unhideWhenUsed/>
    <w:qFormat/>
    <w:tblPr>
      <w:tblInd w:w="0" w:type="dxa"/>
      <w:tblCellMar>
        <w:top w:w="0" w:type="dxa"/>
        <w:left w:w="0" w:type="dxa"/>
        <w:bottom w:w="0" w:type="dxa"/>
        <w:right w:w="0" w:type="dxa"/>
      </w:tblCellMar>
    </w:tblPr>
  </w:style>
  <w:style w:type="table" w:customStyle="1" w:styleId="TableNormal7">
    <w:name w:val="Table Normal_7"/>
    <w:uiPriority w:val="2"/>
    <w:semiHidden/>
    <w:unhideWhenUsed/>
    <w:qFormat/>
    <w:tblPr>
      <w:tblInd w:w="0" w:type="dxa"/>
      <w:tblCellMar>
        <w:top w:w="0" w:type="dxa"/>
        <w:left w:w="0" w:type="dxa"/>
        <w:bottom w:w="0" w:type="dxa"/>
        <w:right w:w="0" w:type="dxa"/>
      </w:tblCellMar>
    </w:tblPr>
  </w:style>
  <w:style w:type="table" w:customStyle="1" w:styleId="TableNormal8">
    <w:name w:val="Table Normal_8"/>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hyperlink" Target="mailto:469733704@qq.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header" Target="header3.xml" /><Relationship Id="rId24" Type="http://schemas.openxmlformats.org/officeDocument/2006/relationships/header" Target="header4.xml" /><Relationship Id="rId25" Type="http://schemas.openxmlformats.org/officeDocument/2006/relationships/image" Target="media/image17.png" /><Relationship Id="rId26" Type="http://schemas.openxmlformats.org/officeDocument/2006/relationships/image" Target="media/image18.png" /><Relationship Id="rId27" Type="http://schemas.openxmlformats.org/officeDocument/2006/relationships/image" Target="media/image19.png" /><Relationship Id="rId28" Type="http://schemas.openxmlformats.org/officeDocument/2006/relationships/image" Target="media/image20.png" /><Relationship Id="rId29" Type="http://schemas.openxmlformats.org/officeDocument/2006/relationships/image" Target="media/image21.png" /><Relationship Id="rId3" Type="http://schemas.openxmlformats.org/officeDocument/2006/relationships/fontTable" Target="fontTable.xml" /><Relationship Id="rId30" Type="http://schemas.openxmlformats.org/officeDocument/2006/relationships/image" Target="media/image22.png" /><Relationship Id="rId31" Type="http://schemas.openxmlformats.org/officeDocument/2006/relationships/image" Target="media/image23.png" /><Relationship Id="rId32" Type="http://schemas.openxmlformats.org/officeDocument/2006/relationships/header" Target="header5.xml" /><Relationship Id="rId33" Type="http://schemas.openxmlformats.org/officeDocument/2006/relationships/header" Target="header6.xml" /><Relationship Id="rId34" Type="http://schemas.openxmlformats.org/officeDocument/2006/relationships/header" Target="header7.xml" /><Relationship Id="rId35" Type="http://schemas.openxmlformats.org/officeDocument/2006/relationships/header" Target="header8.xml" /><Relationship Id="rId36" Type="http://schemas.openxmlformats.org/officeDocument/2006/relationships/header" Target="header9.xml" /><Relationship Id="rId37" Type="http://schemas.openxmlformats.org/officeDocument/2006/relationships/header" Target="header10.xml" /><Relationship Id="rId38" Type="http://schemas.openxmlformats.org/officeDocument/2006/relationships/header" Target="header11.xml" /><Relationship Id="rId39" Type="http://schemas.openxmlformats.org/officeDocument/2006/relationships/header" Target="header12.xml" /><Relationship Id="rId4" Type="http://schemas.openxmlformats.org/officeDocument/2006/relationships/image" Target="media/image1.png" /><Relationship Id="rId40" Type="http://schemas.openxmlformats.org/officeDocument/2006/relationships/header" Target="header13.xml" /><Relationship Id="rId41" Type="http://schemas.openxmlformats.org/officeDocument/2006/relationships/header" Target="header14.xml" /><Relationship Id="rId42" Type="http://schemas.openxmlformats.org/officeDocument/2006/relationships/header" Target="header15.xml" /><Relationship Id="rId43" Type="http://schemas.openxmlformats.org/officeDocument/2006/relationships/header" Target="header16.xml" /><Relationship Id="rId44" Type="http://schemas.openxmlformats.org/officeDocument/2006/relationships/header" Target="header17.xml" /><Relationship Id="rId45" Type="http://schemas.openxmlformats.org/officeDocument/2006/relationships/header" Target="header18.xml" /><Relationship Id="rId46" Type="http://schemas.openxmlformats.org/officeDocument/2006/relationships/header" Target="header19.xml" /><Relationship Id="rId47" Type="http://schemas.openxmlformats.org/officeDocument/2006/relationships/header" Target="header20.xml" /><Relationship Id="rId48" Type="http://schemas.openxmlformats.org/officeDocument/2006/relationships/header" Target="header21.xml" /><Relationship Id="rId49" Type="http://schemas.openxmlformats.org/officeDocument/2006/relationships/header" Target="header22.xml" /><Relationship Id="rId5" Type="http://schemas.openxmlformats.org/officeDocument/2006/relationships/image" Target="media/image2.png" /><Relationship Id="rId50" Type="http://schemas.openxmlformats.org/officeDocument/2006/relationships/hyperlink" Target="https://d.book118.com/348013031002006042" TargetMode="External" /><Relationship Id="rId51" Type="http://schemas.openxmlformats.org/officeDocument/2006/relationships/header" Target="header23.xml" /><Relationship Id="rId52" Type="http://schemas.openxmlformats.org/officeDocument/2006/relationships/header" Target="header24.xm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王cc</dc:creator>
  <cp:revision>0</cp:revision>
  <dcterms:created xsi:type="dcterms:W3CDTF">2024-03-03T02:08:12Z</dcterms:created>
  <dcterms:modified xsi:type="dcterms:W3CDTF">2024-03-03T02:08:12Z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2016</vt:lpwstr>
  </property>
  <property fmtid="{D5CDD505-2E9C-101B-9397-08002B2CF9AE}" pid="4" name="LastSaved">
    <vt:filetime>2024-03-03T00:00:00Z</vt:filetime>
  </property>
</Properties>
</file>