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大气污染项目计划设计方案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82" w:history="1">
        <w:r>
          <w:rPr>
            <w:rFonts w:ascii="仿宋" w:eastAsia="仿宋" w:hAnsi="仿宋" w:cs="仿宋" w:hint="eastAsia"/>
            <w:lang w:eastAsia="zh-CN"/>
          </w:rPr>
          <w:t>概论</w:t>
        </w:r>
        <w:r>
          <w:tab/>
        </w:r>
        <w:r>
          <w:fldChar w:fldCharType="begin"/>
        </w:r>
        <w:r>
          <w:instrText xml:space="preserve"> PAGEREF _Toc14282 \h </w:instrText>
        </w:r>
        <w:r>
          <w:fldChar w:fldCharType="separate"/>
        </w:r>
        <w:r>
          <w:t>3</w:t>
        </w:r>
        <w:r>
          <w:fldChar w:fldCharType="end"/>
        </w:r>
      </w:hyperlink>
    </w:p>
    <w:p>
      <w:pPr>
        <w:pStyle w:val="TOC1"/>
        <w:tabs>
          <w:tab w:val="right" w:leader="dot" w:pos="8306"/>
        </w:tabs>
      </w:pPr>
      <w:hyperlink w:anchor="_Toc9444" w:history="1">
        <w:r>
          <w:rPr>
            <w:rFonts w:ascii="仿宋" w:eastAsia="仿宋" w:hAnsi="仿宋" w:cs="仿宋" w:hint="eastAsia"/>
            <w:lang w:eastAsia="zh-CN"/>
          </w:rPr>
          <w:t>一、市场分析、调研</w:t>
        </w:r>
        <w:r>
          <w:tab/>
        </w:r>
        <w:r>
          <w:fldChar w:fldCharType="begin"/>
        </w:r>
        <w:r>
          <w:instrText xml:space="preserve"> PAGEREF _Toc9444 \h </w:instrText>
        </w:r>
        <w:r>
          <w:fldChar w:fldCharType="separate"/>
        </w:r>
        <w:r>
          <w:t>3</w:t>
        </w:r>
        <w:r>
          <w:fldChar w:fldCharType="end"/>
        </w:r>
      </w:hyperlink>
    </w:p>
    <w:p>
      <w:pPr>
        <w:pStyle w:val="TOC2"/>
        <w:tabs>
          <w:tab w:val="right" w:leader="dot" w:pos="8306"/>
        </w:tabs>
      </w:pPr>
      <w:hyperlink w:anchor="_Toc14615" w:history="1">
        <w:r>
          <w:rPr>
            <w:rFonts w:ascii="仿宋" w:eastAsia="仿宋" w:hAnsi="仿宋" w:cs="仿宋" w:hint="eastAsia"/>
            <w:lang w:eastAsia="zh-CN"/>
          </w:rPr>
          <w:t>(一)、大气污染行业分析</w:t>
        </w:r>
        <w:r>
          <w:tab/>
        </w:r>
        <w:r>
          <w:fldChar w:fldCharType="begin"/>
        </w:r>
        <w:r>
          <w:instrText xml:space="preserve"> PAGEREF _Toc14615 \h </w:instrText>
        </w:r>
        <w:r>
          <w:fldChar w:fldCharType="separate"/>
        </w:r>
        <w:r>
          <w:t>3</w:t>
        </w:r>
        <w:r>
          <w:fldChar w:fldCharType="end"/>
        </w:r>
      </w:hyperlink>
    </w:p>
    <w:p>
      <w:pPr>
        <w:pStyle w:val="TOC2"/>
        <w:tabs>
          <w:tab w:val="right" w:leader="dot" w:pos="8306"/>
        </w:tabs>
      </w:pPr>
      <w:hyperlink w:anchor="_Toc7727" w:history="1">
        <w:r>
          <w:rPr>
            <w:rFonts w:ascii="仿宋" w:eastAsia="仿宋" w:hAnsi="仿宋" w:cs="仿宋" w:hint="eastAsia"/>
            <w:lang w:eastAsia="zh-CN"/>
          </w:rPr>
          <w:t>(二)、大气污染市场分析预测</w:t>
        </w:r>
        <w:r>
          <w:tab/>
        </w:r>
        <w:r>
          <w:fldChar w:fldCharType="begin"/>
        </w:r>
        <w:r>
          <w:instrText xml:space="preserve"> PAGEREF _Toc7727 \h </w:instrText>
        </w:r>
        <w:r>
          <w:fldChar w:fldCharType="separate"/>
        </w:r>
        <w:r>
          <w:t>4</w:t>
        </w:r>
        <w:r>
          <w:fldChar w:fldCharType="end"/>
        </w:r>
      </w:hyperlink>
    </w:p>
    <w:p>
      <w:pPr>
        <w:pStyle w:val="TOC1"/>
        <w:tabs>
          <w:tab w:val="right" w:leader="dot" w:pos="8306"/>
        </w:tabs>
      </w:pPr>
      <w:hyperlink w:anchor="_Toc11583" w:history="1">
        <w:r>
          <w:rPr>
            <w:rFonts w:ascii="仿宋" w:eastAsia="仿宋" w:hAnsi="仿宋" w:cs="仿宋" w:hint="eastAsia"/>
            <w:lang w:eastAsia="zh-CN"/>
          </w:rPr>
          <w:t>二、大气污染项目土建工程</w:t>
        </w:r>
        <w:r>
          <w:tab/>
        </w:r>
        <w:r>
          <w:fldChar w:fldCharType="begin"/>
        </w:r>
        <w:r>
          <w:instrText xml:space="preserve"> PAGEREF _Toc11583 \h </w:instrText>
        </w:r>
        <w:r>
          <w:fldChar w:fldCharType="separate"/>
        </w:r>
        <w:r>
          <w:t>5</w:t>
        </w:r>
        <w:r>
          <w:fldChar w:fldCharType="end"/>
        </w:r>
      </w:hyperlink>
    </w:p>
    <w:p>
      <w:pPr>
        <w:pStyle w:val="TOC2"/>
        <w:tabs>
          <w:tab w:val="right" w:leader="dot" w:pos="8306"/>
        </w:tabs>
      </w:pPr>
      <w:hyperlink w:anchor="_Toc6834" w:history="1">
        <w:r>
          <w:rPr>
            <w:rFonts w:ascii="仿宋" w:eastAsia="仿宋" w:hAnsi="仿宋" w:cs="仿宋" w:hint="eastAsia"/>
            <w:lang w:eastAsia="zh-CN"/>
          </w:rPr>
          <w:t>(一)、建筑工程设计原则</w:t>
        </w:r>
        <w:r>
          <w:tab/>
        </w:r>
        <w:r>
          <w:fldChar w:fldCharType="begin"/>
        </w:r>
        <w:r>
          <w:instrText xml:space="preserve"> PAGEREF _Toc6834 \h </w:instrText>
        </w:r>
        <w:r>
          <w:fldChar w:fldCharType="separate"/>
        </w:r>
        <w:r>
          <w:t>5</w:t>
        </w:r>
        <w:r>
          <w:fldChar w:fldCharType="end"/>
        </w:r>
      </w:hyperlink>
    </w:p>
    <w:p>
      <w:pPr>
        <w:pStyle w:val="TOC2"/>
        <w:tabs>
          <w:tab w:val="right" w:leader="dot" w:pos="8306"/>
        </w:tabs>
      </w:pPr>
      <w:hyperlink w:anchor="_Toc16736" w:history="1">
        <w:r>
          <w:rPr>
            <w:rFonts w:ascii="仿宋" w:eastAsia="仿宋" w:hAnsi="仿宋" w:cs="仿宋" w:hint="eastAsia"/>
            <w:lang w:eastAsia="zh-CN"/>
          </w:rPr>
          <w:t>(二)、土建工程设计年限及安全等级</w:t>
        </w:r>
        <w:r>
          <w:tab/>
        </w:r>
        <w:r>
          <w:fldChar w:fldCharType="begin"/>
        </w:r>
        <w:r>
          <w:instrText xml:space="preserve"> PAGEREF _Toc16736 \h </w:instrText>
        </w:r>
        <w:r>
          <w:fldChar w:fldCharType="separate"/>
        </w:r>
        <w:r>
          <w:t>6</w:t>
        </w:r>
        <w:r>
          <w:fldChar w:fldCharType="end"/>
        </w:r>
      </w:hyperlink>
    </w:p>
    <w:p>
      <w:pPr>
        <w:pStyle w:val="TOC2"/>
        <w:tabs>
          <w:tab w:val="right" w:leader="dot" w:pos="8306"/>
        </w:tabs>
      </w:pPr>
      <w:hyperlink w:anchor="_Toc882" w:history="1">
        <w:r>
          <w:rPr>
            <w:rFonts w:ascii="仿宋" w:eastAsia="仿宋" w:hAnsi="仿宋" w:cs="仿宋" w:hint="eastAsia"/>
            <w:lang w:eastAsia="zh-CN"/>
          </w:rPr>
          <w:t>(三)、建筑工程设计总体要求</w:t>
        </w:r>
        <w:r>
          <w:tab/>
        </w:r>
        <w:r>
          <w:fldChar w:fldCharType="begin"/>
        </w:r>
        <w:r>
          <w:instrText xml:space="preserve"> PAGEREF _Toc882 \h </w:instrText>
        </w:r>
        <w:r>
          <w:fldChar w:fldCharType="separate"/>
        </w:r>
        <w:r>
          <w:t>7</w:t>
        </w:r>
        <w:r>
          <w:fldChar w:fldCharType="end"/>
        </w:r>
      </w:hyperlink>
    </w:p>
    <w:p>
      <w:pPr>
        <w:pStyle w:val="TOC2"/>
        <w:tabs>
          <w:tab w:val="right" w:leader="dot" w:pos="8306"/>
        </w:tabs>
      </w:pPr>
      <w:hyperlink w:anchor="_Toc20828" w:history="1">
        <w:r>
          <w:rPr>
            <w:rFonts w:ascii="仿宋" w:eastAsia="仿宋" w:hAnsi="仿宋" w:cs="仿宋" w:hint="eastAsia"/>
            <w:lang w:eastAsia="zh-CN"/>
          </w:rPr>
          <w:t>(四)、土建工程建设指标</w:t>
        </w:r>
        <w:r>
          <w:tab/>
        </w:r>
        <w:r>
          <w:fldChar w:fldCharType="begin"/>
        </w:r>
        <w:r>
          <w:instrText xml:space="preserve"> PAGEREF _Toc20828 \h </w:instrText>
        </w:r>
        <w:r>
          <w:fldChar w:fldCharType="separate"/>
        </w:r>
        <w:r>
          <w:t>8</w:t>
        </w:r>
        <w:r>
          <w:fldChar w:fldCharType="end"/>
        </w:r>
      </w:hyperlink>
    </w:p>
    <w:p>
      <w:pPr>
        <w:pStyle w:val="TOC1"/>
        <w:tabs>
          <w:tab w:val="right" w:leader="dot" w:pos="8306"/>
        </w:tabs>
      </w:pPr>
      <w:hyperlink w:anchor="_Toc18415" w:history="1">
        <w:r>
          <w:rPr>
            <w:rFonts w:ascii="仿宋" w:eastAsia="仿宋" w:hAnsi="仿宋" w:cs="仿宋" w:hint="eastAsia"/>
            <w:lang w:eastAsia="zh-CN"/>
          </w:rPr>
          <w:t>三、大气污染项目选址可行性分析</w:t>
        </w:r>
        <w:r>
          <w:tab/>
        </w:r>
        <w:r>
          <w:fldChar w:fldCharType="begin"/>
        </w:r>
        <w:r>
          <w:instrText xml:space="preserve"> PAGEREF _Toc18415 \h </w:instrText>
        </w:r>
        <w:r>
          <w:fldChar w:fldCharType="separate"/>
        </w:r>
        <w:r>
          <w:t>8</w:t>
        </w:r>
        <w:r>
          <w:fldChar w:fldCharType="end"/>
        </w:r>
      </w:hyperlink>
    </w:p>
    <w:p>
      <w:pPr>
        <w:pStyle w:val="TOC2"/>
        <w:tabs>
          <w:tab w:val="right" w:leader="dot" w:pos="8306"/>
        </w:tabs>
      </w:pPr>
      <w:hyperlink w:anchor="_Toc11568" w:history="1">
        <w:r>
          <w:rPr>
            <w:rFonts w:ascii="仿宋" w:eastAsia="仿宋" w:hAnsi="仿宋" w:cs="仿宋" w:hint="eastAsia"/>
            <w:lang w:eastAsia="zh-CN"/>
          </w:rPr>
          <w:t>(一)、大气污染项目选址</w:t>
        </w:r>
        <w:r>
          <w:tab/>
        </w:r>
        <w:r>
          <w:fldChar w:fldCharType="begin"/>
        </w:r>
        <w:r>
          <w:instrText xml:space="preserve"> PAGEREF _Toc11568 \h </w:instrText>
        </w:r>
        <w:r>
          <w:fldChar w:fldCharType="separate"/>
        </w:r>
        <w:r>
          <w:t>8</w:t>
        </w:r>
        <w:r>
          <w:fldChar w:fldCharType="end"/>
        </w:r>
      </w:hyperlink>
    </w:p>
    <w:p>
      <w:pPr>
        <w:pStyle w:val="TOC2"/>
        <w:tabs>
          <w:tab w:val="right" w:leader="dot" w:pos="8306"/>
        </w:tabs>
      </w:pPr>
      <w:hyperlink w:anchor="_Toc9391" w:history="1">
        <w:r>
          <w:rPr>
            <w:rFonts w:ascii="仿宋" w:eastAsia="仿宋" w:hAnsi="仿宋" w:cs="仿宋" w:hint="eastAsia"/>
            <w:lang w:eastAsia="zh-CN"/>
          </w:rPr>
          <w:t>(二)、用地控制指标</w:t>
        </w:r>
        <w:r>
          <w:tab/>
        </w:r>
        <w:r>
          <w:fldChar w:fldCharType="begin"/>
        </w:r>
        <w:r>
          <w:instrText xml:space="preserve"> PAGEREF _Toc9391 \h </w:instrText>
        </w:r>
        <w:r>
          <w:fldChar w:fldCharType="separate"/>
        </w:r>
        <w:r>
          <w:t>8</w:t>
        </w:r>
        <w:r>
          <w:fldChar w:fldCharType="end"/>
        </w:r>
      </w:hyperlink>
    </w:p>
    <w:p>
      <w:pPr>
        <w:pStyle w:val="TOC2"/>
        <w:tabs>
          <w:tab w:val="right" w:leader="dot" w:pos="8306"/>
        </w:tabs>
      </w:pPr>
      <w:hyperlink w:anchor="_Toc483" w:history="1">
        <w:r>
          <w:rPr>
            <w:rFonts w:ascii="仿宋" w:eastAsia="仿宋" w:hAnsi="仿宋" w:cs="仿宋" w:hint="eastAsia"/>
            <w:lang w:eastAsia="zh-CN"/>
          </w:rPr>
          <w:t>(三)、节约用地措施</w:t>
        </w:r>
        <w:r>
          <w:tab/>
        </w:r>
        <w:r>
          <w:fldChar w:fldCharType="begin"/>
        </w:r>
        <w:r>
          <w:instrText xml:space="preserve"> PAGEREF _Toc483 \h </w:instrText>
        </w:r>
        <w:r>
          <w:fldChar w:fldCharType="separate"/>
        </w:r>
        <w:r>
          <w:t>10</w:t>
        </w:r>
        <w:r>
          <w:fldChar w:fldCharType="end"/>
        </w:r>
      </w:hyperlink>
    </w:p>
    <w:p>
      <w:pPr>
        <w:pStyle w:val="TOC2"/>
        <w:tabs>
          <w:tab w:val="right" w:leader="dot" w:pos="8306"/>
        </w:tabs>
      </w:pPr>
      <w:hyperlink w:anchor="_Toc13027" w:history="1">
        <w:r>
          <w:rPr>
            <w:rFonts w:ascii="仿宋" w:eastAsia="仿宋" w:hAnsi="仿宋" w:cs="仿宋" w:hint="eastAsia"/>
            <w:lang w:eastAsia="zh-CN"/>
          </w:rPr>
          <w:t>(四)、总图布置方案</w:t>
        </w:r>
        <w:r>
          <w:tab/>
        </w:r>
        <w:r>
          <w:fldChar w:fldCharType="begin"/>
        </w:r>
        <w:r>
          <w:instrText xml:space="preserve"> PAGEREF _Toc13027 \h </w:instrText>
        </w:r>
        <w:r>
          <w:fldChar w:fldCharType="separate"/>
        </w:r>
        <w:r>
          <w:t>11</w:t>
        </w:r>
        <w:r>
          <w:fldChar w:fldCharType="end"/>
        </w:r>
      </w:hyperlink>
    </w:p>
    <w:p>
      <w:pPr>
        <w:pStyle w:val="TOC2"/>
        <w:tabs>
          <w:tab w:val="right" w:leader="dot" w:pos="8306"/>
        </w:tabs>
      </w:pPr>
      <w:hyperlink w:anchor="_Toc19197" w:history="1">
        <w:r>
          <w:rPr>
            <w:rFonts w:ascii="仿宋" w:eastAsia="仿宋" w:hAnsi="仿宋" w:cs="仿宋" w:hint="eastAsia"/>
            <w:lang w:eastAsia="zh-CN"/>
          </w:rPr>
          <w:t>(五)、选址综合评价</w:t>
        </w:r>
        <w:r>
          <w:tab/>
        </w:r>
        <w:r>
          <w:fldChar w:fldCharType="begin"/>
        </w:r>
        <w:r>
          <w:instrText xml:space="preserve"> PAGEREF _Toc19197 \h </w:instrText>
        </w:r>
        <w:r>
          <w:fldChar w:fldCharType="separate"/>
        </w:r>
        <w:r>
          <w:t>12</w:t>
        </w:r>
        <w:r>
          <w:fldChar w:fldCharType="end"/>
        </w:r>
      </w:hyperlink>
    </w:p>
    <w:p>
      <w:pPr>
        <w:pStyle w:val="TOC1"/>
        <w:tabs>
          <w:tab w:val="right" w:leader="dot" w:pos="8306"/>
        </w:tabs>
      </w:pPr>
      <w:hyperlink w:anchor="_Toc12942" w:history="1">
        <w:r>
          <w:rPr>
            <w:rFonts w:ascii="仿宋" w:eastAsia="仿宋" w:hAnsi="仿宋" w:cs="仿宋" w:hint="eastAsia"/>
            <w:lang w:eastAsia="zh-CN"/>
          </w:rPr>
          <w:t>四、大气污染项目建设单位说明</w:t>
        </w:r>
        <w:r>
          <w:tab/>
        </w:r>
        <w:r>
          <w:fldChar w:fldCharType="begin"/>
        </w:r>
        <w:r>
          <w:instrText xml:space="preserve"> PAGEREF _Toc12942 \h </w:instrText>
        </w:r>
        <w:r>
          <w:fldChar w:fldCharType="separate"/>
        </w:r>
        <w:r>
          <w:t>13</w:t>
        </w:r>
        <w:r>
          <w:fldChar w:fldCharType="end"/>
        </w:r>
      </w:hyperlink>
    </w:p>
    <w:p>
      <w:pPr>
        <w:pStyle w:val="TOC2"/>
        <w:tabs>
          <w:tab w:val="right" w:leader="dot" w:pos="8306"/>
        </w:tabs>
      </w:pPr>
      <w:hyperlink w:anchor="_Toc6314" w:history="1">
        <w:r>
          <w:rPr>
            <w:rFonts w:ascii="仿宋" w:eastAsia="仿宋" w:hAnsi="仿宋" w:cs="仿宋" w:hint="eastAsia"/>
            <w:lang w:eastAsia="zh-CN"/>
          </w:rPr>
          <w:t>(一)、大气污染项目承办单位基本情况</w:t>
        </w:r>
        <w:r>
          <w:tab/>
        </w:r>
        <w:r>
          <w:fldChar w:fldCharType="begin"/>
        </w:r>
        <w:r>
          <w:instrText xml:space="preserve"> PAGEREF _Toc6314 \h </w:instrText>
        </w:r>
        <w:r>
          <w:fldChar w:fldCharType="separate"/>
        </w:r>
        <w:r>
          <w:t>13</w:t>
        </w:r>
        <w:r>
          <w:fldChar w:fldCharType="end"/>
        </w:r>
      </w:hyperlink>
    </w:p>
    <w:p>
      <w:pPr>
        <w:pStyle w:val="TOC2"/>
        <w:tabs>
          <w:tab w:val="right" w:leader="dot" w:pos="8306"/>
        </w:tabs>
      </w:pPr>
      <w:hyperlink w:anchor="_Toc19099" w:history="1">
        <w:r>
          <w:rPr>
            <w:rFonts w:ascii="仿宋" w:eastAsia="仿宋" w:hAnsi="仿宋" w:cs="仿宋" w:hint="eastAsia"/>
            <w:lang w:eastAsia="zh-CN"/>
          </w:rPr>
          <w:t>(二)、公司经济效益分析</w:t>
        </w:r>
        <w:r>
          <w:tab/>
        </w:r>
        <w:r>
          <w:fldChar w:fldCharType="begin"/>
        </w:r>
        <w:r>
          <w:instrText xml:space="preserve"> PAGEREF _Toc19099 \h </w:instrText>
        </w:r>
        <w:r>
          <w:fldChar w:fldCharType="separate"/>
        </w:r>
        <w:r>
          <w:t>14</w:t>
        </w:r>
        <w:r>
          <w:fldChar w:fldCharType="end"/>
        </w:r>
      </w:hyperlink>
    </w:p>
    <w:p>
      <w:pPr>
        <w:pStyle w:val="TOC1"/>
        <w:tabs>
          <w:tab w:val="right" w:leader="dot" w:pos="8306"/>
        </w:tabs>
      </w:pPr>
      <w:hyperlink w:anchor="_Toc6126" w:history="1">
        <w:r>
          <w:rPr>
            <w:rFonts w:ascii="仿宋" w:eastAsia="仿宋" w:hAnsi="仿宋" w:cs="仿宋" w:hint="eastAsia"/>
            <w:lang w:eastAsia="zh-CN"/>
          </w:rPr>
          <w:t>五、大气污染项目建设背景及必要性分析</w:t>
        </w:r>
        <w:r>
          <w:tab/>
        </w:r>
        <w:r>
          <w:fldChar w:fldCharType="begin"/>
        </w:r>
        <w:r>
          <w:instrText xml:space="preserve"> PAGEREF _Toc6126 \h </w:instrText>
        </w:r>
        <w:r>
          <w:fldChar w:fldCharType="separate"/>
        </w:r>
        <w:r>
          <w:t>15</w:t>
        </w:r>
        <w:r>
          <w:fldChar w:fldCharType="end"/>
        </w:r>
      </w:hyperlink>
    </w:p>
    <w:p>
      <w:pPr>
        <w:pStyle w:val="TOC2"/>
        <w:tabs>
          <w:tab w:val="right" w:leader="dot" w:pos="8306"/>
        </w:tabs>
      </w:pPr>
      <w:hyperlink w:anchor="_Toc5810" w:history="1">
        <w:r>
          <w:rPr>
            <w:rFonts w:ascii="仿宋" w:eastAsia="仿宋" w:hAnsi="仿宋" w:cs="仿宋" w:hint="eastAsia"/>
            <w:lang w:eastAsia="zh-CN"/>
          </w:rPr>
          <w:t>(一)、大气污染项目背景分析</w:t>
        </w:r>
        <w:r>
          <w:tab/>
        </w:r>
        <w:r>
          <w:fldChar w:fldCharType="begin"/>
        </w:r>
        <w:r>
          <w:instrText xml:space="preserve"> PAGEREF _Toc5810 \h </w:instrText>
        </w:r>
        <w:r>
          <w:fldChar w:fldCharType="separate"/>
        </w:r>
        <w:r>
          <w:t>15</w:t>
        </w:r>
        <w:r>
          <w:fldChar w:fldCharType="end"/>
        </w:r>
      </w:hyperlink>
    </w:p>
    <w:p>
      <w:pPr>
        <w:pStyle w:val="TOC2"/>
        <w:tabs>
          <w:tab w:val="right" w:leader="dot" w:pos="8306"/>
        </w:tabs>
      </w:pPr>
      <w:hyperlink w:anchor="_Toc30110" w:history="1">
        <w:r>
          <w:rPr>
            <w:rFonts w:ascii="仿宋" w:eastAsia="仿宋" w:hAnsi="仿宋" w:cs="仿宋" w:hint="eastAsia"/>
            <w:lang w:eastAsia="zh-CN"/>
          </w:rPr>
          <w:t>(二)、大气污染项目建设必要性分析</w:t>
        </w:r>
        <w:r>
          <w:tab/>
        </w:r>
        <w:r>
          <w:fldChar w:fldCharType="begin"/>
        </w:r>
        <w:r>
          <w:instrText xml:space="preserve"> PAGEREF _Toc30110 \h </w:instrText>
        </w:r>
        <w:r>
          <w:fldChar w:fldCharType="separate"/>
        </w:r>
        <w:r>
          <w:t>16</w:t>
        </w:r>
        <w:r>
          <w:fldChar w:fldCharType="end"/>
        </w:r>
      </w:hyperlink>
    </w:p>
    <w:p>
      <w:pPr>
        <w:pStyle w:val="TOC1"/>
        <w:tabs>
          <w:tab w:val="right" w:leader="dot" w:pos="8306"/>
        </w:tabs>
      </w:pPr>
      <w:hyperlink w:anchor="_Toc22752" w:history="1">
        <w:r>
          <w:rPr>
            <w:rFonts w:ascii="仿宋" w:eastAsia="仿宋" w:hAnsi="仿宋" w:cs="仿宋" w:hint="eastAsia"/>
            <w:lang w:eastAsia="zh-CN"/>
          </w:rPr>
          <w:t>六、大气污染项目概论</w:t>
        </w:r>
        <w:r>
          <w:tab/>
        </w:r>
        <w:r>
          <w:fldChar w:fldCharType="begin"/>
        </w:r>
        <w:r>
          <w:instrText xml:space="preserve"> PAGEREF _Toc22752 \h </w:instrText>
        </w:r>
        <w:r>
          <w:fldChar w:fldCharType="separate"/>
        </w:r>
        <w:r>
          <w:t>18</w:t>
        </w:r>
        <w:r>
          <w:fldChar w:fldCharType="end"/>
        </w:r>
      </w:hyperlink>
    </w:p>
    <w:p>
      <w:pPr>
        <w:pStyle w:val="TOC2"/>
        <w:tabs>
          <w:tab w:val="right" w:leader="dot" w:pos="8306"/>
        </w:tabs>
      </w:pPr>
      <w:hyperlink w:anchor="_Toc14840" w:history="1">
        <w:r>
          <w:rPr>
            <w:rFonts w:ascii="仿宋" w:eastAsia="仿宋" w:hAnsi="仿宋" w:cs="仿宋" w:hint="eastAsia"/>
            <w:lang w:eastAsia="zh-CN"/>
          </w:rPr>
          <w:t>(一)、大气污染项目概况</w:t>
        </w:r>
        <w:r>
          <w:tab/>
        </w:r>
        <w:r>
          <w:fldChar w:fldCharType="begin"/>
        </w:r>
        <w:r>
          <w:instrText xml:space="preserve"> PAGEREF _Toc14840 \h </w:instrText>
        </w:r>
        <w:r>
          <w:fldChar w:fldCharType="separate"/>
        </w:r>
        <w:r>
          <w:t>18</w:t>
        </w:r>
        <w:r>
          <w:fldChar w:fldCharType="end"/>
        </w:r>
      </w:hyperlink>
    </w:p>
    <w:p>
      <w:pPr>
        <w:pStyle w:val="TOC2"/>
        <w:tabs>
          <w:tab w:val="right" w:leader="dot" w:pos="8306"/>
        </w:tabs>
      </w:pPr>
      <w:hyperlink w:anchor="_Toc5447" w:history="1">
        <w:r>
          <w:rPr>
            <w:rFonts w:ascii="仿宋" w:eastAsia="仿宋" w:hAnsi="仿宋" w:cs="仿宋" w:hint="eastAsia"/>
            <w:lang w:eastAsia="zh-CN"/>
          </w:rPr>
          <w:t>(二)、大气污染项目目标</w:t>
        </w:r>
        <w:r>
          <w:tab/>
        </w:r>
        <w:r>
          <w:fldChar w:fldCharType="begin"/>
        </w:r>
        <w:r>
          <w:instrText xml:space="preserve"> PAGEREF _Toc5447 \h </w:instrText>
        </w:r>
        <w:r>
          <w:fldChar w:fldCharType="separate"/>
        </w:r>
        <w:r>
          <w:t>20</w:t>
        </w:r>
        <w:r>
          <w:fldChar w:fldCharType="end"/>
        </w:r>
      </w:hyperlink>
    </w:p>
    <w:p>
      <w:pPr>
        <w:pStyle w:val="TOC2"/>
        <w:tabs>
          <w:tab w:val="right" w:leader="dot" w:pos="8306"/>
        </w:tabs>
      </w:pPr>
      <w:hyperlink w:anchor="_Toc27144" w:history="1">
        <w:r>
          <w:rPr>
            <w:rFonts w:ascii="仿宋" w:eastAsia="仿宋" w:hAnsi="仿宋" w:cs="仿宋" w:hint="eastAsia"/>
            <w:lang w:eastAsia="zh-CN"/>
          </w:rPr>
          <w:t>(三)、大气污染项目提出的理由</w:t>
        </w:r>
        <w:r>
          <w:tab/>
        </w:r>
        <w:r>
          <w:fldChar w:fldCharType="begin"/>
        </w:r>
        <w:r>
          <w:instrText xml:space="preserve"> PAGEREF _Toc27144 \h </w:instrText>
        </w:r>
        <w:r>
          <w:fldChar w:fldCharType="separate"/>
        </w:r>
        <w:r>
          <w:t>21</w:t>
        </w:r>
        <w:r>
          <w:fldChar w:fldCharType="end"/>
        </w:r>
      </w:hyperlink>
    </w:p>
    <w:p>
      <w:pPr>
        <w:pStyle w:val="TOC2"/>
        <w:tabs>
          <w:tab w:val="right" w:leader="dot" w:pos="8306"/>
        </w:tabs>
      </w:pPr>
      <w:hyperlink w:anchor="_Toc20586" w:history="1">
        <w:r>
          <w:rPr>
            <w:rFonts w:ascii="仿宋" w:eastAsia="仿宋" w:hAnsi="仿宋" w:cs="仿宋" w:hint="eastAsia"/>
            <w:lang w:eastAsia="zh-CN"/>
          </w:rPr>
          <w:t>(四)、大气污染项目意义</w:t>
        </w:r>
        <w:r>
          <w:tab/>
        </w:r>
        <w:r>
          <w:fldChar w:fldCharType="begin"/>
        </w:r>
        <w:r>
          <w:instrText xml:space="preserve"> PAGEREF _Toc20586 \h </w:instrText>
        </w:r>
        <w:r>
          <w:fldChar w:fldCharType="separate"/>
        </w:r>
        <w:r>
          <w:t>22</w:t>
        </w:r>
        <w:r>
          <w:fldChar w:fldCharType="end"/>
        </w:r>
      </w:hyperlink>
    </w:p>
    <w:p>
      <w:pPr>
        <w:pStyle w:val="TOC2"/>
        <w:tabs>
          <w:tab w:val="right" w:leader="dot" w:pos="8306"/>
        </w:tabs>
      </w:pPr>
      <w:hyperlink w:anchor="_Toc25927" w:history="1">
        <w:r>
          <w:rPr>
            <w:rFonts w:ascii="仿宋" w:eastAsia="仿宋" w:hAnsi="仿宋" w:cs="仿宋" w:hint="eastAsia"/>
            <w:lang w:eastAsia="zh-CN"/>
          </w:rPr>
          <w:t>(五)、大气污染项目背景</w:t>
        </w:r>
        <w:r>
          <w:tab/>
        </w:r>
        <w:r>
          <w:fldChar w:fldCharType="begin"/>
        </w:r>
        <w:r>
          <w:instrText xml:space="preserve"> PAGEREF _Toc25927 \h </w:instrText>
        </w:r>
        <w:r>
          <w:fldChar w:fldCharType="separate"/>
        </w:r>
        <w:r>
          <w:t>23</w:t>
        </w:r>
        <w:r>
          <w:fldChar w:fldCharType="end"/>
        </w:r>
      </w:hyperlink>
    </w:p>
    <w:p>
      <w:pPr>
        <w:pStyle w:val="TOC1"/>
        <w:tabs>
          <w:tab w:val="right" w:leader="dot" w:pos="8306"/>
        </w:tabs>
      </w:pPr>
      <w:hyperlink w:anchor="_Toc11482" w:history="1">
        <w:r>
          <w:rPr>
            <w:rFonts w:ascii="仿宋" w:eastAsia="仿宋" w:hAnsi="仿宋" w:cs="仿宋" w:hint="eastAsia"/>
            <w:lang w:eastAsia="zh-CN"/>
          </w:rPr>
          <w:t>七、大气污染项目财务管理</w:t>
        </w:r>
        <w:r>
          <w:tab/>
        </w:r>
        <w:r>
          <w:fldChar w:fldCharType="begin"/>
        </w:r>
        <w:r>
          <w:instrText xml:space="preserve"> PAGEREF _Toc11482 \h </w:instrText>
        </w:r>
        <w:r>
          <w:fldChar w:fldCharType="separate"/>
        </w:r>
        <w:r>
          <w:t>24</w:t>
        </w:r>
        <w:r>
          <w:fldChar w:fldCharType="end"/>
        </w:r>
      </w:hyperlink>
    </w:p>
    <w:p>
      <w:pPr>
        <w:pStyle w:val="TOC2"/>
        <w:tabs>
          <w:tab w:val="right" w:leader="dot" w:pos="8306"/>
        </w:tabs>
      </w:pPr>
      <w:hyperlink w:anchor="_Toc26895" w:history="1">
        <w:r>
          <w:rPr>
            <w:rFonts w:ascii="仿宋" w:eastAsia="仿宋" w:hAnsi="仿宋" w:cs="仿宋" w:hint="eastAsia"/>
            <w:lang w:eastAsia="zh-CN"/>
          </w:rPr>
          <w:t>(一)、资金需求大</w:t>
        </w:r>
        <w:r>
          <w:tab/>
        </w:r>
        <w:r>
          <w:fldChar w:fldCharType="begin"/>
        </w:r>
        <w:r>
          <w:instrText xml:space="preserve"> PAGEREF _Toc26895 \h </w:instrText>
        </w:r>
        <w:r>
          <w:fldChar w:fldCharType="separate"/>
        </w:r>
        <w:r>
          <w:t>24</w:t>
        </w:r>
        <w:r>
          <w:fldChar w:fldCharType="end"/>
        </w:r>
      </w:hyperlink>
    </w:p>
    <w:p>
      <w:pPr>
        <w:pStyle w:val="TOC2"/>
        <w:tabs>
          <w:tab w:val="right" w:leader="dot" w:pos="8306"/>
        </w:tabs>
      </w:pPr>
      <w:hyperlink w:anchor="_Toc19280" w:history="1">
        <w:r>
          <w:rPr>
            <w:rFonts w:ascii="仿宋" w:eastAsia="仿宋" w:hAnsi="仿宋" w:cs="仿宋" w:hint="eastAsia"/>
            <w:lang w:eastAsia="zh-CN"/>
          </w:rPr>
          <w:t>(二)、研发周期长</w:t>
        </w:r>
        <w:r>
          <w:tab/>
        </w:r>
        <w:r>
          <w:fldChar w:fldCharType="begin"/>
        </w:r>
        <w:r>
          <w:instrText xml:space="preserve"> PAGEREF _Toc19280 \h </w:instrText>
        </w:r>
        <w:r>
          <w:fldChar w:fldCharType="separate"/>
        </w:r>
        <w:r>
          <w:t>25</w:t>
        </w:r>
        <w:r>
          <w:fldChar w:fldCharType="end"/>
        </w:r>
      </w:hyperlink>
    </w:p>
    <w:p>
      <w:pPr>
        <w:pStyle w:val="TOC2"/>
        <w:tabs>
          <w:tab w:val="right" w:leader="dot" w:pos="8306"/>
        </w:tabs>
      </w:pPr>
      <w:hyperlink w:anchor="_Toc12511" w:history="1">
        <w:r>
          <w:rPr>
            <w:rFonts w:ascii="仿宋" w:eastAsia="仿宋" w:hAnsi="仿宋" w:cs="仿宋" w:hint="eastAsia"/>
            <w:lang w:eastAsia="zh-CN"/>
          </w:rPr>
          <w:t>(三)、市场风险大</w:t>
        </w:r>
        <w:r>
          <w:tab/>
        </w:r>
        <w:r>
          <w:fldChar w:fldCharType="begin"/>
        </w:r>
        <w:r>
          <w:instrText xml:space="preserve"> PAGEREF _Toc12511 \h </w:instrText>
        </w:r>
        <w:r>
          <w:fldChar w:fldCharType="separate"/>
        </w:r>
        <w:r>
          <w:t>26</w:t>
        </w:r>
        <w:r>
          <w:fldChar w:fldCharType="end"/>
        </w:r>
      </w:hyperlink>
    </w:p>
    <w:p>
      <w:pPr>
        <w:pStyle w:val="TOC2"/>
        <w:tabs>
          <w:tab w:val="right" w:leader="dot" w:pos="8306"/>
        </w:tabs>
      </w:pPr>
      <w:hyperlink w:anchor="_Toc10350" w:history="1">
        <w:r>
          <w:rPr>
            <w:rFonts w:ascii="仿宋" w:eastAsia="仿宋" w:hAnsi="仿宋" w:cs="仿宋" w:hint="eastAsia"/>
            <w:lang w:eastAsia="zh-CN"/>
          </w:rPr>
          <w:t>(四)、利润率高</w:t>
        </w:r>
        <w:r>
          <w:tab/>
        </w:r>
        <w:r>
          <w:fldChar w:fldCharType="begin"/>
        </w:r>
        <w:r>
          <w:instrText xml:space="preserve"> PAGEREF _Toc10350 \h </w:instrText>
        </w:r>
        <w:r>
          <w:fldChar w:fldCharType="separate"/>
        </w:r>
        <w:r>
          <w:t>29</w:t>
        </w:r>
        <w:r>
          <w:fldChar w:fldCharType="end"/>
        </w:r>
      </w:hyperlink>
    </w:p>
    <w:p>
      <w:pPr>
        <w:pStyle w:val="TOC1"/>
        <w:tabs>
          <w:tab w:val="right" w:leader="dot" w:pos="8306"/>
        </w:tabs>
      </w:pPr>
      <w:hyperlink w:anchor="_Toc8574" w:history="1">
        <w:r>
          <w:rPr>
            <w:rFonts w:ascii="仿宋" w:eastAsia="仿宋" w:hAnsi="仿宋" w:cs="仿宋" w:hint="eastAsia"/>
            <w:lang w:eastAsia="zh-CN"/>
          </w:rPr>
          <w:t>八、大气污染项目技术管理</w:t>
        </w:r>
        <w:r>
          <w:tab/>
        </w:r>
        <w:r>
          <w:fldChar w:fldCharType="begin"/>
        </w:r>
        <w:r>
          <w:instrText xml:space="preserve"> PAGEREF _Toc8574 \h </w:instrText>
        </w:r>
        <w:r>
          <w:fldChar w:fldCharType="separate"/>
        </w:r>
        <w:r>
          <w:t>31</w:t>
        </w:r>
        <w:r>
          <w:fldChar w:fldCharType="end"/>
        </w:r>
      </w:hyperlink>
    </w:p>
    <w:p>
      <w:pPr>
        <w:pStyle w:val="TOC2"/>
        <w:tabs>
          <w:tab w:val="right" w:leader="dot" w:pos="8306"/>
        </w:tabs>
      </w:pPr>
      <w:hyperlink w:anchor="_Toc19907" w:history="1">
        <w:r>
          <w:rPr>
            <w:rFonts w:ascii="仿宋" w:eastAsia="仿宋" w:hAnsi="仿宋" w:cs="仿宋" w:hint="eastAsia"/>
            <w:lang w:eastAsia="zh-CN"/>
          </w:rPr>
          <w:t>(一)、技术方案选用方向</w:t>
        </w:r>
        <w:r>
          <w:tab/>
        </w:r>
        <w:r>
          <w:fldChar w:fldCharType="begin"/>
        </w:r>
        <w:r>
          <w:instrText xml:space="preserve"> PAGEREF _Toc19907 \h </w:instrText>
        </w:r>
        <w:r>
          <w:fldChar w:fldCharType="separate"/>
        </w:r>
        <w:r>
          <w:t>31</w:t>
        </w:r>
        <w:r>
          <w:fldChar w:fldCharType="end"/>
        </w:r>
      </w:hyperlink>
    </w:p>
    <w:p>
      <w:pPr>
        <w:pStyle w:val="TOC2"/>
        <w:tabs>
          <w:tab w:val="right" w:leader="dot" w:pos="8306"/>
        </w:tabs>
      </w:pPr>
      <w:hyperlink w:anchor="_Toc7811" w:history="1">
        <w:r>
          <w:rPr>
            <w:rFonts w:ascii="仿宋" w:eastAsia="仿宋" w:hAnsi="仿宋" w:cs="仿宋" w:hint="eastAsia"/>
            <w:lang w:eastAsia="zh-CN"/>
          </w:rPr>
          <w:t>(二)、工艺技术方案选用原则</w:t>
        </w:r>
        <w:r>
          <w:tab/>
        </w:r>
        <w:r>
          <w:fldChar w:fldCharType="begin"/>
        </w:r>
        <w:r>
          <w:instrText xml:space="preserve"> PAGEREF _Toc7811 \h </w:instrText>
        </w:r>
        <w:r>
          <w:fldChar w:fldCharType="separate"/>
        </w:r>
        <w:r>
          <w:t>33</w:t>
        </w:r>
        <w:r>
          <w:fldChar w:fldCharType="end"/>
        </w:r>
      </w:hyperlink>
    </w:p>
    <w:p>
      <w:pPr>
        <w:pStyle w:val="TOC2"/>
        <w:tabs>
          <w:tab w:val="right" w:leader="dot" w:pos="8306"/>
        </w:tabs>
      </w:pPr>
      <w:hyperlink w:anchor="_Toc6092" w:history="1">
        <w:r>
          <w:rPr>
            <w:rFonts w:ascii="仿宋" w:eastAsia="仿宋" w:hAnsi="仿宋" w:cs="仿宋" w:hint="eastAsia"/>
            <w:lang w:eastAsia="zh-CN"/>
          </w:rPr>
          <w:t>(三)、工艺技术方案要求</w:t>
        </w:r>
        <w:r>
          <w:tab/>
        </w:r>
        <w:r>
          <w:fldChar w:fldCharType="begin"/>
        </w:r>
        <w:r>
          <w:instrText xml:space="preserve"> PAGEREF _Toc6092 \h </w:instrText>
        </w:r>
        <w:r>
          <w:fldChar w:fldCharType="separate"/>
        </w:r>
        <w:r>
          <w:t>35</w:t>
        </w:r>
        <w:r>
          <w:fldChar w:fldCharType="end"/>
        </w:r>
      </w:hyperlink>
    </w:p>
    <w:p>
      <w:pPr>
        <w:pStyle w:val="TOC1"/>
        <w:tabs>
          <w:tab w:val="right" w:leader="dot" w:pos="8306"/>
        </w:tabs>
      </w:pPr>
      <w:hyperlink w:anchor="_Toc25800" w:history="1">
        <w:r>
          <w:rPr>
            <w:rFonts w:ascii="仿宋" w:eastAsia="仿宋" w:hAnsi="仿宋" w:cs="仿宋" w:hint="eastAsia"/>
            <w:lang w:eastAsia="zh-CN"/>
          </w:rPr>
          <w:t>九、大气污染项目风险管理</w:t>
        </w:r>
        <w:r>
          <w:tab/>
        </w:r>
        <w:r>
          <w:fldChar w:fldCharType="begin"/>
        </w:r>
        <w:r>
          <w:instrText xml:space="preserve"> PAGEREF _Toc25800 \h </w:instrText>
        </w:r>
        <w:r>
          <w:fldChar w:fldCharType="separate"/>
        </w:r>
        <w:r>
          <w:t>37</w:t>
        </w:r>
        <w:r>
          <w:fldChar w:fldCharType="end"/>
        </w:r>
      </w:hyperlink>
    </w:p>
    <w:p>
      <w:pPr>
        <w:pStyle w:val="TOC2"/>
        <w:tabs>
          <w:tab w:val="right" w:leader="dot" w:pos="8306"/>
        </w:tabs>
      </w:pPr>
      <w:hyperlink w:anchor="_Toc8444" w:history="1">
        <w:r>
          <w:rPr>
            <w:rFonts w:ascii="仿宋" w:eastAsia="仿宋" w:hAnsi="仿宋" w:cs="仿宋" w:hint="eastAsia"/>
            <w:lang w:eastAsia="zh-CN"/>
          </w:rPr>
          <w:t>(一)、风险识别与评估</w:t>
        </w:r>
        <w:r>
          <w:tab/>
        </w:r>
        <w:r>
          <w:fldChar w:fldCharType="begin"/>
        </w:r>
        <w:r>
          <w:instrText xml:space="preserve"> PAGEREF _Toc8444 \h </w:instrText>
        </w:r>
        <w:r>
          <w:fldChar w:fldCharType="separate"/>
        </w:r>
        <w:r>
          <w:t>37</w:t>
        </w:r>
        <w:r>
          <w:fldChar w:fldCharType="end"/>
        </w:r>
      </w:hyperlink>
    </w:p>
    <w:p>
      <w:pPr>
        <w:pStyle w:val="TOC2"/>
        <w:tabs>
          <w:tab w:val="right" w:leader="dot" w:pos="8306"/>
        </w:tabs>
      </w:pPr>
      <w:hyperlink w:anchor="_Toc22997" w:history="1">
        <w:r>
          <w:rPr>
            <w:rFonts w:ascii="仿宋" w:eastAsia="仿宋" w:hAnsi="仿宋" w:cs="仿宋" w:hint="eastAsia"/>
            <w:lang w:eastAsia="zh-CN"/>
          </w:rPr>
          <w:t>(二)、风险应对策略</w:t>
        </w:r>
        <w:r>
          <w:tab/>
        </w:r>
        <w:r>
          <w:fldChar w:fldCharType="begin"/>
        </w:r>
        <w:r>
          <w:instrText xml:space="preserve"> PAGEREF _Toc22997 \h </w:instrText>
        </w:r>
        <w:r>
          <w:fldChar w:fldCharType="separate"/>
        </w:r>
        <w:r>
          <w:t>38</w:t>
        </w:r>
        <w:r>
          <w:fldChar w:fldCharType="end"/>
        </w:r>
      </w:hyperlink>
    </w:p>
    <w:p>
      <w:pPr>
        <w:pStyle w:val="TOC2"/>
        <w:tabs>
          <w:tab w:val="right" w:leader="dot" w:pos="8306"/>
        </w:tabs>
      </w:pPr>
      <w:hyperlink w:anchor="_Toc8730" w:history="1">
        <w:r>
          <w:rPr>
            <w:rFonts w:ascii="仿宋" w:eastAsia="仿宋" w:hAnsi="仿宋" w:cs="仿宋" w:hint="eastAsia"/>
            <w:lang w:eastAsia="zh-CN"/>
          </w:rPr>
          <w:t>(三)、风险监控与控制</w:t>
        </w:r>
        <w:r>
          <w:tab/>
        </w:r>
        <w:r>
          <w:fldChar w:fldCharType="begin"/>
        </w:r>
        <w:r>
          <w:instrText xml:space="preserve"> PAGEREF _Toc8730 \h </w:instrText>
        </w:r>
        <w:r>
          <w:fldChar w:fldCharType="separate"/>
        </w:r>
        <w:r>
          <w:t>40</w:t>
        </w:r>
        <w:r>
          <w:fldChar w:fldCharType="end"/>
        </w:r>
      </w:hyperlink>
    </w:p>
    <w:p>
      <w:pPr>
        <w:pStyle w:val="TOC1"/>
        <w:tabs>
          <w:tab w:val="right" w:leader="dot" w:pos="8306"/>
        </w:tabs>
      </w:pPr>
      <w:hyperlink w:anchor="_Toc32586" w:history="1">
        <w:r>
          <w:rPr>
            <w:rFonts w:ascii="仿宋" w:eastAsia="仿宋" w:hAnsi="仿宋" w:cs="仿宋" w:hint="eastAsia"/>
            <w:lang w:eastAsia="zh-CN"/>
          </w:rPr>
          <w:t>十、大气污染项目人力资源培养与发展</w:t>
        </w:r>
        <w:r>
          <w:tab/>
        </w:r>
        <w:r>
          <w:fldChar w:fldCharType="begin"/>
        </w:r>
        <w:r>
          <w:instrText xml:space="preserve"> PAGEREF _Toc32586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55" w:history="1">
        <w:r>
          <w:rPr>
            <w:rFonts w:ascii="仿宋" w:eastAsia="仿宋" w:hAnsi="仿宋" w:cs="仿宋" w:hint="eastAsia"/>
            <w:lang w:eastAsia="zh-CN"/>
          </w:rPr>
          <w:t>(一)、人才需求与规划</w:t>
        </w:r>
        <w:r>
          <w:tab/>
        </w:r>
        <w:r>
          <w:fldChar w:fldCharType="begin"/>
        </w:r>
        <w:r>
          <w:instrText xml:space="preserve"> PAGEREF _Toc23155 \h </w:instrText>
        </w:r>
        <w:r>
          <w:fldChar w:fldCharType="separate"/>
        </w:r>
        <w:r>
          <w:t>41</w:t>
        </w:r>
        <w:r>
          <w:fldChar w:fldCharType="end"/>
        </w:r>
      </w:hyperlink>
    </w:p>
    <w:p>
      <w:pPr>
        <w:pStyle w:val="TOC2"/>
        <w:tabs>
          <w:tab w:val="right" w:leader="dot" w:pos="8306"/>
        </w:tabs>
      </w:pPr>
      <w:hyperlink w:anchor="_Toc29376" w:history="1">
        <w:r>
          <w:rPr>
            <w:rFonts w:ascii="仿宋" w:eastAsia="仿宋" w:hAnsi="仿宋" w:cs="仿宋" w:hint="eastAsia"/>
            <w:lang w:eastAsia="zh-CN"/>
          </w:rPr>
          <w:t>(二)、培训与发展计划</w:t>
        </w:r>
        <w:r>
          <w:tab/>
        </w:r>
        <w:r>
          <w:fldChar w:fldCharType="begin"/>
        </w:r>
        <w:r>
          <w:instrText xml:space="preserve"> PAGEREF _Toc29376 \h </w:instrText>
        </w:r>
        <w:r>
          <w:fldChar w:fldCharType="separate"/>
        </w:r>
        <w:r>
          <w:t>42</w:t>
        </w:r>
        <w:r>
          <w:fldChar w:fldCharType="end"/>
        </w:r>
      </w:hyperlink>
    </w:p>
    <w:p>
      <w:pPr>
        <w:pStyle w:val="TOC1"/>
        <w:tabs>
          <w:tab w:val="right" w:leader="dot" w:pos="8306"/>
        </w:tabs>
      </w:pPr>
      <w:hyperlink w:anchor="_Toc26287" w:history="1">
        <w:r>
          <w:rPr>
            <w:rFonts w:ascii="仿宋" w:eastAsia="仿宋" w:hAnsi="仿宋" w:cs="仿宋" w:hint="eastAsia"/>
            <w:lang w:eastAsia="zh-CN"/>
          </w:rPr>
          <w:t>十一、大气污染项目计划安排</w:t>
        </w:r>
        <w:r>
          <w:tab/>
        </w:r>
        <w:r>
          <w:fldChar w:fldCharType="begin"/>
        </w:r>
        <w:r>
          <w:instrText xml:space="preserve"> PAGEREF _Toc26287 \h </w:instrText>
        </w:r>
        <w:r>
          <w:fldChar w:fldCharType="separate"/>
        </w:r>
        <w:r>
          <w:t>42</w:t>
        </w:r>
        <w:r>
          <w:fldChar w:fldCharType="end"/>
        </w:r>
      </w:hyperlink>
    </w:p>
    <w:p>
      <w:pPr>
        <w:pStyle w:val="TOC2"/>
        <w:tabs>
          <w:tab w:val="right" w:leader="dot" w:pos="8306"/>
        </w:tabs>
      </w:pPr>
      <w:hyperlink w:anchor="_Toc26063" w:history="1">
        <w:r>
          <w:rPr>
            <w:rFonts w:ascii="仿宋" w:eastAsia="仿宋" w:hAnsi="仿宋" w:cs="仿宋" w:hint="eastAsia"/>
            <w:lang w:eastAsia="zh-CN"/>
          </w:rPr>
          <w:t>(一)、建设周期</w:t>
        </w:r>
        <w:r>
          <w:tab/>
        </w:r>
        <w:r>
          <w:fldChar w:fldCharType="begin"/>
        </w:r>
        <w:r>
          <w:instrText xml:space="preserve"> PAGEREF _Toc26063 \h </w:instrText>
        </w:r>
        <w:r>
          <w:fldChar w:fldCharType="separate"/>
        </w:r>
        <w:r>
          <w:t>42</w:t>
        </w:r>
        <w:r>
          <w:fldChar w:fldCharType="end"/>
        </w:r>
      </w:hyperlink>
    </w:p>
    <w:p>
      <w:pPr>
        <w:pStyle w:val="TOC2"/>
        <w:tabs>
          <w:tab w:val="right" w:leader="dot" w:pos="8306"/>
        </w:tabs>
      </w:pPr>
      <w:hyperlink w:anchor="_Toc25426" w:history="1">
        <w:r>
          <w:rPr>
            <w:rFonts w:ascii="仿宋" w:eastAsia="仿宋" w:hAnsi="仿宋" w:cs="仿宋" w:hint="eastAsia"/>
            <w:lang w:eastAsia="zh-CN"/>
          </w:rPr>
          <w:t>(二)、建设进度</w:t>
        </w:r>
        <w:r>
          <w:tab/>
        </w:r>
        <w:r>
          <w:fldChar w:fldCharType="begin"/>
        </w:r>
        <w:r>
          <w:instrText xml:space="preserve"> PAGEREF _Toc25426 \h </w:instrText>
        </w:r>
        <w:r>
          <w:fldChar w:fldCharType="separate"/>
        </w:r>
        <w:r>
          <w:t>43</w:t>
        </w:r>
        <w:r>
          <w:fldChar w:fldCharType="end"/>
        </w:r>
      </w:hyperlink>
    </w:p>
    <w:p>
      <w:pPr>
        <w:pStyle w:val="TOC2"/>
        <w:tabs>
          <w:tab w:val="right" w:leader="dot" w:pos="8306"/>
        </w:tabs>
      </w:pPr>
      <w:hyperlink w:anchor="_Toc5907" w:history="1">
        <w:r>
          <w:rPr>
            <w:rFonts w:ascii="仿宋" w:eastAsia="仿宋" w:hAnsi="仿宋" w:cs="仿宋" w:hint="eastAsia"/>
            <w:lang w:eastAsia="zh-CN"/>
          </w:rPr>
          <w:t>(三)、进度安排注意事项</w:t>
        </w:r>
        <w:r>
          <w:tab/>
        </w:r>
        <w:r>
          <w:fldChar w:fldCharType="begin"/>
        </w:r>
        <w:r>
          <w:instrText xml:space="preserve"> PAGEREF _Toc5907 \h </w:instrText>
        </w:r>
        <w:r>
          <w:fldChar w:fldCharType="separate"/>
        </w:r>
        <w:r>
          <w:t>44</w:t>
        </w:r>
        <w:r>
          <w:fldChar w:fldCharType="end"/>
        </w:r>
      </w:hyperlink>
    </w:p>
    <w:p>
      <w:pPr>
        <w:pStyle w:val="TOC2"/>
        <w:tabs>
          <w:tab w:val="right" w:leader="dot" w:pos="8306"/>
        </w:tabs>
      </w:pPr>
      <w:hyperlink w:anchor="_Toc24614" w:history="1">
        <w:r>
          <w:rPr>
            <w:rFonts w:ascii="仿宋" w:eastAsia="仿宋" w:hAnsi="仿宋" w:cs="仿宋" w:hint="eastAsia"/>
            <w:lang w:eastAsia="zh-CN"/>
          </w:rPr>
          <w:t>(四)、人力资源配置</w:t>
        </w:r>
        <w:r>
          <w:tab/>
        </w:r>
        <w:r>
          <w:fldChar w:fldCharType="begin"/>
        </w:r>
        <w:r>
          <w:instrText xml:space="preserve"> PAGEREF _Toc24614 \h </w:instrText>
        </w:r>
        <w:r>
          <w:fldChar w:fldCharType="separate"/>
        </w:r>
        <w:r>
          <w:t>46</w:t>
        </w:r>
        <w:r>
          <w:fldChar w:fldCharType="end"/>
        </w:r>
      </w:hyperlink>
    </w:p>
    <w:p>
      <w:pPr>
        <w:pStyle w:val="TOC1"/>
        <w:tabs>
          <w:tab w:val="right" w:leader="dot" w:pos="8306"/>
        </w:tabs>
      </w:pPr>
      <w:hyperlink w:anchor="_Toc23641" w:history="1">
        <w:r>
          <w:rPr>
            <w:rFonts w:ascii="仿宋" w:eastAsia="仿宋" w:hAnsi="仿宋" w:cs="仿宋" w:hint="eastAsia"/>
            <w:lang w:eastAsia="zh-CN"/>
          </w:rPr>
          <w:t>十二、大气污染项目人力资源管理</w:t>
        </w:r>
        <w:r>
          <w:tab/>
        </w:r>
        <w:r>
          <w:fldChar w:fldCharType="begin"/>
        </w:r>
        <w:r>
          <w:instrText xml:space="preserve"> PAGEREF _Toc23641 \h </w:instrText>
        </w:r>
        <w:r>
          <w:fldChar w:fldCharType="separate"/>
        </w:r>
        <w:r>
          <w:t>46</w:t>
        </w:r>
        <w:r>
          <w:fldChar w:fldCharType="end"/>
        </w:r>
      </w:hyperlink>
    </w:p>
    <w:p>
      <w:pPr>
        <w:pStyle w:val="TOC2"/>
        <w:tabs>
          <w:tab w:val="right" w:leader="dot" w:pos="8306"/>
        </w:tabs>
      </w:pPr>
      <w:hyperlink w:anchor="_Toc5161" w:history="1">
        <w:r>
          <w:rPr>
            <w:rFonts w:ascii="仿宋" w:eastAsia="仿宋" w:hAnsi="仿宋" w:cs="仿宋" w:hint="eastAsia"/>
            <w:lang w:eastAsia="zh-CN"/>
          </w:rPr>
          <w:t>(一)、建立健全的预算管理制度</w:t>
        </w:r>
        <w:r>
          <w:tab/>
        </w:r>
        <w:r>
          <w:fldChar w:fldCharType="begin"/>
        </w:r>
        <w:r>
          <w:instrText xml:space="preserve"> PAGEREF _Toc5161 \h </w:instrText>
        </w:r>
        <w:r>
          <w:fldChar w:fldCharType="separate"/>
        </w:r>
        <w:r>
          <w:t>46</w:t>
        </w:r>
        <w:r>
          <w:fldChar w:fldCharType="end"/>
        </w:r>
      </w:hyperlink>
    </w:p>
    <w:p>
      <w:pPr>
        <w:pStyle w:val="TOC2"/>
        <w:tabs>
          <w:tab w:val="right" w:leader="dot" w:pos="8306"/>
        </w:tabs>
      </w:pPr>
      <w:hyperlink w:anchor="_Toc3950" w:history="1">
        <w:r>
          <w:rPr>
            <w:rFonts w:ascii="仿宋" w:eastAsia="仿宋" w:hAnsi="仿宋" w:cs="仿宋" w:hint="eastAsia"/>
            <w:lang w:eastAsia="zh-CN"/>
          </w:rPr>
          <w:t>(二)、加强资金流动监控</w:t>
        </w:r>
        <w:r>
          <w:tab/>
        </w:r>
        <w:r>
          <w:fldChar w:fldCharType="begin"/>
        </w:r>
        <w:r>
          <w:instrText xml:space="preserve"> PAGEREF _Toc3950 \h </w:instrText>
        </w:r>
        <w:r>
          <w:fldChar w:fldCharType="separate"/>
        </w:r>
        <w:r>
          <w:t>48</w:t>
        </w:r>
        <w:r>
          <w:fldChar w:fldCharType="end"/>
        </w:r>
      </w:hyperlink>
    </w:p>
    <w:p>
      <w:pPr>
        <w:pStyle w:val="TOC2"/>
        <w:tabs>
          <w:tab w:val="right" w:leader="dot" w:pos="8306"/>
        </w:tabs>
      </w:pPr>
      <w:hyperlink w:anchor="_Toc32177" w:history="1">
        <w:r>
          <w:rPr>
            <w:rFonts w:ascii="仿宋" w:eastAsia="仿宋" w:hAnsi="仿宋" w:cs="仿宋" w:hint="eastAsia"/>
            <w:lang w:eastAsia="zh-CN"/>
          </w:rPr>
          <w:t>(三)、制定完善的风险控制机制</w:t>
        </w:r>
        <w:r>
          <w:tab/>
        </w:r>
        <w:r>
          <w:fldChar w:fldCharType="begin"/>
        </w:r>
        <w:r>
          <w:instrText xml:space="preserve"> PAGEREF _Toc32177 \h </w:instrText>
        </w:r>
        <w:r>
          <w:fldChar w:fldCharType="separate"/>
        </w:r>
        <w:r>
          <w:t>49</w:t>
        </w:r>
        <w:r>
          <w:fldChar w:fldCharType="end"/>
        </w:r>
      </w:hyperlink>
    </w:p>
    <w:p>
      <w:pPr>
        <w:pStyle w:val="TOC2"/>
        <w:tabs>
          <w:tab w:val="right" w:leader="dot" w:pos="8306"/>
        </w:tabs>
      </w:pPr>
      <w:hyperlink w:anchor="_Toc31263" w:history="1">
        <w:r>
          <w:rPr>
            <w:rFonts w:ascii="仿宋" w:eastAsia="仿宋" w:hAnsi="仿宋" w:cs="仿宋" w:hint="eastAsia"/>
            <w:lang w:eastAsia="zh-CN"/>
          </w:rPr>
          <w:t>(四)、优化成本管理</w:t>
        </w:r>
        <w:r>
          <w:tab/>
        </w:r>
        <w:r>
          <w:fldChar w:fldCharType="begin"/>
        </w:r>
        <w:r>
          <w:instrText xml:space="preserve"> PAGEREF _Toc31263 \h </w:instrText>
        </w:r>
        <w:r>
          <w:fldChar w:fldCharType="separate"/>
        </w:r>
        <w:r>
          <w:t>50</w:t>
        </w:r>
        <w:r>
          <w:fldChar w:fldCharType="end"/>
        </w:r>
      </w:hyperlink>
    </w:p>
    <w:p>
      <w:pPr>
        <w:pStyle w:val="TOC1"/>
        <w:tabs>
          <w:tab w:val="right" w:leader="dot" w:pos="8306"/>
        </w:tabs>
      </w:pPr>
      <w:hyperlink w:anchor="_Toc14563" w:history="1">
        <w:r>
          <w:rPr>
            <w:rFonts w:ascii="仿宋" w:eastAsia="仿宋" w:hAnsi="仿宋" w:cs="仿宋" w:hint="eastAsia"/>
            <w:lang w:eastAsia="zh-CN"/>
          </w:rPr>
          <w:t>十三、大气污染项目实施保障措施</w:t>
        </w:r>
        <w:r>
          <w:tab/>
        </w:r>
        <w:r>
          <w:fldChar w:fldCharType="begin"/>
        </w:r>
        <w:r>
          <w:instrText xml:space="preserve"> PAGEREF _Toc14563 \h </w:instrText>
        </w:r>
        <w:r>
          <w:fldChar w:fldCharType="separate"/>
        </w:r>
        <w:r>
          <w:t>52</w:t>
        </w:r>
        <w:r>
          <w:fldChar w:fldCharType="end"/>
        </w:r>
      </w:hyperlink>
    </w:p>
    <w:p>
      <w:pPr>
        <w:pStyle w:val="TOC2"/>
        <w:tabs>
          <w:tab w:val="right" w:leader="dot" w:pos="8306"/>
        </w:tabs>
      </w:pPr>
      <w:hyperlink w:anchor="_Toc866" w:history="1">
        <w:r>
          <w:rPr>
            <w:rFonts w:ascii="仿宋" w:eastAsia="仿宋" w:hAnsi="仿宋" w:cs="仿宋" w:hint="eastAsia"/>
            <w:lang w:eastAsia="zh-CN"/>
          </w:rPr>
          <w:t>(一)、大气污染项目实施保障机制</w:t>
        </w:r>
        <w:r>
          <w:tab/>
        </w:r>
        <w:r>
          <w:fldChar w:fldCharType="begin"/>
        </w:r>
        <w:r>
          <w:instrText xml:space="preserve"> PAGEREF _Toc866 \h </w:instrText>
        </w:r>
        <w:r>
          <w:fldChar w:fldCharType="separate"/>
        </w:r>
        <w:r>
          <w:t>52</w:t>
        </w:r>
        <w:r>
          <w:fldChar w:fldCharType="end"/>
        </w:r>
      </w:hyperlink>
    </w:p>
    <w:p>
      <w:pPr>
        <w:pStyle w:val="TOC2"/>
        <w:tabs>
          <w:tab w:val="right" w:leader="dot" w:pos="8306"/>
        </w:tabs>
      </w:pPr>
      <w:hyperlink w:anchor="_Toc26288" w:history="1">
        <w:r>
          <w:rPr>
            <w:rFonts w:ascii="仿宋" w:eastAsia="仿宋" w:hAnsi="仿宋" w:cs="仿宋" w:hint="eastAsia"/>
            <w:lang w:eastAsia="zh-CN"/>
          </w:rPr>
          <w:t>(二)、大气污染项目法律合规要求</w:t>
        </w:r>
        <w:r>
          <w:tab/>
        </w:r>
        <w:r>
          <w:fldChar w:fldCharType="begin"/>
        </w:r>
        <w:r>
          <w:instrText xml:space="preserve"> PAGEREF _Toc26288 \h </w:instrText>
        </w:r>
        <w:r>
          <w:fldChar w:fldCharType="separate"/>
        </w:r>
        <w:r>
          <w:t>55</w:t>
        </w:r>
        <w:r>
          <w:fldChar w:fldCharType="end"/>
        </w:r>
      </w:hyperlink>
    </w:p>
    <w:p>
      <w:pPr>
        <w:pStyle w:val="TOC2"/>
        <w:tabs>
          <w:tab w:val="right" w:leader="dot" w:pos="8306"/>
        </w:tabs>
      </w:pPr>
      <w:hyperlink w:anchor="_Toc11986" w:history="1">
        <w:r>
          <w:rPr>
            <w:rFonts w:ascii="仿宋" w:eastAsia="仿宋" w:hAnsi="仿宋" w:cs="仿宋" w:hint="eastAsia"/>
            <w:lang w:eastAsia="zh-CN"/>
          </w:rPr>
          <w:t>(三)、大气污染项目合同管理与法律事务</w:t>
        </w:r>
        <w:r>
          <w:tab/>
        </w:r>
        <w:r>
          <w:fldChar w:fldCharType="begin"/>
        </w:r>
        <w:r>
          <w:instrText xml:space="preserve"> PAGEREF _Toc11986 \h </w:instrText>
        </w:r>
        <w:r>
          <w:fldChar w:fldCharType="separate"/>
        </w:r>
        <w:r>
          <w:t>59</w:t>
        </w:r>
        <w:r>
          <w:fldChar w:fldCharType="end"/>
        </w:r>
      </w:hyperlink>
    </w:p>
    <w:p>
      <w:pPr>
        <w:pStyle w:val="TOC2"/>
        <w:tabs>
          <w:tab w:val="right" w:leader="dot" w:pos="8306"/>
        </w:tabs>
      </w:pPr>
      <w:hyperlink w:anchor="_Toc4345" w:history="1">
        <w:r>
          <w:rPr>
            <w:rFonts w:ascii="仿宋" w:eastAsia="仿宋" w:hAnsi="仿宋" w:cs="仿宋" w:hint="eastAsia"/>
            <w:lang w:eastAsia="zh-CN"/>
          </w:rPr>
          <w:t>(四)、大气污染项目知识产权保护策略</w:t>
        </w:r>
        <w:r>
          <w:tab/>
        </w:r>
        <w:r>
          <w:fldChar w:fldCharType="begin"/>
        </w:r>
        <w:r>
          <w:instrText xml:space="preserve"> PAGEREF _Toc4345 \h </w:instrText>
        </w:r>
        <w:r>
          <w:fldChar w:fldCharType="separate"/>
        </w:r>
        <w:r>
          <w:t>66</w:t>
        </w:r>
        <w:r>
          <w:fldChar w:fldCharType="end"/>
        </w:r>
      </w:hyperlink>
    </w:p>
    <w:p>
      <w:pPr>
        <w:pStyle w:val="TOC1"/>
        <w:tabs>
          <w:tab w:val="right" w:leader="dot" w:pos="8306"/>
        </w:tabs>
      </w:pPr>
      <w:hyperlink w:anchor="_Toc18644" w:history="1">
        <w:r>
          <w:rPr>
            <w:rFonts w:ascii="仿宋" w:eastAsia="仿宋" w:hAnsi="仿宋" w:cs="仿宋" w:hint="eastAsia"/>
            <w:lang w:eastAsia="zh-CN"/>
          </w:rPr>
          <w:t>十四、大气污染项目工程方案分析</w:t>
        </w:r>
        <w:r>
          <w:tab/>
        </w:r>
        <w:r>
          <w:fldChar w:fldCharType="begin"/>
        </w:r>
        <w:r>
          <w:instrText xml:space="preserve"> PAGEREF _Toc18644 \h </w:instrText>
        </w:r>
        <w:r>
          <w:fldChar w:fldCharType="separate"/>
        </w:r>
        <w:r>
          <w:t>68</w:t>
        </w:r>
        <w:r>
          <w:fldChar w:fldCharType="end"/>
        </w:r>
      </w:hyperlink>
    </w:p>
    <w:p>
      <w:pPr>
        <w:pStyle w:val="TOC2"/>
        <w:tabs>
          <w:tab w:val="right" w:leader="dot" w:pos="8306"/>
        </w:tabs>
      </w:pPr>
      <w:hyperlink w:anchor="_Toc7299" w:history="1">
        <w:r>
          <w:rPr>
            <w:rFonts w:ascii="仿宋" w:eastAsia="仿宋" w:hAnsi="仿宋" w:cs="仿宋" w:hint="eastAsia"/>
            <w:lang w:eastAsia="zh-CN"/>
          </w:rPr>
          <w:t>(一)、建筑工程设计原则</w:t>
        </w:r>
        <w:r>
          <w:tab/>
        </w:r>
        <w:r>
          <w:fldChar w:fldCharType="begin"/>
        </w:r>
        <w:r>
          <w:instrText xml:space="preserve"> PAGEREF _Toc7299 \h </w:instrText>
        </w:r>
        <w:r>
          <w:fldChar w:fldCharType="separate"/>
        </w:r>
        <w:r>
          <w:t>68</w:t>
        </w:r>
        <w:r>
          <w:fldChar w:fldCharType="end"/>
        </w:r>
      </w:hyperlink>
    </w:p>
    <w:p>
      <w:pPr>
        <w:pStyle w:val="TOC2"/>
        <w:tabs>
          <w:tab w:val="right" w:leader="dot" w:pos="8306"/>
        </w:tabs>
      </w:pPr>
      <w:hyperlink w:anchor="_Toc11556" w:history="1">
        <w:r>
          <w:rPr>
            <w:rFonts w:ascii="仿宋" w:eastAsia="仿宋" w:hAnsi="仿宋" w:cs="仿宋" w:hint="eastAsia"/>
            <w:lang w:eastAsia="zh-CN"/>
          </w:rPr>
          <w:t>(二)、土建工程建设指标</w:t>
        </w:r>
        <w:r>
          <w:tab/>
        </w:r>
        <w:r>
          <w:fldChar w:fldCharType="begin"/>
        </w:r>
        <w:r>
          <w:instrText xml:space="preserve"> PAGEREF _Toc11556 \h </w:instrText>
        </w:r>
        <w:r>
          <w:fldChar w:fldCharType="separate"/>
        </w:r>
        <w:r>
          <w:t>71</w:t>
        </w:r>
        <w:r>
          <w:fldChar w:fldCharType="end"/>
        </w:r>
      </w:hyperlink>
    </w:p>
    <w:p>
      <w:pPr>
        <w:pStyle w:val="TOC1"/>
        <w:tabs>
          <w:tab w:val="right" w:leader="dot" w:pos="8306"/>
        </w:tabs>
      </w:pPr>
      <w:hyperlink w:anchor="_Toc8165" w:history="1">
        <w:r>
          <w:rPr>
            <w:rFonts w:ascii="仿宋" w:eastAsia="仿宋" w:hAnsi="仿宋" w:cs="仿宋" w:hint="eastAsia"/>
            <w:lang w:eastAsia="zh-CN"/>
          </w:rPr>
          <w:t>十五、大气污染项目实施时间节点</w:t>
        </w:r>
        <w:r>
          <w:tab/>
        </w:r>
        <w:r>
          <w:fldChar w:fldCharType="begin"/>
        </w:r>
        <w:r>
          <w:instrText xml:space="preserve"> PAGEREF _Toc8165 \h </w:instrText>
        </w:r>
        <w:r>
          <w:fldChar w:fldCharType="separate"/>
        </w:r>
        <w:r>
          <w:t>73</w:t>
        </w:r>
        <w:r>
          <w:fldChar w:fldCharType="end"/>
        </w:r>
      </w:hyperlink>
    </w:p>
    <w:p>
      <w:pPr>
        <w:pStyle w:val="TOC2"/>
        <w:tabs>
          <w:tab w:val="right" w:leader="dot" w:pos="8306"/>
        </w:tabs>
      </w:pPr>
      <w:hyperlink w:anchor="_Toc17058" w:history="1">
        <w:r>
          <w:rPr>
            <w:rFonts w:ascii="仿宋" w:eastAsia="仿宋" w:hAnsi="仿宋" w:cs="仿宋" w:hint="eastAsia"/>
            <w:lang w:eastAsia="zh-CN"/>
          </w:rPr>
          <w:t>(一)、大气污染项目启动阶段时间节点</w:t>
        </w:r>
        <w:r>
          <w:tab/>
        </w:r>
        <w:r>
          <w:fldChar w:fldCharType="begin"/>
        </w:r>
        <w:r>
          <w:instrText xml:space="preserve"> PAGEREF _Toc17058 \h </w:instrText>
        </w:r>
        <w:r>
          <w:fldChar w:fldCharType="separate"/>
        </w:r>
        <w:r>
          <w:t>73</w:t>
        </w:r>
        <w:r>
          <w:fldChar w:fldCharType="end"/>
        </w:r>
      </w:hyperlink>
    </w:p>
    <w:p>
      <w:pPr>
        <w:pStyle w:val="TOC2"/>
        <w:tabs>
          <w:tab w:val="right" w:leader="dot" w:pos="8306"/>
        </w:tabs>
      </w:pPr>
      <w:hyperlink w:anchor="_Toc28316" w:history="1">
        <w:r>
          <w:rPr>
            <w:rFonts w:ascii="仿宋" w:eastAsia="仿宋" w:hAnsi="仿宋" w:cs="仿宋" w:hint="eastAsia"/>
            <w:lang w:eastAsia="zh-CN"/>
          </w:rPr>
          <w:t>(二)、大气污染项目执行阶段时间节点</w:t>
        </w:r>
        <w:r>
          <w:tab/>
        </w:r>
        <w:r>
          <w:fldChar w:fldCharType="begin"/>
        </w:r>
        <w:r>
          <w:instrText xml:space="preserve"> PAGEREF _Toc28316 \h </w:instrText>
        </w:r>
        <w:r>
          <w:fldChar w:fldCharType="separate"/>
        </w:r>
        <w:r>
          <w:t>74</w:t>
        </w:r>
        <w:r>
          <w:fldChar w:fldCharType="end"/>
        </w:r>
      </w:hyperlink>
    </w:p>
    <w:p>
      <w:pPr>
        <w:pStyle w:val="TOC2"/>
        <w:tabs>
          <w:tab w:val="right" w:leader="dot" w:pos="8306"/>
        </w:tabs>
      </w:pPr>
      <w:hyperlink w:anchor="_Toc24203" w:history="1">
        <w:r>
          <w:rPr>
            <w:rFonts w:ascii="仿宋" w:eastAsia="仿宋" w:hAnsi="仿宋" w:cs="仿宋" w:hint="eastAsia"/>
            <w:lang w:eastAsia="zh-CN"/>
          </w:rPr>
          <w:t>(三)、大气污染项目完成阶段时间节点</w:t>
        </w:r>
        <w:r>
          <w:tab/>
        </w:r>
        <w:r>
          <w:fldChar w:fldCharType="begin"/>
        </w:r>
        <w:r>
          <w:instrText xml:space="preserve"> PAGEREF _Toc24203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44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615"/>
      <w:r>
        <w:rPr>
          <w:rFonts w:ascii="仿宋" w:eastAsia="仿宋" w:hAnsi="仿宋" w:cs="仿宋" w:hint="eastAsia"/>
          <w:lang w:eastAsia="zh-CN"/>
        </w:rPr>
        <w:t>(一)、大气污染行业分析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行业一直以来都是市场的关注焦点。行业内的发展趋势、竞争态势以及潜在机会都对大气污染项目的推进产生深远的影响。通过深入研究行业的整体概貌，我们将更好地理解行业的核心特征，为大气污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气污染行业，技术一直是推动创新和发展的关键因素。我们将对当前技术趋势进行详尽分析，包括但不限于人工智能、大数据应用、先进制造技术等。这有助于大气污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大气污染项目成功的基础。我们将对主要竞争对手进行深入研究，包括其市场份额、产品特点、市场定位等。通过全面了解竞争对手的优势和劣势，大气污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727"/>
      <w:r>
        <w:rPr>
          <w:rFonts w:ascii="仿宋" w:eastAsia="仿宋" w:hAnsi="仿宋" w:cs="仿宋" w:hint="eastAsia"/>
          <w:sz w:val="28"/>
          <w:lang w:eastAsia="zh-CN"/>
        </w:rPr>
        <w:t>(二)、大气污染市场分析预测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通过对市场规模的深入调研，我们将预测大气污染市场未来的增长趋势。这包括市场的整体规模、各细分领域的发展趋势等。大气污染项目可以根据市场的扩张速度和潜在机会，制定更符合市场需求的发展策略。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气污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大气污染项目实施过程中需要充分考虑的因素。我们将对市场风险进行全面评估，包括但不限于政策法规风险、市场竞争风险、技术变革风险等。通过对潜在风险的深入分析，大气污染项目可以制定相应的风险缓解策略，降低不确定性对大气污染项目的影响。</w:t>
      </w:r>
    </w:p>
    <w:p>
      <w:pPr>
        <w:pStyle w:val="Heading1"/>
        <w:ind w:firstLine="560" w:firstLineChars="200"/>
        <w:rPr>
          <w:rFonts w:ascii="仿宋" w:eastAsia="仿宋" w:hAnsi="仿宋" w:cs="仿宋" w:hint="eastAsia"/>
          <w:sz w:val="28"/>
          <w:lang w:eastAsia="zh-CN"/>
        </w:rPr>
      </w:pPr>
      <w:bookmarkStart w:id="5" w:name="_Toc11583"/>
      <w:r>
        <w:rPr>
          <w:rFonts w:ascii="仿宋" w:eastAsia="仿宋" w:hAnsi="仿宋" w:cs="仿宋" w:hint="eastAsia"/>
          <w:sz w:val="28"/>
          <w:lang w:eastAsia="zh-CN"/>
        </w:rPr>
        <w:t>二、大气污染项目土建工程</w:t>
      </w:r>
      <w:bookmarkEnd w:id="5"/>
    </w:p>
    <w:p>
      <w:pPr>
        <w:pStyle w:val="Heading2"/>
        <w:rPr>
          <w:rFonts w:ascii="仿宋" w:eastAsia="仿宋" w:hAnsi="仿宋" w:cs="仿宋" w:hint="eastAsia"/>
          <w:lang w:eastAsia="zh-CN"/>
        </w:rPr>
      </w:pPr>
      <w:bookmarkStart w:id="6" w:name="_Toc683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在大气污染项目的建筑工程设计中，我们将秉承一系列重要的设计原则，以确保大气污染项目建筑在功能、美观、可持续性等方面达到最佳效果。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首要原则是确保建筑的功能性得到最大化的发挥。我们将充分理解大气污染项目的实际需求，合理布局各个功能区域，保证建筑在满足业务需求的同时，提供高效的工作环境。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在建筑设计中，我们将综合考虑建设和运营成本。通过精细的经济效益分析，确保设计方案在高效利用资源的同时，对大气污染项目的长期盈利能力有积极的贡献。</w:t>
      </w:r>
    </w:p>
    <w:p>
      <w:pPr>
        <w:pStyle w:val="Heading2"/>
        <w:ind w:firstLine="560" w:firstLineChars="200"/>
        <w:rPr>
          <w:rFonts w:ascii="仿宋" w:eastAsia="仿宋" w:hAnsi="仿宋" w:cs="仿宋" w:hint="eastAsia"/>
          <w:sz w:val="28"/>
          <w:lang w:eastAsia="zh-CN"/>
        </w:rPr>
      </w:pPr>
      <w:bookmarkStart w:id="7" w:name="_Toc1673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气污染项目的土建工程设计中，我们将精准设定设计年限，结合大气污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大气污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8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大气污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大气污染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大气污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082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本期工程大气污染项目预计总建筑面积XXX平方米，其中：计容建筑面积XXX平方米，计划建筑工程投资XX万元，占大气污染项目总投资的XX%。</w:t>
      </w:r>
    </w:p>
    <w:p>
      <w:pPr>
        <w:pStyle w:val="Heading1"/>
        <w:ind w:firstLine="560" w:firstLineChars="200"/>
        <w:rPr>
          <w:rFonts w:ascii="仿宋" w:eastAsia="仿宋" w:hAnsi="仿宋" w:cs="仿宋" w:hint="eastAsia"/>
          <w:sz w:val="28"/>
          <w:lang w:eastAsia="zh-CN"/>
        </w:rPr>
      </w:pPr>
      <w:bookmarkStart w:id="10" w:name="_Toc18415"/>
      <w:r>
        <w:rPr>
          <w:rFonts w:ascii="仿宋" w:eastAsia="仿宋" w:hAnsi="仿宋" w:cs="仿宋" w:hint="eastAsia"/>
          <w:sz w:val="28"/>
          <w:lang w:eastAsia="zh-CN"/>
        </w:rPr>
        <w:t>三、大气污染项目选址可行性分析</w:t>
      </w:r>
      <w:bookmarkEnd w:id="10"/>
    </w:p>
    <w:p>
      <w:pPr>
        <w:pStyle w:val="Heading2"/>
        <w:rPr>
          <w:rFonts w:ascii="仿宋" w:eastAsia="仿宋" w:hAnsi="仿宋" w:cs="仿宋" w:hint="eastAsia"/>
          <w:lang w:eastAsia="zh-CN"/>
        </w:rPr>
      </w:pPr>
      <w:bookmarkStart w:id="11" w:name="_Toc11568"/>
      <w:r>
        <w:rPr>
          <w:rFonts w:ascii="仿宋" w:eastAsia="仿宋" w:hAnsi="仿宋" w:cs="仿宋" w:hint="eastAsia"/>
          <w:lang w:eastAsia="zh-CN"/>
        </w:rPr>
        <w:t>(一)、大气污染项目选址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该大气污染项目选址位于XX省XX市XX区XXX街道</w:t>
      </w:r>
    </w:p>
    <w:p>
      <w:pPr>
        <w:pStyle w:val="Heading2"/>
        <w:ind w:firstLine="560" w:firstLineChars="200"/>
        <w:rPr>
          <w:rFonts w:ascii="仿宋" w:eastAsia="仿宋" w:hAnsi="仿宋" w:cs="仿宋" w:hint="eastAsia"/>
          <w:sz w:val="28"/>
          <w:lang w:eastAsia="zh-CN"/>
        </w:rPr>
      </w:pPr>
      <w:bookmarkStart w:id="12" w:name="_Toc9391"/>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大气污染项目的征地面积将根据大气污染项目的实际规模和需求进行精确规划。具体面积XXX平方米，旨在确保大气污染项目不仅能够满足当前的发展需求，还能够预留空间以适应未来的扩展。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净用地面积是在征地面积基础上去除不可利用面积后的实际可开发用地。具体面积XXX平方米，考虑到环保、交通、安全等多方面因素，以确保大气污染项目在整体利用效率上达到最优。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建筑面积： 大气污染项目计划建设的建筑总规模具体面积XXX平方米。这一规模的确定综合考虑了大气污染项目的性质、规模，以及城市规划的相关要求，确保建筑布局与周边环境协调一致。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绿地率是大气污染项目用地中被规划为绿地的比例。具体面积XXX平方米，旨在通过合理规划绿地，改善大气污染项目周边环境，提升居民生活质量，并符合城市整体绿化规划。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容积率是用地上可以建设的建筑总体积与用地面积之比。具体面积XXX，通过合理的容积率规划，确保大气污染项目建筑规模与周边环境和谐共生。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确保大气污染项目选址与当地城市规划相一致，具体面积XXX平方米。通过与城市规划部门深入沟通，确保大气污染项目不仅符合城市的整体发展方向，还能够融入城市的发展布局，为城市的长远发展贡献力量。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大气污染项目选址符合当地产业政策，具体面积XXX平方米。这包括大气污染项目对当地经济的促进作用，以及对相关产业的带动效应，确保大气污染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用地总体要求必须符合环保和可持续发展的原则，具体面积XXX平方米。通过采用绿色建筑设计、节能减排等措施，确保大气污染项目在建设和运营过程中对环境的影响最小化，达到可持续发展的要求。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确保大气污染项目选址具备必要的公共设施配套，具体面积XXX平方米。这包括交通便利性、教育、医疗等基础设施，以提高居民生活品质，使得大气污染项目选址更具吸引力。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考虑用地总体要求对当地社会稳定性的影响，具体面积XXX平方米。通过深入了解当地社区反馈，确保大气污染项目的选址和建设过程对当地社会和谐稳定产生积极作用。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大气污染项目选址不仅符合法规和规划，还在实际操作中具有可行性。这一全面规划将为大气污染项目的成功实施提供坚实的基础，确保大气污染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483"/>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气污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大气污染项目的设备规划和空间设计中，我们将采取灵活设备布局的措施。设备布局将根据实际需求进行灵活设计，避免不必要的浪费。通过合理规划设备摆放位置，我们将提高设备的利用率，减少设备间距，以确保大气污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大气污染项目内部引入共享设施的概念，例如共享会议室、办公区等。通过这种方式，我们可以减少对资源的重复建设，提高资源共享效率，从而减小大气污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3027"/>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大气污染项目的总图布置中，我们将不同功能区域进行明确的规划，以最大程度满足大气污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9197"/>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大气污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大气污染项目对环境的影响是综合评价的重要因素之一。我们将详细考虑选址周边的自然环境、生态保护区、水源地等情况，确保大气污染项目的建设和运营对环境影响最小化，并符合当地的环保法规标准。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对选址的评价还需充分考虑当地政府的产业政策和法规。我们将详细了解大气污染项目所在地的相关政策，确保大气污染项目的规划和运营与当地法规相符，降低不必要的法律风险。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考虑到社会稳定性对企业运营的重要性，我们将评估选址地区的社会安全情况、劳工关系、社区反馈等方面，以确保大气污染项目的建设和运营不会受到社会稳定性的负面影响。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最后，我们将综合考虑用地成本，包括土地购置费用、土地开发成本等。通过对用地成本的详细评估，我们能够做出更为精确的经济效益分析，为大气污染项目的投资决策提供有力支持。</w:t>
      </w:r>
    </w:p>
    <w:p>
      <w:pPr>
        <w:pStyle w:val="Heading1"/>
        <w:ind w:firstLine="560" w:firstLineChars="200"/>
        <w:rPr>
          <w:rFonts w:ascii="仿宋" w:eastAsia="仿宋" w:hAnsi="仿宋" w:cs="仿宋" w:hint="eastAsia"/>
          <w:sz w:val="28"/>
          <w:lang w:eastAsia="zh-CN"/>
        </w:rPr>
      </w:pPr>
      <w:bookmarkStart w:id="16" w:name="_Toc12942"/>
      <w:r>
        <w:rPr>
          <w:rFonts w:ascii="仿宋" w:eastAsia="仿宋" w:hAnsi="仿宋" w:cs="仿宋" w:hint="eastAsia"/>
          <w:sz w:val="28"/>
          <w:lang w:eastAsia="zh-CN"/>
        </w:rPr>
        <w:t>四、大气污染项目建设单位说明</w:t>
      </w:r>
      <w:bookmarkEnd w:id="16"/>
    </w:p>
    <w:p>
      <w:pPr>
        <w:pStyle w:val="Heading2"/>
        <w:rPr>
          <w:rFonts w:ascii="仿宋" w:eastAsia="仿宋" w:hAnsi="仿宋" w:cs="仿宋" w:hint="eastAsia"/>
          <w:lang w:eastAsia="zh-CN"/>
        </w:rPr>
      </w:pPr>
      <w:bookmarkStart w:id="17" w:name="_Toc6314"/>
      <w:r>
        <w:rPr>
          <w:rFonts w:ascii="仿宋" w:eastAsia="仿宋" w:hAnsi="仿宋" w:cs="仿宋" w:hint="eastAsia"/>
          <w:lang w:eastAsia="zh-CN"/>
        </w:rPr>
        <w:t>(一)、大气污染项目承办单位基本情况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9099"/>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大气污染项目承办单位的XXXX，我们着眼于实现可持续的经济效益。通过技术创新和解决方案的提供，公司预计在大气污染项目执行期间将获得可观的收入增长。这一收入来源主要包括大气污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同时，我们注重成本控制和效率提升，以确保大气污染项目的可持续盈利。透过精细的管理和资源优化，公司期望实现大气污染项目利润最大化。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气污染项目实施进行全面的投资评估，包括大气污染项目启动阶段的资金投入和后续运营成本。通过对大气污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大气污染项目实施过程中具备足够的资金流动性，公司将进行详尽的现金流分析。这包括资金需求的合理预测、大气污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6126"/>
      <w:r>
        <w:rPr>
          <w:rFonts w:ascii="仿宋" w:eastAsia="仿宋" w:hAnsi="仿宋" w:cs="仿宋" w:hint="eastAsia"/>
          <w:sz w:val="28"/>
          <w:lang w:eastAsia="zh-CN"/>
        </w:rPr>
        <w:t>五、大气污染项目建设背景及必要性分析</w:t>
      </w:r>
      <w:bookmarkEnd w:id="19"/>
    </w:p>
    <w:p>
      <w:pPr>
        <w:pStyle w:val="Heading2"/>
        <w:rPr>
          <w:rFonts w:ascii="仿宋" w:eastAsia="仿宋" w:hAnsi="仿宋" w:cs="仿宋" w:hint="eastAsia"/>
          <w:lang w:eastAsia="zh-CN"/>
        </w:rPr>
      </w:pPr>
      <w:bookmarkStart w:id="20" w:name="_Toc5810"/>
      <w:r>
        <w:rPr>
          <w:rFonts w:ascii="仿宋" w:eastAsia="仿宋" w:hAnsi="仿宋" w:cs="仿宋" w:hint="eastAsia"/>
          <w:lang w:eastAsia="zh-CN"/>
        </w:rPr>
        <w:t>(一)、大气污染项目背景分析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气污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气污染项目在这个潮流中的定位。同时，我们将关注行业内涌现的新兴机遇，以便大气污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气污染项目提供了强大的发展动力。我们将聚焦于行业内最新的技术发展趋势，包括但不限于人工智能、大数据分析、物联网等领域。通过深度的技术研究，我们将确保大气污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气污染项目发展的源泉。我们将投入更多的精力对市场需求进行深入剖析，超越表面的需求，深入挖掘潜在的市场痛点和机遇。通过对市场需求的细致了解，大气污染项目将更有针对性地设计解决方案，满足市场的多样化需求，从而更好地促进大气污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气污染项目战略至关重要。我们将对竞争态势进行更为深入的分析，包括但不限于市场份额、产品特点、客户满意度等多个维度。通过深度的竞争分析，大气污染项目将能够更准确地把握市场脉搏，制定具有竞争力的大气污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气污染项目的发展具有直接的影响。我们将进行更为全面的法规和政策分析，了解行业发展中的潜在法律风险和合规挑战。通过充分了解和遵守相关法规，大气污染项目将确保在法律框架内合法合规运营，为大气污染项目的稳健发展提供有力支持。</w:t>
      </w:r>
    </w:p>
    <w:p>
      <w:pPr>
        <w:pStyle w:val="Heading2"/>
        <w:ind w:firstLine="560" w:firstLineChars="200"/>
        <w:rPr>
          <w:rFonts w:ascii="仿宋" w:eastAsia="仿宋" w:hAnsi="仿宋" w:cs="仿宋" w:hint="eastAsia"/>
          <w:sz w:val="28"/>
          <w:lang w:eastAsia="zh-CN"/>
        </w:rPr>
      </w:pPr>
      <w:bookmarkStart w:id="21" w:name="_Toc30110"/>
      <w:r>
        <w:rPr>
          <w:rFonts w:ascii="仿宋" w:eastAsia="仿宋" w:hAnsi="仿宋" w:cs="仿宋" w:hint="eastAsia"/>
          <w:sz w:val="28"/>
          <w:lang w:eastAsia="zh-CN"/>
        </w:rPr>
        <w:t>(二)、大气污染项目建设必要性分析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https://d.book118.com/348014140114006045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71FF2"/>
    <w:rsid w:val="0B471F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8014140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2024-03-02T11:09:00Z</dcterms:created>
  <dcterms:modified xsi:type="dcterms:W3CDTF">2024-03-02T11:10:05Z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76067D6A32A14B459E0190B73242B654_11</vt:lpwstr>
  </property>
  <property fmtid="{D5CDD505-2E9C-101B-9397-08002B2CF9AE}" pid="3" name="KSOProductBuildVer">
    <vt:lpwstr>2052-12.1.0.16388</vt:lpwstr>
  </property>
</Properties>
</file>