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经济与商务咨询服务行业相关公司设立可行性研究报告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857" w:history="1">
        <w:r>
          <w:rPr>
            <w:rFonts w:ascii="仿宋" w:eastAsia="仿宋" w:hAnsi="仿宋" w:cs="仿宋" w:hint="eastAsia"/>
            <w:lang w:eastAsia="zh-CN"/>
          </w:rPr>
          <w:t>前言</w:t>
        </w:r>
        <w:r>
          <w:tab/>
        </w:r>
        <w:r>
          <w:fldChar w:fldCharType="begin"/>
        </w:r>
        <w:r>
          <w:instrText xml:space="preserve"> PAGEREF _Toc20857 \h </w:instrText>
        </w:r>
        <w:r>
          <w:fldChar w:fldCharType="separate"/>
        </w:r>
        <w:r>
          <w:t>3</w:t>
        </w:r>
        <w:r>
          <w:fldChar w:fldCharType="end"/>
        </w:r>
      </w:hyperlink>
    </w:p>
    <w:p>
      <w:pPr>
        <w:pStyle w:val="TOC1"/>
        <w:tabs>
          <w:tab w:val="right" w:leader="dot" w:pos="8306"/>
        </w:tabs>
      </w:pPr>
      <w:hyperlink w:anchor="_Toc17486" w:history="1">
        <w:r>
          <w:rPr>
            <w:rFonts w:ascii="仿宋" w:eastAsia="仿宋" w:hAnsi="仿宋" w:cs="仿宋" w:hint="eastAsia"/>
            <w:lang w:eastAsia="zh-CN"/>
          </w:rPr>
          <w:t>一、行业、市场分析</w:t>
        </w:r>
        <w:r>
          <w:tab/>
        </w:r>
        <w:r>
          <w:fldChar w:fldCharType="begin"/>
        </w:r>
        <w:r>
          <w:instrText xml:space="preserve"> PAGEREF _Toc17486 \h </w:instrText>
        </w:r>
        <w:r>
          <w:fldChar w:fldCharType="separate"/>
        </w:r>
        <w:r>
          <w:t>3</w:t>
        </w:r>
        <w:r>
          <w:fldChar w:fldCharType="end"/>
        </w:r>
      </w:hyperlink>
    </w:p>
    <w:p>
      <w:pPr>
        <w:pStyle w:val="TOC2"/>
        <w:tabs>
          <w:tab w:val="right" w:leader="dot" w:pos="8306"/>
        </w:tabs>
      </w:pPr>
      <w:hyperlink w:anchor="_Toc11972" w:history="1">
        <w:r>
          <w:rPr>
            <w:rFonts w:ascii="仿宋" w:eastAsia="仿宋" w:hAnsi="仿宋" w:cs="仿宋" w:hint="eastAsia"/>
            <w:lang w:eastAsia="zh-CN"/>
          </w:rPr>
          <w:t>(一)、行业分析</w:t>
        </w:r>
        <w:r>
          <w:tab/>
        </w:r>
        <w:r>
          <w:fldChar w:fldCharType="begin"/>
        </w:r>
        <w:r>
          <w:instrText xml:space="preserve"> PAGEREF _Toc11972 \h </w:instrText>
        </w:r>
        <w:r>
          <w:fldChar w:fldCharType="separate"/>
        </w:r>
        <w:r>
          <w:t>3</w:t>
        </w:r>
        <w:r>
          <w:fldChar w:fldCharType="end"/>
        </w:r>
      </w:hyperlink>
    </w:p>
    <w:p>
      <w:pPr>
        <w:pStyle w:val="TOC2"/>
        <w:tabs>
          <w:tab w:val="right" w:leader="dot" w:pos="8306"/>
        </w:tabs>
      </w:pPr>
      <w:hyperlink w:anchor="_Toc13679" w:history="1">
        <w:r>
          <w:rPr>
            <w:rFonts w:ascii="仿宋" w:eastAsia="仿宋" w:hAnsi="仿宋" w:cs="仿宋" w:hint="eastAsia"/>
            <w:lang w:eastAsia="zh-CN"/>
          </w:rPr>
          <w:t>(二)、市场分析</w:t>
        </w:r>
        <w:r>
          <w:tab/>
        </w:r>
        <w:r>
          <w:fldChar w:fldCharType="begin"/>
        </w:r>
        <w:r>
          <w:instrText xml:space="preserve"> PAGEREF _Toc13679 \h </w:instrText>
        </w:r>
        <w:r>
          <w:fldChar w:fldCharType="separate"/>
        </w:r>
        <w:r>
          <w:t>4</w:t>
        </w:r>
        <w:r>
          <w:fldChar w:fldCharType="end"/>
        </w:r>
      </w:hyperlink>
    </w:p>
    <w:p>
      <w:pPr>
        <w:pStyle w:val="TOC2"/>
        <w:tabs>
          <w:tab w:val="right" w:leader="dot" w:pos="8306"/>
        </w:tabs>
      </w:pPr>
      <w:hyperlink w:anchor="_Toc25211" w:history="1">
        <w:r>
          <w:rPr>
            <w:rFonts w:ascii="仿宋" w:eastAsia="仿宋" w:hAnsi="仿宋" w:cs="仿宋" w:hint="eastAsia"/>
            <w:lang w:eastAsia="zh-CN"/>
          </w:rPr>
          <w:t>(三)、行业发展及市场前景分析</w:t>
        </w:r>
        <w:r>
          <w:tab/>
        </w:r>
        <w:r>
          <w:fldChar w:fldCharType="begin"/>
        </w:r>
        <w:r>
          <w:instrText xml:space="preserve"> PAGEREF _Toc25211 \h </w:instrText>
        </w:r>
        <w:r>
          <w:fldChar w:fldCharType="separate"/>
        </w:r>
        <w:r>
          <w:t>4</w:t>
        </w:r>
        <w:r>
          <w:fldChar w:fldCharType="end"/>
        </w:r>
      </w:hyperlink>
    </w:p>
    <w:p>
      <w:pPr>
        <w:pStyle w:val="TOC1"/>
        <w:tabs>
          <w:tab w:val="right" w:leader="dot" w:pos="8306"/>
        </w:tabs>
      </w:pPr>
      <w:hyperlink w:anchor="_Toc7836" w:history="1">
        <w:r>
          <w:rPr>
            <w:rFonts w:ascii="仿宋" w:eastAsia="仿宋" w:hAnsi="仿宋" w:cs="仿宋" w:hint="eastAsia"/>
            <w:lang w:eastAsia="zh-CN"/>
          </w:rPr>
          <w:t>二、经济与商务咨询服务项目概况</w:t>
        </w:r>
        <w:r>
          <w:tab/>
        </w:r>
        <w:r>
          <w:fldChar w:fldCharType="begin"/>
        </w:r>
        <w:r>
          <w:instrText xml:space="preserve"> PAGEREF _Toc7836 \h </w:instrText>
        </w:r>
        <w:r>
          <w:fldChar w:fldCharType="separate"/>
        </w:r>
        <w:r>
          <w:t>6</w:t>
        </w:r>
        <w:r>
          <w:fldChar w:fldCharType="end"/>
        </w:r>
      </w:hyperlink>
    </w:p>
    <w:p>
      <w:pPr>
        <w:pStyle w:val="TOC2"/>
        <w:tabs>
          <w:tab w:val="right" w:leader="dot" w:pos="8306"/>
        </w:tabs>
      </w:pPr>
      <w:hyperlink w:anchor="_Toc19741" w:history="1">
        <w:r>
          <w:rPr>
            <w:rFonts w:ascii="仿宋" w:eastAsia="仿宋" w:hAnsi="仿宋" w:cs="仿宋" w:hint="eastAsia"/>
            <w:lang w:eastAsia="zh-CN"/>
          </w:rPr>
          <w:t>(一)、投资路径</w:t>
        </w:r>
        <w:r>
          <w:tab/>
        </w:r>
        <w:r>
          <w:fldChar w:fldCharType="begin"/>
        </w:r>
        <w:r>
          <w:instrText xml:space="preserve"> PAGEREF _Toc19741 \h </w:instrText>
        </w:r>
        <w:r>
          <w:fldChar w:fldCharType="separate"/>
        </w:r>
        <w:r>
          <w:t>6</w:t>
        </w:r>
        <w:r>
          <w:fldChar w:fldCharType="end"/>
        </w:r>
      </w:hyperlink>
    </w:p>
    <w:p>
      <w:pPr>
        <w:pStyle w:val="TOC2"/>
        <w:tabs>
          <w:tab w:val="right" w:leader="dot" w:pos="8306"/>
        </w:tabs>
      </w:pPr>
      <w:hyperlink w:anchor="_Toc21210" w:history="1">
        <w:r>
          <w:rPr>
            <w:rFonts w:ascii="仿宋" w:eastAsia="仿宋" w:hAnsi="仿宋" w:cs="仿宋" w:hint="eastAsia"/>
            <w:lang w:eastAsia="zh-CN"/>
          </w:rPr>
          <w:t>(二)、经济与商务咨询服务项目提出的理由</w:t>
        </w:r>
        <w:r>
          <w:tab/>
        </w:r>
        <w:r>
          <w:fldChar w:fldCharType="begin"/>
        </w:r>
        <w:r>
          <w:instrText xml:space="preserve"> PAGEREF _Toc21210 \h </w:instrText>
        </w:r>
        <w:r>
          <w:fldChar w:fldCharType="separate"/>
        </w:r>
        <w:r>
          <w:t>6</w:t>
        </w:r>
        <w:r>
          <w:fldChar w:fldCharType="end"/>
        </w:r>
      </w:hyperlink>
    </w:p>
    <w:p>
      <w:pPr>
        <w:pStyle w:val="TOC2"/>
        <w:tabs>
          <w:tab w:val="right" w:leader="dot" w:pos="8306"/>
        </w:tabs>
      </w:pPr>
      <w:hyperlink w:anchor="_Toc8216" w:history="1">
        <w:r>
          <w:rPr>
            <w:rFonts w:ascii="仿宋" w:eastAsia="仿宋" w:hAnsi="仿宋" w:cs="仿宋" w:hint="eastAsia"/>
            <w:lang w:eastAsia="zh-CN"/>
          </w:rPr>
          <w:t>(三)、经济与商务咨询服务项目选址</w:t>
        </w:r>
        <w:r>
          <w:tab/>
        </w:r>
        <w:r>
          <w:fldChar w:fldCharType="begin"/>
        </w:r>
        <w:r>
          <w:instrText xml:space="preserve"> PAGEREF _Toc8216 \h </w:instrText>
        </w:r>
        <w:r>
          <w:fldChar w:fldCharType="separate"/>
        </w:r>
        <w:r>
          <w:t>7</w:t>
        </w:r>
        <w:r>
          <w:fldChar w:fldCharType="end"/>
        </w:r>
      </w:hyperlink>
    </w:p>
    <w:p>
      <w:pPr>
        <w:pStyle w:val="TOC2"/>
        <w:tabs>
          <w:tab w:val="right" w:leader="dot" w:pos="8306"/>
        </w:tabs>
      </w:pPr>
      <w:hyperlink w:anchor="_Toc9842" w:history="1">
        <w:r>
          <w:rPr>
            <w:rFonts w:ascii="仿宋" w:eastAsia="仿宋" w:hAnsi="仿宋" w:cs="仿宋" w:hint="eastAsia"/>
            <w:lang w:eastAsia="zh-CN"/>
          </w:rPr>
          <w:t>(四)、生产规模</w:t>
        </w:r>
        <w:r>
          <w:tab/>
        </w:r>
        <w:r>
          <w:fldChar w:fldCharType="begin"/>
        </w:r>
        <w:r>
          <w:instrText xml:space="preserve"> PAGEREF _Toc9842 \h </w:instrText>
        </w:r>
        <w:r>
          <w:fldChar w:fldCharType="separate"/>
        </w:r>
        <w:r>
          <w:t>7</w:t>
        </w:r>
        <w:r>
          <w:fldChar w:fldCharType="end"/>
        </w:r>
      </w:hyperlink>
    </w:p>
    <w:p>
      <w:pPr>
        <w:pStyle w:val="TOC2"/>
        <w:tabs>
          <w:tab w:val="right" w:leader="dot" w:pos="8306"/>
        </w:tabs>
      </w:pPr>
      <w:hyperlink w:anchor="_Toc27860" w:history="1">
        <w:r>
          <w:rPr>
            <w:rFonts w:ascii="仿宋" w:eastAsia="仿宋" w:hAnsi="仿宋" w:cs="仿宋" w:hint="eastAsia"/>
            <w:lang w:eastAsia="zh-CN"/>
          </w:rPr>
          <w:t>(五)、建设规模</w:t>
        </w:r>
        <w:r>
          <w:tab/>
        </w:r>
        <w:r>
          <w:fldChar w:fldCharType="begin"/>
        </w:r>
        <w:r>
          <w:instrText xml:space="preserve"> PAGEREF _Toc27860 \h </w:instrText>
        </w:r>
        <w:r>
          <w:fldChar w:fldCharType="separate"/>
        </w:r>
        <w:r>
          <w:t>7</w:t>
        </w:r>
        <w:r>
          <w:fldChar w:fldCharType="end"/>
        </w:r>
      </w:hyperlink>
    </w:p>
    <w:p>
      <w:pPr>
        <w:pStyle w:val="TOC2"/>
        <w:tabs>
          <w:tab w:val="right" w:leader="dot" w:pos="8306"/>
        </w:tabs>
      </w:pPr>
      <w:hyperlink w:anchor="_Toc25165" w:history="1">
        <w:r>
          <w:rPr>
            <w:rFonts w:ascii="仿宋" w:eastAsia="仿宋" w:hAnsi="仿宋" w:cs="仿宋" w:hint="eastAsia"/>
            <w:lang w:eastAsia="zh-CN"/>
          </w:rPr>
          <w:t>(六)、经济与商务咨询服务项目投资</w:t>
        </w:r>
        <w:r>
          <w:tab/>
        </w:r>
        <w:r>
          <w:fldChar w:fldCharType="begin"/>
        </w:r>
        <w:r>
          <w:instrText xml:space="preserve"> PAGEREF _Toc25165 \h </w:instrText>
        </w:r>
        <w:r>
          <w:fldChar w:fldCharType="separate"/>
        </w:r>
        <w:r>
          <w:t>8</w:t>
        </w:r>
        <w:r>
          <w:fldChar w:fldCharType="end"/>
        </w:r>
      </w:hyperlink>
    </w:p>
    <w:p>
      <w:pPr>
        <w:pStyle w:val="TOC2"/>
        <w:tabs>
          <w:tab w:val="right" w:leader="dot" w:pos="8306"/>
        </w:tabs>
      </w:pPr>
      <w:hyperlink w:anchor="_Toc26933" w:history="1">
        <w:r>
          <w:rPr>
            <w:rFonts w:ascii="仿宋" w:eastAsia="仿宋" w:hAnsi="仿宋" w:cs="仿宋" w:hint="eastAsia"/>
            <w:lang w:eastAsia="zh-CN"/>
          </w:rPr>
          <w:t>(七)、经济与商务咨询服务项目进度规划</w:t>
        </w:r>
        <w:r>
          <w:tab/>
        </w:r>
        <w:r>
          <w:fldChar w:fldCharType="begin"/>
        </w:r>
        <w:r>
          <w:instrText xml:space="preserve"> PAGEREF _Toc26933 \h </w:instrText>
        </w:r>
        <w:r>
          <w:fldChar w:fldCharType="separate"/>
        </w:r>
        <w:r>
          <w:t>8</w:t>
        </w:r>
        <w:r>
          <w:fldChar w:fldCharType="end"/>
        </w:r>
      </w:hyperlink>
    </w:p>
    <w:p>
      <w:pPr>
        <w:pStyle w:val="TOC2"/>
        <w:tabs>
          <w:tab w:val="right" w:leader="dot" w:pos="8306"/>
        </w:tabs>
      </w:pPr>
      <w:hyperlink w:anchor="_Toc6898" w:history="1">
        <w:r>
          <w:rPr>
            <w:rFonts w:ascii="仿宋" w:eastAsia="仿宋" w:hAnsi="仿宋" w:cs="仿宋" w:hint="eastAsia"/>
            <w:lang w:eastAsia="zh-CN"/>
          </w:rPr>
          <w:t>(八)、经济效益(正常经营年份)</w:t>
        </w:r>
        <w:r>
          <w:tab/>
        </w:r>
        <w:r>
          <w:fldChar w:fldCharType="begin"/>
        </w:r>
        <w:r>
          <w:instrText xml:space="preserve"> PAGEREF _Toc6898 \h </w:instrText>
        </w:r>
        <w:r>
          <w:fldChar w:fldCharType="separate"/>
        </w:r>
        <w:r>
          <w:t>8</w:t>
        </w:r>
        <w:r>
          <w:fldChar w:fldCharType="end"/>
        </w:r>
      </w:hyperlink>
    </w:p>
    <w:p>
      <w:pPr>
        <w:pStyle w:val="TOC2"/>
        <w:tabs>
          <w:tab w:val="right" w:leader="dot" w:pos="8306"/>
        </w:tabs>
      </w:pPr>
      <w:hyperlink w:anchor="_Toc32018" w:history="1">
        <w:r>
          <w:rPr>
            <w:rFonts w:ascii="仿宋" w:eastAsia="仿宋" w:hAnsi="仿宋" w:cs="仿宋" w:hint="eastAsia"/>
            <w:lang w:eastAsia="zh-CN"/>
          </w:rPr>
          <w:t>(九)、经济与商务咨询服务项目综合评价</w:t>
        </w:r>
        <w:r>
          <w:tab/>
        </w:r>
        <w:r>
          <w:fldChar w:fldCharType="begin"/>
        </w:r>
        <w:r>
          <w:instrText xml:space="preserve"> PAGEREF _Toc32018 \h </w:instrText>
        </w:r>
        <w:r>
          <w:fldChar w:fldCharType="separate"/>
        </w:r>
        <w:r>
          <w:t>9</w:t>
        </w:r>
        <w:r>
          <w:fldChar w:fldCharType="end"/>
        </w:r>
      </w:hyperlink>
    </w:p>
    <w:p>
      <w:pPr>
        <w:pStyle w:val="TOC1"/>
        <w:tabs>
          <w:tab w:val="right" w:leader="dot" w:pos="8306"/>
        </w:tabs>
      </w:pPr>
      <w:hyperlink w:anchor="_Toc20636" w:history="1">
        <w:r>
          <w:rPr>
            <w:rFonts w:ascii="仿宋" w:eastAsia="仿宋" w:hAnsi="仿宋" w:cs="仿宋" w:hint="eastAsia"/>
            <w:lang w:eastAsia="zh-CN"/>
          </w:rPr>
          <w:t>三、发展规划</w:t>
        </w:r>
        <w:r>
          <w:tab/>
        </w:r>
        <w:r>
          <w:fldChar w:fldCharType="begin"/>
        </w:r>
        <w:r>
          <w:instrText xml:space="preserve"> PAGEREF _Toc20636 \h </w:instrText>
        </w:r>
        <w:r>
          <w:fldChar w:fldCharType="separate"/>
        </w:r>
        <w:r>
          <w:t>10</w:t>
        </w:r>
        <w:r>
          <w:fldChar w:fldCharType="end"/>
        </w:r>
      </w:hyperlink>
    </w:p>
    <w:p>
      <w:pPr>
        <w:pStyle w:val="TOC2"/>
        <w:tabs>
          <w:tab w:val="right" w:leader="dot" w:pos="8306"/>
        </w:tabs>
      </w:pPr>
      <w:hyperlink w:anchor="_Toc2158" w:history="1">
        <w:r>
          <w:rPr>
            <w:rFonts w:ascii="仿宋" w:eastAsia="仿宋" w:hAnsi="仿宋" w:cs="仿宋" w:hint="eastAsia"/>
            <w:lang w:eastAsia="zh-CN"/>
          </w:rPr>
          <w:t>(一)、公司发展规划</w:t>
        </w:r>
        <w:r>
          <w:tab/>
        </w:r>
        <w:r>
          <w:fldChar w:fldCharType="begin"/>
        </w:r>
        <w:r>
          <w:instrText xml:space="preserve"> PAGEREF _Toc2158 \h </w:instrText>
        </w:r>
        <w:r>
          <w:fldChar w:fldCharType="separate"/>
        </w:r>
        <w:r>
          <w:t>10</w:t>
        </w:r>
        <w:r>
          <w:fldChar w:fldCharType="end"/>
        </w:r>
      </w:hyperlink>
    </w:p>
    <w:p>
      <w:pPr>
        <w:pStyle w:val="TOC2"/>
        <w:tabs>
          <w:tab w:val="right" w:leader="dot" w:pos="8306"/>
        </w:tabs>
      </w:pPr>
      <w:hyperlink w:anchor="_Toc10516" w:history="1">
        <w:r>
          <w:rPr>
            <w:rFonts w:ascii="仿宋" w:eastAsia="仿宋" w:hAnsi="仿宋" w:cs="仿宋" w:hint="eastAsia"/>
            <w:lang w:eastAsia="zh-CN"/>
          </w:rPr>
          <w:t>(二)、保障措施</w:t>
        </w:r>
        <w:r>
          <w:tab/>
        </w:r>
        <w:r>
          <w:fldChar w:fldCharType="begin"/>
        </w:r>
        <w:r>
          <w:instrText xml:space="preserve"> PAGEREF _Toc10516 \h </w:instrText>
        </w:r>
        <w:r>
          <w:fldChar w:fldCharType="separate"/>
        </w:r>
        <w:r>
          <w:t>12</w:t>
        </w:r>
        <w:r>
          <w:fldChar w:fldCharType="end"/>
        </w:r>
      </w:hyperlink>
    </w:p>
    <w:p>
      <w:pPr>
        <w:pStyle w:val="TOC1"/>
        <w:tabs>
          <w:tab w:val="right" w:leader="dot" w:pos="8306"/>
        </w:tabs>
      </w:pPr>
      <w:hyperlink w:anchor="_Toc4220" w:history="1">
        <w:r>
          <w:rPr>
            <w:rFonts w:ascii="仿宋" w:eastAsia="仿宋" w:hAnsi="仿宋" w:cs="仿宋" w:hint="eastAsia"/>
            <w:lang w:eastAsia="zh-CN"/>
          </w:rPr>
          <w:t>四、公司成立方案</w:t>
        </w:r>
        <w:r>
          <w:tab/>
        </w:r>
        <w:r>
          <w:fldChar w:fldCharType="begin"/>
        </w:r>
        <w:r>
          <w:instrText xml:space="preserve"> PAGEREF _Toc4220 \h </w:instrText>
        </w:r>
        <w:r>
          <w:fldChar w:fldCharType="separate"/>
        </w:r>
        <w:r>
          <w:t>17</w:t>
        </w:r>
        <w:r>
          <w:fldChar w:fldCharType="end"/>
        </w:r>
      </w:hyperlink>
    </w:p>
    <w:p>
      <w:pPr>
        <w:pStyle w:val="TOC2"/>
        <w:tabs>
          <w:tab w:val="right" w:leader="dot" w:pos="8306"/>
        </w:tabs>
      </w:pPr>
      <w:hyperlink w:anchor="_Toc22824" w:history="1">
        <w:r>
          <w:rPr>
            <w:rFonts w:ascii="仿宋" w:eastAsia="仿宋" w:hAnsi="仿宋" w:cs="仿宋" w:hint="eastAsia"/>
            <w:lang w:eastAsia="zh-CN"/>
          </w:rPr>
          <w:t>(一)、公司经营宗旨</w:t>
        </w:r>
        <w:r>
          <w:tab/>
        </w:r>
        <w:r>
          <w:fldChar w:fldCharType="begin"/>
        </w:r>
        <w:r>
          <w:instrText xml:space="preserve"> PAGEREF _Toc22824 \h </w:instrText>
        </w:r>
        <w:r>
          <w:fldChar w:fldCharType="separate"/>
        </w:r>
        <w:r>
          <w:t>17</w:t>
        </w:r>
        <w:r>
          <w:fldChar w:fldCharType="end"/>
        </w:r>
      </w:hyperlink>
    </w:p>
    <w:p>
      <w:pPr>
        <w:pStyle w:val="TOC2"/>
        <w:tabs>
          <w:tab w:val="right" w:leader="dot" w:pos="8306"/>
        </w:tabs>
      </w:pPr>
      <w:hyperlink w:anchor="_Toc12718" w:history="1">
        <w:r>
          <w:rPr>
            <w:rFonts w:ascii="仿宋" w:eastAsia="仿宋" w:hAnsi="仿宋" w:cs="仿宋" w:hint="eastAsia"/>
            <w:lang w:eastAsia="zh-CN"/>
          </w:rPr>
          <w:t>(二)、公司的目标、主要职责</w:t>
        </w:r>
        <w:r>
          <w:tab/>
        </w:r>
        <w:r>
          <w:fldChar w:fldCharType="begin"/>
        </w:r>
        <w:r>
          <w:instrText xml:space="preserve"> PAGEREF _Toc12718 \h </w:instrText>
        </w:r>
        <w:r>
          <w:fldChar w:fldCharType="separate"/>
        </w:r>
        <w:r>
          <w:t>17</w:t>
        </w:r>
        <w:r>
          <w:fldChar w:fldCharType="end"/>
        </w:r>
      </w:hyperlink>
    </w:p>
    <w:p>
      <w:pPr>
        <w:pStyle w:val="TOC2"/>
        <w:tabs>
          <w:tab w:val="right" w:leader="dot" w:pos="8306"/>
        </w:tabs>
      </w:pPr>
      <w:hyperlink w:anchor="_Toc17135" w:history="1">
        <w:r>
          <w:rPr>
            <w:rFonts w:ascii="仿宋" w:eastAsia="仿宋" w:hAnsi="仿宋" w:cs="仿宋" w:hint="eastAsia"/>
            <w:lang w:eastAsia="zh-CN"/>
          </w:rPr>
          <w:t>(三)、公司组建方式</w:t>
        </w:r>
        <w:r>
          <w:tab/>
        </w:r>
        <w:r>
          <w:fldChar w:fldCharType="begin"/>
        </w:r>
        <w:r>
          <w:instrText xml:space="preserve"> PAGEREF _Toc17135 \h </w:instrText>
        </w:r>
        <w:r>
          <w:fldChar w:fldCharType="separate"/>
        </w:r>
        <w:r>
          <w:t>20</w:t>
        </w:r>
        <w:r>
          <w:fldChar w:fldCharType="end"/>
        </w:r>
      </w:hyperlink>
    </w:p>
    <w:p>
      <w:pPr>
        <w:pStyle w:val="TOC2"/>
        <w:tabs>
          <w:tab w:val="right" w:leader="dot" w:pos="8306"/>
        </w:tabs>
      </w:pPr>
      <w:hyperlink w:anchor="_Toc26469" w:history="1">
        <w:r>
          <w:rPr>
            <w:rFonts w:ascii="仿宋" w:eastAsia="仿宋" w:hAnsi="仿宋" w:cs="仿宋" w:hint="eastAsia"/>
            <w:lang w:eastAsia="zh-CN"/>
          </w:rPr>
          <w:t>(四)、公司管理体制</w:t>
        </w:r>
        <w:r>
          <w:tab/>
        </w:r>
        <w:r>
          <w:fldChar w:fldCharType="begin"/>
        </w:r>
        <w:r>
          <w:instrText xml:space="preserve"> PAGEREF _Toc26469 \h </w:instrText>
        </w:r>
        <w:r>
          <w:fldChar w:fldCharType="separate"/>
        </w:r>
        <w:r>
          <w:t>21</w:t>
        </w:r>
        <w:r>
          <w:fldChar w:fldCharType="end"/>
        </w:r>
      </w:hyperlink>
    </w:p>
    <w:p>
      <w:pPr>
        <w:pStyle w:val="TOC2"/>
        <w:tabs>
          <w:tab w:val="right" w:leader="dot" w:pos="8306"/>
        </w:tabs>
      </w:pPr>
      <w:hyperlink w:anchor="_Toc14152" w:history="1">
        <w:r>
          <w:rPr>
            <w:rFonts w:ascii="仿宋" w:eastAsia="仿宋" w:hAnsi="仿宋" w:cs="仿宋" w:hint="eastAsia"/>
            <w:lang w:eastAsia="zh-CN"/>
          </w:rPr>
          <w:t>(五)、部门职责及权限</w:t>
        </w:r>
        <w:r>
          <w:tab/>
        </w:r>
        <w:r>
          <w:fldChar w:fldCharType="begin"/>
        </w:r>
        <w:r>
          <w:instrText xml:space="preserve"> PAGEREF _Toc14152 \h </w:instrText>
        </w:r>
        <w:r>
          <w:fldChar w:fldCharType="separate"/>
        </w:r>
        <w:r>
          <w:t>22</w:t>
        </w:r>
        <w:r>
          <w:fldChar w:fldCharType="end"/>
        </w:r>
      </w:hyperlink>
    </w:p>
    <w:p>
      <w:pPr>
        <w:pStyle w:val="TOC2"/>
        <w:tabs>
          <w:tab w:val="right" w:leader="dot" w:pos="8306"/>
        </w:tabs>
      </w:pPr>
      <w:hyperlink w:anchor="_Toc32252" w:history="1">
        <w:r>
          <w:rPr>
            <w:rFonts w:ascii="仿宋" w:eastAsia="仿宋" w:hAnsi="仿宋" w:cs="仿宋" w:hint="eastAsia"/>
            <w:lang w:eastAsia="zh-CN"/>
          </w:rPr>
          <w:t>(六)、核心人员介绍</w:t>
        </w:r>
        <w:r>
          <w:tab/>
        </w:r>
        <w:r>
          <w:fldChar w:fldCharType="begin"/>
        </w:r>
        <w:r>
          <w:instrText xml:space="preserve"> PAGEREF _Toc32252 \h </w:instrText>
        </w:r>
        <w:r>
          <w:fldChar w:fldCharType="separate"/>
        </w:r>
        <w:r>
          <w:t>25</w:t>
        </w:r>
        <w:r>
          <w:fldChar w:fldCharType="end"/>
        </w:r>
      </w:hyperlink>
    </w:p>
    <w:p>
      <w:pPr>
        <w:pStyle w:val="TOC2"/>
        <w:tabs>
          <w:tab w:val="right" w:leader="dot" w:pos="8306"/>
        </w:tabs>
      </w:pPr>
      <w:hyperlink w:anchor="_Toc31796" w:history="1">
        <w:r>
          <w:rPr>
            <w:rFonts w:ascii="仿宋" w:eastAsia="仿宋" w:hAnsi="仿宋" w:cs="仿宋" w:hint="eastAsia"/>
            <w:lang w:eastAsia="zh-CN"/>
          </w:rPr>
          <w:t>(七)、财务会计制度</w:t>
        </w:r>
        <w:r>
          <w:tab/>
        </w:r>
        <w:r>
          <w:fldChar w:fldCharType="begin"/>
        </w:r>
        <w:r>
          <w:instrText xml:space="preserve"> PAGEREF _Toc31796 \h </w:instrText>
        </w:r>
        <w:r>
          <w:fldChar w:fldCharType="separate"/>
        </w:r>
        <w:r>
          <w:t>26</w:t>
        </w:r>
        <w:r>
          <w:fldChar w:fldCharType="end"/>
        </w:r>
      </w:hyperlink>
    </w:p>
    <w:p>
      <w:pPr>
        <w:pStyle w:val="TOC1"/>
        <w:tabs>
          <w:tab w:val="right" w:leader="dot" w:pos="8306"/>
        </w:tabs>
      </w:pPr>
      <w:hyperlink w:anchor="_Toc27201" w:history="1">
        <w:r>
          <w:rPr>
            <w:rFonts w:ascii="仿宋" w:eastAsia="仿宋" w:hAnsi="仿宋" w:cs="仿宋" w:hint="eastAsia"/>
            <w:lang w:eastAsia="zh-CN"/>
          </w:rPr>
          <w:t>五、选址分析</w:t>
        </w:r>
        <w:r>
          <w:tab/>
        </w:r>
        <w:r>
          <w:fldChar w:fldCharType="begin"/>
        </w:r>
        <w:r>
          <w:instrText xml:space="preserve"> PAGEREF _Toc27201 \h </w:instrText>
        </w:r>
        <w:r>
          <w:fldChar w:fldCharType="separate"/>
        </w:r>
        <w:r>
          <w:t>32</w:t>
        </w:r>
        <w:r>
          <w:fldChar w:fldCharType="end"/>
        </w:r>
      </w:hyperlink>
    </w:p>
    <w:p>
      <w:pPr>
        <w:pStyle w:val="TOC2"/>
        <w:tabs>
          <w:tab w:val="right" w:leader="dot" w:pos="8306"/>
        </w:tabs>
      </w:pPr>
      <w:hyperlink w:anchor="_Toc1774" w:history="1">
        <w:r>
          <w:rPr>
            <w:rFonts w:ascii="仿宋" w:eastAsia="仿宋" w:hAnsi="仿宋" w:cs="仿宋" w:hint="eastAsia"/>
            <w:lang w:eastAsia="zh-CN"/>
          </w:rPr>
          <w:t>(一)、经济与商务咨询服务项目选址原则</w:t>
        </w:r>
        <w:r>
          <w:tab/>
        </w:r>
        <w:r>
          <w:fldChar w:fldCharType="begin"/>
        </w:r>
        <w:r>
          <w:instrText xml:space="preserve"> PAGEREF _Toc1774 \h </w:instrText>
        </w:r>
        <w:r>
          <w:fldChar w:fldCharType="separate"/>
        </w:r>
        <w:r>
          <w:t>32</w:t>
        </w:r>
        <w:r>
          <w:fldChar w:fldCharType="end"/>
        </w:r>
      </w:hyperlink>
    </w:p>
    <w:p>
      <w:pPr>
        <w:pStyle w:val="TOC2"/>
        <w:tabs>
          <w:tab w:val="right" w:leader="dot" w:pos="8306"/>
        </w:tabs>
      </w:pPr>
      <w:hyperlink w:anchor="_Toc22936" w:history="1">
        <w:r>
          <w:rPr>
            <w:rFonts w:ascii="仿宋" w:eastAsia="仿宋" w:hAnsi="仿宋" w:cs="仿宋" w:hint="eastAsia"/>
            <w:lang w:eastAsia="zh-CN"/>
          </w:rPr>
          <w:t>(二)、建设区基本情况</w:t>
        </w:r>
        <w:r>
          <w:tab/>
        </w:r>
        <w:r>
          <w:fldChar w:fldCharType="begin"/>
        </w:r>
        <w:r>
          <w:instrText xml:space="preserve"> PAGEREF _Toc22936 \h </w:instrText>
        </w:r>
        <w:r>
          <w:fldChar w:fldCharType="separate"/>
        </w:r>
        <w:r>
          <w:t>33</w:t>
        </w:r>
        <w:r>
          <w:fldChar w:fldCharType="end"/>
        </w:r>
      </w:hyperlink>
    </w:p>
    <w:p>
      <w:pPr>
        <w:pStyle w:val="TOC2"/>
        <w:tabs>
          <w:tab w:val="right" w:leader="dot" w:pos="8306"/>
        </w:tabs>
      </w:pPr>
      <w:hyperlink w:anchor="_Toc4091" w:history="1">
        <w:r>
          <w:rPr>
            <w:rFonts w:ascii="仿宋" w:eastAsia="仿宋" w:hAnsi="仿宋" w:cs="仿宋" w:hint="eastAsia"/>
            <w:lang w:eastAsia="zh-CN"/>
          </w:rPr>
          <w:t>(三)、发展目标</w:t>
        </w:r>
        <w:r>
          <w:tab/>
        </w:r>
        <w:r>
          <w:fldChar w:fldCharType="begin"/>
        </w:r>
        <w:r>
          <w:instrText xml:space="preserve"> PAGEREF _Toc4091 \h </w:instrText>
        </w:r>
        <w:r>
          <w:fldChar w:fldCharType="separate"/>
        </w:r>
        <w:r>
          <w:t>34</w:t>
        </w:r>
        <w:r>
          <w:fldChar w:fldCharType="end"/>
        </w:r>
      </w:hyperlink>
    </w:p>
    <w:p>
      <w:pPr>
        <w:pStyle w:val="TOC2"/>
        <w:tabs>
          <w:tab w:val="right" w:leader="dot" w:pos="8306"/>
        </w:tabs>
      </w:pPr>
      <w:hyperlink w:anchor="_Toc10333" w:history="1">
        <w:r>
          <w:rPr>
            <w:rFonts w:ascii="仿宋" w:eastAsia="仿宋" w:hAnsi="仿宋" w:cs="仿宋" w:hint="eastAsia"/>
            <w:lang w:eastAsia="zh-CN"/>
          </w:rPr>
          <w:t>(四)、产业发展方向</w:t>
        </w:r>
        <w:r>
          <w:tab/>
        </w:r>
        <w:r>
          <w:fldChar w:fldCharType="begin"/>
        </w:r>
        <w:r>
          <w:instrText xml:space="preserve"> PAGEREF _Toc10333 \h </w:instrText>
        </w:r>
        <w:r>
          <w:fldChar w:fldCharType="separate"/>
        </w:r>
        <w:r>
          <w:t>36</w:t>
        </w:r>
        <w:r>
          <w:fldChar w:fldCharType="end"/>
        </w:r>
      </w:hyperlink>
    </w:p>
    <w:p>
      <w:pPr>
        <w:pStyle w:val="TOC2"/>
        <w:tabs>
          <w:tab w:val="right" w:leader="dot" w:pos="8306"/>
        </w:tabs>
      </w:pPr>
      <w:hyperlink w:anchor="_Toc6279" w:history="1">
        <w:r>
          <w:rPr>
            <w:rFonts w:ascii="仿宋" w:eastAsia="仿宋" w:hAnsi="仿宋" w:cs="仿宋" w:hint="eastAsia"/>
            <w:lang w:eastAsia="zh-CN"/>
          </w:rPr>
          <w:t>(五)、经济与商务咨询服务项目选址综合评价</w:t>
        </w:r>
        <w:r>
          <w:tab/>
        </w:r>
        <w:r>
          <w:fldChar w:fldCharType="begin"/>
        </w:r>
        <w:r>
          <w:instrText xml:space="preserve"> PAGEREF _Toc6279 \h </w:instrText>
        </w:r>
        <w:r>
          <w:fldChar w:fldCharType="separate"/>
        </w:r>
        <w:r>
          <w:t>37</w:t>
        </w:r>
        <w:r>
          <w:fldChar w:fldCharType="end"/>
        </w:r>
      </w:hyperlink>
    </w:p>
    <w:p>
      <w:pPr>
        <w:pStyle w:val="TOC1"/>
        <w:tabs>
          <w:tab w:val="right" w:leader="dot" w:pos="8306"/>
        </w:tabs>
      </w:pPr>
      <w:hyperlink w:anchor="_Toc6215" w:history="1">
        <w:r>
          <w:rPr>
            <w:rFonts w:ascii="仿宋" w:eastAsia="仿宋" w:hAnsi="仿宋" w:cs="仿宋" w:hint="eastAsia"/>
            <w:lang w:eastAsia="zh-CN"/>
          </w:rPr>
          <w:t>六、SWOT分析</w:t>
        </w:r>
        <w:r>
          <w:tab/>
        </w:r>
        <w:r>
          <w:fldChar w:fldCharType="begin"/>
        </w:r>
        <w:r>
          <w:instrText xml:space="preserve"> PAGEREF _Toc6215 \h </w:instrText>
        </w:r>
        <w:r>
          <w:fldChar w:fldCharType="separate"/>
        </w:r>
        <w:r>
          <w:t>38</w:t>
        </w:r>
        <w:r>
          <w:fldChar w:fldCharType="end"/>
        </w:r>
      </w:hyperlink>
    </w:p>
    <w:p>
      <w:pPr>
        <w:pStyle w:val="TOC2"/>
        <w:tabs>
          <w:tab w:val="right" w:leader="dot" w:pos="8306"/>
        </w:tabs>
      </w:pPr>
      <w:hyperlink w:anchor="_Toc29634" w:history="1">
        <w:r>
          <w:rPr>
            <w:rFonts w:ascii="仿宋" w:eastAsia="仿宋" w:hAnsi="仿宋" w:cs="仿宋" w:hint="eastAsia"/>
            <w:lang w:eastAsia="zh-CN"/>
          </w:rPr>
          <w:t>(一)、优势分析(S)</w:t>
        </w:r>
        <w:r>
          <w:tab/>
        </w:r>
        <w:r>
          <w:fldChar w:fldCharType="begin"/>
        </w:r>
        <w:r>
          <w:instrText xml:space="preserve"> PAGEREF _Toc29634 \h </w:instrText>
        </w:r>
        <w:r>
          <w:fldChar w:fldCharType="separate"/>
        </w:r>
        <w:r>
          <w:t>38</w:t>
        </w:r>
        <w:r>
          <w:fldChar w:fldCharType="end"/>
        </w:r>
      </w:hyperlink>
    </w:p>
    <w:p>
      <w:pPr>
        <w:pStyle w:val="TOC2"/>
        <w:tabs>
          <w:tab w:val="right" w:leader="dot" w:pos="8306"/>
        </w:tabs>
      </w:pPr>
      <w:hyperlink w:anchor="_Toc11982" w:history="1">
        <w:r>
          <w:rPr>
            <w:rFonts w:ascii="仿宋" w:eastAsia="仿宋" w:hAnsi="仿宋" w:cs="仿宋" w:hint="eastAsia"/>
            <w:lang w:eastAsia="zh-CN"/>
          </w:rPr>
          <w:t>(二)、劣势分析(W)</w:t>
        </w:r>
        <w:r>
          <w:tab/>
        </w:r>
        <w:r>
          <w:fldChar w:fldCharType="begin"/>
        </w:r>
        <w:r>
          <w:instrText xml:space="preserve"> PAGEREF _Toc11982 \h </w:instrText>
        </w:r>
        <w:r>
          <w:fldChar w:fldCharType="separate"/>
        </w:r>
        <w:r>
          <w:t>38</w:t>
        </w:r>
        <w:r>
          <w:fldChar w:fldCharType="end"/>
        </w:r>
      </w:hyperlink>
    </w:p>
    <w:p>
      <w:pPr>
        <w:pStyle w:val="TOC2"/>
        <w:tabs>
          <w:tab w:val="right" w:leader="dot" w:pos="8306"/>
        </w:tabs>
      </w:pPr>
      <w:hyperlink w:anchor="_Toc15394" w:history="1">
        <w:r>
          <w:rPr>
            <w:rFonts w:ascii="仿宋" w:eastAsia="仿宋" w:hAnsi="仿宋" w:cs="仿宋" w:hint="eastAsia"/>
            <w:lang w:eastAsia="zh-CN"/>
          </w:rPr>
          <w:t>(三)、机会分析()</w:t>
        </w:r>
        <w:r>
          <w:tab/>
        </w:r>
        <w:r>
          <w:fldChar w:fldCharType="begin"/>
        </w:r>
        <w:r>
          <w:instrText xml:space="preserve"> PAGEREF _Toc15394 \h </w:instrText>
        </w:r>
        <w:r>
          <w:fldChar w:fldCharType="separate"/>
        </w:r>
        <w:r>
          <w:t>39</w:t>
        </w:r>
        <w:r>
          <w:fldChar w:fldCharType="end"/>
        </w:r>
      </w:hyperlink>
    </w:p>
    <w:p>
      <w:pPr>
        <w:pStyle w:val="TOC2"/>
        <w:tabs>
          <w:tab w:val="right" w:leader="dot" w:pos="8306"/>
        </w:tabs>
      </w:pPr>
      <w:hyperlink w:anchor="_Toc9195" w:history="1">
        <w:r>
          <w:rPr>
            <w:rFonts w:ascii="仿宋" w:eastAsia="仿宋" w:hAnsi="仿宋" w:cs="仿宋" w:hint="eastAsia"/>
            <w:lang w:eastAsia="zh-CN"/>
          </w:rPr>
          <w:t>(四)、威胁分析(T)</w:t>
        </w:r>
        <w:r>
          <w:tab/>
        </w:r>
        <w:r>
          <w:fldChar w:fldCharType="begin"/>
        </w:r>
        <w:r>
          <w:instrText xml:space="preserve"> PAGEREF _Toc9195 \h </w:instrText>
        </w:r>
        <w:r>
          <w:fldChar w:fldCharType="separate"/>
        </w:r>
        <w:r>
          <w:t>40</w:t>
        </w:r>
        <w:r>
          <w:fldChar w:fldCharType="end"/>
        </w:r>
      </w:hyperlink>
    </w:p>
    <w:p>
      <w:pPr>
        <w:pStyle w:val="TOC1"/>
        <w:tabs>
          <w:tab w:val="right" w:leader="dot" w:pos="8306"/>
        </w:tabs>
      </w:pPr>
      <w:hyperlink w:anchor="_Toc7090" w:history="1">
        <w:r>
          <w:rPr>
            <w:rFonts w:ascii="仿宋" w:eastAsia="仿宋" w:hAnsi="仿宋" w:cs="仿宋" w:hint="eastAsia"/>
            <w:lang w:eastAsia="zh-CN"/>
          </w:rPr>
          <w:t>七、目标客户和受众分析</w:t>
        </w:r>
        <w:r>
          <w:tab/>
        </w:r>
        <w:r>
          <w:fldChar w:fldCharType="begin"/>
        </w:r>
        <w:r>
          <w:instrText xml:space="preserve"> PAGEREF _Toc7090 \h </w:instrText>
        </w:r>
        <w:r>
          <w:fldChar w:fldCharType="separate"/>
        </w:r>
        <w:r>
          <w:t>41</w:t>
        </w:r>
        <w:r>
          <w:fldChar w:fldCharType="end"/>
        </w:r>
      </w:hyperlink>
    </w:p>
    <w:p>
      <w:pPr>
        <w:pStyle w:val="TOC2"/>
        <w:tabs>
          <w:tab w:val="right" w:leader="dot" w:pos="8306"/>
        </w:tabs>
      </w:pPr>
      <w:hyperlink w:anchor="_Toc19368" w:history="1">
        <w:r>
          <w:rPr>
            <w:rFonts w:ascii="仿宋" w:eastAsia="仿宋" w:hAnsi="仿宋" w:cs="仿宋" w:hint="eastAsia"/>
            <w:lang w:eastAsia="zh-CN"/>
          </w:rPr>
          <w:t>(一)、客户群体描述</w:t>
        </w:r>
        <w:r>
          <w:tab/>
        </w:r>
        <w:r>
          <w:fldChar w:fldCharType="begin"/>
        </w:r>
        <w:r>
          <w:instrText xml:space="preserve"> PAGEREF _Toc19368 \h </w:instrText>
        </w:r>
        <w:r>
          <w:fldChar w:fldCharType="separate"/>
        </w:r>
        <w:r>
          <w:t>41</w:t>
        </w:r>
        <w:r>
          <w:fldChar w:fldCharType="end"/>
        </w:r>
      </w:hyperlink>
    </w:p>
    <w:p>
      <w:pPr>
        <w:pStyle w:val="TOC2"/>
        <w:tabs>
          <w:tab w:val="right" w:leader="dot" w:pos="8306"/>
        </w:tabs>
      </w:pPr>
      <w:hyperlink w:anchor="_Toc18389" w:history="1">
        <w:r>
          <w:rPr>
            <w:rFonts w:ascii="仿宋" w:eastAsia="仿宋" w:hAnsi="仿宋" w:cs="仿宋" w:hint="eastAsia"/>
            <w:lang w:eastAsia="zh-CN"/>
          </w:rPr>
          <w:t>(二)、客户需求和期望</w:t>
        </w:r>
        <w:r>
          <w:tab/>
        </w:r>
        <w:r>
          <w:fldChar w:fldCharType="begin"/>
        </w:r>
        <w:r>
          <w:instrText xml:space="preserve"> PAGEREF _Toc18389 \h </w:instrText>
        </w:r>
        <w:r>
          <w:fldChar w:fldCharType="separate"/>
        </w:r>
        <w:r>
          <w:t>43</w:t>
        </w:r>
        <w:r>
          <w:fldChar w:fldCharType="end"/>
        </w:r>
      </w:hyperlink>
    </w:p>
    <w:p>
      <w:pPr>
        <w:pStyle w:val="TOC2"/>
        <w:tabs>
          <w:tab w:val="right" w:leader="dot" w:pos="8306"/>
        </w:tabs>
      </w:pPr>
      <w:hyperlink w:anchor="_Toc31062" w:history="1">
        <w:r>
          <w:rPr>
            <w:rFonts w:ascii="仿宋" w:eastAsia="仿宋" w:hAnsi="仿宋" w:cs="仿宋" w:hint="eastAsia"/>
            <w:lang w:eastAsia="zh-CN"/>
          </w:rPr>
          <w:t>(三)、客户获取策略</w:t>
        </w:r>
        <w:r>
          <w:tab/>
        </w:r>
        <w:r>
          <w:fldChar w:fldCharType="begin"/>
        </w:r>
        <w:r>
          <w:instrText xml:space="preserve"> PAGEREF _Toc31062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541" w:history="1">
        <w:r>
          <w:rPr>
            <w:rFonts w:ascii="仿宋" w:eastAsia="仿宋" w:hAnsi="仿宋" w:cs="仿宋" w:hint="eastAsia"/>
            <w:lang w:eastAsia="zh-CN"/>
          </w:rPr>
          <w:t>(四)、客户关系管理</w:t>
        </w:r>
        <w:r>
          <w:tab/>
        </w:r>
        <w:r>
          <w:fldChar w:fldCharType="begin"/>
        </w:r>
        <w:r>
          <w:instrText xml:space="preserve"> PAGEREF _Toc21541 \h </w:instrText>
        </w:r>
        <w:r>
          <w:fldChar w:fldCharType="separate"/>
        </w:r>
        <w:r>
          <w:t>46</w:t>
        </w:r>
        <w:r>
          <w:fldChar w:fldCharType="end"/>
        </w:r>
      </w:hyperlink>
    </w:p>
    <w:p>
      <w:pPr>
        <w:pStyle w:val="TOC1"/>
        <w:tabs>
          <w:tab w:val="right" w:leader="dot" w:pos="8306"/>
        </w:tabs>
      </w:pPr>
      <w:hyperlink w:anchor="_Toc4464" w:history="1">
        <w:r>
          <w:rPr>
            <w:rFonts w:ascii="仿宋" w:eastAsia="仿宋" w:hAnsi="仿宋" w:cs="仿宋" w:hint="eastAsia"/>
            <w:lang w:eastAsia="zh-CN"/>
          </w:rPr>
          <w:t>八、环境保护分析</w:t>
        </w:r>
        <w:r>
          <w:tab/>
        </w:r>
        <w:r>
          <w:fldChar w:fldCharType="begin"/>
        </w:r>
        <w:r>
          <w:instrText xml:space="preserve"> PAGEREF _Toc4464 \h </w:instrText>
        </w:r>
        <w:r>
          <w:fldChar w:fldCharType="separate"/>
        </w:r>
        <w:r>
          <w:t>48</w:t>
        </w:r>
        <w:r>
          <w:fldChar w:fldCharType="end"/>
        </w:r>
      </w:hyperlink>
    </w:p>
    <w:p>
      <w:pPr>
        <w:pStyle w:val="TOC2"/>
        <w:tabs>
          <w:tab w:val="right" w:leader="dot" w:pos="8306"/>
        </w:tabs>
      </w:pPr>
      <w:hyperlink w:anchor="_Toc23900" w:history="1">
        <w:r>
          <w:rPr>
            <w:rFonts w:ascii="仿宋" w:eastAsia="仿宋" w:hAnsi="仿宋" w:cs="仿宋" w:hint="eastAsia"/>
            <w:lang w:eastAsia="zh-CN"/>
          </w:rPr>
          <w:t>(一)、编制依据</w:t>
        </w:r>
        <w:r>
          <w:tab/>
        </w:r>
        <w:r>
          <w:fldChar w:fldCharType="begin"/>
        </w:r>
        <w:r>
          <w:instrText xml:space="preserve"> PAGEREF _Toc23900 \h </w:instrText>
        </w:r>
        <w:r>
          <w:fldChar w:fldCharType="separate"/>
        </w:r>
        <w:r>
          <w:t>48</w:t>
        </w:r>
        <w:r>
          <w:fldChar w:fldCharType="end"/>
        </w:r>
      </w:hyperlink>
    </w:p>
    <w:p>
      <w:pPr>
        <w:pStyle w:val="TOC2"/>
        <w:tabs>
          <w:tab w:val="right" w:leader="dot" w:pos="8306"/>
        </w:tabs>
      </w:pPr>
      <w:hyperlink w:anchor="_Toc26464" w:history="1">
        <w:r>
          <w:rPr>
            <w:rFonts w:ascii="仿宋" w:eastAsia="仿宋" w:hAnsi="仿宋" w:cs="仿宋" w:hint="eastAsia"/>
            <w:lang w:eastAsia="zh-CN"/>
          </w:rPr>
          <w:t>(二)、环境影响合理性分析</w:t>
        </w:r>
        <w:r>
          <w:tab/>
        </w:r>
        <w:r>
          <w:fldChar w:fldCharType="begin"/>
        </w:r>
        <w:r>
          <w:instrText xml:space="preserve"> PAGEREF _Toc26464 \h </w:instrText>
        </w:r>
        <w:r>
          <w:fldChar w:fldCharType="separate"/>
        </w:r>
        <w:r>
          <w:t>48</w:t>
        </w:r>
        <w:r>
          <w:fldChar w:fldCharType="end"/>
        </w:r>
      </w:hyperlink>
    </w:p>
    <w:p>
      <w:pPr>
        <w:pStyle w:val="TOC2"/>
        <w:tabs>
          <w:tab w:val="right" w:leader="dot" w:pos="8306"/>
        </w:tabs>
      </w:pPr>
      <w:hyperlink w:anchor="_Toc21606" w:history="1">
        <w:r>
          <w:rPr>
            <w:rFonts w:ascii="仿宋" w:eastAsia="仿宋" w:hAnsi="仿宋" w:cs="仿宋" w:hint="eastAsia"/>
            <w:lang w:eastAsia="zh-CN"/>
          </w:rPr>
          <w:t>(三)、建设期大气环境影响分析</w:t>
        </w:r>
        <w:r>
          <w:tab/>
        </w:r>
        <w:r>
          <w:fldChar w:fldCharType="begin"/>
        </w:r>
        <w:r>
          <w:instrText xml:space="preserve"> PAGEREF _Toc21606 \h </w:instrText>
        </w:r>
        <w:r>
          <w:fldChar w:fldCharType="separate"/>
        </w:r>
        <w:r>
          <w:t>49</w:t>
        </w:r>
        <w:r>
          <w:fldChar w:fldCharType="end"/>
        </w:r>
      </w:hyperlink>
    </w:p>
    <w:p>
      <w:pPr>
        <w:pStyle w:val="TOC2"/>
        <w:tabs>
          <w:tab w:val="right" w:leader="dot" w:pos="8306"/>
        </w:tabs>
      </w:pPr>
      <w:hyperlink w:anchor="_Toc11987" w:history="1">
        <w:r>
          <w:rPr>
            <w:rFonts w:ascii="仿宋" w:eastAsia="仿宋" w:hAnsi="仿宋" w:cs="仿宋" w:hint="eastAsia"/>
            <w:lang w:eastAsia="zh-CN"/>
          </w:rPr>
          <w:t>(四)、建设期水环境影响分析</w:t>
        </w:r>
        <w:r>
          <w:tab/>
        </w:r>
        <w:r>
          <w:fldChar w:fldCharType="begin"/>
        </w:r>
        <w:r>
          <w:instrText xml:space="preserve"> PAGEREF _Toc11987 \h </w:instrText>
        </w:r>
        <w:r>
          <w:fldChar w:fldCharType="separate"/>
        </w:r>
        <w:r>
          <w:t>50</w:t>
        </w:r>
        <w:r>
          <w:fldChar w:fldCharType="end"/>
        </w:r>
      </w:hyperlink>
    </w:p>
    <w:p>
      <w:pPr>
        <w:pStyle w:val="TOC2"/>
        <w:tabs>
          <w:tab w:val="right" w:leader="dot" w:pos="8306"/>
        </w:tabs>
      </w:pPr>
      <w:hyperlink w:anchor="_Toc13060" w:history="1">
        <w:r>
          <w:rPr>
            <w:rFonts w:ascii="仿宋" w:eastAsia="仿宋" w:hAnsi="仿宋" w:cs="仿宋" w:hint="eastAsia"/>
            <w:lang w:eastAsia="zh-CN"/>
          </w:rPr>
          <w:t>(五)、建设期固体废弃物环境影响分析</w:t>
        </w:r>
        <w:r>
          <w:tab/>
        </w:r>
        <w:r>
          <w:fldChar w:fldCharType="begin"/>
        </w:r>
        <w:r>
          <w:instrText xml:space="preserve"> PAGEREF _Toc13060 \h </w:instrText>
        </w:r>
        <w:r>
          <w:fldChar w:fldCharType="separate"/>
        </w:r>
        <w:r>
          <w:t>51</w:t>
        </w:r>
        <w:r>
          <w:fldChar w:fldCharType="end"/>
        </w:r>
      </w:hyperlink>
    </w:p>
    <w:p>
      <w:pPr>
        <w:pStyle w:val="TOC2"/>
        <w:tabs>
          <w:tab w:val="right" w:leader="dot" w:pos="8306"/>
        </w:tabs>
      </w:pPr>
      <w:hyperlink w:anchor="_Toc17463" w:history="1">
        <w:r>
          <w:rPr>
            <w:rFonts w:ascii="仿宋" w:eastAsia="仿宋" w:hAnsi="仿宋" w:cs="仿宋" w:hint="eastAsia"/>
            <w:lang w:eastAsia="zh-CN"/>
          </w:rPr>
          <w:t>(六)、建设期声环境影响分析</w:t>
        </w:r>
        <w:r>
          <w:tab/>
        </w:r>
        <w:r>
          <w:fldChar w:fldCharType="begin"/>
        </w:r>
        <w:r>
          <w:instrText xml:space="preserve"> PAGEREF _Toc17463 \h </w:instrText>
        </w:r>
        <w:r>
          <w:fldChar w:fldCharType="separate"/>
        </w:r>
        <w:r>
          <w:t>52</w:t>
        </w:r>
        <w:r>
          <w:fldChar w:fldCharType="end"/>
        </w:r>
      </w:hyperlink>
    </w:p>
    <w:p>
      <w:pPr>
        <w:pStyle w:val="TOC2"/>
        <w:tabs>
          <w:tab w:val="right" w:leader="dot" w:pos="8306"/>
        </w:tabs>
      </w:pPr>
      <w:hyperlink w:anchor="_Toc28343" w:history="1">
        <w:r>
          <w:rPr>
            <w:rFonts w:ascii="仿宋" w:eastAsia="仿宋" w:hAnsi="仿宋" w:cs="仿宋" w:hint="eastAsia"/>
            <w:lang w:eastAsia="zh-CN"/>
          </w:rPr>
          <w:t>(七)、营运期大气环境影响分析</w:t>
        </w:r>
        <w:r>
          <w:tab/>
        </w:r>
        <w:r>
          <w:fldChar w:fldCharType="begin"/>
        </w:r>
        <w:r>
          <w:instrText xml:space="preserve"> PAGEREF _Toc28343 \h </w:instrText>
        </w:r>
        <w:r>
          <w:fldChar w:fldCharType="separate"/>
        </w:r>
        <w:r>
          <w:t>54</w:t>
        </w:r>
        <w:r>
          <w:fldChar w:fldCharType="end"/>
        </w:r>
      </w:hyperlink>
    </w:p>
    <w:p>
      <w:pPr>
        <w:pStyle w:val="TOC2"/>
        <w:tabs>
          <w:tab w:val="right" w:leader="dot" w:pos="8306"/>
        </w:tabs>
      </w:pPr>
      <w:hyperlink w:anchor="_Toc28311" w:history="1">
        <w:r>
          <w:rPr>
            <w:rFonts w:ascii="仿宋" w:eastAsia="仿宋" w:hAnsi="仿宋" w:cs="仿宋" w:hint="eastAsia"/>
            <w:lang w:eastAsia="zh-CN"/>
          </w:rPr>
          <w:t>(八)、营运期水环境影响分析</w:t>
        </w:r>
        <w:r>
          <w:tab/>
        </w:r>
        <w:r>
          <w:fldChar w:fldCharType="begin"/>
        </w:r>
        <w:r>
          <w:instrText xml:space="preserve"> PAGEREF _Toc28311 \h </w:instrText>
        </w:r>
        <w:r>
          <w:fldChar w:fldCharType="separate"/>
        </w:r>
        <w:r>
          <w:t>55</w:t>
        </w:r>
        <w:r>
          <w:fldChar w:fldCharType="end"/>
        </w:r>
      </w:hyperlink>
    </w:p>
    <w:p>
      <w:pPr>
        <w:pStyle w:val="TOC2"/>
        <w:tabs>
          <w:tab w:val="right" w:leader="dot" w:pos="8306"/>
        </w:tabs>
      </w:pPr>
      <w:hyperlink w:anchor="_Toc25544" w:history="1">
        <w:r>
          <w:rPr>
            <w:rFonts w:ascii="仿宋" w:eastAsia="仿宋" w:hAnsi="仿宋" w:cs="仿宋" w:hint="eastAsia"/>
            <w:lang w:eastAsia="zh-CN"/>
          </w:rPr>
          <w:t>(九)、营运期固体废弃物环境影响分析</w:t>
        </w:r>
        <w:r>
          <w:tab/>
        </w:r>
        <w:r>
          <w:fldChar w:fldCharType="begin"/>
        </w:r>
        <w:r>
          <w:instrText xml:space="preserve"> PAGEREF _Toc25544 \h </w:instrText>
        </w:r>
        <w:r>
          <w:fldChar w:fldCharType="separate"/>
        </w:r>
        <w:r>
          <w:t>56</w:t>
        </w:r>
        <w:r>
          <w:fldChar w:fldCharType="end"/>
        </w:r>
      </w:hyperlink>
    </w:p>
    <w:p>
      <w:pPr>
        <w:pStyle w:val="TOC2"/>
        <w:tabs>
          <w:tab w:val="right" w:leader="dot" w:pos="8306"/>
        </w:tabs>
      </w:pPr>
      <w:hyperlink w:anchor="_Toc3319" w:history="1">
        <w:r>
          <w:rPr>
            <w:rFonts w:ascii="仿宋" w:eastAsia="仿宋" w:hAnsi="仿宋" w:cs="仿宋" w:hint="eastAsia"/>
            <w:lang w:eastAsia="zh-CN"/>
          </w:rPr>
          <w:t>(十)、营运期声环境影响分析</w:t>
        </w:r>
        <w:r>
          <w:tab/>
        </w:r>
        <w:r>
          <w:fldChar w:fldCharType="begin"/>
        </w:r>
        <w:r>
          <w:instrText xml:space="preserve"> PAGEREF _Toc3319 \h </w:instrText>
        </w:r>
        <w:r>
          <w:fldChar w:fldCharType="separate"/>
        </w:r>
        <w:r>
          <w:t>57</w:t>
        </w:r>
        <w:r>
          <w:fldChar w:fldCharType="end"/>
        </w:r>
      </w:hyperlink>
    </w:p>
    <w:p>
      <w:pPr>
        <w:pStyle w:val="TOC2"/>
        <w:tabs>
          <w:tab w:val="right" w:leader="dot" w:pos="8306"/>
        </w:tabs>
      </w:pPr>
      <w:hyperlink w:anchor="_Toc409" w:history="1">
        <w:r>
          <w:rPr>
            <w:rFonts w:ascii="仿宋" w:eastAsia="仿宋" w:hAnsi="仿宋" w:cs="仿宋" w:hint="eastAsia"/>
            <w:lang w:eastAsia="zh-CN"/>
          </w:rPr>
          <w:t>(十一)、清洁生产</w:t>
        </w:r>
        <w:r>
          <w:tab/>
        </w:r>
        <w:r>
          <w:fldChar w:fldCharType="begin"/>
        </w:r>
        <w:r>
          <w:instrText xml:space="preserve"> PAGEREF _Toc409 \h </w:instrText>
        </w:r>
        <w:r>
          <w:fldChar w:fldCharType="separate"/>
        </w:r>
        <w:r>
          <w:t>58</w:t>
        </w:r>
        <w:r>
          <w:fldChar w:fldCharType="end"/>
        </w:r>
      </w:hyperlink>
    </w:p>
    <w:p>
      <w:pPr>
        <w:pStyle w:val="TOC2"/>
        <w:tabs>
          <w:tab w:val="right" w:leader="dot" w:pos="8306"/>
        </w:tabs>
      </w:pPr>
      <w:hyperlink w:anchor="_Toc29651" w:history="1">
        <w:r>
          <w:rPr>
            <w:rFonts w:ascii="仿宋" w:eastAsia="仿宋" w:hAnsi="仿宋" w:cs="仿宋" w:hint="eastAsia"/>
            <w:lang w:eastAsia="zh-CN"/>
          </w:rPr>
          <w:t>(十二)、环境管理分析</w:t>
        </w:r>
        <w:r>
          <w:tab/>
        </w:r>
        <w:r>
          <w:fldChar w:fldCharType="begin"/>
        </w:r>
        <w:r>
          <w:instrText xml:space="preserve"> PAGEREF _Toc29651 \h </w:instrText>
        </w:r>
        <w:r>
          <w:fldChar w:fldCharType="separate"/>
        </w:r>
        <w:r>
          <w:t>60</w:t>
        </w:r>
        <w:r>
          <w:fldChar w:fldCharType="end"/>
        </w:r>
      </w:hyperlink>
    </w:p>
    <w:p>
      <w:pPr>
        <w:pStyle w:val="TOC2"/>
        <w:tabs>
          <w:tab w:val="right" w:leader="dot" w:pos="8306"/>
        </w:tabs>
      </w:pPr>
      <w:hyperlink w:anchor="_Toc2745" w:history="1">
        <w:r>
          <w:rPr>
            <w:rFonts w:ascii="仿宋" w:eastAsia="仿宋" w:hAnsi="仿宋" w:cs="仿宋" w:hint="eastAsia"/>
            <w:lang w:eastAsia="zh-CN"/>
          </w:rPr>
          <w:t>(十三)、结论及建议</w:t>
        </w:r>
        <w:r>
          <w:tab/>
        </w:r>
        <w:r>
          <w:fldChar w:fldCharType="begin"/>
        </w:r>
        <w:r>
          <w:instrText xml:space="preserve"> PAGEREF _Toc2745 \h </w:instrText>
        </w:r>
        <w:r>
          <w:fldChar w:fldCharType="separate"/>
        </w:r>
        <w:r>
          <w:t>61</w:t>
        </w:r>
        <w:r>
          <w:fldChar w:fldCharType="end"/>
        </w:r>
      </w:hyperlink>
    </w:p>
    <w:p>
      <w:pPr>
        <w:pStyle w:val="TOC1"/>
        <w:tabs>
          <w:tab w:val="right" w:leader="dot" w:pos="8306"/>
        </w:tabs>
      </w:pPr>
      <w:hyperlink w:anchor="_Toc9083" w:history="1">
        <w:r>
          <w:rPr>
            <w:rFonts w:ascii="仿宋" w:eastAsia="仿宋" w:hAnsi="仿宋" w:cs="仿宋" w:hint="eastAsia"/>
            <w:lang w:eastAsia="zh-CN"/>
          </w:rPr>
          <w:t>九、经济与商务咨询服务项目经济效益</w:t>
        </w:r>
        <w:r>
          <w:tab/>
        </w:r>
        <w:r>
          <w:fldChar w:fldCharType="begin"/>
        </w:r>
        <w:r>
          <w:instrText xml:space="preserve"> PAGEREF _Toc9083 \h </w:instrText>
        </w:r>
        <w:r>
          <w:fldChar w:fldCharType="separate"/>
        </w:r>
        <w:r>
          <w:t>62</w:t>
        </w:r>
        <w:r>
          <w:fldChar w:fldCharType="end"/>
        </w:r>
      </w:hyperlink>
    </w:p>
    <w:p>
      <w:pPr>
        <w:pStyle w:val="TOC2"/>
        <w:tabs>
          <w:tab w:val="right" w:leader="dot" w:pos="8306"/>
        </w:tabs>
      </w:pPr>
      <w:hyperlink w:anchor="_Toc3655" w:history="1">
        <w:r>
          <w:rPr>
            <w:rFonts w:ascii="仿宋" w:eastAsia="仿宋" w:hAnsi="仿宋" w:cs="仿宋" w:hint="eastAsia"/>
            <w:lang w:eastAsia="zh-CN"/>
          </w:rPr>
          <w:t>(一)、基本假设及基础参数选取</w:t>
        </w:r>
        <w:r>
          <w:tab/>
        </w:r>
        <w:r>
          <w:fldChar w:fldCharType="begin"/>
        </w:r>
        <w:r>
          <w:instrText xml:space="preserve"> PAGEREF _Toc3655 \h </w:instrText>
        </w:r>
        <w:r>
          <w:fldChar w:fldCharType="separate"/>
        </w:r>
        <w:r>
          <w:t>62</w:t>
        </w:r>
        <w:r>
          <w:fldChar w:fldCharType="end"/>
        </w:r>
      </w:hyperlink>
    </w:p>
    <w:p>
      <w:pPr>
        <w:pStyle w:val="TOC2"/>
        <w:tabs>
          <w:tab w:val="right" w:leader="dot" w:pos="8306"/>
        </w:tabs>
      </w:pPr>
      <w:hyperlink w:anchor="_Toc1627" w:history="1">
        <w:r>
          <w:rPr>
            <w:rFonts w:ascii="仿宋" w:eastAsia="仿宋" w:hAnsi="仿宋" w:cs="仿宋" w:hint="eastAsia"/>
            <w:lang w:eastAsia="zh-CN"/>
          </w:rPr>
          <w:t>(二)、经济评价财务测算</w:t>
        </w:r>
        <w:r>
          <w:tab/>
        </w:r>
        <w:r>
          <w:fldChar w:fldCharType="begin"/>
        </w:r>
        <w:r>
          <w:instrText xml:space="preserve"> PAGEREF _Toc1627 \h </w:instrText>
        </w:r>
        <w:r>
          <w:fldChar w:fldCharType="separate"/>
        </w:r>
        <w:r>
          <w:t>63</w:t>
        </w:r>
        <w:r>
          <w:fldChar w:fldCharType="end"/>
        </w:r>
      </w:hyperlink>
    </w:p>
    <w:p>
      <w:pPr>
        <w:pStyle w:val="TOC2"/>
        <w:tabs>
          <w:tab w:val="right" w:leader="dot" w:pos="8306"/>
        </w:tabs>
      </w:pPr>
      <w:hyperlink w:anchor="_Toc11683" w:history="1">
        <w:r>
          <w:rPr>
            <w:rFonts w:ascii="仿宋" w:eastAsia="仿宋" w:hAnsi="仿宋" w:cs="仿宋" w:hint="eastAsia"/>
            <w:lang w:eastAsia="zh-CN"/>
          </w:rPr>
          <w:t>(三)、经济与商务咨询服务项目盈利能力分析</w:t>
        </w:r>
        <w:r>
          <w:tab/>
        </w:r>
        <w:r>
          <w:fldChar w:fldCharType="begin"/>
        </w:r>
        <w:r>
          <w:instrText xml:space="preserve"> PAGEREF _Toc11683 \h </w:instrText>
        </w:r>
        <w:r>
          <w:fldChar w:fldCharType="separate"/>
        </w:r>
        <w:r>
          <w:t>64</w:t>
        </w:r>
        <w:r>
          <w:fldChar w:fldCharType="end"/>
        </w:r>
      </w:hyperlink>
    </w:p>
    <w:p>
      <w:pPr>
        <w:pStyle w:val="TOC2"/>
        <w:tabs>
          <w:tab w:val="right" w:leader="dot" w:pos="8306"/>
        </w:tabs>
      </w:pPr>
      <w:hyperlink w:anchor="_Toc7794" w:history="1">
        <w:r>
          <w:rPr>
            <w:rFonts w:ascii="仿宋" w:eastAsia="仿宋" w:hAnsi="仿宋" w:cs="仿宋" w:hint="eastAsia"/>
            <w:lang w:eastAsia="zh-CN"/>
          </w:rPr>
          <w:t>(四)、财务生存能力分析</w:t>
        </w:r>
        <w:r>
          <w:tab/>
        </w:r>
        <w:r>
          <w:fldChar w:fldCharType="begin"/>
        </w:r>
        <w:r>
          <w:instrText xml:space="preserve"> PAGEREF _Toc7794 \h </w:instrText>
        </w:r>
        <w:r>
          <w:fldChar w:fldCharType="separate"/>
        </w:r>
        <w:r>
          <w:t>66</w:t>
        </w:r>
        <w:r>
          <w:fldChar w:fldCharType="end"/>
        </w:r>
      </w:hyperlink>
    </w:p>
    <w:p>
      <w:pPr>
        <w:pStyle w:val="TOC2"/>
        <w:tabs>
          <w:tab w:val="right" w:leader="dot" w:pos="8306"/>
        </w:tabs>
      </w:pPr>
      <w:hyperlink w:anchor="_Toc6276" w:history="1">
        <w:r>
          <w:rPr>
            <w:rFonts w:ascii="仿宋" w:eastAsia="仿宋" w:hAnsi="仿宋" w:cs="仿宋" w:hint="eastAsia"/>
            <w:lang w:eastAsia="zh-CN"/>
          </w:rPr>
          <w:t>(五)、偿债能力分析</w:t>
        </w:r>
        <w:r>
          <w:tab/>
        </w:r>
        <w:r>
          <w:fldChar w:fldCharType="begin"/>
        </w:r>
        <w:r>
          <w:instrText xml:space="preserve"> PAGEREF _Toc6276 \h </w:instrText>
        </w:r>
        <w:r>
          <w:fldChar w:fldCharType="separate"/>
        </w:r>
        <w:r>
          <w:t>66</w:t>
        </w:r>
        <w:r>
          <w:fldChar w:fldCharType="end"/>
        </w:r>
      </w:hyperlink>
    </w:p>
    <w:p>
      <w:pPr>
        <w:pStyle w:val="TOC2"/>
        <w:tabs>
          <w:tab w:val="right" w:leader="dot" w:pos="8306"/>
        </w:tabs>
      </w:pPr>
      <w:hyperlink w:anchor="_Toc895" w:history="1">
        <w:r>
          <w:rPr>
            <w:rFonts w:ascii="仿宋" w:eastAsia="仿宋" w:hAnsi="仿宋" w:cs="仿宋" w:hint="eastAsia"/>
            <w:lang w:eastAsia="zh-CN"/>
          </w:rPr>
          <w:t>(六)、经济评价结论</w:t>
        </w:r>
        <w:r>
          <w:tab/>
        </w:r>
        <w:r>
          <w:fldChar w:fldCharType="begin"/>
        </w:r>
        <w:r>
          <w:instrText xml:space="preserve"> PAGEREF _Toc895 \h </w:instrText>
        </w:r>
        <w:r>
          <w:fldChar w:fldCharType="separate"/>
        </w:r>
        <w:r>
          <w:t>68</w:t>
        </w:r>
        <w:r>
          <w:fldChar w:fldCharType="end"/>
        </w:r>
      </w:hyperlink>
    </w:p>
    <w:p>
      <w:pPr>
        <w:pStyle w:val="TOC1"/>
        <w:tabs>
          <w:tab w:val="right" w:leader="dot" w:pos="8306"/>
        </w:tabs>
      </w:pPr>
      <w:hyperlink w:anchor="_Toc15085" w:history="1">
        <w:r>
          <w:rPr>
            <w:rFonts w:ascii="仿宋" w:eastAsia="仿宋" w:hAnsi="仿宋" w:cs="仿宋" w:hint="eastAsia"/>
            <w:lang w:eastAsia="zh-CN"/>
          </w:rPr>
          <w:t>十、公司组建背景分析</w:t>
        </w:r>
        <w:r>
          <w:tab/>
        </w:r>
        <w:r>
          <w:fldChar w:fldCharType="begin"/>
        </w:r>
        <w:r>
          <w:instrText xml:space="preserve"> PAGEREF _Toc15085 \h </w:instrText>
        </w:r>
        <w:r>
          <w:fldChar w:fldCharType="separate"/>
        </w:r>
        <w:r>
          <w:t>68</w:t>
        </w:r>
        <w:r>
          <w:fldChar w:fldCharType="end"/>
        </w:r>
      </w:hyperlink>
    </w:p>
    <w:p>
      <w:pPr>
        <w:pStyle w:val="TOC2"/>
        <w:tabs>
          <w:tab w:val="right" w:leader="dot" w:pos="8306"/>
        </w:tabs>
      </w:pPr>
      <w:hyperlink w:anchor="_Toc24501" w:history="1">
        <w:r>
          <w:rPr>
            <w:rFonts w:ascii="仿宋" w:eastAsia="仿宋" w:hAnsi="仿宋" w:cs="仿宋" w:hint="eastAsia"/>
            <w:lang w:eastAsia="zh-CN"/>
          </w:rPr>
          <w:t>(一)、经济与商务咨询服务项目背景分析</w:t>
        </w:r>
        <w:r>
          <w:tab/>
        </w:r>
        <w:r>
          <w:fldChar w:fldCharType="begin"/>
        </w:r>
        <w:r>
          <w:instrText xml:space="preserve"> PAGEREF _Toc24501 \h </w:instrText>
        </w:r>
        <w:r>
          <w:fldChar w:fldCharType="separate"/>
        </w:r>
        <w:r>
          <w:t>68</w:t>
        </w:r>
        <w:r>
          <w:fldChar w:fldCharType="end"/>
        </w:r>
      </w:hyperlink>
    </w:p>
    <w:p>
      <w:pPr>
        <w:pStyle w:val="TOC2"/>
        <w:tabs>
          <w:tab w:val="right" w:leader="dot" w:pos="8306"/>
        </w:tabs>
      </w:pPr>
      <w:hyperlink w:anchor="_Toc13206" w:history="1">
        <w:r>
          <w:rPr>
            <w:rFonts w:ascii="仿宋" w:eastAsia="仿宋" w:hAnsi="仿宋" w:cs="仿宋" w:hint="eastAsia"/>
            <w:lang w:eastAsia="zh-CN"/>
          </w:rPr>
          <w:t>(二)、经济与商务咨询服务项目建设必要性分析</w:t>
        </w:r>
        <w:r>
          <w:tab/>
        </w:r>
        <w:r>
          <w:fldChar w:fldCharType="begin"/>
        </w:r>
        <w:r>
          <w:instrText xml:space="preserve"> PAGEREF _Toc13206 \h </w:instrText>
        </w:r>
        <w:r>
          <w:fldChar w:fldCharType="separate"/>
        </w:r>
        <w:r>
          <w:t>69</w:t>
        </w:r>
        <w:r>
          <w:fldChar w:fldCharType="end"/>
        </w:r>
      </w:hyperlink>
    </w:p>
    <w:p>
      <w:pPr>
        <w:pStyle w:val="TOC2"/>
        <w:tabs>
          <w:tab w:val="right" w:leader="dot" w:pos="8306"/>
        </w:tabs>
      </w:pPr>
      <w:hyperlink w:anchor="_Toc18165" w:history="1">
        <w:r>
          <w:rPr>
            <w:rFonts w:ascii="仿宋" w:eastAsia="仿宋" w:hAnsi="仿宋" w:cs="仿宋" w:hint="eastAsia"/>
            <w:lang w:eastAsia="zh-CN"/>
          </w:rPr>
          <w:t>(三)、鼓励中小企业发展</w:t>
        </w:r>
        <w:r>
          <w:tab/>
        </w:r>
        <w:r>
          <w:fldChar w:fldCharType="begin"/>
        </w:r>
        <w:r>
          <w:instrText xml:space="preserve"> PAGEREF _Toc18165 \h </w:instrText>
        </w:r>
        <w:r>
          <w:fldChar w:fldCharType="separate"/>
        </w:r>
        <w:r>
          <w:t>71</w:t>
        </w:r>
        <w:r>
          <w:fldChar w:fldCharType="end"/>
        </w:r>
      </w:hyperlink>
    </w:p>
    <w:p>
      <w:pPr>
        <w:pStyle w:val="TOC2"/>
        <w:tabs>
          <w:tab w:val="right" w:leader="dot" w:pos="8306"/>
        </w:tabs>
      </w:pPr>
      <w:hyperlink w:anchor="_Toc7873" w:history="1">
        <w:r>
          <w:rPr>
            <w:rFonts w:ascii="仿宋" w:eastAsia="仿宋" w:hAnsi="仿宋" w:cs="仿宋" w:hint="eastAsia"/>
            <w:lang w:eastAsia="zh-CN"/>
          </w:rPr>
          <w:t>(四)、宏观经济形势分析</w:t>
        </w:r>
        <w:r>
          <w:tab/>
        </w:r>
        <w:r>
          <w:fldChar w:fldCharType="begin"/>
        </w:r>
        <w:r>
          <w:instrText xml:space="preserve"> PAGEREF _Toc7873 \h </w:instrText>
        </w:r>
        <w:r>
          <w:fldChar w:fldCharType="separate"/>
        </w:r>
        <w:r>
          <w:t>72</w:t>
        </w:r>
        <w:r>
          <w:fldChar w:fldCharType="end"/>
        </w:r>
      </w:hyperlink>
    </w:p>
    <w:p>
      <w:pPr>
        <w:pStyle w:val="TOC1"/>
        <w:tabs>
          <w:tab w:val="right" w:leader="dot" w:pos="8306"/>
        </w:tabs>
      </w:pPr>
      <w:hyperlink w:anchor="_Toc25816" w:history="1">
        <w:r>
          <w:rPr>
            <w:rFonts w:ascii="仿宋" w:eastAsia="仿宋" w:hAnsi="仿宋" w:cs="仿宋" w:hint="eastAsia"/>
            <w:lang w:eastAsia="zh-CN"/>
          </w:rPr>
          <w:t>十一、经济与商务咨询服务项目总结分析</w:t>
        </w:r>
        <w:r>
          <w:tab/>
        </w:r>
        <w:r>
          <w:fldChar w:fldCharType="begin"/>
        </w:r>
        <w:r>
          <w:instrText xml:space="preserve"> PAGEREF _Toc25816 \h </w:instrText>
        </w:r>
        <w:r>
          <w:fldChar w:fldCharType="separate"/>
        </w:r>
        <w:r>
          <w:t>73</w:t>
        </w:r>
        <w:r>
          <w:fldChar w:fldCharType="end"/>
        </w:r>
      </w:hyperlink>
    </w:p>
    <w:p>
      <w:pPr>
        <w:pStyle w:val="TOC1"/>
        <w:tabs>
          <w:tab w:val="right" w:leader="dot" w:pos="8306"/>
        </w:tabs>
      </w:pPr>
      <w:hyperlink w:anchor="_Toc24723" w:history="1">
        <w:r>
          <w:rPr>
            <w:rFonts w:ascii="仿宋" w:eastAsia="仿宋" w:hAnsi="仿宋" w:cs="仿宋" w:hint="eastAsia"/>
            <w:lang w:eastAsia="zh-CN"/>
          </w:rPr>
          <w:t>十二、市场营销策略</w:t>
        </w:r>
        <w:r>
          <w:tab/>
        </w:r>
        <w:r>
          <w:fldChar w:fldCharType="begin"/>
        </w:r>
        <w:r>
          <w:instrText xml:space="preserve"> PAGEREF _Toc24723 \h </w:instrText>
        </w:r>
        <w:r>
          <w:fldChar w:fldCharType="separate"/>
        </w:r>
        <w:r>
          <w:t>75</w:t>
        </w:r>
        <w:r>
          <w:fldChar w:fldCharType="end"/>
        </w:r>
      </w:hyperlink>
    </w:p>
    <w:p>
      <w:pPr>
        <w:pStyle w:val="TOC2"/>
        <w:tabs>
          <w:tab w:val="right" w:leader="dot" w:pos="8306"/>
        </w:tabs>
      </w:pPr>
      <w:hyperlink w:anchor="_Toc8211" w:history="1">
        <w:r>
          <w:rPr>
            <w:rFonts w:ascii="仿宋" w:eastAsia="仿宋" w:hAnsi="仿宋" w:cs="仿宋" w:hint="eastAsia"/>
            <w:lang w:eastAsia="zh-CN"/>
          </w:rPr>
          <w:t>(一)、市场定位和目标市场</w:t>
        </w:r>
        <w:r>
          <w:tab/>
        </w:r>
        <w:r>
          <w:fldChar w:fldCharType="begin"/>
        </w:r>
        <w:r>
          <w:instrText xml:space="preserve"> PAGEREF _Toc8211 \h </w:instrText>
        </w:r>
        <w:r>
          <w:fldChar w:fldCharType="separate"/>
        </w:r>
        <w:r>
          <w:t>75</w:t>
        </w:r>
        <w:r>
          <w:fldChar w:fldCharType="end"/>
        </w:r>
      </w:hyperlink>
    </w:p>
    <w:p>
      <w:pPr>
        <w:pStyle w:val="TOC2"/>
        <w:tabs>
          <w:tab w:val="right" w:leader="dot" w:pos="8306"/>
        </w:tabs>
      </w:pPr>
      <w:hyperlink w:anchor="_Toc13165" w:history="1">
        <w:r>
          <w:rPr>
            <w:rFonts w:ascii="仿宋" w:eastAsia="仿宋" w:hAnsi="仿宋" w:cs="仿宋" w:hint="eastAsia"/>
            <w:lang w:eastAsia="zh-CN"/>
          </w:rPr>
          <w:t>(二)、定价策略</w:t>
        </w:r>
        <w:r>
          <w:tab/>
        </w:r>
        <w:r>
          <w:fldChar w:fldCharType="begin"/>
        </w:r>
        <w:r>
          <w:instrText xml:space="preserve"> PAGEREF _Toc13165 \h </w:instrText>
        </w:r>
        <w:r>
          <w:fldChar w:fldCharType="separate"/>
        </w:r>
        <w:r>
          <w:t>76</w:t>
        </w:r>
        <w:r>
          <w:fldChar w:fldCharType="end"/>
        </w:r>
      </w:hyperlink>
    </w:p>
    <w:p>
      <w:pPr>
        <w:pStyle w:val="TOC2"/>
        <w:tabs>
          <w:tab w:val="right" w:leader="dot" w:pos="8306"/>
        </w:tabs>
      </w:pPr>
      <w:hyperlink w:anchor="_Toc1534" w:history="1">
        <w:r>
          <w:rPr>
            <w:rFonts w:ascii="仿宋" w:eastAsia="仿宋" w:hAnsi="仿宋" w:cs="仿宋" w:hint="eastAsia"/>
            <w:lang w:eastAsia="zh-CN"/>
          </w:rPr>
          <w:t>(三)、销售和推广策略</w:t>
        </w:r>
        <w:r>
          <w:tab/>
        </w:r>
        <w:r>
          <w:fldChar w:fldCharType="begin"/>
        </w:r>
        <w:r>
          <w:instrText xml:space="preserve"> PAGEREF _Toc1534 \h </w:instrText>
        </w:r>
        <w:r>
          <w:fldChar w:fldCharType="separate"/>
        </w:r>
        <w:r>
          <w:t>78</w:t>
        </w:r>
        <w:r>
          <w:fldChar w:fldCharType="end"/>
        </w:r>
      </w:hyperlink>
    </w:p>
    <w:p>
      <w:pPr>
        <w:pStyle w:val="TOC2"/>
        <w:tabs>
          <w:tab w:val="right" w:leader="dot" w:pos="8306"/>
        </w:tabs>
      </w:pPr>
      <w:hyperlink w:anchor="_Toc8667" w:history="1">
        <w:r>
          <w:rPr>
            <w:rFonts w:ascii="仿宋" w:eastAsia="仿宋" w:hAnsi="仿宋" w:cs="仿宋" w:hint="eastAsia"/>
            <w:lang w:eastAsia="zh-CN"/>
          </w:rPr>
          <w:t>(四)、销售渠道和分销策略</w:t>
        </w:r>
        <w:r>
          <w:tab/>
        </w:r>
        <w:r>
          <w:fldChar w:fldCharType="begin"/>
        </w:r>
        <w:r>
          <w:instrText xml:space="preserve"> PAGEREF _Toc8667 \h </w:instrText>
        </w:r>
        <w:r>
          <w:fldChar w:fldCharType="separate"/>
        </w:r>
        <w:r>
          <w:t>79</w:t>
        </w:r>
        <w:r>
          <w:fldChar w:fldCharType="end"/>
        </w:r>
      </w:hyperlink>
    </w:p>
    <w:p>
      <w:pPr>
        <w:pStyle w:val="TOC1"/>
        <w:tabs>
          <w:tab w:val="right" w:leader="dot" w:pos="8306"/>
        </w:tabs>
      </w:pPr>
      <w:hyperlink w:anchor="_Toc10049" w:history="1">
        <w:r>
          <w:rPr>
            <w:rFonts w:ascii="仿宋" w:eastAsia="仿宋" w:hAnsi="仿宋" w:cs="仿宋" w:hint="eastAsia"/>
            <w:lang w:eastAsia="zh-CN"/>
          </w:rPr>
          <w:t>十三、法律和合规事项</w:t>
        </w:r>
        <w:r>
          <w:tab/>
        </w:r>
        <w:r>
          <w:fldChar w:fldCharType="begin"/>
        </w:r>
        <w:r>
          <w:instrText xml:space="preserve"> PAGEREF _Toc10049 \h </w:instrText>
        </w:r>
        <w:r>
          <w:fldChar w:fldCharType="separate"/>
        </w:r>
        <w:r>
          <w:t>80</w:t>
        </w:r>
        <w:r>
          <w:fldChar w:fldCharType="end"/>
        </w:r>
      </w:hyperlink>
    </w:p>
    <w:p>
      <w:pPr>
        <w:pStyle w:val="TOC2"/>
        <w:tabs>
          <w:tab w:val="right" w:leader="dot" w:pos="8306"/>
        </w:tabs>
      </w:pPr>
      <w:hyperlink w:anchor="_Toc4361" w:history="1">
        <w:r>
          <w:rPr>
            <w:rFonts w:ascii="仿宋" w:eastAsia="仿宋" w:hAnsi="仿宋" w:cs="仿宋" w:hint="eastAsia"/>
            <w:lang w:eastAsia="zh-CN"/>
          </w:rPr>
          <w:t>(一)、公司注册和法律地位</w:t>
        </w:r>
        <w:r>
          <w:tab/>
        </w:r>
        <w:r>
          <w:fldChar w:fldCharType="begin"/>
        </w:r>
        <w:r>
          <w:instrText xml:space="preserve"> PAGEREF _Toc4361 \h </w:instrText>
        </w:r>
        <w:r>
          <w:fldChar w:fldCharType="separate"/>
        </w:r>
        <w:r>
          <w:t>80</w:t>
        </w:r>
        <w:r>
          <w:fldChar w:fldCharType="end"/>
        </w:r>
      </w:hyperlink>
    </w:p>
    <w:p>
      <w:pPr>
        <w:pStyle w:val="TOC2"/>
        <w:tabs>
          <w:tab w:val="right" w:leader="dot" w:pos="8306"/>
        </w:tabs>
      </w:pPr>
      <w:hyperlink w:anchor="_Toc5874" w:history="1">
        <w:r>
          <w:rPr>
            <w:rFonts w:ascii="仿宋" w:eastAsia="仿宋" w:hAnsi="仿宋" w:cs="仿宋" w:hint="eastAsia"/>
            <w:lang w:eastAsia="zh-CN"/>
          </w:rPr>
          <w:t>(二)、专业许可与许可证</w:t>
        </w:r>
        <w:r>
          <w:tab/>
        </w:r>
        <w:r>
          <w:fldChar w:fldCharType="begin"/>
        </w:r>
        <w:r>
          <w:instrText xml:space="preserve"> PAGEREF _Toc5874 \h </w:instrText>
        </w:r>
        <w:r>
          <w:fldChar w:fldCharType="separate"/>
        </w:r>
        <w:r>
          <w:t>80</w:t>
        </w:r>
        <w:r>
          <w:fldChar w:fldCharType="end"/>
        </w:r>
      </w:hyperlink>
    </w:p>
    <w:p>
      <w:pPr>
        <w:pStyle w:val="TOC2"/>
        <w:tabs>
          <w:tab w:val="right" w:leader="dot" w:pos="8306"/>
        </w:tabs>
      </w:pPr>
      <w:hyperlink w:anchor="_Toc26598" w:history="1">
        <w:r>
          <w:rPr>
            <w:rFonts w:ascii="仿宋" w:eastAsia="仿宋" w:hAnsi="仿宋" w:cs="仿宋" w:hint="eastAsia"/>
            <w:lang w:eastAsia="zh-CN"/>
          </w:rPr>
          <w:t>(三)、知识产权</w:t>
        </w:r>
        <w:r>
          <w:tab/>
        </w:r>
        <w:r>
          <w:fldChar w:fldCharType="begin"/>
        </w:r>
        <w:r>
          <w:instrText xml:space="preserve"> PAGEREF _Toc26598 \h </w:instrText>
        </w:r>
        <w:r>
          <w:fldChar w:fldCharType="separate"/>
        </w:r>
        <w:r>
          <w:t>81</w:t>
        </w:r>
        <w:r>
          <w:fldChar w:fldCharType="end"/>
        </w:r>
      </w:hyperlink>
    </w:p>
    <w:p>
      <w:pPr>
        <w:pStyle w:val="TOC2"/>
        <w:tabs>
          <w:tab w:val="right" w:leader="dot" w:pos="8306"/>
        </w:tabs>
      </w:pPr>
      <w:hyperlink w:anchor="_Toc1967" w:history="1">
        <w:r>
          <w:rPr>
            <w:rFonts w:ascii="仿宋" w:eastAsia="仿宋" w:hAnsi="仿宋" w:cs="仿宋" w:hint="eastAsia"/>
            <w:lang w:eastAsia="zh-CN"/>
          </w:rPr>
          <w:t>(四)、合同与法律义务</w:t>
        </w:r>
        <w:r>
          <w:tab/>
        </w:r>
        <w:r>
          <w:fldChar w:fldCharType="begin"/>
        </w:r>
        <w:r>
          <w:instrText xml:space="preserve"> PAGEREF _Toc1967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85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17486"/>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11972"/>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一、经济与商务咨询服务行业分析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经济与商务咨询服务行业规模及增长性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经济与商务咨询服务行业代表品牌及对应公司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13679"/>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根据相关机构的最新数据，经济与商务咨询服务行业在未来几年将继续保持增长，预计到2023年，该行业的价值将达到XXX亿美元。这一行业正在经历新的变革，出现了一些明显趋势。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电子商务的崛起对经济与商务咨询服务包装产生了重要影响。\需要具备适应不同销售渠道的特性，以保证产品在运输和在线销售中的完好无损。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总体而言，经济与商务咨询服务包装行业呈现出稳健的年均增长率，约为4-5%。这一增长受到不断变化的消费者偏好、意识提高和不断增长的收入水平的推动。。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25211"/>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https://d.book118.com/348054054112006031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经济与商务咨询服务行业相关公司设立可行性研究报告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经济与商务咨询服务行业相关公司设立可行性研究报告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经济与商务咨询服务行业相关公司设立可行性研究报告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经济与商务咨询服务行业相关公司设立可行性研究报告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经济与商务咨询服务行业相关公司设立可行性研究报告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34805405411200603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2024-01-20T13:29:00Z</dcterms:created>
  <dcterms:modified xsi:type="dcterms:W3CDTF">2024-01-20T13:30:07Z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F3B89937A50C4FAEB95DED20D3F99511_11</vt:lpwstr>
  </property>
  <property fmtid="{D5CDD505-2E9C-101B-9397-08002B2CF9AE}" pid="3" name="KSOProductBuildVer">
    <vt:lpwstr>2052-12.1.0.16120</vt:lpwstr>
  </property>
</Properties>
</file>