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B7097" w14:paraId="6083ABC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B7097" w14:paraId="422D28E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B7097" w14:paraId="43AE4B8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B7097" w:rsidRPr="005B7097" w14:paraId="7588BE2E" w14:textId="59871A49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5B7097">
        <w:rPr>
          <w:rFonts w:ascii="宋体" w:eastAsia="宋体" w:hAnsi="宋体" w:hint="eastAsia"/>
          <w:b/>
          <w:sz w:val="60"/>
        </w:rPr>
        <w:t>铝挤压材项目风险评估报告</w:t>
      </w:r>
    </w:p>
    <w:p w:rsidR="005B7097" w:rsidP="005B7097" w14:paraId="6415A904" w14:textId="6694CCFC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5B7097">
        <w:rPr>
          <w:rFonts w:ascii="仿宋" w:eastAsia="仿宋" w:hAnsi="仿宋" w:hint="eastAsia"/>
          <w:b/>
          <w:sz w:val="40"/>
        </w:rPr>
        <w:t>目录</w:t>
      </w:r>
    </w:p>
    <w:p w:rsidR="005B7097" w14:paraId="4A2E64B7" w14:textId="6A7B3DB0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_Toc161356801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B7097" w14:paraId="70DA961F" w14:textId="2CDA35C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_Toc161356802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B7097" w14:paraId="0CBE14B5" w14:textId="6049C7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_Toc161356803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B7097" w14:paraId="732D1787" w14:textId="4A9363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_Toc161356804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5B7097" w14:paraId="23EC8397" w14:textId="780543F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_Toc161356805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5B7097" w14:paraId="438100E9" w14:textId="545901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_Toc161356806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5B7097" w14:paraId="470CC84E" w14:textId="597A6C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(二)、评价铝挤压材项目概况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_Toc161356807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5B7097" w14:paraId="506D341F" w14:textId="230F4C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_Toc161356808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5B7097" w14:paraId="087576A9" w14:textId="461B27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_Toc161356809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5B7097" w14:paraId="1D55EC5E" w14:textId="22E3DD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_Toc161356810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5B7097" w14:paraId="045983C1" w14:textId="14DF41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_Toc161356811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5B7097" w14:paraId="79204007" w14:textId="6D9682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_Toc161356812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5B7097" w14:paraId="6545403B" w14:textId="3AB0D0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_Toc161356813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5B7097" w14:paraId="2CBE02A8" w14:textId="64BDCB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_Toc161356814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5B7097" w14:paraId="1078BE1A" w14:textId="414BB4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_Toc161356815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5B7097" w14:paraId="0321A179" w14:textId="372BDE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_Toc161356816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5B7097" w14:paraId="3C3C5102" w14:textId="5D58559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_Toc161356817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5B7097" w14:paraId="70FCA074" w14:textId="1F913D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_Toc161356818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5B7097" w14:paraId="26A4741C" w14:textId="140E3E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_Toc161356819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5B7097" w14:paraId="0E07144A" w14:textId="1CDE42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_Toc161356820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5B7097" w14:paraId="40A2249D" w14:textId="1F95185F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四、安全评价范围、目的及依据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_Toc161356821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5B7097" w14:paraId="27636AB0" w14:textId="191351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_Toc161356822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5B7097" w14:paraId="2C0098A3" w14:textId="54FB427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_Toc161356823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5B7097" w14:paraId="2DEC6F9F" w14:textId="0FDE36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_Toc161356824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5B7097" w14:paraId="6282E866" w14:textId="39D8D34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_Toc161356825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5B7097" w14:paraId="531A6F63" w14:textId="644B4E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_Toc161356826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5B7097" w14:paraId="38301D1B" w14:textId="3AF237D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(二)、评价铝挤压材项目风险分析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_Toc161356827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5B7097" w14:paraId="28D95D1E" w14:textId="41D43E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_Toc161356828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5B7097" w14:paraId="35D6063D" w14:textId="728612F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_Toc161356829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5B7097" w14:paraId="6EBA30CB" w14:textId="1BF634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_Toc161356830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5B7097" w14:paraId="77EEC564" w14:textId="2D3F1C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_Toc161356831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5B7097" w14:paraId="1E179207" w14:textId="4E849B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_Toc161356832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5B7097" w14:paraId="0949E466" w14:textId="328073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_Toc161356833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5B7097" w14:paraId="72CBC5F6" w14:textId="747FA8B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_Toc161356834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5B7097" w14:paraId="0E767551" w14:textId="4F9D236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_Toc161356835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5B7097" w14:paraId="717F5D25" w14:textId="55FE14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_Toc161356836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5B7097" w14:paraId="3E25418A" w14:textId="00AB2E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_Toc161356837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5B7097" w14:paraId="36501098" w14:textId="4D534A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_Toc161356838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5B7097" w14:paraId="3899594E" w14:textId="1D6771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_Toc161356839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5B7097" w14:paraId="6E03E71D" w14:textId="6686FAF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_Toc161356840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5B7097" w14:paraId="26C64550" w14:textId="7B472EB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_Toc161356841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5B7097" w14:paraId="1F5DD89E" w14:textId="0B6D2F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_Toc161356842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5B7097" w14:paraId="6E4BF4F8" w14:textId="3C7D06D9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_Toc161356843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5B7097" w14:paraId="7301CA8C" w14:textId="7A7CA6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_Toc161356844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5B7097" w14:paraId="26C451D3" w14:textId="132A02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_Toc161356845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5B7097" w14:paraId="5483D3F5" w14:textId="3300B4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_Toc161356846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5B7097" w14:paraId="606742B5" w14:textId="1C15693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九、铝挤压材项目安全现状评价报告的后续管理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_Toc161356847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5B7097" w14:paraId="7476F863" w14:textId="4290BA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_Toc161356848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5B7097" w14:paraId="1323D79E" w14:textId="0226F4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_Toc161356849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5B7097" w14:paraId="6113805E" w14:textId="5A8FA4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_Toc161356850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5B7097" w14:paraId="44308A4A" w14:textId="0A3030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_Toc161356851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5B7097" w14:paraId="15360131" w14:textId="54EE9F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_Toc161356852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5B7097" w14:paraId="53D87324" w14:textId="764E47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_Toc161356853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5B7097" w14:paraId="31C60AB7" w14:textId="69D54B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_Toc161356854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5B7097" w14:paraId="1595D1C5" w14:textId="598B70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_Toc161356855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5B7097" w14:paraId="2F9D2A64" w14:textId="636311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_Toc161356856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5B7097" w14:paraId="3B6FFE2B" w14:textId="3B1B70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_Toc161356857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5B7097" w14:paraId="5276882B" w14:textId="4DAC88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_Toc161356858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5B7097" w14:paraId="2852BD94" w14:textId="5872C5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_Toc161356859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5B7097" w14:paraId="093F9615" w14:textId="1B95007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_Toc161356860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5B7097" w14:paraId="676D69C2" w14:textId="245AEF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_Toc161356861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5B7097" w14:paraId="6B7F3847" w14:textId="34B8A5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_Toc161356862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5B7097" w14:paraId="0A9EDEDA" w14:textId="28F0052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_Toc161356863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5B7097" w14:paraId="0BD809C5" w14:textId="62601B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_Toc161356864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5B7097" w14:paraId="79FB835C" w14:textId="527A494F">
      <w:pPr>
        <w:pStyle w:val="TOC1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十一、铝挤压材项目安全现状评价报告的存档与发布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_Toc161356865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5B7097" w14:paraId="40EB547C" w14:textId="627C63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_Toc161356866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5B7097" w14:paraId="1F1500D3" w14:textId="23AB4C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_Toc161356867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5B7097" w14:paraId="03CD6816" w14:textId="754F7B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_Toc161356868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5B7097" w14:paraId="7A1EC7C4" w14:textId="31D51A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_Toc161356869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5B7097" w14:paraId="09E297C0" w14:textId="48FC578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_Toc161356870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5B7097" w14:paraId="54E469CE" w14:textId="6E2069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_Toc161356871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5B7097" w14:paraId="59BBE17F" w14:textId="7A0AAAC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_Toc161356872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5B7097" w14:paraId="17C6A0ED" w14:textId="5820D2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_Toc161356873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5B7097" w14:paraId="3A186B21" w14:textId="3EA36D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_Toc161356874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5B7097" w14:paraId="55D2B252" w14:textId="5621D4C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_Toc161356875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5B7097" w14:paraId="0F0FCBC2" w14:textId="692253A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_Toc161356876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5B7097" w14:paraId="6C088E64" w14:textId="5D7FF0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_Toc161356877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5B7097" w14:paraId="1F4B8605" w14:textId="5C2EEA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_Toc161356878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5B7097" w14:paraId="2F6132AD" w14:textId="4C088CB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十四、铝挤压材项目安全现状评价报告的审核与批准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_Toc161356879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5B7097" w14:paraId="3EE1EDEA" w14:textId="23C7D9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_Toc161356880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5B7097" w14:paraId="7C710664" w14:textId="4A4338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_Toc161356881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5B7097" w14:paraId="170F291C" w14:textId="3EC99E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_Toc161356882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5B7097" w14:paraId="3BA8D789" w14:textId="78B583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_Toc161356883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5B7097" w:rsidP="005B7097" w14:paraId="040C732F" w14:textId="57617DBB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https://d.book118.com/348132136113006046</w:t>
        </w:r>
      </w:hyperlink>
    </w:p>
    <w:p w:rsidR="005B7097" w:rsidP="005B7097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7097" w:rsidP="00023E94" w14:paraId="0B7D237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B7097" w14:paraId="042F9FF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7097" w:rsidP="00023E94" w14:paraId="5AC73BEA" w14:textId="7B647EF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5B7097" w14:paraId="538A1DA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7097" w14:paraId="556367A4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7097" w:rsidP="00023E9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B7097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7097" w:rsidP="00023E94" w14:textId="7B647EF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5B7097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7097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7097" w:rsidP="00023E9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B7097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7097" w:rsidP="00023E94" w14:textId="7B647EF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5B7097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7097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7097" w:rsidP="00023E9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B7097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7097" w:rsidP="00023E94" w14:textId="7B647EF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5B7097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7097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7097" w:rsidP="00023E9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B7097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7097" w:rsidP="00023E94" w14:textId="7B647EF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5B7097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7097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7097" w14:paraId="4C3E0A65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7097" w:rsidRPr="005B7097" w:rsidP="005B7097" w14:paraId="3CF0CBE3" w14:textId="618BD292">
    <w:pPr>
      <w:pStyle w:val="Header"/>
      <w:rPr>
        <w:rFonts w:ascii="仿宋" w:eastAsia="仿宋" w:hAnsi="仿宋"/>
      </w:rPr>
    </w:pPr>
    <w:r w:rsidRPr="005B7097">
      <w:rPr>
        <w:rFonts w:ascii="仿宋" w:eastAsia="仿宋" w:hAnsi="仿宋" w:hint="eastAsia"/>
      </w:rPr>
      <w:t>铝挤压材项目风险评估报告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7097" w14:paraId="660BA333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7097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7097" w:rsidRPr="005B7097" w:rsidP="005B7097" w14:textId="618BD292">
    <w:pPr>
      <w:pStyle w:val="Header"/>
      <w:rPr>
        <w:rFonts w:ascii="仿宋" w:eastAsia="仿宋" w:hAnsi="仿宋"/>
      </w:rPr>
    </w:pPr>
    <w:r w:rsidRPr="005B7097">
      <w:rPr>
        <w:rFonts w:ascii="仿宋" w:eastAsia="仿宋" w:hAnsi="仿宋" w:hint="eastAsia"/>
      </w:rPr>
      <w:t>铝挤压材项目风险评估报告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7097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7097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7097" w:rsidRPr="005B7097" w:rsidP="005B7097" w14:textId="618BD292">
    <w:pPr>
      <w:pStyle w:val="Header"/>
      <w:rPr>
        <w:rFonts w:ascii="仿宋" w:eastAsia="仿宋" w:hAnsi="仿宋"/>
      </w:rPr>
    </w:pPr>
    <w:r w:rsidRPr="005B7097">
      <w:rPr>
        <w:rFonts w:ascii="仿宋" w:eastAsia="仿宋" w:hAnsi="仿宋" w:hint="eastAsia"/>
      </w:rPr>
      <w:t>铝挤压材项目风险评估报告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7097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7097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7097" w:rsidRPr="005B7097" w:rsidP="005B7097" w14:textId="618BD292">
    <w:pPr>
      <w:pStyle w:val="Header"/>
      <w:rPr>
        <w:rFonts w:ascii="仿宋" w:eastAsia="仿宋" w:hAnsi="仿宋"/>
      </w:rPr>
    </w:pPr>
    <w:r w:rsidRPr="005B7097">
      <w:rPr>
        <w:rFonts w:ascii="仿宋" w:eastAsia="仿宋" w:hAnsi="仿宋" w:hint="eastAsia"/>
      </w:rPr>
      <w:t>铝挤压材项目风险评估报告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7097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7097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7097" w:rsidRPr="005B7097" w:rsidP="005B7097" w14:textId="618BD292">
    <w:pPr>
      <w:pStyle w:val="Header"/>
      <w:rPr>
        <w:rFonts w:ascii="仿宋" w:eastAsia="仿宋" w:hAnsi="仿宋"/>
      </w:rPr>
    </w:pPr>
    <w:r w:rsidRPr="005B7097">
      <w:rPr>
        <w:rFonts w:ascii="仿宋" w:eastAsia="仿宋" w:hAnsi="仿宋" w:hint="eastAsia"/>
      </w:rPr>
      <w:t>铝挤压材项目风险评估报告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7097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097"/>
    <w:rsid w:val="00023E94"/>
    <w:rsid w:val="005B709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4E85B9C"/>
  <w15:chartTrackingRefBased/>
  <w15:docId w15:val="{F1BA7B13-ED05-4378-B0E8-49761CFED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5B709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5B709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5B7097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5B709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5B709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5B7097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5B70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5B7097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5B7097"/>
  </w:style>
  <w:style w:type="paragraph" w:styleId="TOC1">
    <w:name w:val="toc 1"/>
    <w:basedOn w:val="Normal"/>
    <w:next w:val="Normal"/>
    <w:autoRedefine/>
    <w:uiPriority w:val="39"/>
    <w:unhideWhenUsed/>
    <w:rsid w:val="005B7097"/>
  </w:style>
  <w:style w:type="paragraph" w:styleId="TOC2">
    <w:name w:val="toc 2"/>
    <w:basedOn w:val="Normal"/>
    <w:next w:val="Normal"/>
    <w:autoRedefine/>
    <w:uiPriority w:val="39"/>
    <w:unhideWhenUsed/>
    <w:rsid w:val="005B7097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34813213611300604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6855</Words>
  <Characters>39075</Characters>
  <Application>Microsoft Office Word</Application>
  <DocSecurity>0</DocSecurity>
  <Lines>325</Lines>
  <Paragraphs>91</Paragraphs>
  <ScaleCrop>false</ScaleCrop>
  <Company/>
  <LinksUpToDate>false</LinksUpToDate>
  <CharactersWithSpaces>45839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2024-03-14T16:59:00Z</dcterms:created>
  <dcterms:modified xsi:type="dcterms:W3CDTF">2024-03-14T16:59:00Z</dcterms:modified>
</cp:coreProperties>
</file>