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太阳能电池生产专用原材料项目构思建设方案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921" w:history="1">
        <w:r>
          <w:rPr>
            <w:rFonts w:ascii="仿宋" w:eastAsia="仿宋" w:hAnsi="仿宋" w:cs="仿宋" w:hint="eastAsia"/>
            <w:lang w:eastAsia="zh-CN"/>
          </w:rPr>
          <w:t>序言</w:t>
        </w:r>
        <w:r>
          <w:tab/>
        </w:r>
        <w:r>
          <w:fldChar w:fldCharType="begin"/>
        </w:r>
        <w:r>
          <w:instrText xml:space="preserve"> PAGEREF _Toc9921 \h </w:instrText>
        </w:r>
        <w:r>
          <w:fldChar w:fldCharType="separate"/>
        </w:r>
        <w:r>
          <w:t>3</w:t>
        </w:r>
        <w:r>
          <w:fldChar w:fldCharType="end"/>
        </w:r>
      </w:hyperlink>
    </w:p>
    <w:p>
      <w:pPr>
        <w:pStyle w:val="TOC1"/>
        <w:tabs>
          <w:tab w:val="right" w:leader="dot" w:pos="8306"/>
        </w:tabs>
      </w:pPr>
      <w:hyperlink w:anchor="_Toc15081" w:history="1">
        <w:r>
          <w:rPr>
            <w:rFonts w:ascii="仿宋" w:eastAsia="仿宋" w:hAnsi="仿宋" w:cs="仿宋" w:hint="eastAsia"/>
            <w:lang w:eastAsia="zh-CN"/>
          </w:rPr>
          <w:t>一、项目监理与质量保证</w:t>
        </w:r>
        <w:r>
          <w:tab/>
        </w:r>
        <w:r>
          <w:fldChar w:fldCharType="begin"/>
        </w:r>
        <w:r>
          <w:instrText xml:space="preserve"> PAGEREF _Toc15081 \h </w:instrText>
        </w:r>
        <w:r>
          <w:fldChar w:fldCharType="separate"/>
        </w:r>
        <w:r>
          <w:t>3</w:t>
        </w:r>
        <w:r>
          <w:fldChar w:fldCharType="end"/>
        </w:r>
      </w:hyperlink>
    </w:p>
    <w:p>
      <w:pPr>
        <w:pStyle w:val="TOC2"/>
        <w:tabs>
          <w:tab w:val="right" w:leader="dot" w:pos="8306"/>
        </w:tabs>
      </w:pPr>
      <w:hyperlink w:anchor="_Toc2199" w:history="1">
        <w:r>
          <w:rPr>
            <w:rFonts w:ascii="仿宋" w:eastAsia="仿宋" w:hAnsi="仿宋" w:cs="仿宋" w:hint="eastAsia"/>
            <w:lang w:eastAsia="zh-CN"/>
          </w:rPr>
          <w:t>(一)、监理体系构建</w:t>
        </w:r>
        <w:r>
          <w:tab/>
        </w:r>
        <w:r>
          <w:fldChar w:fldCharType="begin"/>
        </w:r>
        <w:r>
          <w:instrText xml:space="preserve"> PAGEREF _Toc2199 \h </w:instrText>
        </w:r>
        <w:r>
          <w:fldChar w:fldCharType="separate"/>
        </w:r>
        <w:r>
          <w:t>3</w:t>
        </w:r>
        <w:r>
          <w:fldChar w:fldCharType="end"/>
        </w:r>
      </w:hyperlink>
    </w:p>
    <w:p>
      <w:pPr>
        <w:pStyle w:val="TOC2"/>
        <w:tabs>
          <w:tab w:val="right" w:leader="dot" w:pos="8306"/>
        </w:tabs>
      </w:pPr>
      <w:hyperlink w:anchor="_Toc3083" w:history="1">
        <w:r>
          <w:rPr>
            <w:rFonts w:ascii="仿宋" w:eastAsia="仿宋" w:hAnsi="仿宋" w:cs="仿宋" w:hint="eastAsia"/>
            <w:lang w:eastAsia="zh-CN"/>
          </w:rPr>
          <w:t>(二)、质量保证体系实施</w:t>
        </w:r>
        <w:r>
          <w:tab/>
        </w:r>
        <w:r>
          <w:fldChar w:fldCharType="begin"/>
        </w:r>
        <w:r>
          <w:instrText xml:space="preserve"> PAGEREF _Toc3083 \h </w:instrText>
        </w:r>
        <w:r>
          <w:fldChar w:fldCharType="separate"/>
        </w:r>
        <w:r>
          <w:t>4</w:t>
        </w:r>
        <w:r>
          <w:fldChar w:fldCharType="end"/>
        </w:r>
      </w:hyperlink>
    </w:p>
    <w:p>
      <w:pPr>
        <w:pStyle w:val="TOC2"/>
        <w:tabs>
          <w:tab w:val="right" w:leader="dot" w:pos="8306"/>
        </w:tabs>
      </w:pPr>
      <w:hyperlink w:anchor="_Toc23397" w:history="1">
        <w:r>
          <w:rPr>
            <w:rFonts w:ascii="仿宋" w:eastAsia="仿宋" w:hAnsi="仿宋" w:cs="仿宋" w:hint="eastAsia"/>
            <w:lang w:eastAsia="zh-CN"/>
          </w:rPr>
          <w:t>(三)、监理与质量控制流程</w:t>
        </w:r>
        <w:r>
          <w:tab/>
        </w:r>
        <w:r>
          <w:fldChar w:fldCharType="begin"/>
        </w:r>
        <w:r>
          <w:instrText xml:space="preserve"> PAGEREF _Toc23397 \h </w:instrText>
        </w:r>
        <w:r>
          <w:fldChar w:fldCharType="separate"/>
        </w:r>
        <w:r>
          <w:t>4</w:t>
        </w:r>
        <w:r>
          <w:fldChar w:fldCharType="end"/>
        </w:r>
      </w:hyperlink>
    </w:p>
    <w:p>
      <w:pPr>
        <w:pStyle w:val="TOC1"/>
        <w:tabs>
          <w:tab w:val="right" w:leader="dot" w:pos="8306"/>
        </w:tabs>
      </w:pPr>
      <w:hyperlink w:anchor="_Toc17061" w:history="1">
        <w:r>
          <w:rPr>
            <w:rFonts w:ascii="仿宋" w:eastAsia="仿宋" w:hAnsi="仿宋" w:cs="仿宋" w:hint="eastAsia"/>
            <w:lang w:eastAsia="zh-CN"/>
          </w:rPr>
          <w:t>二、背景、必要性分析</w:t>
        </w:r>
        <w:r>
          <w:tab/>
        </w:r>
        <w:r>
          <w:fldChar w:fldCharType="begin"/>
        </w:r>
        <w:r>
          <w:instrText xml:space="preserve"> PAGEREF _Toc17061 \h </w:instrText>
        </w:r>
        <w:r>
          <w:fldChar w:fldCharType="separate"/>
        </w:r>
        <w:r>
          <w:t>5</w:t>
        </w:r>
        <w:r>
          <w:fldChar w:fldCharType="end"/>
        </w:r>
      </w:hyperlink>
    </w:p>
    <w:p>
      <w:pPr>
        <w:pStyle w:val="TOC2"/>
        <w:tabs>
          <w:tab w:val="right" w:leader="dot" w:pos="8306"/>
        </w:tabs>
      </w:pPr>
      <w:hyperlink w:anchor="_Toc9643" w:history="1">
        <w:r>
          <w:rPr>
            <w:rFonts w:ascii="仿宋" w:eastAsia="仿宋" w:hAnsi="仿宋" w:cs="仿宋" w:hint="eastAsia"/>
            <w:lang w:eastAsia="zh-CN"/>
          </w:rPr>
          <w:t>(一)、项目建设背景</w:t>
        </w:r>
        <w:r>
          <w:tab/>
        </w:r>
        <w:r>
          <w:fldChar w:fldCharType="begin"/>
        </w:r>
        <w:r>
          <w:instrText xml:space="preserve"> PAGEREF _Toc9643 \h </w:instrText>
        </w:r>
        <w:r>
          <w:fldChar w:fldCharType="separate"/>
        </w:r>
        <w:r>
          <w:t>5</w:t>
        </w:r>
        <w:r>
          <w:fldChar w:fldCharType="end"/>
        </w:r>
      </w:hyperlink>
    </w:p>
    <w:p>
      <w:pPr>
        <w:pStyle w:val="TOC2"/>
        <w:tabs>
          <w:tab w:val="right" w:leader="dot" w:pos="8306"/>
        </w:tabs>
      </w:pPr>
      <w:hyperlink w:anchor="_Toc10299" w:history="1">
        <w:r>
          <w:rPr>
            <w:rFonts w:ascii="仿宋" w:eastAsia="仿宋" w:hAnsi="仿宋" w:cs="仿宋" w:hint="eastAsia"/>
            <w:lang w:eastAsia="zh-CN"/>
          </w:rPr>
          <w:t>(二)、必要性分析</w:t>
        </w:r>
        <w:r>
          <w:tab/>
        </w:r>
        <w:r>
          <w:fldChar w:fldCharType="begin"/>
        </w:r>
        <w:r>
          <w:instrText xml:space="preserve"> PAGEREF _Toc10299 \h </w:instrText>
        </w:r>
        <w:r>
          <w:fldChar w:fldCharType="separate"/>
        </w:r>
        <w:r>
          <w:t>6</w:t>
        </w:r>
        <w:r>
          <w:fldChar w:fldCharType="end"/>
        </w:r>
      </w:hyperlink>
    </w:p>
    <w:p>
      <w:pPr>
        <w:pStyle w:val="TOC2"/>
        <w:tabs>
          <w:tab w:val="right" w:leader="dot" w:pos="8306"/>
        </w:tabs>
      </w:pPr>
      <w:hyperlink w:anchor="_Toc31702" w:history="1">
        <w:r>
          <w:rPr>
            <w:rFonts w:ascii="仿宋" w:eastAsia="仿宋" w:hAnsi="仿宋" w:cs="仿宋" w:hint="eastAsia"/>
            <w:lang w:eastAsia="zh-CN"/>
          </w:rPr>
          <w:t>(三)、项目建设有利条件</w:t>
        </w:r>
        <w:r>
          <w:tab/>
        </w:r>
        <w:r>
          <w:fldChar w:fldCharType="begin"/>
        </w:r>
        <w:r>
          <w:instrText xml:space="preserve"> PAGEREF _Toc31702 \h </w:instrText>
        </w:r>
        <w:r>
          <w:fldChar w:fldCharType="separate"/>
        </w:r>
        <w:r>
          <w:t>7</w:t>
        </w:r>
        <w:r>
          <w:fldChar w:fldCharType="end"/>
        </w:r>
      </w:hyperlink>
    </w:p>
    <w:p>
      <w:pPr>
        <w:pStyle w:val="TOC1"/>
        <w:tabs>
          <w:tab w:val="right" w:leader="dot" w:pos="8306"/>
        </w:tabs>
      </w:pPr>
      <w:hyperlink w:anchor="_Toc5268" w:history="1">
        <w:r>
          <w:rPr>
            <w:rFonts w:ascii="仿宋" w:eastAsia="仿宋" w:hAnsi="仿宋" w:cs="仿宋" w:hint="eastAsia"/>
            <w:lang w:eastAsia="zh-CN"/>
          </w:rPr>
          <w:t>三、发展规划、产业政策和行业准入分析</w:t>
        </w:r>
        <w:r>
          <w:tab/>
        </w:r>
        <w:r>
          <w:fldChar w:fldCharType="begin"/>
        </w:r>
        <w:r>
          <w:instrText xml:space="preserve"> PAGEREF _Toc5268 \h </w:instrText>
        </w:r>
        <w:r>
          <w:fldChar w:fldCharType="separate"/>
        </w:r>
        <w:r>
          <w:t>9</w:t>
        </w:r>
        <w:r>
          <w:fldChar w:fldCharType="end"/>
        </w:r>
      </w:hyperlink>
    </w:p>
    <w:p>
      <w:pPr>
        <w:pStyle w:val="TOC2"/>
        <w:tabs>
          <w:tab w:val="right" w:leader="dot" w:pos="8306"/>
        </w:tabs>
      </w:pPr>
      <w:hyperlink w:anchor="_Toc24410" w:history="1">
        <w:r>
          <w:rPr>
            <w:rFonts w:ascii="仿宋" w:eastAsia="仿宋" w:hAnsi="仿宋" w:cs="仿宋" w:hint="eastAsia"/>
            <w:lang w:eastAsia="zh-CN"/>
          </w:rPr>
          <w:t>(一)、发展规划分析</w:t>
        </w:r>
        <w:r>
          <w:tab/>
        </w:r>
        <w:r>
          <w:fldChar w:fldCharType="begin"/>
        </w:r>
        <w:r>
          <w:instrText xml:space="preserve"> PAGEREF _Toc24410 \h </w:instrText>
        </w:r>
        <w:r>
          <w:fldChar w:fldCharType="separate"/>
        </w:r>
        <w:r>
          <w:t>9</w:t>
        </w:r>
        <w:r>
          <w:fldChar w:fldCharType="end"/>
        </w:r>
      </w:hyperlink>
    </w:p>
    <w:p>
      <w:pPr>
        <w:pStyle w:val="TOC2"/>
        <w:tabs>
          <w:tab w:val="right" w:leader="dot" w:pos="8306"/>
        </w:tabs>
      </w:pPr>
      <w:hyperlink w:anchor="_Toc4346" w:history="1">
        <w:r>
          <w:rPr>
            <w:rFonts w:ascii="仿宋" w:eastAsia="仿宋" w:hAnsi="仿宋" w:cs="仿宋" w:hint="eastAsia"/>
            <w:lang w:eastAsia="zh-CN"/>
          </w:rPr>
          <w:t>(二)、产业政策分析</w:t>
        </w:r>
        <w:r>
          <w:tab/>
        </w:r>
        <w:r>
          <w:fldChar w:fldCharType="begin"/>
        </w:r>
        <w:r>
          <w:instrText xml:space="preserve"> PAGEREF _Toc4346 \h </w:instrText>
        </w:r>
        <w:r>
          <w:fldChar w:fldCharType="separate"/>
        </w:r>
        <w:r>
          <w:t>11</w:t>
        </w:r>
        <w:r>
          <w:fldChar w:fldCharType="end"/>
        </w:r>
      </w:hyperlink>
    </w:p>
    <w:p>
      <w:pPr>
        <w:pStyle w:val="TOC2"/>
        <w:tabs>
          <w:tab w:val="right" w:leader="dot" w:pos="8306"/>
        </w:tabs>
      </w:pPr>
      <w:hyperlink w:anchor="_Toc4981" w:history="1">
        <w:r>
          <w:rPr>
            <w:rFonts w:ascii="仿宋" w:eastAsia="仿宋" w:hAnsi="仿宋" w:cs="仿宋" w:hint="eastAsia"/>
            <w:lang w:eastAsia="zh-CN"/>
          </w:rPr>
          <w:t>(三)、行业准入分析</w:t>
        </w:r>
        <w:r>
          <w:tab/>
        </w:r>
        <w:r>
          <w:fldChar w:fldCharType="begin"/>
        </w:r>
        <w:r>
          <w:instrText xml:space="preserve"> PAGEREF _Toc4981 \h </w:instrText>
        </w:r>
        <w:r>
          <w:fldChar w:fldCharType="separate"/>
        </w:r>
        <w:r>
          <w:t>12</w:t>
        </w:r>
        <w:r>
          <w:fldChar w:fldCharType="end"/>
        </w:r>
      </w:hyperlink>
    </w:p>
    <w:p>
      <w:pPr>
        <w:pStyle w:val="TOC1"/>
        <w:tabs>
          <w:tab w:val="right" w:leader="dot" w:pos="8306"/>
        </w:tabs>
      </w:pPr>
      <w:hyperlink w:anchor="_Toc7777" w:history="1">
        <w:r>
          <w:rPr>
            <w:rFonts w:ascii="仿宋" w:eastAsia="仿宋" w:hAnsi="仿宋" w:cs="仿宋" w:hint="eastAsia"/>
            <w:lang w:eastAsia="zh-CN"/>
          </w:rPr>
          <w:t>四、建设风险评估分析</w:t>
        </w:r>
        <w:r>
          <w:tab/>
        </w:r>
        <w:r>
          <w:fldChar w:fldCharType="begin"/>
        </w:r>
        <w:r>
          <w:instrText xml:space="preserve"> PAGEREF _Toc7777 \h </w:instrText>
        </w:r>
        <w:r>
          <w:fldChar w:fldCharType="separate"/>
        </w:r>
        <w:r>
          <w:t>14</w:t>
        </w:r>
        <w:r>
          <w:fldChar w:fldCharType="end"/>
        </w:r>
      </w:hyperlink>
    </w:p>
    <w:p>
      <w:pPr>
        <w:pStyle w:val="TOC2"/>
        <w:tabs>
          <w:tab w:val="right" w:leader="dot" w:pos="8306"/>
        </w:tabs>
      </w:pPr>
      <w:hyperlink w:anchor="_Toc32051" w:history="1">
        <w:r>
          <w:rPr>
            <w:rFonts w:ascii="仿宋" w:eastAsia="仿宋" w:hAnsi="仿宋" w:cs="仿宋" w:hint="eastAsia"/>
            <w:lang w:eastAsia="zh-CN"/>
          </w:rPr>
          <w:t>(一)、政策风险分析</w:t>
        </w:r>
        <w:r>
          <w:tab/>
        </w:r>
        <w:r>
          <w:fldChar w:fldCharType="begin"/>
        </w:r>
        <w:r>
          <w:instrText xml:space="preserve"> PAGEREF _Toc32051 \h </w:instrText>
        </w:r>
        <w:r>
          <w:fldChar w:fldCharType="separate"/>
        </w:r>
        <w:r>
          <w:t>14</w:t>
        </w:r>
        <w:r>
          <w:fldChar w:fldCharType="end"/>
        </w:r>
      </w:hyperlink>
    </w:p>
    <w:p>
      <w:pPr>
        <w:pStyle w:val="TOC2"/>
        <w:tabs>
          <w:tab w:val="right" w:leader="dot" w:pos="8306"/>
        </w:tabs>
      </w:pPr>
      <w:hyperlink w:anchor="_Toc32235" w:history="1">
        <w:r>
          <w:rPr>
            <w:rFonts w:ascii="仿宋" w:eastAsia="仿宋" w:hAnsi="仿宋" w:cs="仿宋" w:hint="eastAsia"/>
            <w:lang w:eastAsia="zh-CN"/>
          </w:rPr>
          <w:t>(二)、社会风险分析</w:t>
        </w:r>
        <w:r>
          <w:tab/>
        </w:r>
        <w:r>
          <w:fldChar w:fldCharType="begin"/>
        </w:r>
        <w:r>
          <w:instrText xml:space="preserve"> PAGEREF _Toc32235 \h </w:instrText>
        </w:r>
        <w:r>
          <w:fldChar w:fldCharType="separate"/>
        </w:r>
        <w:r>
          <w:t>15</w:t>
        </w:r>
        <w:r>
          <w:fldChar w:fldCharType="end"/>
        </w:r>
      </w:hyperlink>
    </w:p>
    <w:p>
      <w:pPr>
        <w:pStyle w:val="TOC2"/>
        <w:tabs>
          <w:tab w:val="right" w:leader="dot" w:pos="8306"/>
        </w:tabs>
      </w:pPr>
      <w:hyperlink w:anchor="_Toc4204" w:history="1">
        <w:r>
          <w:rPr>
            <w:rFonts w:ascii="仿宋" w:eastAsia="仿宋" w:hAnsi="仿宋" w:cs="仿宋" w:hint="eastAsia"/>
            <w:lang w:eastAsia="zh-CN"/>
          </w:rPr>
          <w:t>(三)、市场风险分析</w:t>
        </w:r>
        <w:r>
          <w:tab/>
        </w:r>
        <w:r>
          <w:fldChar w:fldCharType="begin"/>
        </w:r>
        <w:r>
          <w:instrText xml:space="preserve"> PAGEREF _Toc4204 \h </w:instrText>
        </w:r>
        <w:r>
          <w:fldChar w:fldCharType="separate"/>
        </w:r>
        <w:r>
          <w:t>16</w:t>
        </w:r>
        <w:r>
          <w:fldChar w:fldCharType="end"/>
        </w:r>
      </w:hyperlink>
    </w:p>
    <w:p>
      <w:pPr>
        <w:pStyle w:val="TOC2"/>
        <w:tabs>
          <w:tab w:val="right" w:leader="dot" w:pos="8306"/>
        </w:tabs>
      </w:pPr>
      <w:hyperlink w:anchor="_Toc5727" w:history="1">
        <w:r>
          <w:rPr>
            <w:rFonts w:ascii="仿宋" w:eastAsia="仿宋" w:hAnsi="仿宋" w:cs="仿宋" w:hint="eastAsia"/>
            <w:lang w:eastAsia="zh-CN"/>
          </w:rPr>
          <w:t>(四)、资金风险分析</w:t>
        </w:r>
        <w:r>
          <w:tab/>
        </w:r>
        <w:r>
          <w:fldChar w:fldCharType="begin"/>
        </w:r>
        <w:r>
          <w:instrText xml:space="preserve"> PAGEREF _Toc5727 \h </w:instrText>
        </w:r>
        <w:r>
          <w:fldChar w:fldCharType="separate"/>
        </w:r>
        <w:r>
          <w:t>17</w:t>
        </w:r>
        <w:r>
          <w:fldChar w:fldCharType="end"/>
        </w:r>
      </w:hyperlink>
    </w:p>
    <w:p>
      <w:pPr>
        <w:pStyle w:val="TOC2"/>
        <w:tabs>
          <w:tab w:val="right" w:leader="dot" w:pos="8306"/>
        </w:tabs>
      </w:pPr>
      <w:hyperlink w:anchor="_Toc6608" w:history="1">
        <w:r>
          <w:rPr>
            <w:rFonts w:ascii="仿宋" w:eastAsia="仿宋" w:hAnsi="仿宋" w:cs="仿宋" w:hint="eastAsia"/>
            <w:lang w:eastAsia="zh-CN"/>
          </w:rPr>
          <w:t>(五)、技术风险分析</w:t>
        </w:r>
        <w:r>
          <w:tab/>
        </w:r>
        <w:r>
          <w:fldChar w:fldCharType="begin"/>
        </w:r>
        <w:r>
          <w:instrText xml:space="preserve"> PAGEREF _Toc6608 \h </w:instrText>
        </w:r>
        <w:r>
          <w:fldChar w:fldCharType="separate"/>
        </w:r>
        <w:r>
          <w:t>18</w:t>
        </w:r>
        <w:r>
          <w:fldChar w:fldCharType="end"/>
        </w:r>
      </w:hyperlink>
    </w:p>
    <w:p>
      <w:pPr>
        <w:pStyle w:val="TOC2"/>
        <w:tabs>
          <w:tab w:val="right" w:leader="dot" w:pos="8306"/>
        </w:tabs>
      </w:pPr>
      <w:hyperlink w:anchor="_Toc9872" w:history="1">
        <w:r>
          <w:rPr>
            <w:rFonts w:ascii="仿宋" w:eastAsia="仿宋" w:hAnsi="仿宋" w:cs="仿宋" w:hint="eastAsia"/>
            <w:lang w:eastAsia="zh-CN"/>
          </w:rPr>
          <w:t>(六)、财务风险分析</w:t>
        </w:r>
        <w:r>
          <w:tab/>
        </w:r>
        <w:r>
          <w:fldChar w:fldCharType="begin"/>
        </w:r>
        <w:r>
          <w:instrText xml:space="preserve"> PAGEREF _Toc9872 \h </w:instrText>
        </w:r>
        <w:r>
          <w:fldChar w:fldCharType="separate"/>
        </w:r>
        <w:r>
          <w:t>20</w:t>
        </w:r>
        <w:r>
          <w:fldChar w:fldCharType="end"/>
        </w:r>
      </w:hyperlink>
    </w:p>
    <w:p>
      <w:pPr>
        <w:pStyle w:val="TOC2"/>
        <w:tabs>
          <w:tab w:val="right" w:leader="dot" w:pos="8306"/>
        </w:tabs>
      </w:pPr>
      <w:hyperlink w:anchor="_Toc30274" w:history="1">
        <w:r>
          <w:rPr>
            <w:rFonts w:ascii="仿宋" w:eastAsia="仿宋" w:hAnsi="仿宋" w:cs="仿宋" w:hint="eastAsia"/>
            <w:lang w:eastAsia="zh-CN"/>
          </w:rPr>
          <w:t>(七)、管理风险分析</w:t>
        </w:r>
        <w:r>
          <w:tab/>
        </w:r>
        <w:r>
          <w:fldChar w:fldCharType="begin"/>
        </w:r>
        <w:r>
          <w:instrText xml:space="preserve"> PAGEREF _Toc30274 \h </w:instrText>
        </w:r>
        <w:r>
          <w:fldChar w:fldCharType="separate"/>
        </w:r>
        <w:r>
          <w:t>21</w:t>
        </w:r>
        <w:r>
          <w:fldChar w:fldCharType="end"/>
        </w:r>
      </w:hyperlink>
    </w:p>
    <w:p>
      <w:pPr>
        <w:pStyle w:val="TOC2"/>
        <w:tabs>
          <w:tab w:val="right" w:leader="dot" w:pos="8306"/>
        </w:tabs>
      </w:pPr>
      <w:hyperlink w:anchor="_Toc13258" w:history="1">
        <w:r>
          <w:rPr>
            <w:rFonts w:ascii="仿宋" w:eastAsia="仿宋" w:hAnsi="仿宋" w:cs="仿宋" w:hint="eastAsia"/>
            <w:lang w:eastAsia="zh-CN"/>
          </w:rPr>
          <w:t>(八)、其它风险分析</w:t>
        </w:r>
        <w:r>
          <w:tab/>
        </w:r>
        <w:r>
          <w:fldChar w:fldCharType="begin"/>
        </w:r>
        <w:r>
          <w:instrText xml:space="preserve"> PAGEREF _Toc13258 \h </w:instrText>
        </w:r>
        <w:r>
          <w:fldChar w:fldCharType="separate"/>
        </w:r>
        <w:r>
          <w:t>23</w:t>
        </w:r>
        <w:r>
          <w:fldChar w:fldCharType="end"/>
        </w:r>
      </w:hyperlink>
    </w:p>
    <w:p>
      <w:pPr>
        <w:pStyle w:val="TOC2"/>
        <w:tabs>
          <w:tab w:val="right" w:leader="dot" w:pos="8306"/>
        </w:tabs>
      </w:pPr>
      <w:hyperlink w:anchor="_Toc2570" w:history="1">
        <w:r>
          <w:rPr>
            <w:rFonts w:ascii="仿宋" w:eastAsia="仿宋" w:hAnsi="仿宋" w:cs="仿宋" w:hint="eastAsia"/>
            <w:lang w:eastAsia="zh-CN"/>
          </w:rPr>
          <w:t>(九)、社会影响评估</w:t>
        </w:r>
        <w:r>
          <w:tab/>
        </w:r>
        <w:r>
          <w:fldChar w:fldCharType="begin"/>
        </w:r>
        <w:r>
          <w:instrText xml:space="preserve"> PAGEREF _Toc2570 \h </w:instrText>
        </w:r>
        <w:r>
          <w:fldChar w:fldCharType="separate"/>
        </w:r>
        <w:r>
          <w:t>24</w:t>
        </w:r>
        <w:r>
          <w:fldChar w:fldCharType="end"/>
        </w:r>
      </w:hyperlink>
    </w:p>
    <w:p>
      <w:pPr>
        <w:pStyle w:val="TOC1"/>
        <w:tabs>
          <w:tab w:val="right" w:leader="dot" w:pos="8306"/>
        </w:tabs>
      </w:pPr>
      <w:hyperlink w:anchor="_Toc23731" w:history="1">
        <w:r>
          <w:rPr>
            <w:rFonts w:ascii="仿宋" w:eastAsia="仿宋" w:hAnsi="仿宋" w:cs="仿宋" w:hint="eastAsia"/>
            <w:lang w:eastAsia="zh-CN"/>
          </w:rPr>
          <w:t>五、财务管理与成本控制</w:t>
        </w:r>
        <w:r>
          <w:tab/>
        </w:r>
        <w:r>
          <w:fldChar w:fldCharType="begin"/>
        </w:r>
        <w:r>
          <w:instrText xml:space="preserve"> PAGEREF _Toc23731 \h </w:instrText>
        </w:r>
        <w:r>
          <w:fldChar w:fldCharType="separate"/>
        </w:r>
        <w:r>
          <w:t>26</w:t>
        </w:r>
        <w:r>
          <w:fldChar w:fldCharType="end"/>
        </w:r>
      </w:hyperlink>
    </w:p>
    <w:p>
      <w:pPr>
        <w:pStyle w:val="TOC2"/>
        <w:tabs>
          <w:tab w:val="right" w:leader="dot" w:pos="8306"/>
        </w:tabs>
      </w:pPr>
      <w:hyperlink w:anchor="_Toc7853" w:history="1">
        <w:r>
          <w:rPr>
            <w:rFonts w:ascii="仿宋" w:eastAsia="仿宋" w:hAnsi="仿宋" w:cs="仿宋" w:hint="eastAsia"/>
            <w:lang w:eastAsia="zh-CN"/>
          </w:rPr>
          <w:t>(一)、财务管理体系建设</w:t>
        </w:r>
        <w:r>
          <w:tab/>
        </w:r>
        <w:r>
          <w:fldChar w:fldCharType="begin"/>
        </w:r>
        <w:r>
          <w:instrText xml:space="preserve"> PAGEREF _Toc7853 \h </w:instrText>
        </w:r>
        <w:r>
          <w:fldChar w:fldCharType="separate"/>
        </w:r>
        <w:r>
          <w:t>26</w:t>
        </w:r>
        <w:r>
          <w:fldChar w:fldCharType="end"/>
        </w:r>
      </w:hyperlink>
    </w:p>
    <w:p>
      <w:pPr>
        <w:pStyle w:val="TOC2"/>
        <w:tabs>
          <w:tab w:val="right" w:leader="dot" w:pos="8306"/>
        </w:tabs>
      </w:pPr>
      <w:hyperlink w:anchor="_Toc15440" w:history="1">
        <w:r>
          <w:rPr>
            <w:rFonts w:ascii="仿宋" w:eastAsia="仿宋" w:hAnsi="仿宋" w:cs="仿宋" w:hint="eastAsia"/>
            <w:lang w:eastAsia="zh-CN"/>
          </w:rPr>
          <w:t>(二)、成本控制措施</w:t>
        </w:r>
        <w:r>
          <w:tab/>
        </w:r>
        <w:r>
          <w:fldChar w:fldCharType="begin"/>
        </w:r>
        <w:r>
          <w:instrText xml:space="preserve"> PAGEREF _Toc15440 \h </w:instrText>
        </w:r>
        <w:r>
          <w:fldChar w:fldCharType="separate"/>
        </w:r>
        <w:r>
          <w:t>27</w:t>
        </w:r>
        <w:r>
          <w:fldChar w:fldCharType="end"/>
        </w:r>
      </w:hyperlink>
    </w:p>
    <w:p>
      <w:pPr>
        <w:pStyle w:val="TOC1"/>
        <w:tabs>
          <w:tab w:val="right" w:leader="dot" w:pos="8306"/>
        </w:tabs>
      </w:pPr>
      <w:hyperlink w:anchor="_Toc17513" w:history="1">
        <w:r>
          <w:rPr>
            <w:rFonts w:ascii="仿宋" w:eastAsia="仿宋" w:hAnsi="仿宋" w:cs="仿宋" w:hint="eastAsia"/>
            <w:lang w:eastAsia="zh-CN"/>
          </w:rPr>
          <w:t>六、资源开发及综合利用分析</w:t>
        </w:r>
        <w:r>
          <w:tab/>
        </w:r>
        <w:r>
          <w:fldChar w:fldCharType="begin"/>
        </w:r>
        <w:r>
          <w:instrText xml:space="preserve"> PAGEREF _Toc17513 \h </w:instrText>
        </w:r>
        <w:r>
          <w:fldChar w:fldCharType="separate"/>
        </w:r>
        <w:r>
          <w:t>29</w:t>
        </w:r>
        <w:r>
          <w:fldChar w:fldCharType="end"/>
        </w:r>
      </w:hyperlink>
    </w:p>
    <w:p>
      <w:pPr>
        <w:pStyle w:val="TOC2"/>
        <w:tabs>
          <w:tab w:val="right" w:leader="dot" w:pos="8306"/>
        </w:tabs>
      </w:pPr>
      <w:hyperlink w:anchor="_Toc9733" w:history="1">
        <w:r>
          <w:rPr>
            <w:rFonts w:ascii="仿宋" w:eastAsia="仿宋" w:hAnsi="仿宋" w:cs="仿宋" w:hint="eastAsia"/>
            <w:lang w:eastAsia="zh-CN"/>
          </w:rPr>
          <w:t>(一)、资源开发方案</w:t>
        </w:r>
        <w:r>
          <w:tab/>
        </w:r>
        <w:r>
          <w:fldChar w:fldCharType="begin"/>
        </w:r>
        <w:r>
          <w:instrText xml:space="preserve"> PAGEREF _Toc9733 \h </w:instrText>
        </w:r>
        <w:r>
          <w:fldChar w:fldCharType="separate"/>
        </w:r>
        <w:r>
          <w:t>29</w:t>
        </w:r>
        <w:r>
          <w:fldChar w:fldCharType="end"/>
        </w:r>
      </w:hyperlink>
    </w:p>
    <w:p>
      <w:pPr>
        <w:pStyle w:val="TOC2"/>
        <w:tabs>
          <w:tab w:val="right" w:leader="dot" w:pos="8306"/>
        </w:tabs>
      </w:pPr>
      <w:hyperlink w:anchor="_Toc31911" w:history="1">
        <w:r>
          <w:rPr>
            <w:rFonts w:ascii="仿宋" w:eastAsia="仿宋" w:hAnsi="仿宋" w:cs="仿宋" w:hint="eastAsia"/>
            <w:lang w:eastAsia="zh-CN"/>
          </w:rPr>
          <w:t>(二)、资源利用方案</w:t>
        </w:r>
        <w:r>
          <w:tab/>
        </w:r>
        <w:r>
          <w:fldChar w:fldCharType="begin"/>
        </w:r>
        <w:r>
          <w:instrText xml:space="preserve"> PAGEREF _Toc31911 \h </w:instrText>
        </w:r>
        <w:r>
          <w:fldChar w:fldCharType="separate"/>
        </w:r>
        <w:r>
          <w:t>30</w:t>
        </w:r>
        <w:r>
          <w:fldChar w:fldCharType="end"/>
        </w:r>
      </w:hyperlink>
    </w:p>
    <w:p>
      <w:pPr>
        <w:pStyle w:val="TOC2"/>
        <w:tabs>
          <w:tab w:val="right" w:leader="dot" w:pos="8306"/>
        </w:tabs>
      </w:pPr>
      <w:hyperlink w:anchor="_Toc2767" w:history="1">
        <w:r>
          <w:rPr>
            <w:rFonts w:ascii="仿宋" w:eastAsia="仿宋" w:hAnsi="仿宋" w:cs="仿宋" w:hint="eastAsia"/>
            <w:lang w:eastAsia="zh-CN"/>
          </w:rPr>
          <w:t>(三)、资源节约措施</w:t>
        </w:r>
        <w:r>
          <w:tab/>
        </w:r>
        <w:r>
          <w:fldChar w:fldCharType="begin"/>
        </w:r>
        <w:r>
          <w:instrText xml:space="preserve"> PAGEREF _Toc2767 \h </w:instrText>
        </w:r>
        <w:r>
          <w:fldChar w:fldCharType="separate"/>
        </w:r>
        <w:r>
          <w:t>31</w:t>
        </w:r>
        <w:r>
          <w:fldChar w:fldCharType="end"/>
        </w:r>
      </w:hyperlink>
    </w:p>
    <w:p>
      <w:pPr>
        <w:pStyle w:val="TOC1"/>
        <w:tabs>
          <w:tab w:val="right" w:leader="dot" w:pos="8306"/>
        </w:tabs>
      </w:pPr>
      <w:hyperlink w:anchor="_Toc23774" w:history="1">
        <w:r>
          <w:rPr>
            <w:rFonts w:ascii="仿宋" w:eastAsia="仿宋" w:hAnsi="仿宋" w:cs="仿宋" w:hint="eastAsia"/>
            <w:lang w:eastAsia="zh-CN"/>
          </w:rPr>
          <w:t>七、项目变更管理</w:t>
        </w:r>
        <w:r>
          <w:tab/>
        </w:r>
        <w:r>
          <w:fldChar w:fldCharType="begin"/>
        </w:r>
        <w:r>
          <w:instrText xml:space="preserve"> PAGEREF _Toc23774 \h </w:instrText>
        </w:r>
        <w:r>
          <w:fldChar w:fldCharType="separate"/>
        </w:r>
        <w:r>
          <w:t>32</w:t>
        </w:r>
        <w:r>
          <w:fldChar w:fldCharType="end"/>
        </w:r>
      </w:hyperlink>
    </w:p>
    <w:p>
      <w:pPr>
        <w:pStyle w:val="TOC2"/>
        <w:tabs>
          <w:tab w:val="right" w:leader="dot" w:pos="8306"/>
        </w:tabs>
      </w:pPr>
      <w:hyperlink w:anchor="_Toc6406" w:history="1">
        <w:r>
          <w:rPr>
            <w:rFonts w:ascii="仿宋" w:eastAsia="仿宋" w:hAnsi="仿宋" w:cs="仿宋" w:hint="eastAsia"/>
            <w:lang w:eastAsia="zh-CN"/>
          </w:rPr>
          <w:t>(一)、变更控制流程</w:t>
        </w:r>
        <w:r>
          <w:tab/>
        </w:r>
        <w:r>
          <w:fldChar w:fldCharType="begin"/>
        </w:r>
        <w:r>
          <w:instrText xml:space="preserve"> PAGEREF _Toc6406 \h </w:instrText>
        </w:r>
        <w:r>
          <w:fldChar w:fldCharType="separate"/>
        </w:r>
        <w:r>
          <w:t>32</w:t>
        </w:r>
        <w:r>
          <w:fldChar w:fldCharType="end"/>
        </w:r>
      </w:hyperlink>
    </w:p>
    <w:p>
      <w:pPr>
        <w:pStyle w:val="TOC2"/>
        <w:tabs>
          <w:tab w:val="right" w:leader="dot" w:pos="8306"/>
        </w:tabs>
      </w:pPr>
      <w:hyperlink w:anchor="_Toc5571" w:history="1">
        <w:r>
          <w:rPr>
            <w:rFonts w:ascii="仿宋" w:eastAsia="仿宋" w:hAnsi="仿宋" w:cs="仿宋" w:hint="eastAsia"/>
            <w:lang w:eastAsia="zh-CN"/>
          </w:rPr>
          <w:t>(二)、影响评估与处理</w:t>
        </w:r>
        <w:r>
          <w:tab/>
        </w:r>
        <w:r>
          <w:fldChar w:fldCharType="begin"/>
        </w:r>
        <w:r>
          <w:instrText xml:space="preserve"> PAGEREF _Toc5571 \h </w:instrText>
        </w:r>
        <w:r>
          <w:fldChar w:fldCharType="separate"/>
        </w:r>
        <w:r>
          <w:t>33</w:t>
        </w:r>
        <w:r>
          <w:fldChar w:fldCharType="end"/>
        </w:r>
      </w:hyperlink>
    </w:p>
    <w:p>
      <w:pPr>
        <w:pStyle w:val="TOC2"/>
        <w:tabs>
          <w:tab w:val="right" w:leader="dot" w:pos="8306"/>
        </w:tabs>
      </w:pPr>
      <w:hyperlink w:anchor="_Toc29537" w:history="1">
        <w:r>
          <w:rPr>
            <w:rFonts w:ascii="仿宋" w:eastAsia="仿宋" w:hAnsi="仿宋" w:cs="仿宋" w:hint="eastAsia"/>
            <w:lang w:eastAsia="zh-CN"/>
          </w:rPr>
          <w:t>(三)、变更记录与追踪</w:t>
        </w:r>
        <w:r>
          <w:tab/>
        </w:r>
        <w:r>
          <w:fldChar w:fldCharType="begin"/>
        </w:r>
        <w:r>
          <w:instrText xml:space="preserve"> PAGEREF _Toc29537 \h </w:instrText>
        </w:r>
        <w:r>
          <w:fldChar w:fldCharType="separate"/>
        </w:r>
        <w:r>
          <w:t>35</w:t>
        </w:r>
        <w:r>
          <w:fldChar w:fldCharType="end"/>
        </w:r>
      </w:hyperlink>
    </w:p>
    <w:p>
      <w:pPr>
        <w:pStyle w:val="TOC2"/>
        <w:tabs>
          <w:tab w:val="right" w:leader="dot" w:pos="8306"/>
        </w:tabs>
      </w:pPr>
      <w:hyperlink w:anchor="_Toc26805" w:history="1">
        <w:r>
          <w:rPr>
            <w:rFonts w:ascii="仿宋" w:eastAsia="仿宋" w:hAnsi="仿宋" w:cs="仿宋" w:hint="eastAsia"/>
            <w:lang w:eastAsia="zh-CN"/>
          </w:rPr>
          <w:t>(四)、变更管理策略</w:t>
        </w:r>
        <w:r>
          <w:tab/>
        </w:r>
        <w:r>
          <w:fldChar w:fldCharType="begin"/>
        </w:r>
        <w:r>
          <w:instrText xml:space="preserve"> PAGEREF _Toc26805 \h </w:instrText>
        </w:r>
        <w:r>
          <w:fldChar w:fldCharType="separate"/>
        </w:r>
        <w:r>
          <w:t>36</w:t>
        </w:r>
        <w:r>
          <w:fldChar w:fldCharType="end"/>
        </w:r>
      </w:hyperlink>
    </w:p>
    <w:p>
      <w:pPr>
        <w:pStyle w:val="TOC1"/>
        <w:tabs>
          <w:tab w:val="right" w:leader="dot" w:pos="8306"/>
        </w:tabs>
      </w:pPr>
      <w:hyperlink w:anchor="_Toc292" w:history="1">
        <w:r>
          <w:rPr>
            <w:rFonts w:ascii="仿宋" w:eastAsia="仿宋" w:hAnsi="仿宋" w:cs="仿宋" w:hint="eastAsia"/>
            <w:lang w:eastAsia="zh-CN"/>
          </w:rPr>
          <w:t>八、项目实施与管理方案</w:t>
        </w:r>
        <w:r>
          <w:tab/>
        </w:r>
        <w:r>
          <w:fldChar w:fldCharType="begin"/>
        </w:r>
        <w:r>
          <w:instrText xml:space="preserve"> PAGEREF _Toc292 \h </w:instrText>
        </w:r>
        <w:r>
          <w:fldChar w:fldCharType="separate"/>
        </w:r>
        <w:r>
          <w:t>38</w:t>
        </w:r>
        <w:r>
          <w:fldChar w:fldCharType="end"/>
        </w:r>
      </w:hyperlink>
    </w:p>
    <w:p>
      <w:pPr>
        <w:pStyle w:val="TOC2"/>
        <w:tabs>
          <w:tab w:val="right" w:leader="dot" w:pos="8306"/>
        </w:tabs>
      </w:pPr>
      <w:hyperlink w:anchor="_Toc9666" w:history="1">
        <w:r>
          <w:rPr>
            <w:rFonts w:ascii="仿宋" w:eastAsia="仿宋" w:hAnsi="仿宋" w:cs="仿宋" w:hint="eastAsia"/>
            <w:lang w:eastAsia="zh-CN"/>
          </w:rPr>
          <w:t>(一)、项目实施计划</w:t>
        </w:r>
        <w:r>
          <w:tab/>
        </w:r>
        <w:r>
          <w:fldChar w:fldCharType="begin"/>
        </w:r>
        <w:r>
          <w:instrText xml:space="preserve"> PAGEREF _Toc9666 \h </w:instrText>
        </w:r>
        <w:r>
          <w:fldChar w:fldCharType="separate"/>
        </w:r>
        <w:r>
          <w:t>38</w:t>
        </w:r>
        <w:r>
          <w:fldChar w:fldCharType="end"/>
        </w:r>
      </w:hyperlink>
    </w:p>
    <w:p>
      <w:pPr>
        <w:pStyle w:val="TOC2"/>
        <w:tabs>
          <w:tab w:val="right" w:leader="dot" w:pos="8306"/>
        </w:tabs>
      </w:pPr>
      <w:hyperlink w:anchor="_Toc10390" w:history="1">
        <w:r>
          <w:rPr>
            <w:rFonts w:ascii="仿宋" w:eastAsia="仿宋" w:hAnsi="仿宋" w:cs="仿宋" w:hint="eastAsia"/>
            <w:lang w:eastAsia="zh-CN"/>
          </w:rPr>
          <w:t>(二)、项目组织机构与职责</w:t>
        </w:r>
        <w:r>
          <w:tab/>
        </w:r>
        <w:r>
          <w:fldChar w:fldCharType="begin"/>
        </w:r>
        <w:r>
          <w:instrText xml:space="preserve"> PAGEREF _Toc10390 \h </w:instrText>
        </w:r>
        <w:r>
          <w:fldChar w:fldCharType="separate"/>
        </w:r>
        <w:r>
          <w:t>39</w:t>
        </w:r>
        <w:r>
          <w:fldChar w:fldCharType="end"/>
        </w:r>
      </w:hyperlink>
    </w:p>
    <w:p>
      <w:pPr>
        <w:pStyle w:val="TOC2"/>
        <w:tabs>
          <w:tab w:val="right" w:leader="dot" w:pos="8306"/>
        </w:tabs>
      </w:pPr>
      <w:hyperlink w:anchor="_Toc24261" w:history="1">
        <w:r>
          <w:rPr>
            <w:rFonts w:ascii="仿宋" w:eastAsia="仿宋" w:hAnsi="仿宋" w:cs="仿宋" w:hint="eastAsia"/>
            <w:lang w:eastAsia="zh-CN"/>
          </w:rPr>
          <w:t>(三)、项目管理与监控体系</w:t>
        </w:r>
        <w:r>
          <w:tab/>
        </w:r>
        <w:r>
          <w:fldChar w:fldCharType="begin"/>
        </w:r>
        <w:r>
          <w:instrText xml:space="preserve"> PAGEREF _Toc24261 \h </w:instrText>
        </w:r>
        <w:r>
          <w:fldChar w:fldCharType="separate"/>
        </w:r>
        <w:r>
          <w:t>42</w:t>
        </w:r>
        <w:r>
          <w:fldChar w:fldCharType="end"/>
        </w:r>
      </w:hyperlink>
    </w:p>
    <w:p>
      <w:pPr>
        <w:pStyle w:val="TOC1"/>
        <w:tabs>
          <w:tab w:val="right" w:leader="dot" w:pos="8306"/>
        </w:tabs>
      </w:pPr>
      <w:hyperlink w:anchor="_Toc3623" w:history="1">
        <w:r>
          <w:rPr>
            <w:rFonts w:ascii="仿宋" w:eastAsia="仿宋" w:hAnsi="仿宋" w:cs="仿宋" w:hint="eastAsia"/>
            <w:lang w:eastAsia="zh-CN"/>
          </w:rPr>
          <w:t>九、客户关系管理与市场拓展</w:t>
        </w:r>
        <w:r>
          <w:tab/>
        </w:r>
        <w:r>
          <w:fldChar w:fldCharType="begin"/>
        </w:r>
        <w:r>
          <w:instrText xml:space="preserve"> PAGEREF _Toc3623 \h </w:instrText>
        </w:r>
        <w:r>
          <w:fldChar w:fldCharType="separate"/>
        </w:r>
        <w:r>
          <w:t>44</w:t>
        </w:r>
        <w:r>
          <w:fldChar w:fldCharType="end"/>
        </w:r>
      </w:hyperlink>
    </w:p>
    <w:p>
      <w:pPr>
        <w:pStyle w:val="TOC2"/>
        <w:tabs>
          <w:tab w:val="right" w:leader="dot" w:pos="8306"/>
        </w:tabs>
      </w:pPr>
      <w:hyperlink w:anchor="_Toc8289" w:history="1">
        <w:r>
          <w:rPr>
            <w:rFonts w:ascii="仿宋" w:eastAsia="仿宋" w:hAnsi="仿宋" w:cs="仿宋" w:hint="eastAsia"/>
            <w:lang w:eastAsia="zh-CN"/>
          </w:rPr>
          <w:t>(一)、客户关系管理策略</w:t>
        </w:r>
        <w:r>
          <w:tab/>
        </w:r>
        <w:r>
          <w:fldChar w:fldCharType="begin"/>
        </w:r>
        <w:r>
          <w:instrText xml:space="preserve"> PAGEREF _Toc8289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6" w:history="1">
        <w:r>
          <w:rPr>
            <w:rFonts w:ascii="仿宋" w:eastAsia="仿宋" w:hAnsi="仿宋" w:cs="仿宋" w:hint="eastAsia"/>
            <w:lang w:eastAsia="zh-CN"/>
          </w:rPr>
          <w:t>(二)、市场拓展方案</w:t>
        </w:r>
        <w:r>
          <w:tab/>
        </w:r>
        <w:r>
          <w:fldChar w:fldCharType="begin"/>
        </w:r>
        <w:r>
          <w:instrText xml:space="preserve"> PAGEREF _Toc1536 \h </w:instrText>
        </w:r>
        <w:r>
          <w:fldChar w:fldCharType="separate"/>
        </w:r>
        <w:r>
          <w:t>45</w:t>
        </w:r>
        <w:r>
          <w:fldChar w:fldCharType="end"/>
        </w:r>
      </w:hyperlink>
    </w:p>
    <w:p>
      <w:pPr>
        <w:pStyle w:val="TOC1"/>
        <w:tabs>
          <w:tab w:val="right" w:leader="dot" w:pos="8306"/>
        </w:tabs>
      </w:pPr>
      <w:hyperlink w:anchor="_Toc18410" w:history="1">
        <w:r>
          <w:rPr>
            <w:rFonts w:ascii="仿宋" w:eastAsia="仿宋" w:hAnsi="仿宋" w:cs="仿宋" w:hint="eastAsia"/>
            <w:lang w:eastAsia="zh-CN"/>
          </w:rPr>
          <w:t>十、资金管理与财务规划</w:t>
        </w:r>
        <w:r>
          <w:tab/>
        </w:r>
        <w:r>
          <w:fldChar w:fldCharType="begin"/>
        </w:r>
        <w:r>
          <w:instrText xml:space="preserve"> PAGEREF _Toc18410 \h </w:instrText>
        </w:r>
        <w:r>
          <w:fldChar w:fldCharType="separate"/>
        </w:r>
        <w:r>
          <w:t>46</w:t>
        </w:r>
        <w:r>
          <w:fldChar w:fldCharType="end"/>
        </w:r>
      </w:hyperlink>
    </w:p>
    <w:p>
      <w:pPr>
        <w:pStyle w:val="TOC2"/>
        <w:tabs>
          <w:tab w:val="right" w:leader="dot" w:pos="8306"/>
        </w:tabs>
      </w:pPr>
      <w:hyperlink w:anchor="_Toc4812" w:history="1">
        <w:r>
          <w:rPr>
            <w:rFonts w:ascii="仿宋" w:eastAsia="仿宋" w:hAnsi="仿宋" w:cs="仿宋" w:hint="eastAsia"/>
            <w:lang w:eastAsia="zh-CN"/>
          </w:rPr>
          <w:t>(一)、项目资金来源与筹措</w:t>
        </w:r>
        <w:r>
          <w:tab/>
        </w:r>
        <w:r>
          <w:fldChar w:fldCharType="begin"/>
        </w:r>
        <w:r>
          <w:instrText xml:space="preserve"> PAGEREF _Toc4812 \h </w:instrText>
        </w:r>
        <w:r>
          <w:fldChar w:fldCharType="separate"/>
        </w:r>
        <w:r>
          <w:t>46</w:t>
        </w:r>
        <w:r>
          <w:fldChar w:fldCharType="end"/>
        </w:r>
      </w:hyperlink>
    </w:p>
    <w:p>
      <w:pPr>
        <w:pStyle w:val="TOC2"/>
        <w:tabs>
          <w:tab w:val="right" w:leader="dot" w:pos="8306"/>
        </w:tabs>
      </w:pPr>
      <w:hyperlink w:anchor="_Toc1398" w:history="1">
        <w:r>
          <w:rPr>
            <w:rFonts w:ascii="仿宋" w:eastAsia="仿宋" w:hAnsi="仿宋" w:cs="仿宋" w:hint="eastAsia"/>
            <w:lang w:eastAsia="zh-CN"/>
          </w:rPr>
          <w:t>(二)、资金使用与监管</w:t>
        </w:r>
        <w:r>
          <w:tab/>
        </w:r>
        <w:r>
          <w:fldChar w:fldCharType="begin"/>
        </w:r>
        <w:r>
          <w:instrText xml:space="preserve"> PAGEREF _Toc1398 \h </w:instrText>
        </w:r>
        <w:r>
          <w:fldChar w:fldCharType="separate"/>
        </w:r>
        <w:r>
          <w:t>48</w:t>
        </w:r>
        <w:r>
          <w:fldChar w:fldCharType="end"/>
        </w:r>
      </w:hyperlink>
    </w:p>
    <w:p>
      <w:pPr>
        <w:pStyle w:val="TOC2"/>
        <w:tabs>
          <w:tab w:val="right" w:leader="dot" w:pos="8306"/>
        </w:tabs>
      </w:pPr>
      <w:hyperlink w:anchor="_Toc25589" w:history="1">
        <w:r>
          <w:rPr>
            <w:rFonts w:ascii="仿宋" w:eastAsia="仿宋" w:hAnsi="仿宋" w:cs="仿宋" w:hint="eastAsia"/>
            <w:lang w:eastAsia="zh-CN"/>
          </w:rPr>
          <w:t>(三)、财务规划与预测</w:t>
        </w:r>
        <w:r>
          <w:tab/>
        </w:r>
        <w:r>
          <w:fldChar w:fldCharType="begin"/>
        </w:r>
        <w:r>
          <w:instrText xml:space="preserve"> PAGEREF _Toc25589 \h </w:instrText>
        </w:r>
        <w:r>
          <w:fldChar w:fldCharType="separate"/>
        </w:r>
        <w:r>
          <w:t>49</w:t>
        </w:r>
        <w:r>
          <w:fldChar w:fldCharType="end"/>
        </w:r>
      </w:hyperlink>
    </w:p>
    <w:p>
      <w:pPr>
        <w:pStyle w:val="TOC1"/>
        <w:tabs>
          <w:tab w:val="right" w:leader="dot" w:pos="8306"/>
        </w:tabs>
      </w:pPr>
      <w:hyperlink w:anchor="_Toc21429" w:history="1">
        <w:r>
          <w:rPr>
            <w:rFonts w:ascii="仿宋" w:eastAsia="仿宋" w:hAnsi="仿宋" w:cs="仿宋" w:hint="eastAsia"/>
            <w:lang w:eastAsia="zh-CN"/>
          </w:rPr>
          <w:t>十一、项目进度计划</w:t>
        </w:r>
        <w:r>
          <w:tab/>
        </w:r>
        <w:r>
          <w:fldChar w:fldCharType="begin"/>
        </w:r>
        <w:r>
          <w:instrText xml:space="preserve"> PAGEREF _Toc21429 \h </w:instrText>
        </w:r>
        <w:r>
          <w:fldChar w:fldCharType="separate"/>
        </w:r>
        <w:r>
          <w:t>50</w:t>
        </w:r>
        <w:r>
          <w:fldChar w:fldCharType="end"/>
        </w:r>
      </w:hyperlink>
    </w:p>
    <w:p>
      <w:pPr>
        <w:pStyle w:val="TOC2"/>
        <w:tabs>
          <w:tab w:val="right" w:leader="dot" w:pos="8306"/>
        </w:tabs>
      </w:pPr>
      <w:hyperlink w:anchor="_Toc5808" w:history="1">
        <w:r>
          <w:rPr>
            <w:rFonts w:ascii="仿宋" w:eastAsia="仿宋" w:hAnsi="仿宋" w:cs="仿宋" w:hint="eastAsia"/>
            <w:lang w:eastAsia="zh-CN"/>
          </w:rPr>
          <w:t>(一)、建设周期</w:t>
        </w:r>
        <w:r>
          <w:tab/>
        </w:r>
        <w:r>
          <w:fldChar w:fldCharType="begin"/>
        </w:r>
        <w:r>
          <w:instrText xml:space="preserve"> PAGEREF _Toc5808 \h </w:instrText>
        </w:r>
        <w:r>
          <w:fldChar w:fldCharType="separate"/>
        </w:r>
        <w:r>
          <w:t>50</w:t>
        </w:r>
        <w:r>
          <w:fldChar w:fldCharType="end"/>
        </w:r>
      </w:hyperlink>
    </w:p>
    <w:p>
      <w:pPr>
        <w:pStyle w:val="TOC2"/>
        <w:tabs>
          <w:tab w:val="right" w:leader="dot" w:pos="8306"/>
        </w:tabs>
      </w:pPr>
      <w:hyperlink w:anchor="_Toc15163" w:history="1">
        <w:r>
          <w:rPr>
            <w:rFonts w:ascii="仿宋" w:eastAsia="仿宋" w:hAnsi="仿宋" w:cs="仿宋" w:hint="eastAsia"/>
            <w:lang w:eastAsia="zh-CN"/>
          </w:rPr>
          <w:t>(二)、建设进度</w:t>
        </w:r>
        <w:r>
          <w:tab/>
        </w:r>
        <w:r>
          <w:fldChar w:fldCharType="begin"/>
        </w:r>
        <w:r>
          <w:instrText xml:space="preserve"> PAGEREF _Toc15163 \h </w:instrText>
        </w:r>
        <w:r>
          <w:fldChar w:fldCharType="separate"/>
        </w:r>
        <w:r>
          <w:t>50</w:t>
        </w:r>
        <w:r>
          <w:fldChar w:fldCharType="end"/>
        </w:r>
      </w:hyperlink>
    </w:p>
    <w:p>
      <w:pPr>
        <w:pStyle w:val="TOC2"/>
        <w:tabs>
          <w:tab w:val="right" w:leader="dot" w:pos="8306"/>
        </w:tabs>
      </w:pPr>
      <w:hyperlink w:anchor="_Toc22672" w:history="1">
        <w:r>
          <w:rPr>
            <w:rFonts w:ascii="仿宋" w:eastAsia="仿宋" w:hAnsi="仿宋" w:cs="仿宋" w:hint="eastAsia"/>
            <w:lang w:eastAsia="zh-CN"/>
          </w:rPr>
          <w:t>(三)、进度安排注意事项</w:t>
        </w:r>
        <w:r>
          <w:tab/>
        </w:r>
        <w:r>
          <w:fldChar w:fldCharType="begin"/>
        </w:r>
        <w:r>
          <w:instrText xml:space="preserve"> PAGEREF _Toc22672 \h </w:instrText>
        </w:r>
        <w:r>
          <w:fldChar w:fldCharType="separate"/>
        </w:r>
        <w:r>
          <w:t>51</w:t>
        </w:r>
        <w:r>
          <w:fldChar w:fldCharType="end"/>
        </w:r>
      </w:hyperlink>
    </w:p>
    <w:p>
      <w:pPr>
        <w:pStyle w:val="TOC2"/>
        <w:tabs>
          <w:tab w:val="right" w:leader="dot" w:pos="8306"/>
        </w:tabs>
      </w:pPr>
      <w:hyperlink w:anchor="_Toc9569" w:history="1">
        <w:r>
          <w:rPr>
            <w:rFonts w:ascii="仿宋" w:eastAsia="仿宋" w:hAnsi="仿宋" w:cs="仿宋" w:hint="eastAsia"/>
            <w:lang w:eastAsia="zh-CN"/>
          </w:rPr>
          <w:t>(四)、人力资源配置</w:t>
        </w:r>
        <w:r>
          <w:tab/>
        </w:r>
        <w:r>
          <w:fldChar w:fldCharType="begin"/>
        </w:r>
        <w:r>
          <w:instrText xml:space="preserve"> PAGEREF _Toc9569 \h </w:instrText>
        </w:r>
        <w:r>
          <w:fldChar w:fldCharType="separate"/>
        </w:r>
        <w:r>
          <w:t>52</w:t>
        </w:r>
        <w:r>
          <w:fldChar w:fldCharType="end"/>
        </w:r>
      </w:hyperlink>
    </w:p>
    <w:p>
      <w:pPr>
        <w:pStyle w:val="TOC2"/>
        <w:tabs>
          <w:tab w:val="right" w:leader="dot" w:pos="8306"/>
        </w:tabs>
      </w:pPr>
      <w:hyperlink w:anchor="_Toc16240" w:history="1">
        <w:r>
          <w:rPr>
            <w:rFonts w:ascii="仿宋" w:eastAsia="仿宋" w:hAnsi="仿宋" w:cs="仿宋" w:hint="eastAsia"/>
            <w:lang w:eastAsia="zh-CN"/>
          </w:rPr>
          <w:t>(五)、员工培训</w:t>
        </w:r>
        <w:r>
          <w:tab/>
        </w:r>
        <w:r>
          <w:fldChar w:fldCharType="begin"/>
        </w:r>
        <w:r>
          <w:instrText xml:space="preserve"> PAGEREF _Toc16240 \h </w:instrText>
        </w:r>
        <w:r>
          <w:fldChar w:fldCharType="separate"/>
        </w:r>
        <w:r>
          <w:t>54</w:t>
        </w:r>
        <w:r>
          <w:fldChar w:fldCharType="end"/>
        </w:r>
      </w:hyperlink>
    </w:p>
    <w:p>
      <w:pPr>
        <w:pStyle w:val="TOC2"/>
        <w:tabs>
          <w:tab w:val="right" w:leader="dot" w:pos="8306"/>
        </w:tabs>
      </w:pPr>
      <w:hyperlink w:anchor="_Toc25322" w:history="1">
        <w:r>
          <w:rPr>
            <w:rFonts w:ascii="仿宋" w:eastAsia="仿宋" w:hAnsi="仿宋" w:cs="仿宋" w:hint="eastAsia"/>
            <w:lang w:eastAsia="zh-CN"/>
          </w:rPr>
          <w:t>(六)、项目实施保障</w:t>
        </w:r>
        <w:r>
          <w:tab/>
        </w:r>
        <w:r>
          <w:fldChar w:fldCharType="begin"/>
        </w:r>
        <w:r>
          <w:instrText xml:space="preserve"> PAGEREF _Toc25322 \h </w:instrText>
        </w:r>
        <w:r>
          <w:fldChar w:fldCharType="separate"/>
        </w:r>
        <w:r>
          <w:t>55</w:t>
        </w:r>
        <w:r>
          <w:fldChar w:fldCharType="end"/>
        </w:r>
      </w:hyperlink>
    </w:p>
    <w:p>
      <w:pPr>
        <w:pStyle w:val="TOC2"/>
        <w:tabs>
          <w:tab w:val="right" w:leader="dot" w:pos="8306"/>
        </w:tabs>
      </w:pPr>
      <w:hyperlink w:anchor="_Toc2553" w:history="1">
        <w:r>
          <w:rPr>
            <w:rFonts w:ascii="仿宋" w:eastAsia="仿宋" w:hAnsi="仿宋" w:cs="仿宋" w:hint="eastAsia"/>
            <w:lang w:eastAsia="zh-CN"/>
          </w:rPr>
          <w:t>(七)、安全规范管理</w:t>
        </w:r>
        <w:r>
          <w:tab/>
        </w:r>
        <w:r>
          <w:fldChar w:fldCharType="begin"/>
        </w:r>
        <w:r>
          <w:instrText xml:space="preserve"> PAGEREF _Toc2553 \h </w:instrText>
        </w:r>
        <w:r>
          <w:fldChar w:fldCharType="separate"/>
        </w:r>
        <w:r>
          <w:t>56</w:t>
        </w:r>
        <w:r>
          <w:fldChar w:fldCharType="end"/>
        </w:r>
      </w:hyperlink>
    </w:p>
    <w:p>
      <w:pPr>
        <w:pStyle w:val="TOC1"/>
        <w:tabs>
          <w:tab w:val="right" w:leader="dot" w:pos="8306"/>
        </w:tabs>
      </w:pPr>
      <w:hyperlink w:anchor="_Toc27913" w:history="1">
        <w:r>
          <w:rPr>
            <w:rFonts w:ascii="仿宋" w:eastAsia="仿宋" w:hAnsi="仿宋" w:cs="仿宋" w:hint="eastAsia"/>
            <w:lang w:eastAsia="zh-CN"/>
          </w:rPr>
          <w:t>十二、土地利用与规划方案</w:t>
        </w:r>
        <w:r>
          <w:tab/>
        </w:r>
        <w:r>
          <w:fldChar w:fldCharType="begin"/>
        </w:r>
        <w:r>
          <w:instrText xml:space="preserve"> PAGEREF _Toc27913 \h </w:instrText>
        </w:r>
        <w:r>
          <w:fldChar w:fldCharType="separate"/>
        </w:r>
        <w:r>
          <w:t>57</w:t>
        </w:r>
        <w:r>
          <w:fldChar w:fldCharType="end"/>
        </w:r>
      </w:hyperlink>
    </w:p>
    <w:p>
      <w:pPr>
        <w:pStyle w:val="TOC2"/>
        <w:tabs>
          <w:tab w:val="right" w:leader="dot" w:pos="8306"/>
        </w:tabs>
      </w:pPr>
      <w:hyperlink w:anchor="_Toc21775" w:history="1">
        <w:r>
          <w:rPr>
            <w:rFonts w:ascii="仿宋" w:eastAsia="仿宋" w:hAnsi="仿宋" w:cs="仿宋" w:hint="eastAsia"/>
            <w:lang w:eastAsia="zh-CN"/>
          </w:rPr>
          <w:t>(一)、项目用地情况分析</w:t>
        </w:r>
        <w:r>
          <w:tab/>
        </w:r>
        <w:r>
          <w:fldChar w:fldCharType="begin"/>
        </w:r>
        <w:r>
          <w:instrText xml:space="preserve"> PAGEREF _Toc21775 \h </w:instrText>
        </w:r>
        <w:r>
          <w:fldChar w:fldCharType="separate"/>
        </w:r>
        <w:r>
          <w:t>57</w:t>
        </w:r>
        <w:r>
          <w:fldChar w:fldCharType="end"/>
        </w:r>
      </w:hyperlink>
    </w:p>
    <w:p>
      <w:pPr>
        <w:pStyle w:val="TOC2"/>
        <w:tabs>
          <w:tab w:val="right" w:leader="dot" w:pos="8306"/>
        </w:tabs>
      </w:pPr>
      <w:hyperlink w:anchor="_Toc23434" w:history="1">
        <w:r>
          <w:rPr>
            <w:rFonts w:ascii="仿宋" w:eastAsia="仿宋" w:hAnsi="仿宋" w:cs="仿宋" w:hint="eastAsia"/>
            <w:lang w:eastAsia="zh-CN"/>
          </w:rPr>
          <w:t>(二)、土地利用规划方案</w:t>
        </w:r>
        <w:r>
          <w:tab/>
        </w:r>
        <w:r>
          <w:fldChar w:fldCharType="begin"/>
        </w:r>
        <w:r>
          <w:instrText xml:space="preserve"> PAGEREF _Toc23434 \h </w:instrText>
        </w:r>
        <w:r>
          <w:fldChar w:fldCharType="separate"/>
        </w:r>
        <w:r>
          <w:t>58</w:t>
        </w:r>
        <w:r>
          <w:fldChar w:fldCharType="end"/>
        </w:r>
      </w:hyperlink>
    </w:p>
    <w:p>
      <w:pPr>
        <w:pStyle w:val="TOC1"/>
        <w:tabs>
          <w:tab w:val="right" w:leader="dot" w:pos="8306"/>
        </w:tabs>
      </w:pPr>
      <w:hyperlink w:anchor="_Toc30182" w:history="1">
        <w:r>
          <w:rPr>
            <w:rFonts w:ascii="仿宋" w:eastAsia="仿宋" w:hAnsi="仿宋" w:cs="仿宋" w:hint="eastAsia"/>
            <w:lang w:eastAsia="zh-CN"/>
          </w:rPr>
          <w:t>十三、人力资源管理与开发</w:t>
        </w:r>
        <w:r>
          <w:tab/>
        </w:r>
        <w:r>
          <w:fldChar w:fldCharType="begin"/>
        </w:r>
        <w:r>
          <w:instrText xml:space="preserve"> PAGEREF _Toc30182 \h </w:instrText>
        </w:r>
        <w:r>
          <w:fldChar w:fldCharType="separate"/>
        </w:r>
        <w:r>
          <w:t>60</w:t>
        </w:r>
        <w:r>
          <w:fldChar w:fldCharType="end"/>
        </w:r>
      </w:hyperlink>
    </w:p>
    <w:p>
      <w:pPr>
        <w:pStyle w:val="TOC2"/>
        <w:tabs>
          <w:tab w:val="right" w:leader="dot" w:pos="8306"/>
        </w:tabs>
      </w:pPr>
      <w:hyperlink w:anchor="_Toc8473" w:history="1">
        <w:r>
          <w:rPr>
            <w:rFonts w:ascii="仿宋" w:eastAsia="仿宋" w:hAnsi="仿宋" w:cs="仿宋" w:hint="eastAsia"/>
            <w:lang w:eastAsia="zh-CN"/>
          </w:rPr>
          <w:t>(一)、人力资源规划</w:t>
        </w:r>
        <w:r>
          <w:tab/>
        </w:r>
        <w:r>
          <w:fldChar w:fldCharType="begin"/>
        </w:r>
        <w:r>
          <w:instrText xml:space="preserve"> PAGEREF _Toc8473 \h </w:instrText>
        </w:r>
        <w:r>
          <w:fldChar w:fldCharType="separate"/>
        </w:r>
        <w:r>
          <w:t>60</w:t>
        </w:r>
        <w:r>
          <w:fldChar w:fldCharType="end"/>
        </w:r>
      </w:hyperlink>
    </w:p>
    <w:p>
      <w:pPr>
        <w:pStyle w:val="TOC2"/>
        <w:tabs>
          <w:tab w:val="right" w:leader="dot" w:pos="8306"/>
        </w:tabs>
      </w:pPr>
      <w:hyperlink w:anchor="_Toc26008" w:history="1">
        <w:r>
          <w:rPr>
            <w:rFonts w:ascii="仿宋" w:eastAsia="仿宋" w:hAnsi="仿宋" w:cs="仿宋" w:hint="eastAsia"/>
            <w:lang w:eastAsia="zh-CN"/>
          </w:rPr>
          <w:t>(二)、人力资源开发与培训</w:t>
        </w:r>
        <w:r>
          <w:tab/>
        </w:r>
        <w:r>
          <w:fldChar w:fldCharType="begin"/>
        </w:r>
        <w:r>
          <w:instrText xml:space="preserve"> PAGEREF _Toc26008 \h </w:instrText>
        </w:r>
        <w:r>
          <w:fldChar w:fldCharType="separate"/>
        </w:r>
        <w:r>
          <w:t>61</w:t>
        </w:r>
        <w:r>
          <w:fldChar w:fldCharType="end"/>
        </w:r>
      </w:hyperlink>
    </w:p>
    <w:p>
      <w:pPr>
        <w:pStyle w:val="TOC1"/>
        <w:tabs>
          <w:tab w:val="right" w:leader="dot" w:pos="8306"/>
        </w:tabs>
      </w:pPr>
      <w:hyperlink w:anchor="_Toc26376" w:history="1">
        <w:r>
          <w:rPr>
            <w:rFonts w:ascii="仿宋" w:eastAsia="仿宋" w:hAnsi="仿宋" w:cs="仿宋" w:hint="eastAsia"/>
            <w:lang w:eastAsia="zh-CN"/>
          </w:rPr>
          <w:t>十四、项目施工方案</w:t>
        </w:r>
        <w:r>
          <w:tab/>
        </w:r>
        <w:r>
          <w:fldChar w:fldCharType="begin"/>
        </w:r>
        <w:r>
          <w:instrText xml:space="preserve"> PAGEREF _Toc26376 \h </w:instrText>
        </w:r>
        <w:r>
          <w:fldChar w:fldCharType="separate"/>
        </w:r>
        <w:r>
          <w:t>64</w:t>
        </w:r>
        <w:r>
          <w:fldChar w:fldCharType="end"/>
        </w:r>
      </w:hyperlink>
    </w:p>
    <w:p>
      <w:pPr>
        <w:pStyle w:val="TOC2"/>
        <w:tabs>
          <w:tab w:val="right" w:leader="dot" w:pos="8306"/>
        </w:tabs>
      </w:pPr>
      <w:hyperlink w:anchor="_Toc21090" w:history="1">
        <w:r>
          <w:rPr>
            <w:rFonts w:ascii="仿宋" w:eastAsia="仿宋" w:hAnsi="仿宋" w:cs="仿宋" w:hint="eastAsia"/>
            <w:lang w:eastAsia="zh-CN"/>
          </w:rPr>
          <w:t>(一)、施工组织设计</w:t>
        </w:r>
        <w:r>
          <w:tab/>
        </w:r>
        <w:r>
          <w:fldChar w:fldCharType="begin"/>
        </w:r>
        <w:r>
          <w:instrText xml:space="preserve"> PAGEREF _Toc21090 \h </w:instrText>
        </w:r>
        <w:r>
          <w:fldChar w:fldCharType="separate"/>
        </w:r>
        <w:r>
          <w:t>64</w:t>
        </w:r>
        <w:r>
          <w:fldChar w:fldCharType="end"/>
        </w:r>
      </w:hyperlink>
    </w:p>
    <w:p>
      <w:pPr>
        <w:pStyle w:val="TOC2"/>
        <w:tabs>
          <w:tab w:val="right" w:leader="dot" w:pos="8306"/>
        </w:tabs>
      </w:pPr>
      <w:hyperlink w:anchor="_Toc27651" w:history="1">
        <w:r>
          <w:rPr>
            <w:rFonts w:ascii="仿宋" w:eastAsia="仿宋" w:hAnsi="仿宋" w:cs="仿宋" w:hint="eastAsia"/>
            <w:lang w:eastAsia="zh-CN"/>
          </w:rPr>
          <w:t>(二)、施工工艺与技术路线</w:t>
        </w:r>
        <w:r>
          <w:tab/>
        </w:r>
        <w:r>
          <w:fldChar w:fldCharType="begin"/>
        </w:r>
        <w:r>
          <w:instrText xml:space="preserve"> PAGEREF _Toc27651 \h </w:instrText>
        </w:r>
        <w:r>
          <w:fldChar w:fldCharType="separate"/>
        </w:r>
        <w:r>
          <w:t>66</w:t>
        </w:r>
        <w:r>
          <w:fldChar w:fldCharType="end"/>
        </w:r>
      </w:hyperlink>
    </w:p>
    <w:p>
      <w:pPr>
        <w:pStyle w:val="TOC2"/>
        <w:tabs>
          <w:tab w:val="right" w:leader="dot" w:pos="8306"/>
        </w:tabs>
      </w:pPr>
      <w:hyperlink w:anchor="_Toc19460" w:history="1">
        <w:r>
          <w:rPr>
            <w:rFonts w:ascii="仿宋" w:eastAsia="仿宋" w:hAnsi="仿宋" w:cs="仿宋" w:hint="eastAsia"/>
            <w:lang w:eastAsia="zh-CN"/>
          </w:rPr>
          <w:t>(三)、关键节点施工计划</w:t>
        </w:r>
        <w:r>
          <w:tab/>
        </w:r>
        <w:r>
          <w:fldChar w:fldCharType="begin"/>
        </w:r>
        <w:r>
          <w:instrText xml:space="preserve"> PAGEREF _Toc19460 \h </w:instrText>
        </w:r>
        <w:r>
          <w:fldChar w:fldCharType="separate"/>
        </w:r>
        <w:r>
          <w:t>67</w:t>
        </w:r>
        <w:r>
          <w:fldChar w:fldCharType="end"/>
        </w:r>
      </w:hyperlink>
    </w:p>
    <w:p>
      <w:pPr>
        <w:pStyle w:val="TOC2"/>
        <w:tabs>
          <w:tab w:val="right" w:leader="dot" w:pos="8306"/>
        </w:tabs>
      </w:pPr>
      <w:hyperlink w:anchor="_Toc9609" w:history="1">
        <w:r>
          <w:rPr>
            <w:rFonts w:ascii="仿宋" w:eastAsia="仿宋" w:hAnsi="仿宋" w:cs="仿宋" w:hint="eastAsia"/>
            <w:lang w:eastAsia="zh-CN"/>
          </w:rPr>
          <w:t>(四)、施工现场管理</w:t>
        </w:r>
        <w:r>
          <w:tab/>
        </w:r>
        <w:r>
          <w:fldChar w:fldCharType="begin"/>
        </w:r>
        <w:r>
          <w:instrText xml:space="preserve"> PAGEREF _Toc9609 \h </w:instrText>
        </w:r>
        <w:r>
          <w:fldChar w:fldCharType="separate"/>
        </w:r>
        <w:r>
          <w:t>68</w:t>
        </w:r>
        <w:r>
          <w:fldChar w:fldCharType="end"/>
        </w:r>
      </w:hyperlink>
    </w:p>
    <w:p>
      <w:pPr>
        <w:pStyle w:val="TOC1"/>
        <w:tabs>
          <w:tab w:val="right" w:leader="dot" w:pos="8306"/>
        </w:tabs>
      </w:pPr>
      <w:hyperlink w:anchor="_Toc27598" w:history="1">
        <w:r>
          <w:rPr>
            <w:rFonts w:ascii="仿宋" w:eastAsia="仿宋" w:hAnsi="仿宋" w:cs="仿宋" w:hint="eastAsia"/>
            <w:lang w:eastAsia="zh-CN"/>
          </w:rPr>
          <w:t>十五、质量管理与控制</w:t>
        </w:r>
        <w:r>
          <w:tab/>
        </w:r>
        <w:r>
          <w:fldChar w:fldCharType="begin"/>
        </w:r>
        <w:r>
          <w:instrText xml:space="preserve"> PAGEREF _Toc27598 \h </w:instrText>
        </w:r>
        <w:r>
          <w:fldChar w:fldCharType="separate"/>
        </w:r>
        <w:r>
          <w:t>70</w:t>
        </w:r>
        <w:r>
          <w:fldChar w:fldCharType="end"/>
        </w:r>
      </w:hyperlink>
    </w:p>
    <w:p>
      <w:pPr>
        <w:pStyle w:val="TOC2"/>
        <w:tabs>
          <w:tab w:val="right" w:leader="dot" w:pos="8306"/>
        </w:tabs>
      </w:pPr>
      <w:hyperlink w:anchor="_Toc8755" w:history="1">
        <w:r>
          <w:rPr>
            <w:rFonts w:ascii="仿宋" w:eastAsia="仿宋" w:hAnsi="仿宋" w:cs="仿宋" w:hint="eastAsia"/>
            <w:lang w:eastAsia="zh-CN"/>
          </w:rPr>
          <w:t>(一)、质量管理体系建设</w:t>
        </w:r>
        <w:r>
          <w:tab/>
        </w:r>
        <w:r>
          <w:fldChar w:fldCharType="begin"/>
        </w:r>
        <w:r>
          <w:instrText xml:space="preserve"> PAGEREF _Toc8755 \h </w:instrText>
        </w:r>
        <w:r>
          <w:fldChar w:fldCharType="separate"/>
        </w:r>
        <w:r>
          <w:t>70</w:t>
        </w:r>
        <w:r>
          <w:fldChar w:fldCharType="end"/>
        </w:r>
      </w:hyperlink>
    </w:p>
    <w:p>
      <w:pPr>
        <w:pStyle w:val="TOC2"/>
        <w:tabs>
          <w:tab w:val="right" w:leader="dot" w:pos="8306"/>
        </w:tabs>
      </w:pPr>
      <w:hyperlink w:anchor="_Toc7773" w:history="1">
        <w:r>
          <w:rPr>
            <w:rFonts w:ascii="仿宋" w:eastAsia="仿宋" w:hAnsi="仿宋" w:cs="仿宋" w:hint="eastAsia"/>
            <w:lang w:eastAsia="zh-CN"/>
          </w:rPr>
          <w:t>(二)、质量控制措施</w:t>
        </w:r>
        <w:r>
          <w:tab/>
        </w:r>
        <w:r>
          <w:fldChar w:fldCharType="begin"/>
        </w:r>
        <w:r>
          <w:instrText xml:space="preserve"> PAGEREF _Toc7773 \h </w:instrText>
        </w:r>
        <w:r>
          <w:fldChar w:fldCharType="separate"/>
        </w:r>
        <w:r>
          <w:t>72</w:t>
        </w:r>
        <w:r>
          <w:fldChar w:fldCharType="end"/>
        </w:r>
      </w:hyperlink>
    </w:p>
    <w:p>
      <w:pPr>
        <w:pStyle w:val="TOC1"/>
        <w:tabs>
          <w:tab w:val="right" w:leader="dot" w:pos="8306"/>
        </w:tabs>
      </w:pPr>
      <w:hyperlink w:anchor="_Toc23295" w:history="1">
        <w:r>
          <w:rPr>
            <w:rFonts w:ascii="仿宋" w:eastAsia="仿宋" w:hAnsi="仿宋" w:cs="仿宋" w:hint="eastAsia"/>
            <w:lang w:eastAsia="zh-CN"/>
          </w:rPr>
          <w:t>十六、产业协同与集群发展</w:t>
        </w:r>
        <w:r>
          <w:tab/>
        </w:r>
        <w:r>
          <w:fldChar w:fldCharType="begin"/>
        </w:r>
        <w:r>
          <w:instrText xml:space="preserve"> PAGEREF _Toc23295 \h </w:instrText>
        </w:r>
        <w:r>
          <w:fldChar w:fldCharType="separate"/>
        </w:r>
        <w:r>
          <w:t>73</w:t>
        </w:r>
        <w:r>
          <w:fldChar w:fldCharType="end"/>
        </w:r>
      </w:hyperlink>
    </w:p>
    <w:p>
      <w:pPr>
        <w:pStyle w:val="TOC2"/>
        <w:tabs>
          <w:tab w:val="right" w:leader="dot" w:pos="8306"/>
        </w:tabs>
      </w:pPr>
      <w:hyperlink w:anchor="_Toc9253" w:history="1">
        <w:r>
          <w:rPr>
            <w:rFonts w:ascii="仿宋" w:eastAsia="仿宋" w:hAnsi="仿宋" w:cs="仿宋" w:hint="eastAsia"/>
            <w:lang w:eastAsia="zh-CN"/>
          </w:rPr>
          <w:t>(一)、产业协同机制建设</w:t>
        </w:r>
        <w:r>
          <w:tab/>
        </w:r>
        <w:r>
          <w:fldChar w:fldCharType="begin"/>
        </w:r>
        <w:r>
          <w:instrText xml:space="preserve"> PAGEREF _Toc9253 \h </w:instrText>
        </w:r>
        <w:r>
          <w:fldChar w:fldCharType="separate"/>
        </w:r>
        <w:r>
          <w:t>73</w:t>
        </w:r>
        <w:r>
          <w:fldChar w:fldCharType="end"/>
        </w:r>
      </w:hyperlink>
    </w:p>
    <w:p>
      <w:pPr>
        <w:pStyle w:val="TOC2"/>
        <w:tabs>
          <w:tab w:val="right" w:leader="dot" w:pos="8306"/>
        </w:tabs>
      </w:pPr>
      <w:hyperlink w:anchor="_Toc21572" w:history="1">
        <w:r>
          <w:rPr>
            <w:rFonts w:ascii="仿宋" w:eastAsia="仿宋" w:hAnsi="仿宋" w:cs="仿宋" w:hint="eastAsia"/>
            <w:lang w:eastAsia="zh-CN"/>
          </w:rPr>
          <w:t>(二)、产业集群培育与发展</w:t>
        </w:r>
        <w:r>
          <w:tab/>
        </w:r>
        <w:r>
          <w:fldChar w:fldCharType="begin"/>
        </w:r>
        <w:r>
          <w:instrText xml:space="preserve"> PAGEREF _Toc21572 \h </w:instrText>
        </w:r>
        <w:r>
          <w:fldChar w:fldCharType="separate"/>
        </w:r>
        <w:r>
          <w:t>74</w:t>
        </w:r>
        <w:r>
          <w:fldChar w:fldCharType="end"/>
        </w:r>
      </w:hyperlink>
    </w:p>
    <w:p>
      <w:pPr>
        <w:pStyle w:val="TOC1"/>
        <w:tabs>
          <w:tab w:val="right" w:leader="dot" w:pos="8306"/>
        </w:tabs>
      </w:pPr>
      <w:hyperlink w:anchor="_Toc18212" w:history="1">
        <w:r>
          <w:rPr>
            <w:rFonts w:ascii="仿宋" w:eastAsia="仿宋" w:hAnsi="仿宋" w:cs="仿宋" w:hint="eastAsia"/>
            <w:lang w:eastAsia="zh-CN"/>
          </w:rPr>
          <w:t>十七、合作与交流机制建立</w:t>
        </w:r>
        <w:r>
          <w:tab/>
        </w:r>
        <w:r>
          <w:fldChar w:fldCharType="begin"/>
        </w:r>
        <w:r>
          <w:instrText xml:space="preserve"> PAGEREF _Toc18212 \h </w:instrText>
        </w:r>
        <w:r>
          <w:fldChar w:fldCharType="separate"/>
        </w:r>
        <w:r>
          <w:t>75</w:t>
        </w:r>
        <w:r>
          <w:fldChar w:fldCharType="end"/>
        </w:r>
      </w:hyperlink>
    </w:p>
    <w:p>
      <w:pPr>
        <w:pStyle w:val="TOC2"/>
        <w:tabs>
          <w:tab w:val="right" w:leader="dot" w:pos="8306"/>
        </w:tabs>
      </w:pPr>
      <w:hyperlink w:anchor="_Toc13050" w:history="1">
        <w:r>
          <w:rPr>
            <w:rFonts w:ascii="仿宋" w:eastAsia="仿宋" w:hAnsi="仿宋" w:cs="仿宋" w:hint="eastAsia"/>
            <w:lang w:eastAsia="zh-CN"/>
          </w:rPr>
          <w:t>(一)、合作伙伴选择与合作方式</w:t>
        </w:r>
        <w:r>
          <w:tab/>
        </w:r>
        <w:r>
          <w:fldChar w:fldCharType="begin"/>
        </w:r>
        <w:r>
          <w:instrText xml:space="preserve"> PAGEREF _Toc13050 \h </w:instrText>
        </w:r>
        <w:r>
          <w:fldChar w:fldCharType="separate"/>
        </w:r>
        <w:r>
          <w:t>75</w:t>
        </w:r>
        <w:r>
          <w:fldChar w:fldCharType="end"/>
        </w:r>
      </w:hyperlink>
    </w:p>
    <w:p>
      <w:pPr>
        <w:pStyle w:val="TOC2"/>
        <w:tabs>
          <w:tab w:val="right" w:leader="dot" w:pos="8306"/>
        </w:tabs>
      </w:pPr>
      <w:hyperlink w:anchor="_Toc30596" w:history="1">
        <w:r>
          <w:rPr>
            <w:rFonts w:ascii="仿宋" w:eastAsia="仿宋" w:hAnsi="仿宋" w:cs="仿宋" w:hint="eastAsia"/>
            <w:lang w:eastAsia="zh-CN"/>
          </w:rPr>
          <w:t>(二)、交流与合作平台搭建</w:t>
        </w:r>
        <w:r>
          <w:tab/>
        </w:r>
        <w:r>
          <w:fldChar w:fldCharType="begin"/>
        </w:r>
        <w:r>
          <w:instrText xml:space="preserve"> PAGEREF _Toc30596 \h </w:instrText>
        </w:r>
        <w:r>
          <w:fldChar w:fldCharType="separate"/>
        </w:r>
        <w:r>
          <w:t>76</w:t>
        </w:r>
        <w:r>
          <w:fldChar w:fldCharType="end"/>
        </w:r>
      </w:hyperlink>
    </w:p>
    <w:p>
      <w:pPr>
        <w:pStyle w:val="TOC1"/>
        <w:tabs>
          <w:tab w:val="right" w:leader="dot" w:pos="8306"/>
        </w:tabs>
      </w:pPr>
      <w:hyperlink w:anchor="_Toc20852" w:history="1">
        <w:r>
          <w:rPr>
            <w:rFonts w:ascii="仿宋" w:eastAsia="仿宋" w:hAnsi="仿宋" w:cs="仿宋" w:hint="eastAsia"/>
            <w:lang w:eastAsia="zh-CN"/>
          </w:rPr>
          <w:t>十八、法律法规与政策遵循</w:t>
        </w:r>
        <w:r>
          <w:tab/>
        </w:r>
        <w:r>
          <w:fldChar w:fldCharType="begin"/>
        </w:r>
        <w:r>
          <w:instrText xml:space="preserve"> PAGEREF _Toc20852 \h </w:instrText>
        </w:r>
        <w:r>
          <w:fldChar w:fldCharType="separate"/>
        </w:r>
        <w:r>
          <w:t>78</w:t>
        </w:r>
        <w:r>
          <w:fldChar w:fldCharType="end"/>
        </w:r>
      </w:hyperlink>
    </w:p>
    <w:p>
      <w:pPr>
        <w:pStyle w:val="TOC2"/>
        <w:tabs>
          <w:tab w:val="right" w:leader="dot" w:pos="8306"/>
        </w:tabs>
      </w:pPr>
      <w:hyperlink w:anchor="_Toc19953" w:history="1">
        <w:r>
          <w:rPr>
            <w:rFonts w:ascii="仿宋" w:eastAsia="仿宋" w:hAnsi="仿宋" w:cs="仿宋" w:hint="eastAsia"/>
            <w:lang w:eastAsia="zh-CN"/>
          </w:rPr>
          <w:t>(一)、法律法规遵守</w:t>
        </w:r>
        <w:r>
          <w:tab/>
        </w:r>
        <w:r>
          <w:fldChar w:fldCharType="begin"/>
        </w:r>
        <w:r>
          <w:instrText xml:space="preserve"> PAGEREF _Toc19953 \h </w:instrText>
        </w:r>
        <w:r>
          <w:fldChar w:fldCharType="separate"/>
        </w:r>
        <w:r>
          <w:t>78</w:t>
        </w:r>
        <w:r>
          <w:fldChar w:fldCharType="end"/>
        </w:r>
      </w:hyperlink>
    </w:p>
    <w:p>
      <w:pPr>
        <w:pStyle w:val="TOC2"/>
        <w:tabs>
          <w:tab w:val="right" w:leader="dot" w:pos="8306"/>
        </w:tabs>
      </w:pPr>
      <w:hyperlink w:anchor="_Toc30402" w:history="1">
        <w:r>
          <w:rPr>
            <w:rFonts w:ascii="仿宋" w:eastAsia="仿宋" w:hAnsi="仿宋" w:cs="仿宋" w:hint="eastAsia"/>
            <w:lang w:eastAsia="zh-CN"/>
          </w:rPr>
          <w:t>(二)、政策导向与利用</w:t>
        </w:r>
        <w:r>
          <w:tab/>
        </w:r>
        <w:r>
          <w:fldChar w:fldCharType="begin"/>
        </w:r>
        <w:r>
          <w:instrText xml:space="preserve"> PAGEREF _Toc30402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9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08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9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083"/>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39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7061"/>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964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太阳能电池生产专用原材料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太阳能电池生产专用原材料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10299"/>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太阳能电池生产专用原材料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能电池生产专用原材料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太阳能电池生产专用原材料项目还致力于提升当地居民的技能和就业能力，通过与当地教育机构合作提供培训和教育机会，从而提高社区整体的生活水平和社会福祉。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太阳能电池生产专用原材料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31702"/>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太阳能电池生产专用原材料项目的建设和发展得益于一系列有利条件，这些条件涵盖了技术优势、市场潜力、政策支持、人力资源、基础设施以及投资和合作伙伴的支持，共同构成了项目成功的坚实基础。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太阳能电池生产专用原材料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太阳能电池生产专用原材料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5268"/>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24410"/>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4346"/>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https://d.book118.com/348133131126006026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太阳能电池生产专用原材料项目构思建设方案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DA0E1A"/>
    <w:rsid w:val="3CDA0E1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133131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2023-12-23T10:02:00Z</dcterms:created>
  <dcterms:modified xsi:type="dcterms:W3CDTF">2023-12-23T10:02:35Z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CACA07093614403CB2371B323CE60D7B_11</vt:lpwstr>
  </property>
  <property fmtid="{D5CDD505-2E9C-101B-9397-08002B2CF9AE}" pid="3" name="KSOProductBuildVer">
    <vt:lpwstr>2052-12.1.0.16120</vt:lpwstr>
  </property>
</Properties>
</file>