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TPU项目可行性建设方案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109" w:history="1">
        <w:r>
          <w:rPr>
            <w:rFonts w:ascii="仿宋" w:eastAsia="仿宋" w:hAnsi="仿宋" w:cs="仿宋" w:hint="eastAsia"/>
            <w:lang w:eastAsia="zh-CN"/>
          </w:rPr>
          <w:t>概论</w:t>
        </w:r>
        <w:r>
          <w:tab/>
        </w:r>
        <w:r>
          <w:fldChar w:fldCharType="begin"/>
        </w:r>
        <w:r>
          <w:instrText xml:space="preserve"> PAGEREF _Toc16109 \h </w:instrText>
        </w:r>
        <w:r>
          <w:fldChar w:fldCharType="separate"/>
        </w:r>
        <w:r>
          <w:t>3</w:t>
        </w:r>
        <w:r>
          <w:fldChar w:fldCharType="end"/>
        </w:r>
      </w:hyperlink>
    </w:p>
    <w:p>
      <w:pPr>
        <w:pStyle w:val="TOC1"/>
        <w:tabs>
          <w:tab w:val="right" w:leader="dot" w:pos="8306"/>
        </w:tabs>
      </w:pPr>
      <w:hyperlink w:anchor="_Toc16362" w:history="1">
        <w:r>
          <w:rPr>
            <w:rFonts w:ascii="仿宋" w:eastAsia="仿宋" w:hAnsi="仿宋" w:cs="仿宋" w:hint="eastAsia"/>
            <w:lang w:eastAsia="zh-CN"/>
          </w:rPr>
          <w:t>一、经济影响分析</w:t>
        </w:r>
        <w:r>
          <w:tab/>
        </w:r>
        <w:r>
          <w:fldChar w:fldCharType="begin"/>
        </w:r>
        <w:r>
          <w:instrText xml:space="preserve"> PAGEREF _Toc16362 \h </w:instrText>
        </w:r>
        <w:r>
          <w:fldChar w:fldCharType="separate"/>
        </w:r>
        <w:r>
          <w:t>3</w:t>
        </w:r>
        <w:r>
          <w:fldChar w:fldCharType="end"/>
        </w:r>
      </w:hyperlink>
    </w:p>
    <w:p>
      <w:pPr>
        <w:pStyle w:val="TOC2"/>
        <w:tabs>
          <w:tab w:val="right" w:leader="dot" w:pos="8306"/>
        </w:tabs>
      </w:pPr>
      <w:hyperlink w:anchor="_Toc17832" w:history="1">
        <w:r>
          <w:rPr>
            <w:rFonts w:ascii="仿宋" w:eastAsia="仿宋" w:hAnsi="仿宋" w:cs="仿宋" w:hint="eastAsia"/>
            <w:lang w:eastAsia="zh-CN"/>
          </w:rPr>
          <w:t>(一)、经济费用效益或费用效果分析</w:t>
        </w:r>
        <w:r>
          <w:tab/>
        </w:r>
        <w:r>
          <w:fldChar w:fldCharType="begin"/>
        </w:r>
        <w:r>
          <w:instrText xml:space="preserve"> PAGEREF _Toc17832 \h </w:instrText>
        </w:r>
        <w:r>
          <w:fldChar w:fldCharType="separate"/>
        </w:r>
        <w:r>
          <w:t>3</w:t>
        </w:r>
        <w:r>
          <w:fldChar w:fldCharType="end"/>
        </w:r>
      </w:hyperlink>
    </w:p>
    <w:p>
      <w:pPr>
        <w:pStyle w:val="TOC2"/>
        <w:tabs>
          <w:tab w:val="right" w:leader="dot" w:pos="8306"/>
        </w:tabs>
      </w:pPr>
      <w:hyperlink w:anchor="_Toc21188" w:history="1">
        <w:r>
          <w:rPr>
            <w:rFonts w:ascii="仿宋" w:eastAsia="仿宋" w:hAnsi="仿宋" w:cs="仿宋" w:hint="eastAsia"/>
            <w:lang w:eastAsia="zh-CN"/>
          </w:rPr>
          <w:t>(二)、行业影响分析</w:t>
        </w:r>
        <w:r>
          <w:tab/>
        </w:r>
        <w:r>
          <w:fldChar w:fldCharType="begin"/>
        </w:r>
        <w:r>
          <w:instrText xml:space="preserve"> PAGEREF _Toc21188 \h </w:instrText>
        </w:r>
        <w:r>
          <w:fldChar w:fldCharType="separate"/>
        </w:r>
        <w:r>
          <w:t>5</w:t>
        </w:r>
        <w:r>
          <w:fldChar w:fldCharType="end"/>
        </w:r>
      </w:hyperlink>
    </w:p>
    <w:p>
      <w:pPr>
        <w:pStyle w:val="TOC2"/>
        <w:tabs>
          <w:tab w:val="right" w:leader="dot" w:pos="8306"/>
        </w:tabs>
      </w:pPr>
      <w:hyperlink w:anchor="_Toc26397" w:history="1">
        <w:r>
          <w:rPr>
            <w:rFonts w:ascii="仿宋" w:eastAsia="仿宋" w:hAnsi="仿宋" w:cs="仿宋" w:hint="eastAsia"/>
            <w:lang w:eastAsia="zh-CN"/>
          </w:rPr>
          <w:t>(三)、区域经济影响分析</w:t>
        </w:r>
        <w:r>
          <w:tab/>
        </w:r>
        <w:r>
          <w:fldChar w:fldCharType="begin"/>
        </w:r>
        <w:r>
          <w:instrText xml:space="preserve"> PAGEREF _Toc26397 \h </w:instrText>
        </w:r>
        <w:r>
          <w:fldChar w:fldCharType="separate"/>
        </w:r>
        <w:r>
          <w:t>7</w:t>
        </w:r>
        <w:r>
          <w:fldChar w:fldCharType="end"/>
        </w:r>
      </w:hyperlink>
    </w:p>
    <w:p>
      <w:pPr>
        <w:pStyle w:val="TOC2"/>
        <w:tabs>
          <w:tab w:val="right" w:leader="dot" w:pos="8306"/>
        </w:tabs>
      </w:pPr>
      <w:hyperlink w:anchor="_Toc29430" w:history="1">
        <w:r>
          <w:rPr>
            <w:rFonts w:ascii="仿宋" w:eastAsia="仿宋" w:hAnsi="仿宋" w:cs="仿宋" w:hint="eastAsia"/>
            <w:lang w:eastAsia="zh-CN"/>
          </w:rPr>
          <w:t>(四)、宏观经济影响分析</w:t>
        </w:r>
        <w:r>
          <w:tab/>
        </w:r>
        <w:r>
          <w:fldChar w:fldCharType="begin"/>
        </w:r>
        <w:r>
          <w:instrText xml:space="preserve"> PAGEREF _Toc29430 \h </w:instrText>
        </w:r>
        <w:r>
          <w:fldChar w:fldCharType="separate"/>
        </w:r>
        <w:r>
          <w:t>8</w:t>
        </w:r>
        <w:r>
          <w:fldChar w:fldCharType="end"/>
        </w:r>
      </w:hyperlink>
    </w:p>
    <w:p>
      <w:pPr>
        <w:pStyle w:val="TOC1"/>
        <w:tabs>
          <w:tab w:val="right" w:leader="dot" w:pos="8306"/>
        </w:tabs>
      </w:pPr>
      <w:hyperlink w:anchor="_Toc16620" w:history="1">
        <w:r>
          <w:rPr>
            <w:rFonts w:ascii="仿宋" w:eastAsia="仿宋" w:hAnsi="仿宋" w:cs="仿宋" w:hint="eastAsia"/>
            <w:lang w:eastAsia="zh-CN"/>
          </w:rPr>
          <w:t>二、项目选址研究</w:t>
        </w:r>
        <w:r>
          <w:tab/>
        </w:r>
        <w:r>
          <w:fldChar w:fldCharType="begin"/>
        </w:r>
        <w:r>
          <w:instrText xml:space="preserve"> PAGEREF _Toc16620 \h </w:instrText>
        </w:r>
        <w:r>
          <w:fldChar w:fldCharType="separate"/>
        </w:r>
        <w:r>
          <w:t>9</w:t>
        </w:r>
        <w:r>
          <w:fldChar w:fldCharType="end"/>
        </w:r>
      </w:hyperlink>
    </w:p>
    <w:p>
      <w:pPr>
        <w:pStyle w:val="TOC2"/>
        <w:tabs>
          <w:tab w:val="right" w:leader="dot" w:pos="8306"/>
        </w:tabs>
      </w:pPr>
      <w:hyperlink w:anchor="_Toc24058" w:history="1">
        <w:r>
          <w:rPr>
            <w:rFonts w:ascii="仿宋" w:eastAsia="仿宋" w:hAnsi="仿宋" w:cs="仿宋" w:hint="eastAsia"/>
            <w:lang w:eastAsia="zh-CN"/>
          </w:rPr>
          <w:t>(一)、项目选址原则</w:t>
        </w:r>
        <w:r>
          <w:tab/>
        </w:r>
        <w:r>
          <w:fldChar w:fldCharType="begin"/>
        </w:r>
        <w:r>
          <w:instrText xml:space="preserve"> PAGEREF _Toc24058 \h </w:instrText>
        </w:r>
        <w:r>
          <w:fldChar w:fldCharType="separate"/>
        </w:r>
        <w:r>
          <w:t>9</w:t>
        </w:r>
        <w:r>
          <w:fldChar w:fldCharType="end"/>
        </w:r>
      </w:hyperlink>
    </w:p>
    <w:p>
      <w:pPr>
        <w:pStyle w:val="TOC2"/>
        <w:tabs>
          <w:tab w:val="right" w:leader="dot" w:pos="8306"/>
        </w:tabs>
      </w:pPr>
      <w:hyperlink w:anchor="_Toc8112" w:history="1">
        <w:r>
          <w:rPr>
            <w:rFonts w:ascii="仿宋" w:eastAsia="仿宋" w:hAnsi="仿宋" w:cs="仿宋" w:hint="eastAsia"/>
            <w:lang w:eastAsia="zh-CN"/>
          </w:rPr>
          <w:t>(二)、项目选址</w:t>
        </w:r>
        <w:r>
          <w:tab/>
        </w:r>
        <w:r>
          <w:fldChar w:fldCharType="begin"/>
        </w:r>
        <w:r>
          <w:instrText xml:space="preserve"> PAGEREF _Toc8112 \h </w:instrText>
        </w:r>
        <w:r>
          <w:fldChar w:fldCharType="separate"/>
        </w:r>
        <w:r>
          <w:t>13</w:t>
        </w:r>
        <w:r>
          <w:fldChar w:fldCharType="end"/>
        </w:r>
      </w:hyperlink>
    </w:p>
    <w:p>
      <w:pPr>
        <w:pStyle w:val="TOC2"/>
        <w:tabs>
          <w:tab w:val="right" w:leader="dot" w:pos="8306"/>
        </w:tabs>
      </w:pPr>
      <w:hyperlink w:anchor="_Toc18140" w:history="1">
        <w:r>
          <w:rPr>
            <w:rFonts w:ascii="仿宋" w:eastAsia="仿宋" w:hAnsi="仿宋" w:cs="仿宋" w:hint="eastAsia"/>
            <w:lang w:eastAsia="zh-CN"/>
          </w:rPr>
          <w:t>(三)、建设条件分析</w:t>
        </w:r>
        <w:r>
          <w:tab/>
        </w:r>
        <w:r>
          <w:fldChar w:fldCharType="begin"/>
        </w:r>
        <w:r>
          <w:instrText xml:space="preserve"> PAGEREF _Toc18140 \h </w:instrText>
        </w:r>
        <w:r>
          <w:fldChar w:fldCharType="separate"/>
        </w:r>
        <w:r>
          <w:t>15</w:t>
        </w:r>
        <w:r>
          <w:fldChar w:fldCharType="end"/>
        </w:r>
      </w:hyperlink>
    </w:p>
    <w:p>
      <w:pPr>
        <w:pStyle w:val="TOC2"/>
        <w:tabs>
          <w:tab w:val="right" w:leader="dot" w:pos="8306"/>
        </w:tabs>
      </w:pPr>
      <w:hyperlink w:anchor="_Toc10145" w:history="1">
        <w:r>
          <w:rPr>
            <w:rFonts w:ascii="仿宋" w:eastAsia="仿宋" w:hAnsi="仿宋" w:cs="仿宋" w:hint="eastAsia"/>
            <w:lang w:eastAsia="zh-CN"/>
          </w:rPr>
          <w:t>(四)、用地控制指标</w:t>
        </w:r>
        <w:r>
          <w:tab/>
        </w:r>
        <w:r>
          <w:fldChar w:fldCharType="begin"/>
        </w:r>
        <w:r>
          <w:instrText xml:space="preserve"> PAGEREF _Toc10145 \h </w:instrText>
        </w:r>
        <w:r>
          <w:fldChar w:fldCharType="separate"/>
        </w:r>
        <w:r>
          <w:t>16</w:t>
        </w:r>
        <w:r>
          <w:fldChar w:fldCharType="end"/>
        </w:r>
      </w:hyperlink>
    </w:p>
    <w:p>
      <w:pPr>
        <w:pStyle w:val="TOC2"/>
        <w:tabs>
          <w:tab w:val="right" w:leader="dot" w:pos="8306"/>
        </w:tabs>
      </w:pPr>
      <w:hyperlink w:anchor="_Toc28903" w:history="1">
        <w:r>
          <w:rPr>
            <w:rFonts w:ascii="仿宋" w:eastAsia="仿宋" w:hAnsi="仿宋" w:cs="仿宋" w:hint="eastAsia"/>
            <w:lang w:eastAsia="zh-CN"/>
          </w:rPr>
          <w:t>(五)、地总体要求</w:t>
        </w:r>
        <w:r>
          <w:tab/>
        </w:r>
        <w:r>
          <w:fldChar w:fldCharType="begin"/>
        </w:r>
        <w:r>
          <w:instrText xml:space="preserve"> PAGEREF _Toc28903 \h </w:instrText>
        </w:r>
        <w:r>
          <w:fldChar w:fldCharType="separate"/>
        </w:r>
        <w:r>
          <w:t>17</w:t>
        </w:r>
        <w:r>
          <w:fldChar w:fldCharType="end"/>
        </w:r>
      </w:hyperlink>
    </w:p>
    <w:p>
      <w:pPr>
        <w:pStyle w:val="TOC2"/>
        <w:tabs>
          <w:tab w:val="right" w:leader="dot" w:pos="8306"/>
        </w:tabs>
      </w:pPr>
      <w:hyperlink w:anchor="_Toc18181" w:history="1">
        <w:r>
          <w:rPr>
            <w:rFonts w:ascii="仿宋" w:eastAsia="仿宋" w:hAnsi="仿宋" w:cs="仿宋" w:hint="eastAsia"/>
            <w:lang w:eastAsia="zh-CN"/>
          </w:rPr>
          <w:t>(六)、节约用地措施</w:t>
        </w:r>
        <w:r>
          <w:tab/>
        </w:r>
        <w:r>
          <w:fldChar w:fldCharType="begin"/>
        </w:r>
        <w:r>
          <w:instrText xml:space="preserve"> PAGEREF _Toc18181 \h </w:instrText>
        </w:r>
        <w:r>
          <w:fldChar w:fldCharType="separate"/>
        </w:r>
        <w:r>
          <w:t>19</w:t>
        </w:r>
        <w:r>
          <w:fldChar w:fldCharType="end"/>
        </w:r>
      </w:hyperlink>
    </w:p>
    <w:p>
      <w:pPr>
        <w:pStyle w:val="TOC2"/>
        <w:tabs>
          <w:tab w:val="right" w:leader="dot" w:pos="8306"/>
        </w:tabs>
      </w:pPr>
      <w:hyperlink w:anchor="_Toc4299" w:history="1">
        <w:r>
          <w:rPr>
            <w:rFonts w:ascii="仿宋" w:eastAsia="仿宋" w:hAnsi="仿宋" w:cs="仿宋" w:hint="eastAsia"/>
            <w:lang w:eastAsia="zh-CN"/>
          </w:rPr>
          <w:t>(七)、选址综合评价</w:t>
        </w:r>
        <w:r>
          <w:tab/>
        </w:r>
        <w:r>
          <w:fldChar w:fldCharType="begin"/>
        </w:r>
        <w:r>
          <w:instrText xml:space="preserve"> PAGEREF _Toc4299 \h </w:instrText>
        </w:r>
        <w:r>
          <w:fldChar w:fldCharType="separate"/>
        </w:r>
        <w:r>
          <w:t>20</w:t>
        </w:r>
        <w:r>
          <w:fldChar w:fldCharType="end"/>
        </w:r>
      </w:hyperlink>
    </w:p>
    <w:p>
      <w:pPr>
        <w:pStyle w:val="TOC1"/>
        <w:tabs>
          <w:tab w:val="right" w:leader="dot" w:pos="8306"/>
        </w:tabs>
      </w:pPr>
      <w:hyperlink w:anchor="_Toc26950" w:history="1">
        <w:r>
          <w:rPr>
            <w:rFonts w:ascii="仿宋" w:eastAsia="仿宋" w:hAnsi="仿宋" w:cs="仿宋" w:hint="eastAsia"/>
            <w:lang w:eastAsia="zh-CN"/>
          </w:rPr>
          <w:t>三、建设风险评估分析</w:t>
        </w:r>
        <w:r>
          <w:tab/>
        </w:r>
        <w:r>
          <w:fldChar w:fldCharType="begin"/>
        </w:r>
        <w:r>
          <w:instrText xml:space="preserve"> PAGEREF _Toc26950 \h </w:instrText>
        </w:r>
        <w:r>
          <w:fldChar w:fldCharType="separate"/>
        </w:r>
        <w:r>
          <w:t>21</w:t>
        </w:r>
        <w:r>
          <w:fldChar w:fldCharType="end"/>
        </w:r>
      </w:hyperlink>
    </w:p>
    <w:p>
      <w:pPr>
        <w:pStyle w:val="TOC2"/>
        <w:tabs>
          <w:tab w:val="right" w:leader="dot" w:pos="8306"/>
        </w:tabs>
      </w:pPr>
      <w:hyperlink w:anchor="_Toc12254" w:history="1">
        <w:r>
          <w:rPr>
            <w:rFonts w:ascii="仿宋" w:eastAsia="仿宋" w:hAnsi="仿宋" w:cs="仿宋" w:hint="eastAsia"/>
            <w:lang w:eastAsia="zh-CN"/>
          </w:rPr>
          <w:t>(一)、政策风险分析</w:t>
        </w:r>
        <w:r>
          <w:tab/>
        </w:r>
        <w:r>
          <w:fldChar w:fldCharType="begin"/>
        </w:r>
        <w:r>
          <w:instrText xml:space="preserve"> PAGEREF _Toc12254 \h </w:instrText>
        </w:r>
        <w:r>
          <w:fldChar w:fldCharType="separate"/>
        </w:r>
        <w:r>
          <w:t>21</w:t>
        </w:r>
        <w:r>
          <w:fldChar w:fldCharType="end"/>
        </w:r>
      </w:hyperlink>
    </w:p>
    <w:p>
      <w:pPr>
        <w:pStyle w:val="TOC2"/>
        <w:tabs>
          <w:tab w:val="right" w:leader="dot" w:pos="8306"/>
        </w:tabs>
      </w:pPr>
      <w:hyperlink w:anchor="_Toc22446" w:history="1">
        <w:r>
          <w:rPr>
            <w:rFonts w:ascii="仿宋" w:eastAsia="仿宋" w:hAnsi="仿宋" w:cs="仿宋" w:hint="eastAsia"/>
            <w:lang w:eastAsia="zh-CN"/>
          </w:rPr>
          <w:t>(二)、社会风险分析</w:t>
        </w:r>
        <w:r>
          <w:tab/>
        </w:r>
        <w:r>
          <w:fldChar w:fldCharType="begin"/>
        </w:r>
        <w:r>
          <w:instrText xml:space="preserve"> PAGEREF _Toc22446 \h </w:instrText>
        </w:r>
        <w:r>
          <w:fldChar w:fldCharType="separate"/>
        </w:r>
        <w:r>
          <w:t>22</w:t>
        </w:r>
        <w:r>
          <w:fldChar w:fldCharType="end"/>
        </w:r>
      </w:hyperlink>
    </w:p>
    <w:p>
      <w:pPr>
        <w:pStyle w:val="TOC2"/>
        <w:tabs>
          <w:tab w:val="right" w:leader="dot" w:pos="8306"/>
        </w:tabs>
      </w:pPr>
      <w:hyperlink w:anchor="_Toc27231" w:history="1">
        <w:r>
          <w:rPr>
            <w:rFonts w:ascii="仿宋" w:eastAsia="仿宋" w:hAnsi="仿宋" w:cs="仿宋" w:hint="eastAsia"/>
            <w:lang w:eastAsia="zh-CN"/>
          </w:rPr>
          <w:t>(三)、市场风险分析</w:t>
        </w:r>
        <w:r>
          <w:tab/>
        </w:r>
        <w:r>
          <w:fldChar w:fldCharType="begin"/>
        </w:r>
        <w:r>
          <w:instrText xml:space="preserve"> PAGEREF _Toc27231 \h </w:instrText>
        </w:r>
        <w:r>
          <w:fldChar w:fldCharType="separate"/>
        </w:r>
        <w:r>
          <w:t>24</w:t>
        </w:r>
        <w:r>
          <w:fldChar w:fldCharType="end"/>
        </w:r>
      </w:hyperlink>
    </w:p>
    <w:p>
      <w:pPr>
        <w:pStyle w:val="TOC2"/>
        <w:tabs>
          <w:tab w:val="right" w:leader="dot" w:pos="8306"/>
        </w:tabs>
      </w:pPr>
      <w:hyperlink w:anchor="_Toc23836" w:history="1">
        <w:r>
          <w:rPr>
            <w:rFonts w:ascii="仿宋" w:eastAsia="仿宋" w:hAnsi="仿宋" w:cs="仿宋" w:hint="eastAsia"/>
            <w:lang w:eastAsia="zh-CN"/>
          </w:rPr>
          <w:t>(四)、资金风险分析</w:t>
        </w:r>
        <w:r>
          <w:tab/>
        </w:r>
        <w:r>
          <w:fldChar w:fldCharType="begin"/>
        </w:r>
        <w:r>
          <w:instrText xml:space="preserve"> PAGEREF _Toc23836 \h </w:instrText>
        </w:r>
        <w:r>
          <w:fldChar w:fldCharType="separate"/>
        </w:r>
        <w:r>
          <w:t>24</w:t>
        </w:r>
        <w:r>
          <w:fldChar w:fldCharType="end"/>
        </w:r>
      </w:hyperlink>
    </w:p>
    <w:p>
      <w:pPr>
        <w:pStyle w:val="TOC2"/>
        <w:tabs>
          <w:tab w:val="right" w:leader="dot" w:pos="8306"/>
        </w:tabs>
      </w:pPr>
      <w:hyperlink w:anchor="_Toc26857" w:history="1">
        <w:r>
          <w:rPr>
            <w:rFonts w:ascii="仿宋" w:eastAsia="仿宋" w:hAnsi="仿宋" w:cs="仿宋" w:hint="eastAsia"/>
            <w:lang w:eastAsia="zh-CN"/>
          </w:rPr>
          <w:t>(五)、技术风险分析</w:t>
        </w:r>
        <w:r>
          <w:tab/>
        </w:r>
        <w:r>
          <w:fldChar w:fldCharType="begin"/>
        </w:r>
        <w:r>
          <w:instrText xml:space="preserve"> PAGEREF _Toc26857 \h </w:instrText>
        </w:r>
        <w:r>
          <w:fldChar w:fldCharType="separate"/>
        </w:r>
        <w:r>
          <w:t>26</w:t>
        </w:r>
        <w:r>
          <w:fldChar w:fldCharType="end"/>
        </w:r>
      </w:hyperlink>
    </w:p>
    <w:p>
      <w:pPr>
        <w:pStyle w:val="TOC2"/>
        <w:tabs>
          <w:tab w:val="right" w:leader="dot" w:pos="8306"/>
        </w:tabs>
      </w:pPr>
      <w:hyperlink w:anchor="_Toc11301" w:history="1">
        <w:r>
          <w:rPr>
            <w:rFonts w:ascii="仿宋" w:eastAsia="仿宋" w:hAnsi="仿宋" w:cs="仿宋" w:hint="eastAsia"/>
            <w:lang w:eastAsia="zh-CN"/>
          </w:rPr>
          <w:t>(六)、财务风险分析</w:t>
        </w:r>
        <w:r>
          <w:tab/>
        </w:r>
        <w:r>
          <w:fldChar w:fldCharType="begin"/>
        </w:r>
        <w:r>
          <w:instrText xml:space="preserve"> PAGEREF _Toc11301 \h </w:instrText>
        </w:r>
        <w:r>
          <w:fldChar w:fldCharType="separate"/>
        </w:r>
        <w:r>
          <w:t>27</w:t>
        </w:r>
        <w:r>
          <w:fldChar w:fldCharType="end"/>
        </w:r>
      </w:hyperlink>
    </w:p>
    <w:p>
      <w:pPr>
        <w:pStyle w:val="TOC2"/>
        <w:tabs>
          <w:tab w:val="right" w:leader="dot" w:pos="8306"/>
        </w:tabs>
      </w:pPr>
      <w:hyperlink w:anchor="_Toc13949" w:history="1">
        <w:r>
          <w:rPr>
            <w:rFonts w:ascii="仿宋" w:eastAsia="仿宋" w:hAnsi="仿宋" w:cs="仿宋" w:hint="eastAsia"/>
            <w:lang w:eastAsia="zh-CN"/>
          </w:rPr>
          <w:t>(七)、管理风险分析</w:t>
        </w:r>
        <w:r>
          <w:tab/>
        </w:r>
        <w:r>
          <w:fldChar w:fldCharType="begin"/>
        </w:r>
        <w:r>
          <w:instrText xml:space="preserve"> PAGEREF _Toc13949 \h </w:instrText>
        </w:r>
        <w:r>
          <w:fldChar w:fldCharType="separate"/>
        </w:r>
        <w:r>
          <w:t>29</w:t>
        </w:r>
        <w:r>
          <w:fldChar w:fldCharType="end"/>
        </w:r>
      </w:hyperlink>
    </w:p>
    <w:p>
      <w:pPr>
        <w:pStyle w:val="TOC2"/>
        <w:tabs>
          <w:tab w:val="right" w:leader="dot" w:pos="8306"/>
        </w:tabs>
      </w:pPr>
      <w:hyperlink w:anchor="_Toc17280" w:history="1">
        <w:r>
          <w:rPr>
            <w:rFonts w:ascii="仿宋" w:eastAsia="仿宋" w:hAnsi="仿宋" w:cs="仿宋" w:hint="eastAsia"/>
            <w:lang w:eastAsia="zh-CN"/>
          </w:rPr>
          <w:t>(八)、其它风险分析</w:t>
        </w:r>
        <w:r>
          <w:tab/>
        </w:r>
        <w:r>
          <w:fldChar w:fldCharType="begin"/>
        </w:r>
        <w:r>
          <w:instrText xml:space="preserve"> PAGEREF _Toc17280 \h </w:instrText>
        </w:r>
        <w:r>
          <w:fldChar w:fldCharType="separate"/>
        </w:r>
        <w:r>
          <w:t>30</w:t>
        </w:r>
        <w:r>
          <w:fldChar w:fldCharType="end"/>
        </w:r>
      </w:hyperlink>
    </w:p>
    <w:p>
      <w:pPr>
        <w:pStyle w:val="TOC2"/>
        <w:tabs>
          <w:tab w:val="right" w:leader="dot" w:pos="8306"/>
        </w:tabs>
      </w:pPr>
      <w:hyperlink w:anchor="_Toc24517" w:history="1">
        <w:r>
          <w:rPr>
            <w:rFonts w:ascii="仿宋" w:eastAsia="仿宋" w:hAnsi="仿宋" w:cs="仿宋" w:hint="eastAsia"/>
            <w:lang w:eastAsia="zh-CN"/>
          </w:rPr>
          <w:t>(九)、社会影响评估</w:t>
        </w:r>
        <w:r>
          <w:tab/>
        </w:r>
        <w:r>
          <w:fldChar w:fldCharType="begin"/>
        </w:r>
        <w:r>
          <w:instrText xml:space="preserve"> PAGEREF _Toc24517 \h </w:instrText>
        </w:r>
        <w:r>
          <w:fldChar w:fldCharType="separate"/>
        </w:r>
        <w:r>
          <w:t>31</w:t>
        </w:r>
        <w:r>
          <w:fldChar w:fldCharType="end"/>
        </w:r>
      </w:hyperlink>
    </w:p>
    <w:p>
      <w:pPr>
        <w:pStyle w:val="TOC1"/>
        <w:tabs>
          <w:tab w:val="right" w:leader="dot" w:pos="8306"/>
        </w:tabs>
      </w:pPr>
      <w:hyperlink w:anchor="_Toc10938" w:history="1">
        <w:r>
          <w:rPr>
            <w:rFonts w:ascii="仿宋" w:eastAsia="仿宋" w:hAnsi="仿宋" w:cs="仿宋" w:hint="eastAsia"/>
            <w:lang w:eastAsia="zh-CN"/>
          </w:rPr>
          <w:t>四、资源开发及综合利用分析</w:t>
        </w:r>
        <w:r>
          <w:tab/>
        </w:r>
        <w:r>
          <w:fldChar w:fldCharType="begin"/>
        </w:r>
        <w:r>
          <w:instrText xml:space="preserve"> PAGEREF _Toc10938 \h </w:instrText>
        </w:r>
        <w:r>
          <w:fldChar w:fldCharType="separate"/>
        </w:r>
        <w:r>
          <w:t>33</w:t>
        </w:r>
        <w:r>
          <w:fldChar w:fldCharType="end"/>
        </w:r>
      </w:hyperlink>
    </w:p>
    <w:p>
      <w:pPr>
        <w:pStyle w:val="TOC2"/>
        <w:tabs>
          <w:tab w:val="right" w:leader="dot" w:pos="8306"/>
        </w:tabs>
      </w:pPr>
      <w:hyperlink w:anchor="_Toc28030" w:history="1">
        <w:r>
          <w:rPr>
            <w:rFonts w:ascii="仿宋" w:eastAsia="仿宋" w:hAnsi="仿宋" w:cs="仿宋" w:hint="eastAsia"/>
            <w:lang w:eastAsia="zh-CN"/>
          </w:rPr>
          <w:t>(一)、资源开发方案</w:t>
        </w:r>
        <w:r>
          <w:tab/>
        </w:r>
        <w:r>
          <w:fldChar w:fldCharType="begin"/>
        </w:r>
        <w:r>
          <w:instrText xml:space="preserve"> PAGEREF _Toc28030 \h </w:instrText>
        </w:r>
        <w:r>
          <w:fldChar w:fldCharType="separate"/>
        </w:r>
        <w:r>
          <w:t>33</w:t>
        </w:r>
        <w:r>
          <w:fldChar w:fldCharType="end"/>
        </w:r>
      </w:hyperlink>
    </w:p>
    <w:p>
      <w:pPr>
        <w:pStyle w:val="TOC2"/>
        <w:tabs>
          <w:tab w:val="right" w:leader="dot" w:pos="8306"/>
        </w:tabs>
      </w:pPr>
      <w:hyperlink w:anchor="_Toc29048" w:history="1">
        <w:r>
          <w:rPr>
            <w:rFonts w:ascii="仿宋" w:eastAsia="仿宋" w:hAnsi="仿宋" w:cs="仿宋" w:hint="eastAsia"/>
            <w:lang w:eastAsia="zh-CN"/>
          </w:rPr>
          <w:t>(二)、资源利用方案</w:t>
        </w:r>
        <w:r>
          <w:tab/>
        </w:r>
        <w:r>
          <w:fldChar w:fldCharType="begin"/>
        </w:r>
        <w:r>
          <w:instrText xml:space="preserve"> PAGEREF _Toc29048 \h </w:instrText>
        </w:r>
        <w:r>
          <w:fldChar w:fldCharType="separate"/>
        </w:r>
        <w:r>
          <w:t>35</w:t>
        </w:r>
        <w:r>
          <w:fldChar w:fldCharType="end"/>
        </w:r>
      </w:hyperlink>
    </w:p>
    <w:p>
      <w:pPr>
        <w:pStyle w:val="TOC2"/>
        <w:tabs>
          <w:tab w:val="right" w:leader="dot" w:pos="8306"/>
        </w:tabs>
      </w:pPr>
      <w:hyperlink w:anchor="_Toc6957" w:history="1">
        <w:r>
          <w:rPr>
            <w:rFonts w:ascii="仿宋" w:eastAsia="仿宋" w:hAnsi="仿宋" w:cs="仿宋" w:hint="eastAsia"/>
            <w:lang w:eastAsia="zh-CN"/>
          </w:rPr>
          <w:t>(三)、资源节约措施</w:t>
        </w:r>
        <w:r>
          <w:tab/>
        </w:r>
        <w:r>
          <w:fldChar w:fldCharType="begin"/>
        </w:r>
        <w:r>
          <w:instrText xml:space="preserve"> PAGEREF _Toc6957 \h </w:instrText>
        </w:r>
        <w:r>
          <w:fldChar w:fldCharType="separate"/>
        </w:r>
        <w:r>
          <w:t>36</w:t>
        </w:r>
        <w:r>
          <w:fldChar w:fldCharType="end"/>
        </w:r>
      </w:hyperlink>
    </w:p>
    <w:p>
      <w:pPr>
        <w:pStyle w:val="TOC1"/>
        <w:tabs>
          <w:tab w:val="right" w:leader="dot" w:pos="8306"/>
        </w:tabs>
      </w:pPr>
      <w:hyperlink w:anchor="_Toc28112" w:history="1">
        <w:r>
          <w:rPr>
            <w:rFonts w:ascii="仿宋" w:eastAsia="仿宋" w:hAnsi="仿宋" w:cs="仿宋" w:hint="eastAsia"/>
            <w:lang w:eastAsia="zh-CN"/>
          </w:rPr>
          <w:t>五、发展规划、产业政策和行业准入分析</w:t>
        </w:r>
        <w:r>
          <w:tab/>
        </w:r>
        <w:r>
          <w:fldChar w:fldCharType="begin"/>
        </w:r>
        <w:r>
          <w:instrText xml:space="preserve"> PAGEREF _Toc28112 \h </w:instrText>
        </w:r>
        <w:r>
          <w:fldChar w:fldCharType="separate"/>
        </w:r>
        <w:r>
          <w:t>37</w:t>
        </w:r>
        <w:r>
          <w:fldChar w:fldCharType="end"/>
        </w:r>
      </w:hyperlink>
    </w:p>
    <w:p>
      <w:pPr>
        <w:pStyle w:val="TOC2"/>
        <w:tabs>
          <w:tab w:val="right" w:leader="dot" w:pos="8306"/>
        </w:tabs>
      </w:pPr>
      <w:hyperlink w:anchor="_Toc29839" w:history="1">
        <w:r>
          <w:rPr>
            <w:rFonts w:ascii="仿宋" w:eastAsia="仿宋" w:hAnsi="仿宋" w:cs="仿宋" w:hint="eastAsia"/>
            <w:lang w:eastAsia="zh-CN"/>
          </w:rPr>
          <w:t>(一)、发展规划分析</w:t>
        </w:r>
        <w:r>
          <w:tab/>
        </w:r>
        <w:r>
          <w:fldChar w:fldCharType="begin"/>
        </w:r>
        <w:r>
          <w:instrText xml:space="preserve"> PAGEREF _Toc29839 \h </w:instrText>
        </w:r>
        <w:r>
          <w:fldChar w:fldCharType="separate"/>
        </w:r>
        <w:r>
          <w:t>37</w:t>
        </w:r>
        <w:r>
          <w:fldChar w:fldCharType="end"/>
        </w:r>
      </w:hyperlink>
    </w:p>
    <w:p>
      <w:pPr>
        <w:pStyle w:val="TOC2"/>
        <w:tabs>
          <w:tab w:val="right" w:leader="dot" w:pos="8306"/>
        </w:tabs>
      </w:pPr>
      <w:hyperlink w:anchor="_Toc23180" w:history="1">
        <w:r>
          <w:rPr>
            <w:rFonts w:ascii="仿宋" w:eastAsia="仿宋" w:hAnsi="仿宋" w:cs="仿宋" w:hint="eastAsia"/>
            <w:lang w:eastAsia="zh-CN"/>
          </w:rPr>
          <w:t>(二)、产业政策分析</w:t>
        </w:r>
        <w:r>
          <w:tab/>
        </w:r>
        <w:r>
          <w:fldChar w:fldCharType="begin"/>
        </w:r>
        <w:r>
          <w:instrText xml:space="preserve"> PAGEREF _Toc23180 \h </w:instrText>
        </w:r>
        <w:r>
          <w:fldChar w:fldCharType="separate"/>
        </w:r>
        <w:r>
          <w:t>38</w:t>
        </w:r>
        <w:r>
          <w:fldChar w:fldCharType="end"/>
        </w:r>
      </w:hyperlink>
    </w:p>
    <w:p>
      <w:pPr>
        <w:pStyle w:val="TOC2"/>
        <w:tabs>
          <w:tab w:val="right" w:leader="dot" w:pos="8306"/>
        </w:tabs>
      </w:pPr>
      <w:hyperlink w:anchor="_Toc5980" w:history="1">
        <w:r>
          <w:rPr>
            <w:rFonts w:ascii="仿宋" w:eastAsia="仿宋" w:hAnsi="仿宋" w:cs="仿宋" w:hint="eastAsia"/>
            <w:lang w:eastAsia="zh-CN"/>
          </w:rPr>
          <w:t>(三)、行业准入分析</w:t>
        </w:r>
        <w:r>
          <w:tab/>
        </w:r>
        <w:r>
          <w:fldChar w:fldCharType="begin"/>
        </w:r>
        <w:r>
          <w:instrText xml:space="preserve"> PAGEREF _Toc5980 \h </w:instrText>
        </w:r>
        <w:r>
          <w:fldChar w:fldCharType="separate"/>
        </w:r>
        <w:r>
          <w:t>40</w:t>
        </w:r>
        <w:r>
          <w:fldChar w:fldCharType="end"/>
        </w:r>
      </w:hyperlink>
    </w:p>
    <w:p>
      <w:pPr>
        <w:pStyle w:val="TOC1"/>
        <w:tabs>
          <w:tab w:val="right" w:leader="dot" w:pos="8306"/>
        </w:tabs>
      </w:pPr>
      <w:hyperlink w:anchor="_Toc15433" w:history="1">
        <w:r>
          <w:rPr>
            <w:rFonts w:ascii="仿宋" w:eastAsia="仿宋" w:hAnsi="仿宋" w:cs="仿宋" w:hint="eastAsia"/>
            <w:lang w:eastAsia="zh-CN"/>
          </w:rPr>
          <w:t>六、社会影响分析</w:t>
        </w:r>
        <w:r>
          <w:tab/>
        </w:r>
        <w:r>
          <w:fldChar w:fldCharType="begin"/>
        </w:r>
        <w:r>
          <w:instrText xml:space="preserve"> PAGEREF _Toc15433 \h </w:instrText>
        </w:r>
        <w:r>
          <w:fldChar w:fldCharType="separate"/>
        </w:r>
        <w:r>
          <w:t>41</w:t>
        </w:r>
        <w:r>
          <w:fldChar w:fldCharType="end"/>
        </w:r>
      </w:hyperlink>
    </w:p>
    <w:p>
      <w:pPr>
        <w:pStyle w:val="TOC2"/>
        <w:tabs>
          <w:tab w:val="right" w:leader="dot" w:pos="8306"/>
        </w:tabs>
      </w:pPr>
      <w:hyperlink w:anchor="_Toc1111" w:history="1">
        <w:r>
          <w:rPr>
            <w:rFonts w:ascii="仿宋" w:eastAsia="仿宋" w:hAnsi="仿宋" w:cs="仿宋" w:hint="eastAsia"/>
            <w:lang w:eastAsia="zh-CN"/>
          </w:rPr>
          <w:t>(一)、社会影响效果分析</w:t>
        </w:r>
        <w:r>
          <w:tab/>
        </w:r>
        <w:r>
          <w:fldChar w:fldCharType="begin"/>
        </w:r>
        <w:r>
          <w:instrText xml:space="preserve"> PAGEREF _Toc1111 \h </w:instrText>
        </w:r>
        <w:r>
          <w:fldChar w:fldCharType="separate"/>
        </w:r>
        <w:r>
          <w:t>41</w:t>
        </w:r>
        <w:r>
          <w:fldChar w:fldCharType="end"/>
        </w:r>
      </w:hyperlink>
    </w:p>
    <w:p>
      <w:pPr>
        <w:pStyle w:val="TOC2"/>
        <w:tabs>
          <w:tab w:val="right" w:leader="dot" w:pos="8306"/>
        </w:tabs>
      </w:pPr>
      <w:hyperlink w:anchor="_Toc27863" w:history="1">
        <w:r>
          <w:rPr>
            <w:rFonts w:ascii="仿宋" w:eastAsia="仿宋" w:hAnsi="仿宋" w:cs="仿宋" w:hint="eastAsia"/>
            <w:lang w:eastAsia="zh-CN"/>
          </w:rPr>
          <w:t>(二)、社会适应性分析</w:t>
        </w:r>
        <w:r>
          <w:tab/>
        </w:r>
        <w:r>
          <w:fldChar w:fldCharType="begin"/>
        </w:r>
        <w:r>
          <w:instrText xml:space="preserve"> PAGEREF _Toc27863 \h </w:instrText>
        </w:r>
        <w:r>
          <w:fldChar w:fldCharType="separate"/>
        </w:r>
        <w:r>
          <w:t>44</w:t>
        </w:r>
        <w:r>
          <w:fldChar w:fldCharType="end"/>
        </w:r>
      </w:hyperlink>
    </w:p>
    <w:p>
      <w:pPr>
        <w:pStyle w:val="TOC2"/>
        <w:tabs>
          <w:tab w:val="right" w:leader="dot" w:pos="8306"/>
        </w:tabs>
      </w:pPr>
      <w:hyperlink w:anchor="_Toc461" w:history="1">
        <w:r>
          <w:rPr>
            <w:rFonts w:ascii="仿宋" w:eastAsia="仿宋" w:hAnsi="仿宋" w:cs="仿宋" w:hint="eastAsia"/>
            <w:lang w:eastAsia="zh-CN"/>
          </w:rPr>
          <w:t>(三)、社会风险及对策分析</w:t>
        </w:r>
        <w:r>
          <w:tab/>
        </w:r>
        <w:r>
          <w:fldChar w:fldCharType="begin"/>
        </w:r>
        <w:r>
          <w:instrText xml:space="preserve"> PAGEREF _Toc461 \h </w:instrText>
        </w:r>
        <w:r>
          <w:fldChar w:fldCharType="separate"/>
        </w:r>
        <w:r>
          <w:t>45</w:t>
        </w:r>
        <w:r>
          <w:fldChar w:fldCharType="end"/>
        </w:r>
      </w:hyperlink>
    </w:p>
    <w:p>
      <w:pPr>
        <w:pStyle w:val="TOC1"/>
        <w:tabs>
          <w:tab w:val="right" w:leader="dot" w:pos="8306"/>
        </w:tabs>
      </w:pPr>
      <w:hyperlink w:anchor="_Toc26175" w:history="1">
        <w:r>
          <w:rPr>
            <w:rFonts w:ascii="仿宋" w:eastAsia="仿宋" w:hAnsi="仿宋" w:cs="仿宋" w:hint="eastAsia"/>
            <w:lang w:eastAsia="zh-CN"/>
          </w:rPr>
          <w:t>七、环境保护与绿色发展</w:t>
        </w:r>
        <w:r>
          <w:tab/>
        </w:r>
        <w:r>
          <w:fldChar w:fldCharType="begin"/>
        </w:r>
        <w:r>
          <w:instrText xml:space="preserve"> PAGEREF _Toc26175 \h </w:instrText>
        </w:r>
        <w:r>
          <w:fldChar w:fldCharType="separate"/>
        </w:r>
        <w:r>
          <w:t>49</w:t>
        </w:r>
        <w:r>
          <w:fldChar w:fldCharType="end"/>
        </w:r>
      </w:hyperlink>
    </w:p>
    <w:p>
      <w:pPr>
        <w:pStyle w:val="TOC2"/>
        <w:tabs>
          <w:tab w:val="right" w:leader="dot" w:pos="8306"/>
        </w:tabs>
      </w:pPr>
      <w:hyperlink w:anchor="_Toc25307" w:history="1">
        <w:r>
          <w:rPr>
            <w:rFonts w:ascii="仿宋" w:eastAsia="仿宋" w:hAnsi="仿宋" w:cs="仿宋" w:hint="eastAsia"/>
            <w:lang w:eastAsia="zh-CN"/>
          </w:rPr>
          <w:t>(一)、环境保护措施</w:t>
        </w:r>
        <w:r>
          <w:tab/>
        </w:r>
        <w:r>
          <w:fldChar w:fldCharType="begin"/>
        </w:r>
        <w:r>
          <w:instrText xml:space="preserve"> PAGEREF _Toc25307 \h </w:instrText>
        </w:r>
        <w:r>
          <w:fldChar w:fldCharType="separate"/>
        </w:r>
        <w:r>
          <w:t>49</w:t>
        </w:r>
        <w:r>
          <w:fldChar w:fldCharType="end"/>
        </w:r>
      </w:hyperlink>
    </w:p>
    <w:p>
      <w:pPr>
        <w:pStyle w:val="TOC2"/>
        <w:tabs>
          <w:tab w:val="right" w:leader="dot" w:pos="8306"/>
        </w:tabs>
      </w:pPr>
      <w:hyperlink w:anchor="_Toc29533" w:history="1">
        <w:r>
          <w:rPr>
            <w:rFonts w:ascii="仿宋" w:eastAsia="仿宋" w:hAnsi="仿宋" w:cs="仿宋" w:hint="eastAsia"/>
            <w:lang w:eastAsia="zh-CN"/>
          </w:rPr>
          <w:t>(二)、绿色发展与可持续发展策略</w:t>
        </w:r>
        <w:r>
          <w:tab/>
        </w:r>
        <w:r>
          <w:fldChar w:fldCharType="begin"/>
        </w:r>
        <w:r>
          <w:instrText xml:space="preserve"> PAGEREF _Toc29533 \h </w:instrText>
        </w:r>
        <w:r>
          <w:fldChar w:fldCharType="separate"/>
        </w:r>
        <w:r>
          <w:t>50</w:t>
        </w:r>
        <w:r>
          <w:fldChar w:fldCharType="end"/>
        </w:r>
      </w:hyperlink>
    </w:p>
    <w:p>
      <w:pPr>
        <w:pStyle w:val="TOC1"/>
        <w:tabs>
          <w:tab w:val="right" w:leader="dot" w:pos="8306"/>
        </w:tabs>
      </w:pPr>
      <w:hyperlink w:anchor="_Toc25157" w:history="1">
        <w:r>
          <w:rPr>
            <w:rFonts w:ascii="仿宋" w:eastAsia="仿宋" w:hAnsi="仿宋" w:cs="仿宋" w:hint="eastAsia"/>
            <w:lang w:eastAsia="zh-CN"/>
          </w:rPr>
          <w:t>八、环境保护与治理方案</w:t>
        </w:r>
        <w:r>
          <w:tab/>
        </w:r>
        <w:r>
          <w:fldChar w:fldCharType="begin"/>
        </w:r>
        <w:r>
          <w:instrText xml:space="preserve"> PAGEREF _Toc25157 \h </w:instrText>
        </w:r>
        <w:r>
          <w:fldChar w:fldCharType="separate"/>
        </w:r>
        <w:r>
          <w:t>52</w:t>
        </w:r>
        <w:r>
          <w:fldChar w:fldCharType="end"/>
        </w:r>
      </w:hyperlink>
    </w:p>
    <w:p>
      <w:pPr>
        <w:pStyle w:val="TOC2"/>
        <w:tabs>
          <w:tab w:val="right" w:leader="dot" w:pos="8306"/>
        </w:tabs>
      </w:pPr>
      <w:hyperlink w:anchor="_Toc23029" w:history="1">
        <w:r>
          <w:rPr>
            <w:rFonts w:ascii="仿宋" w:eastAsia="仿宋" w:hAnsi="仿宋" w:cs="仿宋" w:hint="eastAsia"/>
            <w:lang w:eastAsia="zh-CN"/>
          </w:rPr>
          <w:t>(一)、项目环境影响评估</w:t>
        </w:r>
        <w:r>
          <w:tab/>
        </w:r>
        <w:r>
          <w:fldChar w:fldCharType="begin"/>
        </w:r>
        <w:r>
          <w:instrText xml:space="preserve"> PAGEREF _Toc23029 \h </w:instrText>
        </w:r>
        <w:r>
          <w:fldChar w:fldCharType="separate"/>
        </w:r>
        <w:r>
          <w:t>52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855" w:history="1">
        <w:r>
          <w:rPr>
            <w:rFonts w:ascii="仿宋" w:eastAsia="仿宋" w:hAnsi="仿宋" w:cs="仿宋" w:hint="eastAsia"/>
            <w:lang w:eastAsia="zh-CN"/>
          </w:rPr>
          <w:t>(二)、环境保护措施与治理方案</w:t>
        </w:r>
        <w:r>
          <w:tab/>
        </w:r>
        <w:r>
          <w:fldChar w:fldCharType="begin"/>
        </w:r>
        <w:r>
          <w:instrText xml:space="preserve"> PAGEREF _Toc29855 \h </w:instrText>
        </w:r>
        <w:r>
          <w:fldChar w:fldCharType="separate"/>
        </w:r>
        <w:r>
          <w:t>52</w:t>
        </w:r>
        <w:r>
          <w:fldChar w:fldCharType="end"/>
        </w:r>
      </w:hyperlink>
    </w:p>
    <w:p>
      <w:pPr>
        <w:pStyle w:val="TOC1"/>
        <w:tabs>
          <w:tab w:val="right" w:leader="dot" w:pos="8306"/>
        </w:tabs>
      </w:pPr>
      <w:hyperlink w:anchor="_Toc29343" w:history="1">
        <w:r>
          <w:rPr>
            <w:rFonts w:ascii="仿宋" w:eastAsia="仿宋" w:hAnsi="仿宋" w:cs="仿宋" w:hint="eastAsia"/>
            <w:lang w:eastAsia="zh-CN"/>
          </w:rPr>
          <w:t>九、项目进度计划</w:t>
        </w:r>
        <w:r>
          <w:tab/>
        </w:r>
        <w:r>
          <w:fldChar w:fldCharType="begin"/>
        </w:r>
        <w:r>
          <w:instrText xml:space="preserve"> PAGEREF _Toc29343 \h </w:instrText>
        </w:r>
        <w:r>
          <w:fldChar w:fldCharType="separate"/>
        </w:r>
        <w:r>
          <w:t>53</w:t>
        </w:r>
        <w:r>
          <w:fldChar w:fldCharType="end"/>
        </w:r>
      </w:hyperlink>
    </w:p>
    <w:p>
      <w:pPr>
        <w:pStyle w:val="TOC2"/>
        <w:tabs>
          <w:tab w:val="right" w:leader="dot" w:pos="8306"/>
        </w:tabs>
      </w:pPr>
      <w:hyperlink w:anchor="_Toc21779" w:history="1">
        <w:r>
          <w:rPr>
            <w:rFonts w:ascii="仿宋" w:eastAsia="仿宋" w:hAnsi="仿宋" w:cs="仿宋" w:hint="eastAsia"/>
            <w:lang w:eastAsia="zh-CN"/>
          </w:rPr>
          <w:t>(一)、建设周期</w:t>
        </w:r>
        <w:r>
          <w:tab/>
        </w:r>
        <w:r>
          <w:fldChar w:fldCharType="begin"/>
        </w:r>
        <w:r>
          <w:instrText xml:space="preserve"> PAGEREF _Toc21779 \h </w:instrText>
        </w:r>
        <w:r>
          <w:fldChar w:fldCharType="separate"/>
        </w:r>
        <w:r>
          <w:t>53</w:t>
        </w:r>
        <w:r>
          <w:fldChar w:fldCharType="end"/>
        </w:r>
      </w:hyperlink>
    </w:p>
    <w:p>
      <w:pPr>
        <w:pStyle w:val="TOC2"/>
        <w:tabs>
          <w:tab w:val="right" w:leader="dot" w:pos="8306"/>
        </w:tabs>
      </w:pPr>
      <w:hyperlink w:anchor="_Toc1293" w:history="1">
        <w:r>
          <w:rPr>
            <w:rFonts w:ascii="仿宋" w:eastAsia="仿宋" w:hAnsi="仿宋" w:cs="仿宋" w:hint="eastAsia"/>
            <w:lang w:eastAsia="zh-CN"/>
          </w:rPr>
          <w:t>(二)、建设进度</w:t>
        </w:r>
        <w:r>
          <w:tab/>
        </w:r>
        <w:r>
          <w:fldChar w:fldCharType="begin"/>
        </w:r>
        <w:r>
          <w:instrText xml:space="preserve"> PAGEREF _Toc1293 \h </w:instrText>
        </w:r>
        <w:r>
          <w:fldChar w:fldCharType="separate"/>
        </w:r>
        <w:r>
          <w:t>53</w:t>
        </w:r>
        <w:r>
          <w:fldChar w:fldCharType="end"/>
        </w:r>
      </w:hyperlink>
    </w:p>
    <w:p>
      <w:pPr>
        <w:pStyle w:val="TOC2"/>
        <w:tabs>
          <w:tab w:val="right" w:leader="dot" w:pos="8306"/>
        </w:tabs>
      </w:pPr>
      <w:hyperlink w:anchor="_Toc26894" w:history="1">
        <w:r>
          <w:rPr>
            <w:rFonts w:ascii="仿宋" w:eastAsia="仿宋" w:hAnsi="仿宋" w:cs="仿宋" w:hint="eastAsia"/>
            <w:lang w:eastAsia="zh-CN"/>
          </w:rPr>
          <w:t>(三)、进度安排注意事项</w:t>
        </w:r>
        <w:r>
          <w:tab/>
        </w:r>
        <w:r>
          <w:fldChar w:fldCharType="begin"/>
        </w:r>
        <w:r>
          <w:instrText xml:space="preserve"> PAGEREF _Toc26894 \h </w:instrText>
        </w:r>
        <w:r>
          <w:fldChar w:fldCharType="separate"/>
        </w:r>
        <w:r>
          <w:t>54</w:t>
        </w:r>
        <w:r>
          <w:fldChar w:fldCharType="end"/>
        </w:r>
      </w:hyperlink>
    </w:p>
    <w:p>
      <w:pPr>
        <w:pStyle w:val="TOC2"/>
        <w:tabs>
          <w:tab w:val="right" w:leader="dot" w:pos="8306"/>
        </w:tabs>
      </w:pPr>
      <w:hyperlink w:anchor="_Toc13165" w:history="1">
        <w:r>
          <w:rPr>
            <w:rFonts w:ascii="仿宋" w:eastAsia="仿宋" w:hAnsi="仿宋" w:cs="仿宋" w:hint="eastAsia"/>
            <w:lang w:eastAsia="zh-CN"/>
          </w:rPr>
          <w:t>(四)、人力资源配置</w:t>
        </w:r>
        <w:r>
          <w:tab/>
        </w:r>
        <w:r>
          <w:fldChar w:fldCharType="begin"/>
        </w:r>
        <w:r>
          <w:instrText xml:space="preserve"> PAGEREF _Toc13165 \h </w:instrText>
        </w:r>
        <w:r>
          <w:fldChar w:fldCharType="separate"/>
        </w:r>
        <w:r>
          <w:t>55</w:t>
        </w:r>
        <w:r>
          <w:fldChar w:fldCharType="end"/>
        </w:r>
      </w:hyperlink>
    </w:p>
    <w:p>
      <w:pPr>
        <w:pStyle w:val="TOC2"/>
        <w:tabs>
          <w:tab w:val="right" w:leader="dot" w:pos="8306"/>
        </w:tabs>
      </w:pPr>
      <w:hyperlink w:anchor="_Toc14998" w:history="1">
        <w:r>
          <w:rPr>
            <w:rFonts w:ascii="仿宋" w:eastAsia="仿宋" w:hAnsi="仿宋" w:cs="仿宋" w:hint="eastAsia"/>
            <w:lang w:eastAsia="zh-CN"/>
          </w:rPr>
          <w:t>(五)、员工培训</w:t>
        </w:r>
        <w:r>
          <w:tab/>
        </w:r>
        <w:r>
          <w:fldChar w:fldCharType="begin"/>
        </w:r>
        <w:r>
          <w:instrText xml:space="preserve"> PAGEREF _Toc14998 \h </w:instrText>
        </w:r>
        <w:r>
          <w:fldChar w:fldCharType="separate"/>
        </w:r>
        <w:r>
          <w:t>57</w:t>
        </w:r>
        <w:r>
          <w:fldChar w:fldCharType="end"/>
        </w:r>
      </w:hyperlink>
    </w:p>
    <w:p>
      <w:pPr>
        <w:pStyle w:val="TOC2"/>
        <w:tabs>
          <w:tab w:val="right" w:leader="dot" w:pos="8306"/>
        </w:tabs>
      </w:pPr>
      <w:hyperlink w:anchor="_Toc22011" w:history="1">
        <w:r>
          <w:rPr>
            <w:rFonts w:ascii="仿宋" w:eastAsia="仿宋" w:hAnsi="仿宋" w:cs="仿宋" w:hint="eastAsia"/>
            <w:lang w:eastAsia="zh-CN"/>
          </w:rPr>
          <w:t>(六)、项目实施保障</w:t>
        </w:r>
        <w:r>
          <w:tab/>
        </w:r>
        <w:r>
          <w:fldChar w:fldCharType="begin"/>
        </w:r>
        <w:r>
          <w:instrText xml:space="preserve"> PAGEREF _Toc22011 \h </w:instrText>
        </w:r>
        <w:r>
          <w:fldChar w:fldCharType="separate"/>
        </w:r>
        <w:r>
          <w:t>58</w:t>
        </w:r>
        <w:r>
          <w:fldChar w:fldCharType="end"/>
        </w:r>
      </w:hyperlink>
    </w:p>
    <w:p>
      <w:pPr>
        <w:pStyle w:val="TOC2"/>
        <w:tabs>
          <w:tab w:val="right" w:leader="dot" w:pos="8306"/>
        </w:tabs>
      </w:pPr>
      <w:hyperlink w:anchor="_Toc1564" w:history="1">
        <w:r>
          <w:rPr>
            <w:rFonts w:ascii="仿宋" w:eastAsia="仿宋" w:hAnsi="仿宋" w:cs="仿宋" w:hint="eastAsia"/>
            <w:lang w:eastAsia="zh-CN"/>
          </w:rPr>
          <w:t>(七)、安全规范管理</w:t>
        </w:r>
        <w:r>
          <w:tab/>
        </w:r>
        <w:r>
          <w:fldChar w:fldCharType="begin"/>
        </w:r>
        <w:r>
          <w:instrText xml:space="preserve"> PAGEREF _Toc1564 \h </w:instrText>
        </w:r>
        <w:r>
          <w:fldChar w:fldCharType="separate"/>
        </w:r>
        <w:r>
          <w:t>59</w:t>
        </w:r>
        <w:r>
          <w:fldChar w:fldCharType="end"/>
        </w:r>
      </w:hyperlink>
    </w:p>
    <w:p>
      <w:pPr>
        <w:pStyle w:val="TOC1"/>
        <w:tabs>
          <w:tab w:val="right" w:leader="dot" w:pos="8306"/>
        </w:tabs>
      </w:pPr>
      <w:hyperlink w:anchor="_Toc28668" w:history="1">
        <w:r>
          <w:rPr>
            <w:rFonts w:ascii="仿宋" w:eastAsia="仿宋" w:hAnsi="仿宋" w:cs="仿宋" w:hint="eastAsia"/>
            <w:lang w:eastAsia="zh-CN"/>
          </w:rPr>
          <w:t>十、项目变更管理</w:t>
        </w:r>
        <w:r>
          <w:tab/>
        </w:r>
        <w:r>
          <w:fldChar w:fldCharType="begin"/>
        </w:r>
        <w:r>
          <w:instrText xml:space="preserve"> PAGEREF _Toc28668 \h </w:instrText>
        </w:r>
        <w:r>
          <w:fldChar w:fldCharType="separate"/>
        </w:r>
        <w:r>
          <w:t>60</w:t>
        </w:r>
        <w:r>
          <w:fldChar w:fldCharType="end"/>
        </w:r>
      </w:hyperlink>
    </w:p>
    <w:p>
      <w:pPr>
        <w:pStyle w:val="TOC2"/>
        <w:tabs>
          <w:tab w:val="right" w:leader="dot" w:pos="8306"/>
        </w:tabs>
      </w:pPr>
      <w:hyperlink w:anchor="_Toc1" w:history="1">
        <w:r>
          <w:rPr>
            <w:rFonts w:ascii="仿宋" w:eastAsia="仿宋" w:hAnsi="仿宋" w:cs="仿宋" w:hint="eastAsia"/>
            <w:lang w:eastAsia="zh-CN"/>
          </w:rPr>
          <w:t>(一)、变更控制流程</w:t>
        </w:r>
        <w:r>
          <w:tab/>
        </w:r>
        <w:r>
          <w:fldChar w:fldCharType="begin"/>
        </w:r>
        <w:r>
          <w:instrText xml:space="preserve"> PAGEREF _Toc1 \h </w:instrText>
        </w:r>
        <w:r>
          <w:fldChar w:fldCharType="separate"/>
        </w:r>
        <w:r>
          <w:t>60</w:t>
        </w:r>
        <w:r>
          <w:fldChar w:fldCharType="end"/>
        </w:r>
      </w:hyperlink>
    </w:p>
    <w:p>
      <w:pPr>
        <w:pStyle w:val="TOC2"/>
        <w:tabs>
          <w:tab w:val="right" w:leader="dot" w:pos="8306"/>
        </w:tabs>
      </w:pPr>
      <w:hyperlink w:anchor="_Toc29113" w:history="1">
        <w:r>
          <w:rPr>
            <w:rFonts w:ascii="仿宋" w:eastAsia="仿宋" w:hAnsi="仿宋" w:cs="仿宋" w:hint="eastAsia"/>
            <w:lang w:eastAsia="zh-CN"/>
          </w:rPr>
          <w:t>(二)、影响评估与处理</w:t>
        </w:r>
        <w:r>
          <w:tab/>
        </w:r>
        <w:r>
          <w:fldChar w:fldCharType="begin"/>
        </w:r>
        <w:r>
          <w:instrText xml:space="preserve"> PAGEREF _Toc29113 \h </w:instrText>
        </w:r>
        <w:r>
          <w:fldChar w:fldCharType="separate"/>
        </w:r>
        <w:r>
          <w:t>61</w:t>
        </w:r>
        <w:r>
          <w:fldChar w:fldCharType="end"/>
        </w:r>
      </w:hyperlink>
    </w:p>
    <w:p>
      <w:pPr>
        <w:pStyle w:val="TOC2"/>
        <w:tabs>
          <w:tab w:val="right" w:leader="dot" w:pos="8306"/>
        </w:tabs>
      </w:pPr>
      <w:hyperlink w:anchor="_Toc22314" w:history="1">
        <w:r>
          <w:rPr>
            <w:rFonts w:ascii="仿宋" w:eastAsia="仿宋" w:hAnsi="仿宋" w:cs="仿宋" w:hint="eastAsia"/>
            <w:lang w:eastAsia="zh-CN"/>
          </w:rPr>
          <w:t>(三)、变更记录与追踪</w:t>
        </w:r>
        <w:r>
          <w:tab/>
        </w:r>
        <w:r>
          <w:fldChar w:fldCharType="begin"/>
        </w:r>
        <w:r>
          <w:instrText xml:space="preserve"> PAGEREF _Toc22314 \h </w:instrText>
        </w:r>
        <w:r>
          <w:fldChar w:fldCharType="separate"/>
        </w:r>
        <w:r>
          <w:t>63</w:t>
        </w:r>
        <w:r>
          <w:fldChar w:fldCharType="end"/>
        </w:r>
      </w:hyperlink>
    </w:p>
    <w:p>
      <w:pPr>
        <w:pStyle w:val="TOC2"/>
        <w:tabs>
          <w:tab w:val="right" w:leader="dot" w:pos="8306"/>
        </w:tabs>
      </w:pPr>
      <w:hyperlink w:anchor="_Toc22328" w:history="1">
        <w:r>
          <w:rPr>
            <w:rFonts w:ascii="仿宋" w:eastAsia="仿宋" w:hAnsi="仿宋" w:cs="仿宋" w:hint="eastAsia"/>
            <w:lang w:eastAsia="zh-CN"/>
          </w:rPr>
          <w:t>(四)、变更管理策略</w:t>
        </w:r>
        <w:r>
          <w:tab/>
        </w:r>
        <w:r>
          <w:fldChar w:fldCharType="begin"/>
        </w:r>
        <w:r>
          <w:instrText xml:space="preserve"> PAGEREF _Toc22328 \h </w:instrText>
        </w:r>
        <w:r>
          <w:fldChar w:fldCharType="separate"/>
        </w:r>
        <w:r>
          <w:t>64</w:t>
        </w:r>
        <w:r>
          <w:fldChar w:fldCharType="end"/>
        </w:r>
      </w:hyperlink>
    </w:p>
    <w:p>
      <w:pPr>
        <w:pStyle w:val="TOC1"/>
        <w:tabs>
          <w:tab w:val="right" w:leader="dot" w:pos="8306"/>
        </w:tabs>
      </w:pPr>
      <w:hyperlink w:anchor="_Toc25947" w:history="1">
        <w:r>
          <w:rPr>
            <w:rFonts w:ascii="仿宋" w:eastAsia="仿宋" w:hAnsi="仿宋" w:cs="仿宋" w:hint="eastAsia"/>
            <w:lang w:eastAsia="zh-CN"/>
          </w:rPr>
          <w:t>十一、项目实施与管理方案</w:t>
        </w:r>
        <w:r>
          <w:tab/>
        </w:r>
        <w:r>
          <w:fldChar w:fldCharType="begin"/>
        </w:r>
        <w:r>
          <w:instrText xml:space="preserve"> PAGEREF _Toc25947 \h </w:instrText>
        </w:r>
        <w:r>
          <w:fldChar w:fldCharType="separate"/>
        </w:r>
        <w:r>
          <w:t>66</w:t>
        </w:r>
        <w:r>
          <w:fldChar w:fldCharType="end"/>
        </w:r>
      </w:hyperlink>
    </w:p>
    <w:p>
      <w:pPr>
        <w:pStyle w:val="TOC2"/>
        <w:tabs>
          <w:tab w:val="right" w:leader="dot" w:pos="8306"/>
        </w:tabs>
      </w:pPr>
      <w:hyperlink w:anchor="_Toc29116" w:history="1">
        <w:r>
          <w:rPr>
            <w:rFonts w:ascii="仿宋" w:eastAsia="仿宋" w:hAnsi="仿宋" w:cs="仿宋" w:hint="eastAsia"/>
            <w:lang w:eastAsia="zh-CN"/>
          </w:rPr>
          <w:t>(一)、项目实施计划</w:t>
        </w:r>
        <w:r>
          <w:tab/>
        </w:r>
        <w:r>
          <w:fldChar w:fldCharType="begin"/>
        </w:r>
        <w:r>
          <w:instrText xml:space="preserve"> PAGEREF _Toc29116 \h </w:instrText>
        </w:r>
        <w:r>
          <w:fldChar w:fldCharType="separate"/>
        </w:r>
        <w:r>
          <w:t>66</w:t>
        </w:r>
        <w:r>
          <w:fldChar w:fldCharType="end"/>
        </w:r>
      </w:hyperlink>
    </w:p>
    <w:p>
      <w:pPr>
        <w:pStyle w:val="TOC2"/>
        <w:tabs>
          <w:tab w:val="right" w:leader="dot" w:pos="8306"/>
        </w:tabs>
      </w:pPr>
      <w:hyperlink w:anchor="_Toc17194" w:history="1">
        <w:r>
          <w:rPr>
            <w:rFonts w:ascii="仿宋" w:eastAsia="仿宋" w:hAnsi="仿宋" w:cs="仿宋" w:hint="eastAsia"/>
            <w:lang w:eastAsia="zh-CN"/>
          </w:rPr>
          <w:t>(二)、项目组织机构与职责</w:t>
        </w:r>
        <w:r>
          <w:tab/>
        </w:r>
        <w:r>
          <w:fldChar w:fldCharType="begin"/>
        </w:r>
        <w:r>
          <w:instrText xml:space="preserve"> PAGEREF _Toc17194 \h </w:instrText>
        </w:r>
        <w:r>
          <w:fldChar w:fldCharType="separate"/>
        </w:r>
        <w:r>
          <w:t>67</w:t>
        </w:r>
        <w:r>
          <w:fldChar w:fldCharType="end"/>
        </w:r>
      </w:hyperlink>
    </w:p>
    <w:p>
      <w:pPr>
        <w:pStyle w:val="TOC2"/>
        <w:tabs>
          <w:tab w:val="right" w:leader="dot" w:pos="8306"/>
        </w:tabs>
      </w:pPr>
      <w:hyperlink w:anchor="_Toc23131" w:history="1">
        <w:r>
          <w:rPr>
            <w:rFonts w:ascii="仿宋" w:eastAsia="仿宋" w:hAnsi="仿宋" w:cs="仿宋" w:hint="eastAsia"/>
            <w:lang w:eastAsia="zh-CN"/>
          </w:rPr>
          <w:t>(三)、项目管理与监控体系</w:t>
        </w:r>
        <w:r>
          <w:tab/>
        </w:r>
        <w:r>
          <w:fldChar w:fldCharType="begin"/>
        </w:r>
        <w:r>
          <w:instrText xml:space="preserve"> PAGEREF _Toc23131 \h </w:instrText>
        </w:r>
        <w:r>
          <w:fldChar w:fldCharType="separate"/>
        </w:r>
        <w:r>
          <w:t>70</w:t>
        </w:r>
        <w:r>
          <w:fldChar w:fldCharType="end"/>
        </w:r>
      </w:hyperlink>
    </w:p>
    <w:p>
      <w:pPr>
        <w:pStyle w:val="TOC1"/>
        <w:tabs>
          <w:tab w:val="right" w:leader="dot" w:pos="8306"/>
        </w:tabs>
      </w:pPr>
      <w:hyperlink w:anchor="_Toc25802" w:history="1">
        <w:r>
          <w:rPr>
            <w:rFonts w:ascii="仿宋" w:eastAsia="仿宋" w:hAnsi="仿宋" w:cs="仿宋" w:hint="eastAsia"/>
            <w:lang w:eastAsia="zh-CN"/>
          </w:rPr>
          <w:t>十二、客户关系管理与市场拓展</w:t>
        </w:r>
        <w:r>
          <w:tab/>
        </w:r>
        <w:r>
          <w:fldChar w:fldCharType="begin"/>
        </w:r>
        <w:r>
          <w:instrText xml:space="preserve"> PAGEREF _Toc25802 \h </w:instrText>
        </w:r>
        <w:r>
          <w:fldChar w:fldCharType="separate"/>
        </w:r>
        <w:r>
          <w:t>72</w:t>
        </w:r>
        <w:r>
          <w:fldChar w:fldCharType="end"/>
        </w:r>
      </w:hyperlink>
    </w:p>
    <w:p>
      <w:pPr>
        <w:pStyle w:val="TOC2"/>
        <w:tabs>
          <w:tab w:val="right" w:leader="dot" w:pos="8306"/>
        </w:tabs>
      </w:pPr>
      <w:hyperlink w:anchor="_Toc15912" w:history="1">
        <w:r>
          <w:rPr>
            <w:rFonts w:ascii="仿宋" w:eastAsia="仿宋" w:hAnsi="仿宋" w:cs="仿宋" w:hint="eastAsia"/>
            <w:lang w:eastAsia="zh-CN"/>
          </w:rPr>
          <w:t>(一)、客户关系管理策略</w:t>
        </w:r>
        <w:r>
          <w:tab/>
        </w:r>
        <w:r>
          <w:fldChar w:fldCharType="begin"/>
        </w:r>
        <w:r>
          <w:instrText xml:space="preserve"> PAGEREF _Toc15912 \h </w:instrText>
        </w:r>
        <w:r>
          <w:fldChar w:fldCharType="separate"/>
        </w:r>
        <w:r>
          <w:t>72</w:t>
        </w:r>
        <w:r>
          <w:fldChar w:fldCharType="end"/>
        </w:r>
      </w:hyperlink>
    </w:p>
    <w:p>
      <w:pPr>
        <w:pStyle w:val="TOC2"/>
        <w:tabs>
          <w:tab w:val="right" w:leader="dot" w:pos="8306"/>
        </w:tabs>
      </w:pPr>
      <w:hyperlink w:anchor="_Toc19971" w:history="1">
        <w:r>
          <w:rPr>
            <w:rFonts w:ascii="仿宋" w:eastAsia="仿宋" w:hAnsi="仿宋" w:cs="仿宋" w:hint="eastAsia"/>
            <w:lang w:eastAsia="zh-CN"/>
          </w:rPr>
          <w:t>(二)、市场拓展方案</w:t>
        </w:r>
        <w:r>
          <w:tab/>
        </w:r>
        <w:r>
          <w:fldChar w:fldCharType="begin"/>
        </w:r>
        <w:r>
          <w:instrText xml:space="preserve"> PAGEREF _Toc19971 \h </w:instrText>
        </w:r>
        <w:r>
          <w:fldChar w:fldCharType="separate"/>
        </w:r>
        <w:r>
          <w:t>73</w:t>
        </w:r>
        <w:r>
          <w:fldChar w:fldCharType="end"/>
        </w:r>
      </w:hyperlink>
    </w:p>
    <w:p>
      <w:pPr>
        <w:pStyle w:val="TOC1"/>
        <w:tabs>
          <w:tab w:val="right" w:leader="dot" w:pos="8306"/>
        </w:tabs>
      </w:pPr>
      <w:hyperlink w:anchor="_Toc30911" w:history="1">
        <w:r>
          <w:rPr>
            <w:rFonts w:ascii="仿宋" w:eastAsia="仿宋" w:hAnsi="仿宋" w:cs="仿宋" w:hint="eastAsia"/>
            <w:lang w:eastAsia="zh-CN"/>
          </w:rPr>
          <w:t>十三、人力资源管理与开发</w:t>
        </w:r>
        <w:r>
          <w:tab/>
        </w:r>
        <w:r>
          <w:fldChar w:fldCharType="begin"/>
        </w:r>
        <w:r>
          <w:instrText xml:space="preserve"> PAGEREF _Toc30911 \h </w:instrText>
        </w:r>
        <w:r>
          <w:fldChar w:fldCharType="separate"/>
        </w:r>
        <w:r>
          <w:t>74</w:t>
        </w:r>
        <w:r>
          <w:fldChar w:fldCharType="end"/>
        </w:r>
      </w:hyperlink>
    </w:p>
    <w:p>
      <w:pPr>
        <w:pStyle w:val="TOC2"/>
        <w:tabs>
          <w:tab w:val="right" w:leader="dot" w:pos="8306"/>
        </w:tabs>
      </w:pPr>
      <w:hyperlink w:anchor="_Toc7952" w:history="1">
        <w:r>
          <w:rPr>
            <w:rFonts w:ascii="仿宋" w:eastAsia="仿宋" w:hAnsi="仿宋" w:cs="仿宋" w:hint="eastAsia"/>
            <w:lang w:eastAsia="zh-CN"/>
          </w:rPr>
          <w:t>(一)、人力资源规划</w:t>
        </w:r>
        <w:r>
          <w:tab/>
        </w:r>
        <w:r>
          <w:fldChar w:fldCharType="begin"/>
        </w:r>
        <w:r>
          <w:instrText xml:space="preserve"> PAGEREF _Toc7952 \h </w:instrText>
        </w:r>
        <w:r>
          <w:fldChar w:fldCharType="separate"/>
        </w:r>
        <w:r>
          <w:t>74</w:t>
        </w:r>
        <w:r>
          <w:fldChar w:fldCharType="end"/>
        </w:r>
      </w:hyperlink>
    </w:p>
    <w:p>
      <w:pPr>
        <w:pStyle w:val="TOC2"/>
        <w:tabs>
          <w:tab w:val="right" w:leader="dot" w:pos="8306"/>
        </w:tabs>
      </w:pPr>
      <w:hyperlink w:anchor="_Toc22592" w:history="1">
        <w:r>
          <w:rPr>
            <w:rFonts w:ascii="仿宋" w:eastAsia="仿宋" w:hAnsi="仿宋" w:cs="仿宋" w:hint="eastAsia"/>
            <w:lang w:eastAsia="zh-CN"/>
          </w:rPr>
          <w:t>(二)、人力资源开发与培训</w:t>
        </w:r>
        <w:r>
          <w:tab/>
        </w:r>
        <w:r>
          <w:fldChar w:fldCharType="begin"/>
        </w:r>
        <w:r>
          <w:instrText xml:space="preserve"> PAGEREF _Toc22592 \h </w:instrText>
        </w:r>
        <w:r>
          <w:fldChar w:fldCharType="separate"/>
        </w:r>
        <w:r>
          <w:t>76</w:t>
        </w:r>
        <w:r>
          <w:fldChar w:fldCharType="end"/>
        </w:r>
      </w:hyperlink>
    </w:p>
    <w:p>
      <w:pPr>
        <w:pStyle w:val="TOC1"/>
        <w:tabs>
          <w:tab w:val="right" w:leader="dot" w:pos="8306"/>
        </w:tabs>
      </w:pPr>
      <w:hyperlink w:anchor="_Toc2359" w:history="1">
        <w:r>
          <w:rPr>
            <w:rFonts w:ascii="仿宋" w:eastAsia="仿宋" w:hAnsi="仿宋" w:cs="仿宋" w:hint="eastAsia"/>
            <w:lang w:eastAsia="zh-CN"/>
          </w:rPr>
          <w:t>十四、合作与交流机制建立</w:t>
        </w:r>
        <w:r>
          <w:tab/>
        </w:r>
        <w:r>
          <w:fldChar w:fldCharType="begin"/>
        </w:r>
        <w:r>
          <w:instrText xml:space="preserve"> PAGEREF _Toc2359 \h </w:instrText>
        </w:r>
        <w:r>
          <w:fldChar w:fldCharType="separate"/>
        </w:r>
        <w:r>
          <w:t>78</w:t>
        </w:r>
        <w:r>
          <w:fldChar w:fldCharType="end"/>
        </w:r>
      </w:hyperlink>
    </w:p>
    <w:p>
      <w:pPr>
        <w:pStyle w:val="TOC2"/>
        <w:tabs>
          <w:tab w:val="right" w:leader="dot" w:pos="8306"/>
        </w:tabs>
      </w:pPr>
      <w:hyperlink w:anchor="_Toc32240" w:history="1">
        <w:r>
          <w:rPr>
            <w:rFonts w:ascii="仿宋" w:eastAsia="仿宋" w:hAnsi="仿宋" w:cs="仿宋" w:hint="eastAsia"/>
            <w:lang w:eastAsia="zh-CN"/>
          </w:rPr>
          <w:t>(一)、合作伙伴选择与合作方式</w:t>
        </w:r>
        <w:r>
          <w:tab/>
        </w:r>
        <w:r>
          <w:fldChar w:fldCharType="begin"/>
        </w:r>
        <w:r>
          <w:instrText xml:space="preserve"> PAGEREF _Toc32240 \h </w:instrText>
        </w:r>
        <w:r>
          <w:fldChar w:fldCharType="separate"/>
        </w:r>
        <w:r>
          <w:t>78</w:t>
        </w:r>
        <w:r>
          <w:fldChar w:fldCharType="end"/>
        </w:r>
      </w:hyperlink>
    </w:p>
    <w:p>
      <w:pPr>
        <w:pStyle w:val="TOC2"/>
        <w:tabs>
          <w:tab w:val="right" w:leader="dot" w:pos="8306"/>
        </w:tabs>
      </w:pPr>
      <w:hyperlink w:anchor="_Toc29014" w:history="1">
        <w:r>
          <w:rPr>
            <w:rFonts w:ascii="仿宋" w:eastAsia="仿宋" w:hAnsi="仿宋" w:cs="仿宋" w:hint="eastAsia"/>
            <w:lang w:eastAsia="zh-CN"/>
          </w:rPr>
          <w:t>(二)、交流与合作平台搭建</w:t>
        </w:r>
        <w:r>
          <w:tab/>
        </w:r>
        <w:r>
          <w:fldChar w:fldCharType="begin"/>
        </w:r>
        <w:r>
          <w:instrText xml:space="preserve"> PAGEREF _Toc29014 \h </w:instrText>
        </w:r>
        <w:r>
          <w:fldChar w:fldCharType="separate"/>
        </w:r>
        <w:r>
          <w:t>80</w:t>
        </w:r>
        <w:r>
          <w:fldChar w:fldCharType="end"/>
        </w:r>
      </w:hyperlink>
    </w:p>
    <w:p>
      <w:pPr>
        <w:pStyle w:val="TOC1"/>
        <w:tabs>
          <w:tab w:val="right" w:leader="dot" w:pos="8306"/>
        </w:tabs>
      </w:pPr>
      <w:hyperlink w:anchor="_Toc10528" w:history="1">
        <w:r>
          <w:rPr>
            <w:rFonts w:ascii="仿宋" w:eastAsia="仿宋" w:hAnsi="仿宋" w:cs="仿宋" w:hint="eastAsia"/>
            <w:lang w:eastAsia="zh-CN"/>
          </w:rPr>
          <w:t>十五、创新驱动与持续发展</w:t>
        </w:r>
        <w:r>
          <w:tab/>
        </w:r>
        <w:r>
          <w:fldChar w:fldCharType="begin"/>
        </w:r>
        <w:r>
          <w:instrText xml:space="preserve"> PAGEREF _Toc10528 \h </w:instrText>
        </w:r>
        <w:r>
          <w:fldChar w:fldCharType="separate"/>
        </w:r>
        <w:r>
          <w:t>81</w:t>
        </w:r>
        <w:r>
          <w:fldChar w:fldCharType="end"/>
        </w:r>
      </w:hyperlink>
    </w:p>
    <w:p>
      <w:pPr>
        <w:pStyle w:val="TOC2"/>
        <w:tabs>
          <w:tab w:val="right" w:leader="dot" w:pos="8306"/>
        </w:tabs>
      </w:pPr>
      <w:hyperlink w:anchor="_Toc30659" w:history="1">
        <w:r>
          <w:rPr>
            <w:rFonts w:ascii="仿宋" w:eastAsia="仿宋" w:hAnsi="仿宋" w:cs="仿宋" w:hint="eastAsia"/>
            <w:lang w:eastAsia="zh-CN"/>
          </w:rPr>
          <w:t>(一)、创新驱动战略实施</w:t>
        </w:r>
        <w:r>
          <w:tab/>
        </w:r>
        <w:r>
          <w:fldChar w:fldCharType="begin"/>
        </w:r>
        <w:r>
          <w:instrText xml:space="preserve"> PAGEREF _Toc30659 \h </w:instrText>
        </w:r>
        <w:r>
          <w:fldChar w:fldCharType="separate"/>
        </w:r>
        <w:r>
          <w:t>81</w:t>
        </w:r>
        <w:r>
          <w:fldChar w:fldCharType="end"/>
        </w:r>
      </w:hyperlink>
    </w:p>
    <w:p>
      <w:pPr>
        <w:pStyle w:val="TOC2"/>
        <w:tabs>
          <w:tab w:val="right" w:leader="dot" w:pos="8306"/>
        </w:tabs>
      </w:pPr>
      <w:hyperlink w:anchor="_Toc26118" w:history="1">
        <w:r>
          <w:rPr>
            <w:rFonts w:ascii="仿宋" w:eastAsia="仿宋" w:hAnsi="仿宋" w:cs="仿宋" w:hint="eastAsia"/>
            <w:lang w:eastAsia="zh-CN"/>
          </w:rPr>
          <w:t>(二)、持续发展路径探索</w:t>
        </w:r>
        <w:r>
          <w:tab/>
        </w:r>
        <w:r>
          <w:fldChar w:fldCharType="begin"/>
        </w:r>
        <w:r>
          <w:instrText xml:space="preserve"> PAGEREF _Toc26118 \h </w:instrText>
        </w:r>
        <w:r>
          <w:fldChar w:fldCharType="separate"/>
        </w:r>
        <w:r>
          <w:t>83</w:t>
        </w:r>
        <w:r>
          <w:fldChar w:fldCharType="end"/>
        </w:r>
      </w:hyperlink>
    </w:p>
    <w:p>
      <w:pPr>
        <w:pStyle w:val="TOC1"/>
        <w:tabs>
          <w:tab w:val="right" w:leader="dot" w:pos="8306"/>
        </w:tabs>
      </w:pPr>
      <w:hyperlink w:anchor="_Toc6185" w:history="1">
        <w:r>
          <w:rPr>
            <w:rFonts w:ascii="仿宋" w:eastAsia="仿宋" w:hAnsi="仿宋" w:cs="仿宋" w:hint="eastAsia"/>
            <w:lang w:eastAsia="zh-CN"/>
          </w:rPr>
          <w:t>十六、知识产权管理与保护</w:t>
        </w:r>
        <w:r>
          <w:tab/>
        </w:r>
        <w:r>
          <w:fldChar w:fldCharType="begin"/>
        </w:r>
        <w:r>
          <w:instrText xml:space="preserve"> PAGEREF _Toc6185 \h </w:instrText>
        </w:r>
        <w:r>
          <w:fldChar w:fldCharType="separate"/>
        </w:r>
        <w:r>
          <w:t>87</w:t>
        </w:r>
        <w:r>
          <w:fldChar w:fldCharType="end"/>
        </w:r>
      </w:hyperlink>
    </w:p>
    <w:p>
      <w:pPr>
        <w:pStyle w:val="TOC2"/>
        <w:tabs>
          <w:tab w:val="right" w:leader="dot" w:pos="8306"/>
        </w:tabs>
      </w:pPr>
      <w:hyperlink w:anchor="_Toc10414" w:history="1">
        <w:r>
          <w:rPr>
            <w:rFonts w:ascii="仿宋" w:eastAsia="仿宋" w:hAnsi="仿宋" w:cs="仿宋" w:hint="eastAsia"/>
            <w:lang w:eastAsia="zh-CN"/>
          </w:rPr>
          <w:t>(一)、知识产权管理体系建设</w:t>
        </w:r>
        <w:r>
          <w:tab/>
        </w:r>
        <w:r>
          <w:fldChar w:fldCharType="begin"/>
        </w:r>
        <w:r>
          <w:instrText xml:space="preserve"> PAGEREF _Toc10414 \h </w:instrText>
        </w:r>
        <w:r>
          <w:fldChar w:fldCharType="separate"/>
        </w:r>
        <w:r>
          <w:t>87</w:t>
        </w:r>
        <w:r>
          <w:fldChar w:fldCharType="end"/>
        </w:r>
      </w:hyperlink>
    </w:p>
    <w:p>
      <w:pPr>
        <w:pStyle w:val="TOC2"/>
        <w:tabs>
          <w:tab w:val="right" w:leader="dot" w:pos="8306"/>
        </w:tabs>
      </w:pPr>
      <w:hyperlink w:anchor="_Toc26951" w:history="1">
        <w:r>
          <w:rPr>
            <w:rFonts w:ascii="仿宋" w:eastAsia="仿宋" w:hAnsi="仿宋" w:cs="仿宋" w:hint="eastAsia"/>
            <w:lang w:eastAsia="zh-CN"/>
          </w:rPr>
          <w:t>(二)、知识产权保护措施</w:t>
        </w:r>
        <w:r>
          <w:tab/>
        </w:r>
        <w:r>
          <w:fldChar w:fldCharType="begin"/>
        </w:r>
        <w:r>
          <w:instrText xml:space="preserve"> PAGEREF _Toc26951 \h </w:instrText>
        </w:r>
        <w:r>
          <w:fldChar w:fldCharType="separate"/>
        </w:r>
        <w:r>
          <w:t>88</w:t>
        </w:r>
        <w:r>
          <w:fldChar w:fldCharType="end"/>
        </w:r>
      </w:hyperlink>
    </w:p>
    <w:p>
      <w:pPr>
        <w:pStyle w:val="TOC1"/>
        <w:tabs>
          <w:tab w:val="right" w:leader="dot" w:pos="8306"/>
        </w:tabs>
      </w:pPr>
      <w:hyperlink w:anchor="_Toc23602" w:history="1">
        <w:r>
          <w:rPr>
            <w:rFonts w:ascii="仿宋" w:eastAsia="仿宋" w:hAnsi="仿宋" w:cs="仿宋" w:hint="eastAsia"/>
            <w:lang w:eastAsia="zh-CN"/>
          </w:rPr>
          <w:t>十七、质量管理与控制</w:t>
        </w:r>
        <w:r>
          <w:tab/>
        </w:r>
        <w:r>
          <w:fldChar w:fldCharType="begin"/>
        </w:r>
        <w:r>
          <w:instrText xml:space="preserve"> PAGEREF _Toc23602 \h </w:instrText>
        </w:r>
        <w:r>
          <w:fldChar w:fldCharType="separate"/>
        </w:r>
        <w:r>
          <w:t>89</w:t>
        </w:r>
        <w:r>
          <w:fldChar w:fldCharType="end"/>
        </w:r>
      </w:hyperlink>
    </w:p>
    <w:p>
      <w:pPr>
        <w:pStyle w:val="TOC2"/>
        <w:tabs>
          <w:tab w:val="right" w:leader="dot" w:pos="8306"/>
        </w:tabs>
      </w:pPr>
      <w:hyperlink w:anchor="_Toc962" w:history="1">
        <w:r>
          <w:rPr>
            <w:rFonts w:ascii="仿宋" w:eastAsia="仿宋" w:hAnsi="仿宋" w:cs="仿宋" w:hint="eastAsia"/>
            <w:lang w:eastAsia="zh-CN"/>
          </w:rPr>
          <w:t>(一)、质量管理体系建设</w:t>
        </w:r>
        <w:r>
          <w:tab/>
        </w:r>
        <w:r>
          <w:fldChar w:fldCharType="begin"/>
        </w:r>
        <w:r>
          <w:instrText xml:space="preserve"> PAGEREF _Toc962 \h </w:instrText>
        </w:r>
        <w:r>
          <w:fldChar w:fldCharType="separate"/>
        </w:r>
        <w:r>
          <w:t>89</w:t>
        </w:r>
        <w:r>
          <w:fldChar w:fldCharType="end"/>
        </w:r>
      </w:hyperlink>
    </w:p>
    <w:p>
      <w:pPr>
        <w:pStyle w:val="TOC2"/>
        <w:tabs>
          <w:tab w:val="right" w:leader="dot" w:pos="8306"/>
        </w:tabs>
      </w:pPr>
      <w:hyperlink w:anchor="_Toc28878" w:history="1">
        <w:r>
          <w:rPr>
            <w:rFonts w:ascii="仿宋" w:eastAsia="仿宋" w:hAnsi="仿宋" w:cs="仿宋" w:hint="eastAsia"/>
            <w:lang w:eastAsia="zh-CN"/>
          </w:rPr>
          <w:t>(二)、质量控制措施</w:t>
        </w:r>
        <w:r>
          <w:tab/>
        </w:r>
        <w:r>
          <w:fldChar w:fldCharType="begin"/>
        </w:r>
        <w:r>
          <w:instrText xml:space="preserve"> PAGEREF _Toc28878 \h </w:instrText>
        </w:r>
        <w:r>
          <w:fldChar w:fldCharType="separate"/>
        </w:r>
        <w:r>
          <w:t>91</w:t>
        </w:r>
        <w:r>
          <w:fldChar w:fldCharType="end"/>
        </w:r>
      </w:hyperlink>
    </w:p>
    <w:p>
      <w:pPr>
        <w:pStyle w:val="TOC1"/>
        <w:tabs>
          <w:tab w:val="right" w:leader="dot" w:pos="8306"/>
        </w:tabs>
      </w:pPr>
      <w:hyperlink w:anchor="_Toc4198" w:history="1">
        <w:r>
          <w:rPr>
            <w:rFonts w:ascii="仿宋" w:eastAsia="仿宋" w:hAnsi="仿宋" w:cs="仿宋" w:hint="eastAsia"/>
            <w:lang w:eastAsia="zh-CN"/>
          </w:rPr>
          <w:t>十八、设施与设备管理</w:t>
        </w:r>
        <w:r>
          <w:tab/>
        </w:r>
        <w:r>
          <w:fldChar w:fldCharType="begin"/>
        </w:r>
        <w:r>
          <w:instrText xml:space="preserve"> PAGEREF _Toc4198 \h </w:instrText>
        </w:r>
        <w:r>
          <w:fldChar w:fldCharType="separate"/>
        </w:r>
        <w:r>
          <w:t>92</w:t>
        </w:r>
        <w:r>
          <w:fldChar w:fldCharType="end"/>
        </w:r>
      </w:hyperlink>
    </w:p>
    <w:p>
      <w:pPr>
        <w:pStyle w:val="TOC2"/>
        <w:tabs>
          <w:tab w:val="right" w:leader="dot" w:pos="8306"/>
        </w:tabs>
      </w:pPr>
      <w:hyperlink w:anchor="_Toc1942" w:history="1">
        <w:r>
          <w:rPr>
            <w:rFonts w:ascii="仿宋" w:eastAsia="仿宋" w:hAnsi="仿宋" w:cs="仿宋" w:hint="eastAsia"/>
            <w:lang w:eastAsia="zh-CN"/>
          </w:rPr>
          <w:t>(一)、设施规划与配置</w:t>
        </w:r>
        <w:r>
          <w:tab/>
        </w:r>
        <w:r>
          <w:fldChar w:fldCharType="begin"/>
        </w:r>
        <w:r>
          <w:instrText xml:space="preserve"> PAGEREF _Toc1942 \h </w:instrText>
        </w:r>
        <w:r>
          <w:fldChar w:fldCharType="separate"/>
        </w:r>
        <w:r>
          <w:t>92</w:t>
        </w:r>
        <w:r>
          <w:fldChar w:fldCharType="end"/>
        </w:r>
      </w:hyperlink>
    </w:p>
    <w:p>
      <w:pPr>
        <w:pStyle w:val="TOC2"/>
        <w:tabs>
          <w:tab w:val="right" w:leader="dot" w:pos="8306"/>
        </w:tabs>
      </w:pPr>
      <w:hyperlink w:anchor="_Toc16778" w:history="1">
        <w:r>
          <w:rPr>
            <w:rFonts w:ascii="仿宋" w:eastAsia="仿宋" w:hAnsi="仿宋" w:cs="仿宋" w:hint="eastAsia"/>
            <w:lang w:eastAsia="zh-CN"/>
          </w:rPr>
          <w:t>(二)、设备采购与维护管理</w:t>
        </w:r>
        <w:r>
          <w:tab/>
        </w:r>
        <w:r>
          <w:fldChar w:fldCharType="begin"/>
        </w:r>
        <w:r>
          <w:instrText xml:space="preserve"> PAGEREF _Toc16778 \h </w:instrText>
        </w:r>
        <w:r>
          <w:fldChar w:fldCharType="separate"/>
        </w:r>
        <w:r>
          <w:t>93</w:t>
        </w:r>
        <w:r>
          <w:fldChar w:fldCharType="end"/>
        </w:r>
      </w:hyperlink>
    </w:p>
    <w:p>
      <w:pPr>
        <w:pStyle w:val="TOC2"/>
        <w:tabs>
          <w:tab w:val="right" w:leader="dot" w:pos="8306"/>
        </w:tabs>
      </w:pPr>
      <w:hyperlink w:anchor="_Toc4309" w:history="1">
        <w:r>
          <w:rPr>
            <w:rFonts w:ascii="仿宋" w:eastAsia="仿宋" w:hAnsi="仿宋" w:cs="仿宋" w:hint="eastAsia"/>
            <w:lang w:eastAsia="zh-CN"/>
          </w:rPr>
          <w:t>(三)、设施设备升级策略</w:t>
        </w:r>
        <w:r>
          <w:tab/>
        </w:r>
        <w:r>
          <w:fldChar w:fldCharType="begin"/>
        </w:r>
        <w:r>
          <w:instrText xml:space="preserve"> PAGEREF _Toc4309 \h </w:instrText>
        </w:r>
        <w:r>
          <w:fldChar w:fldCharType="separate"/>
        </w:r>
        <w:r>
          <w:t>93</w:t>
        </w:r>
        <w:r>
          <w:fldChar w:fldCharType="end"/>
        </w:r>
      </w:hyperlink>
    </w:p>
    <w:p>
      <w:pPr>
        <w:pStyle w:val="TOC1"/>
        <w:tabs>
          <w:tab w:val="right" w:leader="dot" w:pos="8306"/>
        </w:tabs>
      </w:pPr>
      <w:hyperlink w:anchor="_Toc22640" w:history="1">
        <w:r>
          <w:rPr>
            <w:rFonts w:ascii="仿宋" w:eastAsia="仿宋" w:hAnsi="仿宋" w:cs="仿宋" w:hint="eastAsia"/>
            <w:lang w:eastAsia="zh-CN"/>
          </w:rPr>
          <w:t>十九、法律法规与政策遵循</w:t>
        </w:r>
        <w:r>
          <w:tab/>
        </w:r>
        <w:r>
          <w:fldChar w:fldCharType="begin"/>
        </w:r>
        <w:r>
          <w:instrText xml:space="preserve"> PAGEREF _Toc22640 \h </w:instrText>
        </w:r>
        <w:r>
          <w:fldChar w:fldCharType="separate"/>
        </w:r>
        <w:r>
          <w:t>94</w:t>
        </w:r>
        <w:r>
          <w:fldChar w:fldCharType="end"/>
        </w:r>
      </w:hyperlink>
    </w:p>
    <w:p>
      <w:pPr>
        <w:pStyle w:val="TOC2"/>
        <w:tabs>
          <w:tab w:val="right" w:leader="dot" w:pos="8306"/>
        </w:tabs>
      </w:pPr>
      <w:hyperlink w:anchor="_Toc6746" w:history="1">
        <w:r>
          <w:rPr>
            <w:rFonts w:ascii="仿宋" w:eastAsia="仿宋" w:hAnsi="仿宋" w:cs="仿宋" w:hint="eastAsia"/>
            <w:lang w:eastAsia="zh-CN"/>
          </w:rPr>
          <w:t>(一)、法律法规遵守</w:t>
        </w:r>
        <w:r>
          <w:tab/>
        </w:r>
        <w:r>
          <w:fldChar w:fldCharType="begin"/>
        </w:r>
        <w:r>
          <w:instrText xml:space="preserve"> PAGEREF _Toc6746 \h </w:instrText>
        </w:r>
        <w:r>
          <w:fldChar w:fldCharType="separate"/>
        </w:r>
        <w:r>
          <w:t>94</w:t>
        </w:r>
        <w:r>
          <w:fldChar w:fldCharType="end"/>
        </w:r>
      </w:hyperlink>
    </w:p>
    <w:p>
      <w:pPr>
        <w:pStyle w:val="TOC2"/>
        <w:tabs>
          <w:tab w:val="right" w:leader="dot" w:pos="8306"/>
        </w:tabs>
      </w:pPr>
      <w:hyperlink w:anchor="_Toc7901" w:history="1">
        <w:r>
          <w:rPr>
            <w:rFonts w:ascii="仿宋" w:eastAsia="仿宋" w:hAnsi="仿宋" w:cs="仿宋" w:hint="eastAsia"/>
            <w:lang w:eastAsia="zh-CN"/>
          </w:rPr>
          <w:t>(二)、政策导向与利用</w:t>
        </w:r>
        <w:r>
          <w:tab/>
        </w:r>
        <w:r>
          <w:fldChar w:fldCharType="begin"/>
        </w:r>
        <w:r>
          <w:instrText xml:space="preserve"> PAGEREF _Toc7901 \h </w:instrText>
        </w:r>
        <w:r>
          <w:fldChar w:fldCharType="separate"/>
        </w:r>
        <w:r>
          <w:t>95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10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6362"/>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17832"/>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直接收益：假设TPU项目的产品或服务年销售收入为XX万元。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21188"/>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TPU项目通过引入先进的人工智能技术优化生产流程，例如自动化的物流系统和智能数据分析，可能大幅提高产品的质量和生产效率。这可能迫使竞争对手也必须投资于类似技术，以保持市场竞争力。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TPU项目可能推动的新技术，如节能环保的生产设备和高度自动化的控制系统，不仅提高了能源利用效率，还减少了生产过程中的废物排放。这些实践可能成为行业内的新标准，引导其他企业进行类似的技术升级。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若TPU项目成功推广新型环保产品，比如采用可回收材料的包装，可能会激发消费者对可持续产品的需求。这种需求的增长可能迫使整个行业转向更环保的产品设计和生产方法。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TPU项目在减少环境影响方面的努力，如实施零废物生产和减少二氧化碳排放，可能会促使行业设立更高的环保标准。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TPU项目对新原料和技术的需求可能促使供应商调整生产策略，比如采用更环保的生产方法或开发新型原材料。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26397"/>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TPU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TPU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TPU项目对于所在区域的经济发展、就业机会的创造、当地企业的成长以及社区福祉的提升都有着积极而深远的影响。通过这些多方面的经济活动，项目有望成为推动区域经济增长和社会进步的重要力量。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29430"/>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TPU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TPU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TPU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TPU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TPU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16620"/>
      <w:r>
        <w:rPr>
          <w:rFonts w:ascii="仿宋" w:eastAsia="仿宋" w:hAnsi="仿宋" w:cs="仿宋" w:hint="eastAsia"/>
          <w:sz w:val="28"/>
          <w:lang w:eastAsia="zh-CN"/>
        </w:rPr>
        <w:t>二、项目选址研究</w:t>
      </w:r>
      <w:bookmarkEnd w:id="7"/>
    </w:p>
    <w:p>
      <w:pPr>
        <w:pStyle w:val="Heading2"/>
        <w:rPr>
          <w:rFonts w:ascii="仿宋" w:eastAsia="仿宋" w:hAnsi="仿宋" w:cs="仿宋" w:hint="eastAsia"/>
          <w:lang w:eastAsia="zh-CN"/>
        </w:rPr>
      </w:pPr>
      <w:bookmarkStart w:id="8" w:name="_Toc24058"/>
      <w:r>
        <w:rPr>
          <w:rFonts w:ascii="仿宋" w:eastAsia="仿宋" w:hAnsi="仿宋" w:cs="仿宋" w:hint="eastAsia"/>
          <w:lang w:eastAsia="zh-CN"/>
        </w:rPr>
        <w:t>(一)、项目选址原则</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https://d.book118.com/348133141041006046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TPU项目可行性建设方案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TPU项目可行性建设方案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TPU项目可行性建设方案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TPU项目可行性建设方案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TPU项目可行性建设方案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TPU项目可行性建设方案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TPU项目可行性建设方案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TPU项目可行性建设方案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TPU项目可行性建设方案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TPU项目可行性建设方案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TPU项目可行性建设方案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TPU项目可行性建设方案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2C4544"/>
    <w:rsid w:val="662C454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4813314104100604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2024-02-28T02:29:00Z</dcterms:created>
  <dcterms:modified xsi:type="dcterms:W3CDTF">2024-02-28T02:29:58Z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34C0EA1D36444F158C7A9D3F14A8AD6D_11</vt:lpwstr>
  </property>
  <property fmtid="{D5CDD505-2E9C-101B-9397-08002B2CF9AE}" pid="3" name="KSOProductBuildVer">
    <vt:lpwstr>2052-12.1.0.16250</vt:lpwstr>
  </property>
</Properties>
</file>