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智能小车项目建设方案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30" w:history="1">
        <w:r>
          <w:rPr>
            <w:rFonts w:ascii="仿宋" w:eastAsia="仿宋" w:hAnsi="仿宋" w:cs="仿宋" w:hint="eastAsia"/>
            <w:lang w:eastAsia="zh-CN"/>
          </w:rPr>
          <w:t>概论</w:t>
        </w:r>
        <w:r>
          <w:tab/>
        </w:r>
        <w:r>
          <w:fldChar w:fldCharType="begin"/>
        </w:r>
        <w:r>
          <w:instrText xml:space="preserve"> PAGEREF _Toc9430 \h </w:instrText>
        </w:r>
        <w:r>
          <w:fldChar w:fldCharType="separate"/>
        </w:r>
        <w:r>
          <w:t>3</w:t>
        </w:r>
        <w:r>
          <w:fldChar w:fldCharType="end"/>
        </w:r>
      </w:hyperlink>
    </w:p>
    <w:p>
      <w:pPr>
        <w:pStyle w:val="TOC1"/>
        <w:tabs>
          <w:tab w:val="right" w:leader="dot" w:pos="8306"/>
        </w:tabs>
      </w:pPr>
      <w:hyperlink w:anchor="_Toc31015" w:history="1">
        <w:r>
          <w:rPr>
            <w:rFonts w:ascii="仿宋" w:eastAsia="仿宋" w:hAnsi="仿宋" w:cs="仿宋" w:hint="eastAsia"/>
            <w:lang w:eastAsia="zh-CN"/>
          </w:rPr>
          <w:t>一、背景、必要性分析</w:t>
        </w:r>
        <w:r>
          <w:tab/>
        </w:r>
        <w:r>
          <w:fldChar w:fldCharType="begin"/>
        </w:r>
        <w:r>
          <w:instrText xml:space="preserve"> PAGEREF _Toc31015 \h </w:instrText>
        </w:r>
        <w:r>
          <w:fldChar w:fldCharType="separate"/>
        </w:r>
        <w:r>
          <w:t>3</w:t>
        </w:r>
        <w:r>
          <w:fldChar w:fldCharType="end"/>
        </w:r>
      </w:hyperlink>
    </w:p>
    <w:p>
      <w:pPr>
        <w:pStyle w:val="TOC2"/>
        <w:tabs>
          <w:tab w:val="right" w:leader="dot" w:pos="8306"/>
        </w:tabs>
      </w:pPr>
      <w:hyperlink w:anchor="_Toc18587" w:history="1">
        <w:r>
          <w:rPr>
            <w:rFonts w:ascii="仿宋" w:eastAsia="仿宋" w:hAnsi="仿宋" w:cs="仿宋" w:hint="eastAsia"/>
            <w:lang w:eastAsia="zh-CN"/>
          </w:rPr>
          <w:t>(一)、项目建设背景</w:t>
        </w:r>
        <w:r>
          <w:tab/>
        </w:r>
        <w:r>
          <w:fldChar w:fldCharType="begin"/>
        </w:r>
        <w:r>
          <w:instrText xml:space="preserve"> PAGEREF _Toc18587 \h </w:instrText>
        </w:r>
        <w:r>
          <w:fldChar w:fldCharType="separate"/>
        </w:r>
        <w:r>
          <w:t>3</w:t>
        </w:r>
        <w:r>
          <w:fldChar w:fldCharType="end"/>
        </w:r>
      </w:hyperlink>
    </w:p>
    <w:p>
      <w:pPr>
        <w:pStyle w:val="TOC2"/>
        <w:tabs>
          <w:tab w:val="right" w:leader="dot" w:pos="8306"/>
        </w:tabs>
      </w:pPr>
      <w:hyperlink w:anchor="_Toc12084" w:history="1">
        <w:r>
          <w:rPr>
            <w:rFonts w:ascii="仿宋" w:eastAsia="仿宋" w:hAnsi="仿宋" w:cs="仿宋" w:hint="eastAsia"/>
            <w:lang w:eastAsia="zh-CN"/>
          </w:rPr>
          <w:t>(二)、必要性分析</w:t>
        </w:r>
        <w:r>
          <w:tab/>
        </w:r>
        <w:r>
          <w:fldChar w:fldCharType="begin"/>
        </w:r>
        <w:r>
          <w:instrText xml:space="preserve"> PAGEREF _Toc12084 \h </w:instrText>
        </w:r>
        <w:r>
          <w:fldChar w:fldCharType="separate"/>
        </w:r>
        <w:r>
          <w:t>4</w:t>
        </w:r>
        <w:r>
          <w:fldChar w:fldCharType="end"/>
        </w:r>
      </w:hyperlink>
    </w:p>
    <w:p>
      <w:pPr>
        <w:pStyle w:val="TOC2"/>
        <w:tabs>
          <w:tab w:val="right" w:leader="dot" w:pos="8306"/>
        </w:tabs>
      </w:pPr>
      <w:hyperlink w:anchor="_Toc3576" w:history="1">
        <w:r>
          <w:rPr>
            <w:rFonts w:ascii="仿宋" w:eastAsia="仿宋" w:hAnsi="仿宋" w:cs="仿宋" w:hint="eastAsia"/>
            <w:lang w:eastAsia="zh-CN"/>
          </w:rPr>
          <w:t>(三)、项目建设有利条件</w:t>
        </w:r>
        <w:r>
          <w:tab/>
        </w:r>
        <w:r>
          <w:fldChar w:fldCharType="begin"/>
        </w:r>
        <w:r>
          <w:instrText xml:space="preserve"> PAGEREF _Toc3576 \h </w:instrText>
        </w:r>
        <w:r>
          <w:fldChar w:fldCharType="separate"/>
        </w:r>
        <w:r>
          <w:t>5</w:t>
        </w:r>
        <w:r>
          <w:fldChar w:fldCharType="end"/>
        </w:r>
      </w:hyperlink>
    </w:p>
    <w:p>
      <w:pPr>
        <w:pStyle w:val="TOC1"/>
        <w:tabs>
          <w:tab w:val="right" w:leader="dot" w:pos="8306"/>
        </w:tabs>
      </w:pPr>
      <w:hyperlink w:anchor="_Toc17839" w:history="1">
        <w:r>
          <w:rPr>
            <w:rFonts w:ascii="仿宋" w:eastAsia="仿宋" w:hAnsi="仿宋" w:cs="仿宋" w:hint="eastAsia"/>
            <w:lang w:eastAsia="zh-CN"/>
          </w:rPr>
          <w:t>二、建设风险评估分析</w:t>
        </w:r>
        <w:r>
          <w:tab/>
        </w:r>
        <w:r>
          <w:fldChar w:fldCharType="begin"/>
        </w:r>
        <w:r>
          <w:instrText xml:space="preserve"> PAGEREF _Toc17839 \h </w:instrText>
        </w:r>
        <w:r>
          <w:fldChar w:fldCharType="separate"/>
        </w:r>
        <w:r>
          <w:t>7</w:t>
        </w:r>
        <w:r>
          <w:fldChar w:fldCharType="end"/>
        </w:r>
      </w:hyperlink>
    </w:p>
    <w:p>
      <w:pPr>
        <w:pStyle w:val="TOC2"/>
        <w:tabs>
          <w:tab w:val="right" w:leader="dot" w:pos="8306"/>
        </w:tabs>
      </w:pPr>
      <w:hyperlink w:anchor="_Toc16242" w:history="1">
        <w:r>
          <w:rPr>
            <w:rFonts w:ascii="仿宋" w:eastAsia="仿宋" w:hAnsi="仿宋" w:cs="仿宋" w:hint="eastAsia"/>
            <w:lang w:eastAsia="zh-CN"/>
          </w:rPr>
          <w:t>(一)、政策风险分析</w:t>
        </w:r>
        <w:r>
          <w:tab/>
        </w:r>
        <w:r>
          <w:fldChar w:fldCharType="begin"/>
        </w:r>
        <w:r>
          <w:instrText xml:space="preserve"> PAGEREF _Toc16242 \h </w:instrText>
        </w:r>
        <w:r>
          <w:fldChar w:fldCharType="separate"/>
        </w:r>
        <w:r>
          <w:t>7</w:t>
        </w:r>
        <w:r>
          <w:fldChar w:fldCharType="end"/>
        </w:r>
      </w:hyperlink>
    </w:p>
    <w:p>
      <w:pPr>
        <w:pStyle w:val="TOC2"/>
        <w:tabs>
          <w:tab w:val="right" w:leader="dot" w:pos="8306"/>
        </w:tabs>
      </w:pPr>
      <w:hyperlink w:anchor="_Toc22688" w:history="1">
        <w:r>
          <w:rPr>
            <w:rFonts w:ascii="仿宋" w:eastAsia="仿宋" w:hAnsi="仿宋" w:cs="仿宋" w:hint="eastAsia"/>
            <w:lang w:eastAsia="zh-CN"/>
          </w:rPr>
          <w:t>(二)、社会风险分析</w:t>
        </w:r>
        <w:r>
          <w:tab/>
        </w:r>
        <w:r>
          <w:fldChar w:fldCharType="begin"/>
        </w:r>
        <w:r>
          <w:instrText xml:space="preserve"> PAGEREF _Toc22688 \h </w:instrText>
        </w:r>
        <w:r>
          <w:fldChar w:fldCharType="separate"/>
        </w:r>
        <w:r>
          <w:t>8</w:t>
        </w:r>
        <w:r>
          <w:fldChar w:fldCharType="end"/>
        </w:r>
      </w:hyperlink>
    </w:p>
    <w:p>
      <w:pPr>
        <w:pStyle w:val="TOC2"/>
        <w:tabs>
          <w:tab w:val="right" w:leader="dot" w:pos="8306"/>
        </w:tabs>
      </w:pPr>
      <w:hyperlink w:anchor="_Toc32293" w:history="1">
        <w:r>
          <w:rPr>
            <w:rFonts w:ascii="仿宋" w:eastAsia="仿宋" w:hAnsi="仿宋" w:cs="仿宋" w:hint="eastAsia"/>
            <w:lang w:eastAsia="zh-CN"/>
          </w:rPr>
          <w:t>(三)、市场风险分析</w:t>
        </w:r>
        <w:r>
          <w:tab/>
        </w:r>
        <w:r>
          <w:fldChar w:fldCharType="begin"/>
        </w:r>
        <w:r>
          <w:instrText xml:space="preserve"> PAGEREF _Toc32293 \h </w:instrText>
        </w:r>
        <w:r>
          <w:fldChar w:fldCharType="separate"/>
        </w:r>
        <w:r>
          <w:t>10</w:t>
        </w:r>
        <w:r>
          <w:fldChar w:fldCharType="end"/>
        </w:r>
      </w:hyperlink>
    </w:p>
    <w:p>
      <w:pPr>
        <w:pStyle w:val="TOC2"/>
        <w:tabs>
          <w:tab w:val="right" w:leader="dot" w:pos="8306"/>
        </w:tabs>
      </w:pPr>
      <w:hyperlink w:anchor="_Toc27934" w:history="1">
        <w:r>
          <w:rPr>
            <w:rFonts w:ascii="仿宋" w:eastAsia="仿宋" w:hAnsi="仿宋" w:cs="仿宋" w:hint="eastAsia"/>
            <w:lang w:eastAsia="zh-CN"/>
          </w:rPr>
          <w:t>(四)、资金风险分析</w:t>
        </w:r>
        <w:r>
          <w:tab/>
        </w:r>
        <w:r>
          <w:fldChar w:fldCharType="begin"/>
        </w:r>
        <w:r>
          <w:instrText xml:space="preserve"> PAGEREF _Toc27934 \h </w:instrText>
        </w:r>
        <w:r>
          <w:fldChar w:fldCharType="separate"/>
        </w:r>
        <w:r>
          <w:t>10</w:t>
        </w:r>
        <w:r>
          <w:fldChar w:fldCharType="end"/>
        </w:r>
      </w:hyperlink>
    </w:p>
    <w:p>
      <w:pPr>
        <w:pStyle w:val="TOC2"/>
        <w:tabs>
          <w:tab w:val="right" w:leader="dot" w:pos="8306"/>
        </w:tabs>
      </w:pPr>
      <w:hyperlink w:anchor="_Toc10632" w:history="1">
        <w:r>
          <w:rPr>
            <w:rFonts w:ascii="仿宋" w:eastAsia="仿宋" w:hAnsi="仿宋" w:cs="仿宋" w:hint="eastAsia"/>
            <w:lang w:eastAsia="zh-CN"/>
          </w:rPr>
          <w:t>(五)、技术风险分析</w:t>
        </w:r>
        <w:r>
          <w:tab/>
        </w:r>
        <w:r>
          <w:fldChar w:fldCharType="begin"/>
        </w:r>
        <w:r>
          <w:instrText xml:space="preserve"> PAGEREF _Toc10632 \h </w:instrText>
        </w:r>
        <w:r>
          <w:fldChar w:fldCharType="separate"/>
        </w:r>
        <w:r>
          <w:t>12</w:t>
        </w:r>
        <w:r>
          <w:fldChar w:fldCharType="end"/>
        </w:r>
      </w:hyperlink>
    </w:p>
    <w:p>
      <w:pPr>
        <w:pStyle w:val="TOC2"/>
        <w:tabs>
          <w:tab w:val="right" w:leader="dot" w:pos="8306"/>
        </w:tabs>
      </w:pPr>
      <w:hyperlink w:anchor="_Toc8317" w:history="1">
        <w:r>
          <w:rPr>
            <w:rFonts w:ascii="仿宋" w:eastAsia="仿宋" w:hAnsi="仿宋" w:cs="仿宋" w:hint="eastAsia"/>
            <w:lang w:eastAsia="zh-CN"/>
          </w:rPr>
          <w:t>(六)、财务风险分析</w:t>
        </w:r>
        <w:r>
          <w:tab/>
        </w:r>
        <w:r>
          <w:fldChar w:fldCharType="begin"/>
        </w:r>
        <w:r>
          <w:instrText xml:space="preserve"> PAGEREF _Toc8317 \h </w:instrText>
        </w:r>
        <w:r>
          <w:fldChar w:fldCharType="separate"/>
        </w:r>
        <w:r>
          <w:t>13</w:t>
        </w:r>
        <w:r>
          <w:fldChar w:fldCharType="end"/>
        </w:r>
      </w:hyperlink>
    </w:p>
    <w:p>
      <w:pPr>
        <w:pStyle w:val="TOC2"/>
        <w:tabs>
          <w:tab w:val="right" w:leader="dot" w:pos="8306"/>
        </w:tabs>
      </w:pPr>
      <w:hyperlink w:anchor="_Toc7795" w:history="1">
        <w:r>
          <w:rPr>
            <w:rFonts w:ascii="仿宋" w:eastAsia="仿宋" w:hAnsi="仿宋" w:cs="仿宋" w:hint="eastAsia"/>
            <w:lang w:eastAsia="zh-CN"/>
          </w:rPr>
          <w:t>(七)、管理风险分析</w:t>
        </w:r>
        <w:r>
          <w:tab/>
        </w:r>
        <w:r>
          <w:fldChar w:fldCharType="begin"/>
        </w:r>
        <w:r>
          <w:instrText xml:space="preserve"> PAGEREF _Toc7795 \h </w:instrText>
        </w:r>
        <w:r>
          <w:fldChar w:fldCharType="separate"/>
        </w:r>
        <w:r>
          <w:t>15</w:t>
        </w:r>
        <w:r>
          <w:fldChar w:fldCharType="end"/>
        </w:r>
      </w:hyperlink>
    </w:p>
    <w:p>
      <w:pPr>
        <w:pStyle w:val="TOC2"/>
        <w:tabs>
          <w:tab w:val="right" w:leader="dot" w:pos="8306"/>
        </w:tabs>
      </w:pPr>
      <w:hyperlink w:anchor="_Toc1469" w:history="1">
        <w:r>
          <w:rPr>
            <w:rFonts w:ascii="仿宋" w:eastAsia="仿宋" w:hAnsi="仿宋" w:cs="仿宋" w:hint="eastAsia"/>
            <w:lang w:eastAsia="zh-CN"/>
          </w:rPr>
          <w:t>(八)、其它风险分析</w:t>
        </w:r>
        <w:r>
          <w:tab/>
        </w:r>
        <w:r>
          <w:fldChar w:fldCharType="begin"/>
        </w:r>
        <w:r>
          <w:instrText xml:space="preserve"> PAGEREF _Toc1469 \h </w:instrText>
        </w:r>
        <w:r>
          <w:fldChar w:fldCharType="separate"/>
        </w:r>
        <w:r>
          <w:t>16</w:t>
        </w:r>
        <w:r>
          <w:fldChar w:fldCharType="end"/>
        </w:r>
      </w:hyperlink>
    </w:p>
    <w:p>
      <w:pPr>
        <w:pStyle w:val="TOC2"/>
        <w:tabs>
          <w:tab w:val="right" w:leader="dot" w:pos="8306"/>
        </w:tabs>
      </w:pPr>
      <w:hyperlink w:anchor="_Toc20299" w:history="1">
        <w:r>
          <w:rPr>
            <w:rFonts w:ascii="仿宋" w:eastAsia="仿宋" w:hAnsi="仿宋" w:cs="仿宋" w:hint="eastAsia"/>
            <w:lang w:eastAsia="zh-CN"/>
          </w:rPr>
          <w:t>(九)、社会影响评估</w:t>
        </w:r>
        <w:r>
          <w:tab/>
        </w:r>
        <w:r>
          <w:fldChar w:fldCharType="begin"/>
        </w:r>
        <w:r>
          <w:instrText xml:space="preserve"> PAGEREF _Toc20299 \h </w:instrText>
        </w:r>
        <w:r>
          <w:fldChar w:fldCharType="separate"/>
        </w:r>
        <w:r>
          <w:t>17</w:t>
        </w:r>
        <w:r>
          <w:fldChar w:fldCharType="end"/>
        </w:r>
      </w:hyperlink>
    </w:p>
    <w:p>
      <w:pPr>
        <w:pStyle w:val="TOC1"/>
        <w:tabs>
          <w:tab w:val="right" w:leader="dot" w:pos="8306"/>
        </w:tabs>
      </w:pPr>
      <w:hyperlink w:anchor="_Toc19341" w:history="1">
        <w:r>
          <w:rPr>
            <w:rFonts w:ascii="仿宋" w:eastAsia="仿宋" w:hAnsi="仿宋" w:cs="仿宋" w:hint="eastAsia"/>
            <w:lang w:eastAsia="zh-CN"/>
          </w:rPr>
          <w:t>三、智能小车项目概论</w:t>
        </w:r>
        <w:r>
          <w:tab/>
        </w:r>
        <w:r>
          <w:fldChar w:fldCharType="begin"/>
        </w:r>
        <w:r>
          <w:instrText xml:space="preserve"> PAGEREF _Toc19341 \h </w:instrText>
        </w:r>
        <w:r>
          <w:fldChar w:fldCharType="separate"/>
        </w:r>
        <w:r>
          <w:t>19</w:t>
        </w:r>
        <w:r>
          <w:fldChar w:fldCharType="end"/>
        </w:r>
      </w:hyperlink>
    </w:p>
    <w:p>
      <w:pPr>
        <w:pStyle w:val="TOC2"/>
        <w:tabs>
          <w:tab w:val="right" w:leader="dot" w:pos="8306"/>
        </w:tabs>
      </w:pPr>
      <w:hyperlink w:anchor="_Toc1653" w:history="1">
        <w:r>
          <w:rPr>
            <w:rFonts w:ascii="仿宋" w:eastAsia="仿宋" w:hAnsi="仿宋" w:cs="仿宋" w:hint="eastAsia"/>
            <w:lang w:eastAsia="zh-CN"/>
          </w:rPr>
          <w:t>(一)、项目申报单位概况</w:t>
        </w:r>
        <w:r>
          <w:tab/>
        </w:r>
        <w:r>
          <w:fldChar w:fldCharType="begin"/>
        </w:r>
        <w:r>
          <w:instrText xml:space="preserve"> PAGEREF _Toc1653 \h </w:instrText>
        </w:r>
        <w:r>
          <w:fldChar w:fldCharType="separate"/>
        </w:r>
        <w:r>
          <w:t>19</w:t>
        </w:r>
        <w:r>
          <w:fldChar w:fldCharType="end"/>
        </w:r>
      </w:hyperlink>
    </w:p>
    <w:p>
      <w:pPr>
        <w:pStyle w:val="TOC2"/>
        <w:tabs>
          <w:tab w:val="right" w:leader="dot" w:pos="8306"/>
        </w:tabs>
      </w:pPr>
      <w:hyperlink w:anchor="_Toc22374" w:history="1">
        <w:r>
          <w:rPr>
            <w:rFonts w:ascii="仿宋" w:eastAsia="仿宋" w:hAnsi="仿宋" w:cs="仿宋" w:hint="eastAsia"/>
            <w:lang w:eastAsia="zh-CN"/>
          </w:rPr>
          <w:t>(二)、项目概况</w:t>
        </w:r>
        <w:r>
          <w:tab/>
        </w:r>
        <w:r>
          <w:fldChar w:fldCharType="begin"/>
        </w:r>
        <w:r>
          <w:instrText xml:space="preserve"> PAGEREF _Toc22374 \h </w:instrText>
        </w:r>
        <w:r>
          <w:fldChar w:fldCharType="separate"/>
        </w:r>
        <w:r>
          <w:t>20</w:t>
        </w:r>
        <w:r>
          <w:fldChar w:fldCharType="end"/>
        </w:r>
      </w:hyperlink>
    </w:p>
    <w:p>
      <w:pPr>
        <w:pStyle w:val="TOC1"/>
        <w:tabs>
          <w:tab w:val="right" w:leader="dot" w:pos="8306"/>
        </w:tabs>
      </w:pPr>
      <w:hyperlink w:anchor="_Toc28035" w:history="1">
        <w:r>
          <w:rPr>
            <w:rFonts w:ascii="仿宋" w:eastAsia="仿宋" w:hAnsi="仿宋" w:cs="仿宋" w:hint="eastAsia"/>
            <w:lang w:eastAsia="zh-CN"/>
          </w:rPr>
          <w:t>四、经济影响分析</w:t>
        </w:r>
        <w:r>
          <w:tab/>
        </w:r>
        <w:r>
          <w:fldChar w:fldCharType="begin"/>
        </w:r>
        <w:r>
          <w:instrText xml:space="preserve"> PAGEREF _Toc28035 \h </w:instrText>
        </w:r>
        <w:r>
          <w:fldChar w:fldCharType="separate"/>
        </w:r>
        <w:r>
          <w:t>23</w:t>
        </w:r>
        <w:r>
          <w:fldChar w:fldCharType="end"/>
        </w:r>
      </w:hyperlink>
    </w:p>
    <w:p>
      <w:pPr>
        <w:pStyle w:val="TOC2"/>
        <w:tabs>
          <w:tab w:val="right" w:leader="dot" w:pos="8306"/>
        </w:tabs>
      </w:pPr>
      <w:hyperlink w:anchor="_Toc9869" w:history="1">
        <w:r>
          <w:rPr>
            <w:rFonts w:ascii="仿宋" w:eastAsia="仿宋" w:hAnsi="仿宋" w:cs="仿宋" w:hint="eastAsia"/>
            <w:lang w:eastAsia="zh-CN"/>
          </w:rPr>
          <w:t>(一)、经济费用效益或费用效果分析</w:t>
        </w:r>
        <w:r>
          <w:tab/>
        </w:r>
        <w:r>
          <w:fldChar w:fldCharType="begin"/>
        </w:r>
        <w:r>
          <w:instrText xml:space="preserve"> PAGEREF _Toc9869 \h </w:instrText>
        </w:r>
        <w:r>
          <w:fldChar w:fldCharType="separate"/>
        </w:r>
        <w:r>
          <w:t>23</w:t>
        </w:r>
        <w:r>
          <w:fldChar w:fldCharType="end"/>
        </w:r>
      </w:hyperlink>
    </w:p>
    <w:p>
      <w:pPr>
        <w:pStyle w:val="TOC2"/>
        <w:tabs>
          <w:tab w:val="right" w:leader="dot" w:pos="8306"/>
        </w:tabs>
      </w:pPr>
      <w:hyperlink w:anchor="_Toc1725" w:history="1">
        <w:r>
          <w:rPr>
            <w:rFonts w:ascii="仿宋" w:eastAsia="仿宋" w:hAnsi="仿宋" w:cs="仿宋" w:hint="eastAsia"/>
            <w:lang w:eastAsia="zh-CN"/>
          </w:rPr>
          <w:t>(二)、行业影响分析</w:t>
        </w:r>
        <w:r>
          <w:tab/>
        </w:r>
        <w:r>
          <w:fldChar w:fldCharType="begin"/>
        </w:r>
        <w:r>
          <w:instrText xml:space="preserve"> PAGEREF _Toc1725 \h </w:instrText>
        </w:r>
        <w:r>
          <w:fldChar w:fldCharType="separate"/>
        </w:r>
        <w:r>
          <w:t>26</w:t>
        </w:r>
        <w:r>
          <w:fldChar w:fldCharType="end"/>
        </w:r>
      </w:hyperlink>
    </w:p>
    <w:p>
      <w:pPr>
        <w:pStyle w:val="TOC2"/>
        <w:tabs>
          <w:tab w:val="right" w:leader="dot" w:pos="8306"/>
        </w:tabs>
      </w:pPr>
      <w:hyperlink w:anchor="_Toc3060" w:history="1">
        <w:r>
          <w:rPr>
            <w:rFonts w:ascii="仿宋" w:eastAsia="仿宋" w:hAnsi="仿宋" w:cs="仿宋" w:hint="eastAsia"/>
            <w:lang w:eastAsia="zh-CN"/>
          </w:rPr>
          <w:t>(三)、区域经济影响分析</w:t>
        </w:r>
        <w:r>
          <w:tab/>
        </w:r>
        <w:r>
          <w:fldChar w:fldCharType="begin"/>
        </w:r>
        <w:r>
          <w:instrText xml:space="preserve"> PAGEREF _Toc3060 \h </w:instrText>
        </w:r>
        <w:r>
          <w:fldChar w:fldCharType="separate"/>
        </w:r>
        <w:r>
          <w:t>27</w:t>
        </w:r>
        <w:r>
          <w:fldChar w:fldCharType="end"/>
        </w:r>
      </w:hyperlink>
    </w:p>
    <w:p>
      <w:pPr>
        <w:pStyle w:val="TOC2"/>
        <w:tabs>
          <w:tab w:val="right" w:leader="dot" w:pos="8306"/>
        </w:tabs>
      </w:pPr>
      <w:hyperlink w:anchor="_Toc29677" w:history="1">
        <w:r>
          <w:rPr>
            <w:rFonts w:ascii="仿宋" w:eastAsia="仿宋" w:hAnsi="仿宋" w:cs="仿宋" w:hint="eastAsia"/>
            <w:lang w:eastAsia="zh-CN"/>
          </w:rPr>
          <w:t>(四)、宏观经济影响分析</w:t>
        </w:r>
        <w:r>
          <w:tab/>
        </w:r>
        <w:r>
          <w:fldChar w:fldCharType="begin"/>
        </w:r>
        <w:r>
          <w:instrText xml:space="preserve"> PAGEREF _Toc29677 \h </w:instrText>
        </w:r>
        <w:r>
          <w:fldChar w:fldCharType="separate"/>
        </w:r>
        <w:r>
          <w:t>28</w:t>
        </w:r>
        <w:r>
          <w:fldChar w:fldCharType="end"/>
        </w:r>
      </w:hyperlink>
    </w:p>
    <w:p>
      <w:pPr>
        <w:pStyle w:val="TOC1"/>
        <w:tabs>
          <w:tab w:val="right" w:leader="dot" w:pos="8306"/>
        </w:tabs>
      </w:pPr>
      <w:hyperlink w:anchor="_Toc23123" w:history="1">
        <w:r>
          <w:rPr>
            <w:rFonts w:ascii="仿宋" w:eastAsia="仿宋" w:hAnsi="仿宋" w:cs="仿宋" w:hint="eastAsia"/>
            <w:lang w:eastAsia="zh-CN"/>
          </w:rPr>
          <w:t>五、项目选址研究</w:t>
        </w:r>
        <w:r>
          <w:tab/>
        </w:r>
        <w:r>
          <w:fldChar w:fldCharType="begin"/>
        </w:r>
        <w:r>
          <w:instrText xml:space="preserve"> PAGEREF _Toc23123 \h </w:instrText>
        </w:r>
        <w:r>
          <w:fldChar w:fldCharType="separate"/>
        </w:r>
        <w:r>
          <w:t>30</w:t>
        </w:r>
        <w:r>
          <w:fldChar w:fldCharType="end"/>
        </w:r>
      </w:hyperlink>
    </w:p>
    <w:p>
      <w:pPr>
        <w:pStyle w:val="TOC2"/>
        <w:tabs>
          <w:tab w:val="right" w:leader="dot" w:pos="8306"/>
        </w:tabs>
      </w:pPr>
      <w:hyperlink w:anchor="_Toc31902" w:history="1">
        <w:r>
          <w:rPr>
            <w:rFonts w:ascii="仿宋" w:eastAsia="仿宋" w:hAnsi="仿宋" w:cs="仿宋" w:hint="eastAsia"/>
            <w:lang w:eastAsia="zh-CN"/>
          </w:rPr>
          <w:t>(一)、项目选址原则</w:t>
        </w:r>
        <w:r>
          <w:tab/>
        </w:r>
        <w:r>
          <w:fldChar w:fldCharType="begin"/>
        </w:r>
        <w:r>
          <w:instrText xml:space="preserve"> PAGEREF _Toc31902 \h </w:instrText>
        </w:r>
        <w:r>
          <w:fldChar w:fldCharType="separate"/>
        </w:r>
        <w:r>
          <w:t>30</w:t>
        </w:r>
        <w:r>
          <w:fldChar w:fldCharType="end"/>
        </w:r>
      </w:hyperlink>
    </w:p>
    <w:p>
      <w:pPr>
        <w:pStyle w:val="TOC2"/>
        <w:tabs>
          <w:tab w:val="right" w:leader="dot" w:pos="8306"/>
        </w:tabs>
      </w:pPr>
      <w:hyperlink w:anchor="_Toc17400" w:history="1">
        <w:r>
          <w:rPr>
            <w:rFonts w:ascii="仿宋" w:eastAsia="仿宋" w:hAnsi="仿宋" w:cs="仿宋" w:hint="eastAsia"/>
            <w:lang w:eastAsia="zh-CN"/>
          </w:rPr>
          <w:t>(二)、项目选址</w:t>
        </w:r>
        <w:r>
          <w:tab/>
        </w:r>
        <w:r>
          <w:fldChar w:fldCharType="begin"/>
        </w:r>
        <w:r>
          <w:instrText xml:space="preserve"> PAGEREF _Toc17400 \h </w:instrText>
        </w:r>
        <w:r>
          <w:fldChar w:fldCharType="separate"/>
        </w:r>
        <w:r>
          <w:t>33</w:t>
        </w:r>
        <w:r>
          <w:fldChar w:fldCharType="end"/>
        </w:r>
      </w:hyperlink>
    </w:p>
    <w:p>
      <w:pPr>
        <w:pStyle w:val="TOC2"/>
        <w:tabs>
          <w:tab w:val="right" w:leader="dot" w:pos="8306"/>
        </w:tabs>
      </w:pPr>
      <w:hyperlink w:anchor="_Toc5926" w:history="1">
        <w:r>
          <w:rPr>
            <w:rFonts w:ascii="仿宋" w:eastAsia="仿宋" w:hAnsi="仿宋" w:cs="仿宋" w:hint="eastAsia"/>
            <w:lang w:eastAsia="zh-CN"/>
          </w:rPr>
          <w:t>(三)、建设条件分析</w:t>
        </w:r>
        <w:r>
          <w:tab/>
        </w:r>
        <w:r>
          <w:fldChar w:fldCharType="begin"/>
        </w:r>
        <w:r>
          <w:instrText xml:space="preserve"> PAGEREF _Toc5926 \h </w:instrText>
        </w:r>
        <w:r>
          <w:fldChar w:fldCharType="separate"/>
        </w:r>
        <w:r>
          <w:t>35</w:t>
        </w:r>
        <w:r>
          <w:fldChar w:fldCharType="end"/>
        </w:r>
      </w:hyperlink>
    </w:p>
    <w:p>
      <w:pPr>
        <w:pStyle w:val="TOC2"/>
        <w:tabs>
          <w:tab w:val="right" w:leader="dot" w:pos="8306"/>
        </w:tabs>
      </w:pPr>
      <w:hyperlink w:anchor="_Toc17945" w:history="1">
        <w:r>
          <w:rPr>
            <w:rFonts w:ascii="仿宋" w:eastAsia="仿宋" w:hAnsi="仿宋" w:cs="仿宋" w:hint="eastAsia"/>
            <w:lang w:eastAsia="zh-CN"/>
          </w:rPr>
          <w:t>(四)、用地控制指标</w:t>
        </w:r>
        <w:r>
          <w:tab/>
        </w:r>
        <w:r>
          <w:fldChar w:fldCharType="begin"/>
        </w:r>
        <w:r>
          <w:instrText xml:space="preserve"> PAGEREF _Toc17945 \h </w:instrText>
        </w:r>
        <w:r>
          <w:fldChar w:fldCharType="separate"/>
        </w:r>
        <w:r>
          <w:t>36</w:t>
        </w:r>
        <w:r>
          <w:fldChar w:fldCharType="end"/>
        </w:r>
      </w:hyperlink>
    </w:p>
    <w:p>
      <w:pPr>
        <w:pStyle w:val="TOC2"/>
        <w:tabs>
          <w:tab w:val="right" w:leader="dot" w:pos="8306"/>
        </w:tabs>
      </w:pPr>
      <w:hyperlink w:anchor="_Toc4919" w:history="1">
        <w:r>
          <w:rPr>
            <w:rFonts w:ascii="仿宋" w:eastAsia="仿宋" w:hAnsi="仿宋" w:cs="仿宋" w:hint="eastAsia"/>
            <w:lang w:eastAsia="zh-CN"/>
          </w:rPr>
          <w:t>(五)、地总体要求</w:t>
        </w:r>
        <w:r>
          <w:tab/>
        </w:r>
        <w:r>
          <w:fldChar w:fldCharType="begin"/>
        </w:r>
        <w:r>
          <w:instrText xml:space="preserve"> PAGEREF _Toc4919 \h </w:instrText>
        </w:r>
        <w:r>
          <w:fldChar w:fldCharType="separate"/>
        </w:r>
        <w:r>
          <w:t>38</w:t>
        </w:r>
        <w:r>
          <w:fldChar w:fldCharType="end"/>
        </w:r>
      </w:hyperlink>
    </w:p>
    <w:p>
      <w:pPr>
        <w:pStyle w:val="TOC2"/>
        <w:tabs>
          <w:tab w:val="right" w:leader="dot" w:pos="8306"/>
        </w:tabs>
      </w:pPr>
      <w:hyperlink w:anchor="_Toc25518" w:history="1">
        <w:r>
          <w:rPr>
            <w:rFonts w:ascii="仿宋" w:eastAsia="仿宋" w:hAnsi="仿宋" w:cs="仿宋" w:hint="eastAsia"/>
            <w:lang w:eastAsia="zh-CN"/>
          </w:rPr>
          <w:t>(六)、节约用地措施</w:t>
        </w:r>
        <w:r>
          <w:tab/>
        </w:r>
        <w:r>
          <w:fldChar w:fldCharType="begin"/>
        </w:r>
        <w:r>
          <w:instrText xml:space="preserve"> PAGEREF _Toc25518 \h </w:instrText>
        </w:r>
        <w:r>
          <w:fldChar w:fldCharType="separate"/>
        </w:r>
        <w:r>
          <w:t>39</w:t>
        </w:r>
        <w:r>
          <w:fldChar w:fldCharType="end"/>
        </w:r>
      </w:hyperlink>
    </w:p>
    <w:p>
      <w:pPr>
        <w:pStyle w:val="TOC2"/>
        <w:tabs>
          <w:tab w:val="right" w:leader="dot" w:pos="8306"/>
        </w:tabs>
      </w:pPr>
      <w:hyperlink w:anchor="_Toc14795" w:history="1">
        <w:r>
          <w:rPr>
            <w:rFonts w:ascii="仿宋" w:eastAsia="仿宋" w:hAnsi="仿宋" w:cs="仿宋" w:hint="eastAsia"/>
            <w:lang w:eastAsia="zh-CN"/>
          </w:rPr>
          <w:t>(七)、选址综合评价</w:t>
        </w:r>
        <w:r>
          <w:tab/>
        </w:r>
        <w:r>
          <w:fldChar w:fldCharType="begin"/>
        </w:r>
        <w:r>
          <w:instrText xml:space="preserve"> PAGEREF _Toc14795 \h </w:instrText>
        </w:r>
        <w:r>
          <w:fldChar w:fldCharType="separate"/>
        </w:r>
        <w:r>
          <w:t>41</w:t>
        </w:r>
        <w:r>
          <w:fldChar w:fldCharType="end"/>
        </w:r>
      </w:hyperlink>
    </w:p>
    <w:p>
      <w:pPr>
        <w:pStyle w:val="TOC1"/>
        <w:tabs>
          <w:tab w:val="right" w:leader="dot" w:pos="8306"/>
        </w:tabs>
      </w:pPr>
      <w:hyperlink w:anchor="_Toc21529" w:history="1">
        <w:r>
          <w:rPr>
            <w:rFonts w:ascii="仿宋" w:eastAsia="仿宋" w:hAnsi="仿宋" w:cs="仿宋" w:hint="eastAsia"/>
            <w:lang w:eastAsia="zh-CN"/>
          </w:rPr>
          <w:t>六、资源开发及综合利用分析</w:t>
        </w:r>
        <w:r>
          <w:tab/>
        </w:r>
        <w:r>
          <w:fldChar w:fldCharType="begin"/>
        </w:r>
        <w:r>
          <w:instrText xml:space="preserve"> PAGEREF _Toc21529 \h </w:instrText>
        </w:r>
        <w:r>
          <w:fldChar w:fldCharType="separate"/>
        </w:r>
        <w:r>
          <w:t>42</w:t>
        </w:r>
        <w:r>
          <w:fldChar w:fldCharType="end"/>
        </w:r>
      </w:hyperlink>
    </w:p>
    <w:p>
      <w:pPr>
        <w:pStyle w:val="TOC2"/>
        <w:tabs>
          <w:tab w:val="right" w:leader="dot" w:pos="8306"/>
        </w:tabs>
      </w:pPr>
      <w:hyperlink w:anchor="_Toc5548" w:history="1">
        <w:r>
          <w:rPr>
            <w:rFonts w:ascii="仿宋" w:eastAsia="仿宋" w:hAnsi="仿宋" w:cs="仿宋" w:hint="eastAsia"/>
            <w:lang w:eastAsia="zh-CN"/>
          </w:rPr>
          <w:t>(一)、资源开发方案</w:t>
        </w:r>
        <w:r>
          <w:tab/>
        </w:r>
        <w:r>
          <w:fldChar w:fldCharType="begin"/>
        </w:r>
        <w:r>
          <w:instrText xml:space="preserve"> PAGEREF _Toc5548 \h </w:instrText>
        </w:r>
        <w:r>
          <w:fldChar w:fldCharType="separate"/>
        </w:r>
        <w:r>
          <w:t>42</w:t>
        </w:r>
        <w:r>
          <w:fldChar w:fldCharType="end"/>
        </w:r>
      </w:hyperlink>
    </w:p>
    <w:p>
      <w:pPr>
        <w:pStyle w:val="TOC2"/>
        <w:tabs>
          <w:tab w:val="right" w:leader="dot" w:pos="8306"/>
        </w:tabs>
      </w:pPr>
      <w:hyperlink w:anchor="_Toc11311" w:history="1">
        <w:r>
          <w:rPr>
            <w:rFonts w:ascii="仿宋" w:eastAsia="仿宋" w:hAnsi="仿宋" w:cs="仿宋" w:hint="eastAsia"/>
            <w:lang w:eastAsia="zh-CN"/>
          </w:rPr>
          <w:t>(二)、资源利用方案</w:t>
        </w:r>
        <w:r>
          <w:tab/>
        </w:r>
        <w:r>
          <w:fldChar w:fldCharType="begin"/>
        </w:r>
        <w:r>
          <w:instrText xml:space="preserve"> PAGEREF _Toc11311 \h </w:instrText>
        </w:r>
        <w:r>
          <w:fldChar w:fldCharType="separate"/>
        </w:r>
        <w:r>
          <w:t>43</w:t>
        </w:r>
        <w:r>
          <w:fldChar w:fldCharType="end"/>
        </w:r>
      </w:hyperlink>
    </w:p>
    <w:p>
      <w:pPr>
        <w:pStyle w:val="TOC2"/>
        <w:tabs>
          <w:tab w:val="right" w:leader="dot" w:pos="8306"/>
        </w:tabs>
      </w:pPr>
      <w:hyperlink w:anchor="_Toc28895" w:history="1">
        <w:r>
          <w:rPr>
            <w:rFonts w:ascii="仿宋" w:eastAsia="仿宋" w:hAnsi="仿宋" w:cs="仿宋" w:hint="eastAsia"/>
            <w:lang w:eastAsia="zh-CN"/>
          </w:rPr>
          <w:t>(三)、资源节约措施</w:t>
        </w:r>
        <w:r>
          <w:tab/>
        </w:r>
        <w:r>
          <w:fldChar w:fldCharType="begin"/>
        </w:r>
        <w:r>
          <w:instrText xml:space="preserve"> PAGEREF _Toc28895 \h </w:instrText>
        </w:r>
        <w:r>
          <w:fldChar w:fldCharType="separate"/>
        </w:r>
        <w:r>
          <w:t>44</w:t>
        </w:r>
        <w:r>
          <w:fldChar w:fldCharType="end"/>
        </w:r>
      </w:hyperlink>
    </w:p>
    <w:p>
      <w:pPr>
        <w:pStyle w:val="TOC1"/>
        <w:tabs>
          <w:tab w:val="right" w:leader="dot" w:pos="8306"/>
        </w:tabs>
      </w:pPr>
      <w:hyperlink w:anchor="_Toc31834" w:history="1">
        <w:r>
          <w:rPr>
            <w:rFonts w:ascii="仿宋" w:eastAsia="仿宋" w:hAnsi="仿宋" w:cs="仿宋" w:hint="eastAsia"/>
            <w:lang w:eastAsia="zh-CN"/>
          </w:rPr>
          <w:t>七、客户关系管理与市场拓展</w:t>
        </w:r>
        <w:r>
          <w:tab/>
        </w:r>
        <w:r>
          <w:fldChar w:fldCharType="begin"/>
        </w:r>
        <w:r>
          <w:instrText xml:space="preserve"> PAGEREF _Toc31834 \h </w:instrText>
        </w:r>
        <w:r>
          <w:fldChar w:fldCharType="separate"/>
        </w:r>
        <w:r>
          <w:t>45</w:t>
        </w:r>
        <w:r>
          <w:fldChar w:fldCharType="end"/>
        </w:r>
      </w:hyperlink>
    </w:p>
    <w:p>
      <w:pPr>
        <w:pStyle w:val="TOC2"/>
        <w:tabs>
          <w:tab w:val="right" w:leader="dot" w:pos="8306"/>
        </w:tabs>
      </w:pPr>
      <w:hyperlink w:anchor="_Toc14007" w:history="1">
        <w:r>
          <w:rPr>
            <w:rFonts w:ascii="仿宋" w:eastAsia="仿宋" w:hAnsi="仿宋" w:cs="仿宋" w:hint="eastAsia"/>
            <w:lang w:eastAsia="zh-CN"/>
          </w:rPr>
          <w:t>(一)、客户关系管理策略</w:t>
        </w:r>
        <w:r>
          <w:tab/>
        </w:r>
        <w:r>
          <w:fldChar w:fldCharType="begin"/>
        </w:r>
        <w:r>
          <w:instrText xml:space="preserve"> PAGEREF _Toc14007 \h </w:instrText>
        </w:r>
        <w:r>
          <w:fldChar w:fldCharType="separate"/>
        </w:r>
        <w:r>
          <w:t>45</w:t>
        </w:r>
        <w:r>
          <w:fldChar w:fldCharType="end"/>
        </w:r>
      </w:hyperlink>
    </w:p>
    <w:p>
      <w:pPr>
        <w:pStyle w:val="TOC2"/>
        <w:tabs>
          <w:tab w:val="right" w:leader="dot" w:pos="8306"/>
        </w:tabs>
      </w:pPr>
      <w:hyperlink w:anchor="_Toc29927" w:history="1">
        <w:r>
          <w:rPr>
            <w:rFonts w:ascii="仿宋" w:eastAsia="仿宋" w:hAnsi="仿宋" w:cs="仿宋" w:hint="eastAsia"/>
            <w:lang w:eastAsia="zh-CN"/>
          </w:rPr>
          <w:t>(二)、市场拓展方案</w:t>
        </w:r>
        <w:r>
          <w:tab/>
        </w:r>
        <w:r>
          <w:fldChar w:fldCharType="begin"/>
        </w:r>
        <w:r>
          <w:instrText xml:space="preserve"> PAGEREF _Toc29927 \h </w:instrText>
        </w:r>
        <w:r>
          <w:fldChar w:fldCharType="separate"/>
        </w:r>
        <w:r>
          <w:t>46</w:t>
        </w:r>
        <w:r>
          <w:fldChar w:fldCharType="end"/>
        </w:r>
      </w:hyperlink>
    </w:p>
    <w:p>
      <w:pPr>
        <w:pStyle w:val="TOC1"/>
        <w:tabs>
          <w:tab w:val="right" w:leader="dot" w:pos="8306"/>
        </w:tabs>
      </w:pPr>
      <w:hyperlink w:anchor="_Toc10093" w:history="1">
        <w:r>
          <w:rPr>
            <w:rFonts w:ascii="仿宋" w:eastAsia="仿宋" w:hAnsi="仿宋" w:cs="仿宋" w:hint="eastAsia"/>
            <w:lang w:eastAsia="zh-CN"/>
          </w:rPr>
          <w:t>八、资金管理与财务规划</w:t>
        </w:r>
        <w:r>
          <w:tab/>
        </w:r>
        <w:r>
          <w:fldChar w:fldCharType="begin"/>
        </w:r>
        <w:r>
          <w:instrText xml:space="preserve"> PAGEREF _Toc10093 \h </w:instrText>
        </w:r>
        <w:r>
          <w:fldChar w:fldCharType="separate"/>
        </w:r>
        <w:r>
          <w:t>47</w:t>
        </w:r>
        <w:r>
          <w:fldChar w:fldCharType="end"/>
        </w:r>
      </w:hyperlink>
    </w:p>
    <w:p>
      <w:pPr>
        <w:pStyle w:val="TOC2"/>
        <w:tabs>
          <w:tab w:val="right" w:leader="dot" w:pos="8306"/>
        </w:tabs>
      </w:pPr>
      <w:hyperlink w:anchor="_Toc27081" w:history="1">
        <w:r>
          <w:rPr>
            <w:rFonts w:ascii="仿宋" w:eastAsia="仿宋" w:hAnsi="仿宋" w:cs="仿宋" w:hint="eastAsia"/>
            <w:lang w:eastAsia="zh-CN"/>
          </w:rPr>
          <w:t>(一)、项目资金来源与筹措</w:t>
        </w:r>
        <w:r>
          <w:tab/>
        </w:r>
        <w:r>
          <w:fldChar w:fldCharType="begin"/>
        </w:r>
        <w:r>
          <w:instrText xml:space="preserve"> PAGEREF _Toc27081 \h </w:instrText>
        </w:r>
        <w:r>
          <w:fldChar w:fldCharType="separate"/>
        </w:r>
        <w:r>
          <w:t>47</w:t>
        </w:r>
        <w:r>
          <w:fldChar w:fldCharType="end"/>
        </w:r>
      </w:hyperlink>
    </w:p>
    <w:p>
      <w:pPr>
        <w:pStyle w:val="TOC2"/>
        <w:tabs>
          <w:tab w:val="right" w:leader="dot" w:pos="8306"/>
        </w:tabs>
      </w:pPr>
      <w:hyperlink w:anchor="_Toc29024" w:history="1">
        <w:r>
          <w:rPr>
            <w:rFonts w:ascii="仿宋" w:eastAsia="仿宋" w:hAnsi="仿宋" w:cs="仿宋" w:hint="eastAsia"/>
            <w:lang w:eastAsia="zh-CN"/>
          </w:rPr>
          <w:t>(二)、资金使用与监管</w:t>
        </w:r>
        <w:r>
          <w:tab/>
        </w:r>
        <w:r>
          <w:fldChar w:fldCharType="begin"/>
        </w:r>
        <w:r>
          <w:instrText xml:space="preserve"> PAGEREF _Toc29024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74" w:history="1">
        <w:r>
          <w:rPr>
            <w:rFonts w:ascii="仿宋" w:eastAsia="仿宋" w:hAnsi="仿宋" w:cs="仿宋" w:hint="eastAsia"/>
            <w:lang w:eastAsia="zh-CN"/>
          </w:rPr>
          <w:t>(三)、财务规划与预测</w:t>
        </w:r>
        <w:r>
          <w:tab/>
        </w:r>
        <w:r>
          <w:fldChar w:fldCharType="begin"/>
        </w:r>
        <w:r>
          <w:instrText xml:space="preserve"> PAGEREF _Toc6474 \h </w:instrText>
        </w:r>
        <w:r>
          <w:fldChar w:fldCharType="separate"/>
        </w:r>
        <w:r>
          <w:t>50</w:t>
        </w:r>
        <w:r>
          <w:fldChar w:fldCharType="end"/>
        </w:r>
      </w:hyperlink>
    </w:p>
    <w:p>
      <w:pPr>
        <w:pStyle w:val="TOC1"/>
        <w:tabs>
          <w:tab w:val="right" w:leader="dot" w:pos="8306"/>
        </w:tabs>
      </w:pPr>
      <w:hyperlink w:anchor="_Toc9582" w:history="1">
        <w:r>
          <w:rPr>
            <w:rFonts w:ascii="仿宋" w:eastAsia="仿宋" w:hAnsi="仿宋" w:cs="仿宋" w:hint="eastAsia"/>
            <w:lang w:eastAsia="zh-CN"/>
          </w:rPr>
          <w:t>九、环境保护与治理方案</w:t>
        </w:r>
        <w:r>
          <w:tab/>
        </w:r>
        <w:r>
          <w:fldChar w:fldCharType="begin"/>
        </w:r>
        <w:r>
          <w:instrText xml:space="preserve"> PAGEREF _Toc9582 \h </w:instrText>
        </w:r>
        <w:r>
          <w:fldChar w:fldCharType="separate"/>
        </w:r>
        <w:r>
          <w:t>51</w:t>
        </w:r>
        <w:r>
          <w:fldChar w:fldCharType="end"/>
        </w:r>
      </w:hyperlink>
    </w:p>
    <w:p>
      <w:pPr>
        <w:pStyle w:val="TOC2"/>
        <w:tabs>
          <w:tab w:val="right" w:leader="dot" w:pos="8306"/>
        </w:tabs>
      </w:pPr>
      <w:hyperlink w:anchor="_Toc30091" w:history="1">
        <w:r>
          <w:rPr>
            <w:rFonts w:ascii="仿宋" w:eastAsia="仿宋" w:hAnsi="仿宋" w:cs="仿宋" w:hint="eastAsia"/>
            <w:lang w:eastAsia="zh-CN"/>
          </w:rPr>
          <w:t>(一)、项目环境影响评估</w:t>
        </w:r>
        <w:r>
          <w:tab/>
        </w:r>
        <w:r>
          <w:fldChar w:fldCharType="begin"/>
        </w:r>
        <w:r>
          <w:instrText xml:space="preserve"> PAGEREF _Toc30091 \h </w:instrText>
        </w:r>
        <w:r>
          <w:fldChar w:fldCharType="separate"/>
        </w:r>
        <w:r>
          <w:t>51</w:t>
        </w:r>
        <w:r>
          <w:fldChar w:fldCharType="end"/>
        </w:r>
      </w:hyperlink>
    </w:p>
    <w:p>
      <w:pPr>
        <w:pStyle w:val="TOC2"/>
        <w:tabs>
          <w:tab w:val="right" w:leader="dot" w:pos="8306"/>
        </w:tabs>
      </w:pPr>
      <w:hyperlink w:anchor="_Toc26376" w:history="1">
        <w:r>
          <w:rPr>
            <w:rFonts w:ascii="仿宋" w:eastAsia="仿宋" w:hAnsi="仿宋" w:cs="仿宋" w:hint="eastAsia"/>
            <w:lang w:eastAsia="zh-CN"/>
          </w:rPr>
          <w:t>(二)、环境保护措施与治理方案</w:t>
        </w:r>
        <w:r>
          <w:tab/>
        </w:r>
        <w:r>
          <w:fldChar w:fldCharType="begin"/>
        </w:r>
        <w:r>
          <w:instrText xml:space="preserve"> PAGEREF _Toc26376 \h </w:instrText>
        </w:r>
        <w:r>
          <w:fldChar w:fldCharType="separate"/>
        </w:r>
        <w:r>
          <w:t>51</w:t>
        </w:r>
        <w:r>
          <w:fldChar w:fldCharType="end"/>
        </w:r>
      </w:hyperlink>
    </w:p>
    <w:p>
      <w:pPr>
        <w:pStyle w:val="TOC1"/>
        <w:tabs>
          <w:tab w:val="right" w:leader="dot" w:pos="8306"/>
        </w:tabs>
      </w:pPr>
      <w:hyperlink w:anchor="_Toc28355" w:history="1">
        <w:r>
          <w:rPr>
            <w:rFonts w:ascii="仿宋" w:eastAsia="仿宋" w:hAnsi="仿宋" w:cs="仿宋" w:hint="eastAsia"/>
            <w:lang w:eastAsia="zh-CN"/>
          </w:rPr>
          <w:t>十、项目变更管理</w:t>
        </w:r>
        <w:r>
          <w:tab/>
        </w:r>
        <w:r>
          <w:fldChar w:fldCharType="begin"/>
        </w:r>
        <w:r>
          <w:instrText xml:space="preserve"> PAGEREF _Toc28355 \h </w:instrText>
        </w:r>
        <w:r>
          <w:fldChar w:fldCharType="separate"/>
        </w:r>
        <w:r>
          <w:t>52</w:t>
        </w:r>
        <w:r>
          <w:fldChar w:fldCharType="end"/>
        </w:r>
      </w:hyperlink>
    </w:p>
    <w:p>
      <w:pPr>
        <w:pStyle w:val="TOC2"/>
        <w:tabs>
          <w:tab w:val="right" w:leader="dot" w:pos="8306"/>
        </w:tabs>
      </w:pPr>
      <w:hyperlink w:anchor="_Toc32236" w:history="1">
        <w:r>
          <w:rPr>
            <w:rFonts w:ascii="仿宋" w:eastAsia="仿宋" w:hAnsi="仿宋" w:cs="仿宋" w:hint="eastAsia"/>
            <w:lang w:eastAsia="zh-CN"/>
          </w:rPr>
          <w:t>(一)、变更控制流程</w:t>
        </w:r>
        <w:r>
          <w:tab/>
        </w:r>
        <w:r>
          <w:fldChar w:fldCharType="begin"/>
        </w:r>
        <w:r>
          <w:instrText xml:space="preserve"> PAGEREF _Toc32236 \h </w:instrText>
        </w:r>
        <w:r>
          <w:fldChar w:fldCharType="separate"/>
        </w:r>
        <w:r>
          <w:t>52</w:t>
        </w:r>
        <w:r>
          <w:fldChar w:fldCharType="end"/>
        </w:r>
      </w:hyperlink>
    </w:p>
    <w:p>
      <w:pPr>
        <w:pStyle w:val="TOC2"/>
        <w:tabs>
          <w:tab w:val="right" w:leader="dot" w:pos="8306"/>
        </w:tabs>
      </w:pPr>
      <w:hyperlink w:anchor="_Toc27794" w:history="1">
        <w:r>
          <w:rPr>
            <w:rFonts w:ascii="仿宋" w:eastAsia="仿宋" w:hAnsi="仿宋" w:cs="仿宋" w:hint="eastAsia"/>
            <w:lang w:eastAsia="zh-CN"/>
          </w:rPr>
          <w:t>(二)、影响评估与处理</w:t>
        </w:r>
        <w:r>
          <w:tab/>
        </w:r>
        <w:r>
          <w:fldChar w:fldCharType="begin"/>
        </w:r>
        <w:r>
          <w:instrText xml:space="preserve"> PAGEREF _Toc27794 \h </w:instrText>
        </w:r>
        <w:r>
          <w:fldChar w:fldCharType="separate"/>
        </w:r>
        <w:r>
          <w:t>53</w:t>
        </w:r>
        <w:r>
          <w:fldChar w:fldCharType="end"/>
        </w:r>
      </w:hyperlink>
    </w:p>
    <w:p>
      <w:pPr>
        <w:pStyle w:val="TOC2"/>
        <w:tabs>
          <w:tab w:val="right" w:leader="dot" w:pos="8306"/>
        </w:tabs>
      </w:pPr>
      <w:hyperlink w:anchor="_Toc24236" w:history="1">
        <w:r>
          <w:rPr>
            <w:rFonts w:ascii="仿宋" w:eastAsia="仿宋" w:hAnsi="仿宋" w:cs="仿宋" w:hint="eastAsia"/>
            <w:lang w:eastAsia="zh-CN"/>
          </w:rPr>
          <w:t>(三)、变更记录与追踪</w:t>
        </w:r>
        <w:r>
          <w:tab/>
        </w:r>
        <w:r>
          <w:fldChar w:fldCharType="begin"/>
        </w:r>
        <w:r>
          <w:instrText xml:space="preserve"> PAGEREF _Toc24236 \h </w:instrText>
        </w:r>
        <w:r>
          <w:fldChar w:fldCharType="separate"/>
        </w:r>
        <w:r>
          <w:t>55</w:t>
        </w:r>
        <w:r>
          <w:fldChar w:fldCharType="end"/>
        </w:r>
      </w:hyperlink>
    </w:p>
    <w:p>
      <w:pPr>
        <w:pStyle w:val="TOC2"/>
        <w:tabs>
          <w:tab w:val="right" w:leader="dot" w:pos="8306"/>
        </w:tabs>
      </w:pPr>
      <w:hyperlink w:anchor="_Toc22253" w:history="1">
        <w:r>
          <w:rPr>
            <w:rFonts w:ascii="仿宋" w:eastAsia="仿宋" w:hAnsi="仿宋" w:cs="仿宋" w:hint="eastAsia"/>
            <w:lang w:eastAsia="zh-CN"/>
          </w:rPr>
          <w:t>(四)、变更管理策略</w:t>
        </w:r>
        <w:r>
          <w:tab/>
        </w:r>
        <w:r>
          <w:fldChar w:fldCharType="begin"/>
        </w:r>
        <w:r>
          <w:instrText xml:space="preserve"> PAGEREF _Toc22253 \h </w:instrText>
        </w:r>
        <w:r>
          <w:fldChar w:fldCharType="separate"/>
        </w:r>
        <w:r>
          <w:t>56</w:t>
        </w:r>
        <w:r>
          <w:fldChar w:fldCharType="end"/>
        </w:r>
      </w:hyperlink>
    </w:p>
    <w:p>
      <w:pPr>
        <w:pStyle w:val="TOC1"/>
        <w:tabs>
          <w:tab w:val="right" w:leader="dot" w:pos="8306"/>
        </w:tabs>
      </w:pPr>
      <w:hyperlink w:anchor="_Toc10344" w:history="1">
        <w:r>
          <w:rPr>
            <w:rFonts w:ascii="仿宋" w:eastAsia="仿宋" w:hAnsi="仿宋" w:cs="仿宋" w:hint="eastAsia"/>
            <w:lang w:eastAsia="zh-CN"/>
          </w:rPr>
          <w:t>十一、项目质量与标准</w:t>
        </w:r>
        <w:r>
          <w:tab/>
        </w:r>
        <w:r>
          <w:fldChar w:fldCharType="begin"/>
        </w:r>
        <w:r>
          <w:instrText xml:space="preserve"> PAGEREF _Toc10344 \h </w:instrText>
        </w:r>
        <w:r>
          <w:fldChar w:fldCharType="separate"/>
        </w:r>
        <w:r>
          <w:t>58</w:t>
        </w:r>
        <w:r>
          <w:fldChar w:fldCharType="end"/>
        </w:r>
      </w:hyperlink>
    </w:p>
    <w:p>
      <w:pPr>
        <w:pStyle w:val="TOC2"/>
        <w:tabs>
          <w:tab w:val="right" w:leader="dot" w:pos="8306"/>
        </w:tabs>
      </w:pPr>
      <w:hyperlink w:anchor="_Toc21358" w:history="1">
        <w:r>
          <w:rPr>
            <w:rFonts w:ascii="仿宋" w:eastAsia="仿宋" w:hAnsi="仿宋" w:cs="仿宋" w:hint="eastAsia"/>
            <w:lang w:eastAsia="zh-CN"/>
          </w:rPr>
          <w:t>(一)、质量保障体系</w:t>
        </w:r>
        <w:r>
          <w:tab/>
        </w:r>
        <w:r>
          <w:fldChar w:fldCharType="begin"/>
        </w:r>
        <w:r>
          <w:instrText xml:space="preserve"> PAGEREF _Toc21358 \h </w:instrText>
        </w:r>
        <w:r>
          <w:fldChar w:fldCharType="separate"/>
        </w:r>
        <w:r>
          <w:t>58</w:t>
        </w:r>
        <w:r>
          <w:fldChar w:fldCharType="end"/>
        </w:r>
      </w:hyperlink>
    </w:p>
    <w:p>
      <w:pPr>
        <w:pStyle w:val="TOC2"/>
        <w:tabs>
          <w:tab w:val="right" w:leader="dot" w:pos="8306"/>
        </w:tabs>
      </w:pPr>
      <w:hyperlink w:anchor="_Toc18792" w:history="1">
        <w:r>
          <w:rPr>
            <w:rFonts w:ascii="仿宋" w:eastAsia="仿宋" w:hAnsi="仿宋" w:cs="仿宋" w:hint="eastAsia"/>
            <w:lang w:eastAsia="zh-CN"/>
          </w:rPr>
          <w:t>(二)、标准化作业流程</w:t>
        </w:r>
        <w:r>
          <w:tab/>
        </w:r>
        <w:r>
          <w:fldChar w:fldCharType="begin"/>
        </w:r>
        <w:r>
          <w:instrText xml:space="preserve"> PAGEREF _Toc18792 \h </w:instrText>
        </w:r>
        <w:r>
          <w:fldChar w:fldCharType="separate"/>
        </w:r>
        <w:r>
          <w:t>59</w:t>
        </w:r>
        <w:r>
          <w:fldChar w:fldCharType="end"/>
        </w:r>
      </w:hyperlink>
    </w:p>
    <w:p>
      <w:pPr>
        <w:pStyle w:val="TOC2"/>
        <w:tabs>
          <w:tab w:val="right" w:leader="dot" w:pos="8306"/>
        </w:tabs>
      </w:pPr>
      <w:hyperlink w:anchor="_Toc16902" w:history="1">
        <w:r>
          <w:rPr>
            <w:rFonts w:ascii="仿宋" w:eastAsia="仿宋" w:hAnsi="仿宋" w:cs="仿宋" w:hint="eastAsia"/>
            <w:lang w:eastAsia="zh-CN"/>
          </w:rPr>
          <w:t>(三)、质量监控与评估</w:t>
        </w:r>
        <w:r>
          <w:tab/>
        </w:r>
        <w:r>
          <w:fldChar w:fldCharType="begin"/>
        </w:r>
        <w:r>
          <w:instrText xml:space="preserve"> PAGEREF _Toc16902 \h </w:instrText>
        </w:r>
        <w:r>
          <w:fldChar w:fldCharType="separate"/>
        </w:r>
        <w:r>
          <w:t>61</w:t>
        </w:r>
        <w:r>
          <w:fldChar w:fldCharType="end"/>
        </w:r>
      </w:hyperlink>
    </w:p>
    <w:p>
      <w:pPr>
        <w:pStyle w:val="TOC2"/>
        <w:tabs>
          <w:tab w:val="right" w:leader="dot" w:pos="8306"/>
        </w:tabs>
      </w:pPr>
      <w:hyperlink w:anchor="_Toc18810" w:history="1">
        <w:r>
          <w:rPr>
            <w:rFonts w:ascii="仿宋" w:eastAsia="仿宋" w:hAnsi="仿宋" w:cs="仿宋" w:hint="eastAsia"/>
            <w:lang w:eastAsia="zh-CN"/>
          </w:rPr>
          <w:t>(四)、质量改进计划</w:t>
        </w:r>
        <w:r>
          <w:tab/>
        </w:r>
        <w:r>
          <w:fldChar w:fldCharType="begin"/>
        </w:r>
        <w:r>
          <w:instrText xml:space="preserve"> PAGEREF _Toc18810 \h </w:instrText>
        </w:r>
        <w:r>
          <w:fldChar w:fldCharType="separate"/>
        </w:r>
        <w:r>
          <w:t>62</w:t>
        </w:r>
        <w:r>
          <w:fldChar w:fldCharType="end"/>
        </w:r>
      </w:hyperlink>
    </w:p>
    <w:p>
      <w:pPr>
        <w:pStyle w:val="TOC1"/>
        <w:tabs>
          <w:tab w:val="right" w:leader="dot" w:pos="8306"/>
        </w:tabs>
      </w:pPr>
      <w:hyperlink w:anchor="_Toc7270" w:history="1">
        <w:r>
          <w:rPr>
            <w:rFonts w:ascii="仿宋" w:eastAsia="仿宋" w:hAnsi="仿宋" w:cs="仿宋" w:hint="eastAsia"/>
            <w:lang w:eastAsia="zh-CN"/>
          </w:rPr>
          <w:t>十二、技术创新与产业升级</w:t>
        </w:r>
        <w:r>
          <w:tab/>
        </w:r>
        <w:r>
          <w:fldChar w:fldCharType="begin"/>
        </w:r>
        <w:r>
          <w:instrText xml:space="preserve"> PAGEREF _Toc7270 \h </w:instrText>
        </w:r>
        <w:r>
          <w:fldChar w:fldCharType="separate"/>
        </w:r>
        <w:r>
          <w:t>63</w:t>
        </w:r>
        <w:r>
          <w:fldChar w:fldCharType="end"/>
        </w:r>
      </w:hyperlink>
    </w:p>
    <w:p>
      <w:pPr>
        <w:pStyle w:val="TOC2"/>
        <w:tabs>
          <w:tab w:val="right" w:leader="dot" w:pos="8306"/>
        </w:tabs>
      </w:pPr>
      <w:hyperlink w:anchor="_Toc28730" w:history="1">
        <w:r>
          <w:rPr>
            <w:rFonts w:ascii="仿宋" w:eastAsia="仿宋" w:hAnsi="仿宋" w:cs="仿宋" w:hint="eastAsia"/>
            <w:lang w:eastAsia="zh-CN"/>
          </w:rPr>
          <w:t>(一)、技术创新方向与目标</w:t>
        </w:r>
        <w:r>
          <w:tab/>
        </w:r>
        <w:r>
          <w:fldChar w:fldCharType="begin"/>
        </w:r>
        <w:r>
          <w:instrText xml:space="preserve"> PAGEREF _Toc28730 \h </w:instrText>
        </w:r>
        <w:r>
          <w:fldChar w:fldCharType="separate"/>
        </w:r>
        <w:r>
          <w:t>63</w:t>
        </w:r>
        <w:r>
          <w:fldChar w:fldCharType="end"/>
        </w:r>
      </w:hyperlink>
    </w:p>
    <w:p>
      <w:pPr>
        <w:pStyle w:val="TOC2"/>
        <w:tabs>
          <w:tab w:val="right" w:leader="dot" w:pos="8306"/>
        </w:tabs>
      </w:pPr>
      <w:hyperlink w:anchor="_Toc13729" w:history="1">
        <w:r>
          <w:rPr>
            <w:rFonts w:ascii="仿宋" w:eastAsia="仿宋" w:hAnsi="仿宋" w:cs="仿宋" w:hint="eastAsia"/>
            <w:lang w:eastAsia="zh-CN"/>
          </w:rPr>
          <w:t>(二)、产业升级路径与措施</w:t>
        </w:r>
        <w:r>
          <w:tab/>
        </w:r>
        <w:r>
          <w:fldChar w:fldCharType="begin"/>
        </w:r>
        <w:r>
          <w:instrText xml:space="preserve"> PAGEREF _Toc13729 \h </w:instrText>
        </w:r>
        <w:r>
          <w:fldChar w:fldCharType="separate"/>
        </w:r>
        <w:r>
          <w:t>64</w:t>
        </w:r>
        <w:r>
          <w:fldChar w:fldCharType="end"/>
        </w:r>
      </w:hyperlink>
    </w:p>
    <w:p>
      <w:pPr>
        <w:pStyle w:val="TOC1"/>
        <w:tabs>
          <w:tab w:val="right" w:leader="dot" w:pos="8306"/>
        </w:tabs>
      </w:pPr>
      <w:hyperlink w:anchor="_Toc28343" w:history="1">
        <w:r>
          <w:rPr>
            <w:rFonts w:ascii="仿宋" w:eastAsia="仿宋" w:hAnsi="仿宋" w:cs="仿宋" w:hint="eastAsia"/>
            <w:lang w:eastAsia="zh-CN"/>
          </w:rPr>
          <w:t>十三、创新驱动与持续发展</w:t>
        </w:r>
        <w:r>
          <w:tab/>
        </w:r>
        <w:r>
          <w:fldChar w:fldCharType="begin"/>
        </w:r>
        <w:r>
          <w:instrText xml:space="preserve"> PAGEREF _Toc28343 \h </w:instrText>
        </w:r>
        <w:r>
          <w:fldChar w:fldCharType="separate"/>
        </w:r>
        <w:r>
          <w:t>66</w:t>
        </w:r>
        <w:r>
          <w:fldChar w:fldCharType="end"/>
        </w:r>
      </w:hyperlink>
    </w:p>
    <w:p>
      <w:pPr>
        <w:pStyle w:val="TOC2"/>
        <w:tabs>
          <w:tab w:val="right" w:leader="dot" w:pos="8306"/>
        </w:tabs>
      </w:pPr>
      <w:hyperlink w:anchor="_Toc968" w:history="1">
        <w:r>
          <w:rPr>
            <w:rFonts w:ascii="仿宋" w:eastAsia="仿宋" w:hAnsi="仿宋" w:cs="仿宋" w:hint="eastAsia"/>
            <w:lang w:eastAsia="zh-CN"/>
          </w:rPr>
          <w:t>(一)、创新驱动战略实施</w:t>
        </w:r>
        <w:r>
          <w:tab/>
        </w:r>
        <w:r>
          <w:fldChar w:fldCharType="begin"/>
        </w:r>
        <w:r>
          <w:instrText xml:space="preserve"> PAGEREF _Toc968 \h </w:instrText>
        </w:r>
        <w:r>
          <w:fldChar w:fldCharType="separate"/>
        </w:r>
        <w:r>
          <w:t>66</w:t>
        </w:r>
        <w:r>
          <w:fldChar w:fldCharType="end"/>
        </w:r>
      </w:hyperlink>
    </w:p>
    <w:p>
      <w:pPr>
        <w:pStyle w:val="TOC2"/>
        <w:tabs>
          <w:tab w:val="right" w:leader="dot" w:pos="8306"/>
        </w:tabs>
      </w:pPr>
      <w:hyperlink w:anchor="_Toc12041" w:history="1">
        <w:r>
          <w:rPr>
            <w:rFonts w:ascii="仿宋" w:eastAsia="仿宋" w:hAnsi="仿宋" w:cs="仿宋" w:hint="eastAsia"/>
            <w:lang w:eastAsia="zh-CN"/>
          </w:rPr>
          <w:t>(二)、持续发展路径探索</w:t>
        </w:r>
        <w:r>
          <w:tab/>
        </w:r>
        <w:r>
          <w:fldChar w:fldCharType="begin"/>
        </w:r>
        <w:r>
          <w:instrText xml:space="preserve"> PAGEREF _Toc12041 \h </w:instrText>
        </w:r>
        <w:r>
          <w:fldChar w:fldCharType="separate"/>
        </w:r>
        <w:r>
          <w:t>67</w:t>
        </w:r>
        <w:r>
          <w:fldChar w:fldCharType="end"/>
        </w:r>
      </w:hyperlink>
    </w:p>
    <w:p>
      <w:pPr>
        <w:pStyle w:val="TOC1"/>
        <w:tabs>
          <w:tab w:val="right" w:leader="dot" w:pos="8306"/>
        </w:tabs>
      </w:pPr>
      <w:hyperlink w:anchor="_Toc11162" w:history="1">
        <w:r>
          <w:rPr>
            <w:rFonts w:ascii="仿宋" w:eastAsia="仿宋" w:hAnsi="仿宋" w:cs="仿宋" w:hint="eastAsia"/>
            <w:lang w:eastAsia="zh-CN"/>
          </w:rPr>
          <w:t>十四、项目施工方案</w:t>
        </w:r>
        <w:r>
          <w:tab/>
        </w:r>
        <w:r>
          <w:fldChar w:fldCharType="begin"/>
        </w:r>
        <w:r>
          <w:instrText xml:space="preserve"> PAGEREF _Toc11162 \h </w:instrText>
        </w:r>
        <w:r>
          <w:fldChar w:fldCharType="separate"/>
        </w:r>
        <w:r>
          <w:t>71</w:t>
        </w:r>
        <w:r>
          <w:fldChar w:fldCharType="end"/>
        </w:r>
      </w:hyperlink>
    </w:p>
    <w:p>
      <w:pPr>
        <w:pStyle w:val="TOC2"/>
        <w:tabs>
          <w:tab w:val="right" w:leader="dot" w:pos="8306"/>
        </w:tabs>
      </w:pPr>
      <w:hyperlink w:anchor="_Toc16855" w:history="1">
        <w:r>
          <w:rPr>
            <w:rFonts w:ascii="仿宋" w:eastAsia="仿宋" w:hAnsi="仿宋" w:cs="仿宋" w:hint="eastAsia"/>
            <w:lang w:eastAsia="zh-CN"/>
          </w:rPr>
          <w:t>(一)、施工组织设计</w:t>
        </w:r>
        <w:r>
          <w:tab/>
        </w:r>
        <w:r>
          <w:fldChar w:fldCharType="begin"/>
        </w:r>
        <w:r>
          <w:instrText xml:space="preserve"> PAGEREF _Toc16855 \h </w:instrText>
        </w:r>
        <w:r>
          <w:fldChar w:fldCharType="separate"/>
        </w:r>
        <w:r>
          <w:t>71</w:t>
        </w:r>
        <w:r>
          <w:fldChar w:fldCharType="end"/>
        </w:r>
      </w:hyperlink>
    </w:p>
    <w:p>
      <w:pPr>
        <w:pStyle w:val="TOC2"/>
        <w:tabs>
          <w:tab w:val="right" w:leader="dot" w:pos="8306"/>
        </w:tabs>
      </w:pPr>
      <w:hyperlink w:anchor="_Toc1661" w:history="1">
        <w:r>
          <w:rPr>
            <w:rFonts w:ascii="仿宋" w:eastAsia="仿宋" w:hAnsi="仿宋" w:cs="仿宋" w:hint="eastAsia"/>
            <w:lang w:eastAsia="zh-CN"/>
          </w:rPr>
          <w:t>(二)、施工工艺与技术路线</w:t>
        </w:r>
        <w:r>
          <w:tab/>
        </w:r>
        <w:r>
          <w:fldChar w:fldCharType="begin"/>
        </w:r>
        <w:r>
          <w:instrText xml:space="preserve"> PAGEREF _Toc1661 \h </w:instrText>
        </w:r>
        <w:r>
          <w:fldChar w:fldCharType="separate"/>
        </w:r>
        <w:r>
          <w:t>73</w:t>
        </w:r>
        <w:r>
          <w:fldChar w:fldCharType="end"/>
        </w:r>
      </w:hyperlink>
    </w:p>
    <w:p>
      <w:pPr>
        <w:pStyle w:val="TOC2"/>
        <w:tabs>
          <w:tab w:val="right" w:leader="dot" w:pos="8306"/>
        </w:tabs>
      </w:pPr>
      <w:hyperlink w:anchor="_Toc24806" w:history="1">
        <w:r>
          <w:rPr>
            <w:rFonts w:ascii="仿宋" w:eastAsia="仿宋" w:hAnsi="仿宋" w:cs="仿宋" w:hint="eastAsia"/>
            <w:lang w:eastAsia="zh-CN"/>
          </w:rPr>
          <w:t>(三)、关键节点施工计划</w:t>
        </w:r>
        <w:r>
          <w:tab/>
        </w:r>
        <w:r>
          <w:fldChar w:fldCharType="begin"/>
        </w:r>
        <w:r>
          <w:instrText xml:space="preserve"> PAGEREF _Toc24806 \h </w:instrText>
        </w:r>
        <w:r>
          <w:fldChar w:fldCharType="separate"/>
        </w:r>
        <w:r>
          <w:t>74</w:t>
        </w:r>
        <w:r>
          <w:fldChar w:fldCharType="end"/>
        </w:r>
      </w:hyperlink>
    </w:p>
    <w:p>
      <w:pPr>
        <w:pStyle w:val="TOC2"/>
        <w:tabs>
          <w:tab w:val="right" w:leader="dot" w:pos="8306"/>
        </w:tabs>
      </w:pPr>
      <w:hyperlink w:anchor="_Toc23887" w:history="1">
        <w:r>
          <w:rPr>
            <w:rFonts w:ascii="仿宋" w:eastAsia="仿宋" w:hAnsi="仿宋" w:cs="仿宋" w:hint="eastAsia"/>
            <w:lang w:eastAsia="zh-CN"/>
          </w:rPr>
          <w:t>(四)、施工现场管理</w:t>
        </w:r>
        <w:r>
          <w:tab/>
        </w:r>
        <w:r>
          <w:fldChar w:fldCharType="begin"/>
        </w:r>
        <w:r>
          <w:instrText xml:space="preserve"> PAGEREF _Toc23887 \h </w:instrText>
        </w:r>
        <w:r>
          <w:fldChar w:fldCharType="separate"/>
        </w:r>
        <w:r>
          <w:t>76</w:t>
        </w:r>
        <w:r>
          <w:fldChar w:fldCharType="end"/>
        </w:r>
      </w:hyperlink>
    </w:p>
    <w:p>
      <w:pPr>
        <w:pStyle w:val="TOC1"/>
        <w:tabs>
          <w:tab w:val="right" w:leader="dot" w:pos="8306"/>
        </w:tabs>
      </w:pPr>
      <w:hyperlink w:anchor="_Toc30488" w:history="1">
        <w:r>
          <w:rPr>
            <w:rFonts w:ascii="仿宋" w:eastAsia="仿宋" w:hAnsi="仿宋" w:cs="仿宋" w:hint="eastAsia"/>
            <w:lang w:eastAsia="zh-CN"/>
          </w:rPr>
          <w:t>十五、人力资源管理与开发</w:t>
        </w:r>
        <w:r>
          <w:tab/>
        </w:r>
        <w:r>
          <w:fldChar w:fldCharType="begin"/>
        </w:r>
        <w:r>
          <w:instrText xml:space="preserve"> PAGEREF _Toc30488 \h </w:instrText>
        </w:r>
        <w:r>
          <w:fldChar w:fldCharType="separate"/>
        </w:r>
        <w:r>
          <w:t>78</w:t>
        </w:r>
        <w:r>
          <w:fldChar w:fldCharType="end"/>
        </w:r>
      </w:hyperlink>
    </w:p>
    <w:p>
      <w:pPr>
        <w:pStyle w:val="TOC2"/>
        <w:tabs>
          <w:tab w:val="right" w:leader="dot" w:pos="8306"/>
        </w:tabs>
      </w:pPr>
      <w:hyperlink w:anchor="_Toc9952" w:history="1">
        <w:r>
          <w:rPr>
            <w:rFonts w:ascii="仿宋" w:eastAsia="仿宋" w:hAnsi="仿宋" w:cs="仿宋" w:hint="eastAsia"/>
            <w:lang w:eastAsia="zh-CN"/>
          </w:rPr>
          <w:t>(一)、人力资源规划</w:t>
        </w:r>
        <w:r>
          <w:tab/>
        </w:r>
        <w:r>
          <w:fldChar w:fldCharType="begin"/>
        </w:r>
        <w:r>
          <w:instrText xml:space="preserve"> PAGEREF _Toc9952 \h </w:instrText>
        </w:r>
        <w:r>
          <w:fldChar w:fldCharType="separate"/>
        </w:r>
        <w:r>
          <w:t>78</w:t>
        </w:r>
        <w:r>
          <w:fldChar w:fldCharType="end"/>
        </w:r>
      </w:hyperlink>
    </w:p>
    <w:p>
      <w:pPr>
        <w:pStyle w:val="TOC2"/>
        <w:tabs>
          <w:tab w:val="right" w:leader="dot" w:pos="8306"/>
        </w:tabs>
      </w:pPr>
      <w:hyperlink w:anchor="_Toc24977" w:history="1">
        <w:r>
          <w:rPr>
            <w:rFonts w:ascii="仿宋" w:eastAsia="仿宋" w:hAnsi="仿宋" w:cs="仿宋" w:hint="eastAsia"/>
            <w:lang w:eastAsia="zh-CN"/>
          </w:rPr>
          <w:t>(二)、人力资源开发与培训</w:t>
        </w:r>
        <w:r>
          <w:tab/>
        </w:r>
        <w:r>
          <w:fldChar w:fldCharType="begin"/>
        </w:r>
        <w:r>
          <w:instrText xml:space="preserve"> PAGEREF _Toc24977 \h </w:instrText>
        </w:r>
        <w:r>
          <w:fldChar w:fldCharType="separate"/>
        </w:r>
        <w:r>
          <w:t>80</w:t>
        </w:r>
        <w:r>
          <w:fldChar w:fldCharType="end"/>
        </w:r>
      </w:hyperlink>
    </w:p>
    <w:p>
      <w:pPr>
        <w:pStyle w:val="TOC1"/>
        <w:tabs>
          <w:tab w:val="right" w:leader="dot" w:pos="8306"/>
        </w:tabs>
      </w:pPr>
      <w:hyperlink w:anchor="_Toc20237" w:history="1">
        <w:r>
          <w:rPr>
            <w:rFonts w:ascii="仿宋" w:eastAsia="仿宋" w:hAnsi="仿宋" w:cs="仿宋" w:hint="eastAsia"/>
            <w:lang w:eastAsia="zh-CN"/>
          </w:rPr>
          <w:t>十六、产业协同与集群发展</w:t>
        </w:r>
        <w:r>
          <w:tab/>
        </w:r>
        <w:r>
          <w:fldChar w:fldCharType="begin"/>
        </w:r>
        <w:r>
          <w:instrText xml:space="preserve"> PAGEREF _Toc20237 \h </w:instrText>
        </w:r>
        <w:r>
          <w:fldChar w:fldCharType="separate"/>
        </w:r>
        <w:r>
          <w:t>82</w:t>
        </w:r>
        <w:r>
          <w:fldChar w:fldCharType="end"/>
        </w:r>
      </w:hyperlink>
    </w:p>
    <w:p>
      <w:pPr>
        <w:pStyle w:val="TOC2"/>
        <w:tabs>
          <w:tab w:val="right" w:leader="dot" w:pos="8306"/>
        </w:tabs>
      </w:pPr>
      <w:hyperlink w:anchor="_Toc31453" w:history="1">
        <w:r>
          <w:rPr>
            <w:rFonts w:ascii="仿宋" w:eastAsia="仿宋" w:hAnsi="仿宋" w:cs="仿宋" w:hint="eastAsia"/>
            <w:lang w:eastAsia="zh-CN"/>
          </w:rPr>
          <w:t>(一)、产业协同机制建设</w:t>
        </w:r>
        <w:r>
          <w:tab/>
        </w:r>
        <w:r>
          <w:fldChar w:fldCharType="begin"/>
        </w:r>
        <w:r>
          <w:instrText xml:space="preserve"> PAGEREF _Toc31453 \h </w:instrText>
        </w:r>
        <w:r>
          <w:fldChar w:fldCharType="separate"/>
        </w:r>
        <w:r>
          <w:t>82</w:t>
        </w:r>
        <w:r>
          <w:fldChar w:fldCharType="end"/>
        </w:r>
      </w:hyperlink>
    </w:p>
    <w:p>
      <w:pPr>
        <w:pStyle w:val="TOC2"/>
        <w:tabs>
          <w:tab w:val="right" w:leader="dot" w:pos="8306"/>
        </w:tabs>
      </w:pPr>
      <w:hyperlink w:anchor="_Toc29649" w:history="1">
        <w:r>
          <w:rPr>
            <w:rFonts w:ascii="仿宋" w:eastAsia="仿宋" w:hAnsi="仿宋" w:cs="仿宋" w:hint="eastAsia"/>
            <w:lang w:eastAsia="zh-CN"/>
          </w:rPr>
          <w:t>(二)、产业集群培育与发展</w:t>
        </w:r>
        <w:r>
          <w:tab/>
        </w:r>
        <w:r>
          <w:fldChar w:fldCharType="begin"/>
        </w:r>
        <w:r>
          <w:instrText xml:space="preserve"> PAGEREF _Toc29649 \h </w:instrText>
        </w:r>
        <w:r>
          <w:fldChar w:fldCharType="separate"/>
        </w:r>
        <w:r>
          <w:t>83</w:t>
        </w:r>
        <w:r>
          <w:fldChar w:fldCharType="end"/>
        </w:r>
      </w:hyperlink>
    </w:p>
    <w:p>
      <w:pPr>
        <w:pStyle w:val="TOC1"/>
        <w:tabs>
          <w:tab w:val="right" w:leader="dot" w:pos="8306"/>
        </w:tabs>
      </w:pPr>
      <w:hyperlink w:anchor="_Toc18495" w:history="1">
        <w:r>
          <w:rPr>
            <w:rFonts w:ascii="仿宋" w:eastAsia="仿宋" w:hAnsi="仿宋" w:cs="仿宋" w:hint="eastAsia"/>
            <w:lang w:eastAsia="zh-CN"/>
          </w:rPr>
          <w:t>十七、知识产权管理与保护</w:t>
        </w:r>
        <w:r>
          <w:tab/>
        </w:r>
        <w:r>
          <w:fldChar w:fldCharType="begin"/>
        </w:r>
        <w:r>
          <w:instrText xml:space="preserve"> PAGEREF _Toc18495 \h </w:instrText>
        </w:r>
        <w:r>
          <w:fldChar w:fldCharType="separate"/>
        </w:r>
        <w:r>
          <w:t>84</w:t>
        </w:r>
        <w:r>
          <w:fldChar w:fldCharType="end"/>
        </w:r>
      </w:hyperlink>
    </w:p>
    <w:p>
      <w:pPr>
        <w:pStyle w:val="TOC2"/>
        <w:tabs>
          <w:tab w:val="right" w:leader="dot" w:pos="8306"/>
        </w:tabs>
      </w:pPr>
      <w:hyperlink w:anchor="_Toc12233" w:history="1">
        <w:r>
          <w:rPr>
            <w:rFonts w:ascii="仿宋" w:eastAsia="仿宋" w:hAnsi="仿宋" w:cs="仿宋" w:hint="eastAsia"/>
            <w:lang w:eastAsia="zh-CN"/>
          </w:rPr>
          <w:t>(一)、知识产权管理体系建设</w:t>
        </w:r>
        <w:r>
          <w:tab/>
        </w:r>
        <w:r>
          <w:fldChar w:fldCharType="begin"/>
        </w:r>
        <w:r>
          <w:instrText xml:space="preserve"> PAGEREF _Toc12233 \h </w:instrText>
        </w:r>
        <w:r>
          <w:fldChar w:fldCharType="separate"/>
        </w:r>
        <w:r>
          <w:t>84</w:t>
        </w:r>
        <w:r>
          <w:fldChar w:fldCharType="end"/>
        </w:r>
      </w:hyperlink>
    </w:p>
    <w:p>
      <w:pPr>
        <w:pStyle w:val="TOC2"/>
        <w:tabs>
          <w:tab w:val="right" w:leader="dot" w:pos="8306"/>
        </w:tabs>
      </w:pPr>
      <w:hyperlink w:anchor="_Toc8859" w:history="1">
        <w:r>
          <w:rPr>
            <w:rFonts w:ascii="仿宋" w:eastAsia="仿宋" w:hAnsi="仿宋" w:cs="仿宋" w:hint="eastAsia"/>
            <w:lang w:eastAsia="zh-CN"/>
          </w:rPr>
          <w:t>(二)、知识产权保护措施</w:t>
        </w:r>
        <w:r>
          <w:tab/>
        </w:r>
        <w:r>
          <w:fldChar w:fldCharType="begin"/>
        </w:r>
        <w:r>
          <w:instrText xml:space="preserve"> PAGEREF _Toc8859 \h </w:instrText>
        </w:r>
        <w:r>
          <w:fldChar w:fldCharType="separate"/>
        </w:r>
        <w:r>
          <w:t>85</w:t>
        </w:r>
        <w:r>
          <w:fldChar w:fldCharType="end"/>
        </w:r>
      </w:hyperlink>
    </w:p>
    <w:p>
      <w:pPr>
        <w:pStyle w:val="TOC1"/>
        <w:tabs>
          <w:tab w:val="right" w:leader="dot" w:pos="8306"/>
        </w:tabs>
      </w:pPr>
      <w:hyperlink w:anchor="_Toc1540" w:history="1">
        <w:r>
          <w:rPr>
            <w:rFonts w:ascii="仿宋" w:eastAsia="仿宋" w:hAnsi="仿宋" w:cs="仿宋" w:hint="eastAsia"/>
            <w:lang w:eastAsia="zh-CN"/>
          </w:rPr>
          <w:t>十八、企业合规与伦理</w:t>
        </w:r>
        <w:r>
          <w:tab/>
        </w:r>
        <w:r>
          <w:fldChar w:fldCharType="begin"/>
        </w:r>
        <w:r>
          <w:instrText xml:space="preserve"> PAGEREF _Toc1540 \h </w:instrText>
        </w:r>
        <w:r>
          <w:fldChar w:fldCharType="separate"/>
        </w:r>
        <w:r>
          <w:t>87</w:t>
        </w:r>
        <w:r>
          <w:fldChar w:fldCharType="end"/>
        </w:r>
      </w:hyperlink>
    </w:p>
    <w:p>
      <w:pPr>
        <w:pStyle w:val="TOC2"/>
        <w:tabs>
          <w:tab w:val="right" w:leader="dot" w:pos="8306"/>
        </w:tabs>
      </w:pPr>
      <w:hyperlink w:anchor="_Toc16282" w:history="1">
        <w:r>
          <w:rPr>
            <w:rFonts w:ascii="仿宋" w:eastAsia="仿宋" w:hAnsi="仿宋" w:cs="仿宋" w:hint="eastAsia"/>
            <w:lang w:eastAsia="zh-CN"/>
          </w:rPr>
          <w:t>(一)、合规政策与程序</w:t>
        </w:r>
        <w:r>
          <w:tab/>
        </w:r>
        <w:r>
          <w:fldChar w:fldCharType="begin"/>
        </w:r>
        <w:r>
          <w:instrText xml:space="preserve"> PAGEREF _Toc16282 \h </w:instrText>
        </w:r>
        <w:r>
          <w:fldChar w:fldCharType="separate"/>
        </w:r>
        <w:r>
          <w:t>87</w:t>
        </w:r>
        <w:r>
          <w:fldChar w:fldCharType="end"/>
        </w:r>
      </w:hyperlink>
    </w:p>
    <w:p>
      <w:pPr>
        <w:pStyle w:val="TOC2"/>
        <w:tabs>
          <w:tab w:val="right" w:leader="dot" w:pos="8306"/>
        </w:tabs>
      </w:pPr>
      <w:hyperlink w:anchor="_Toc24849" w:history="1">
        <w:r>
          <w:rPr>
            <w:rFonts w:ascii="仿宋" w:eastAsia="仿宋" w:hAnsi="仿宋" w:cs="仿宋" w:hint="eastAsia"/>
            <w:lang w:eastAsia="zh-CN"/>
          </w:rPr>
          <w:t>(二)、伦理规范与培训</w:t>
        </w:r>
        <w:r>
          <w:tab/>
        </w:r>
        <w:r>
          <w:fldChar w:fldCharType="begin"/>
        </w:r>
        <w:r>
          <w:instrText xml:space="preserve"> PAGEREF _Toc24849 \h </w:instrText>
        </w:r>
        <w:r>
          <w:fldChar w:fldCharType="separate"/>
        </w:r>
        <w:r>
          <w:t>88</w:t>
        </w:r>
        <w:r>
          <w:fldChar w:fldCharType="end"/>
        </w:r>
      </w:hyperlink>
    </w:p>
    <w:p>
      <w:pPr>
        <w:pStyle w:val="TOC2"/>
        <w:tabs>
          <w:tab w:val="right" w:leader="dot" w:pos="8306"/>
        </w:tabs>
      </w:pPr>
      <w:hyperlink w:anchor="_Toc25845" w:history="1">
        <w:r>
          <w:rPr>
            <w:rFonts w:ascii="仿宋" w:eastAsia="仿宋" w:hAnsi="仿宋" w:cs="仿宋" w:hint="eastAsia"/>
            <w:lang w:eastAsia="zh-CN"/>
          </w:rPr>
          <w:t>(三)、合规风险评估</w:t>
        </w:r>
        <w:r>
          <w:tab/>
        </w:r>
        <w:r>
          <w:fldChar w:fldCharType="begin"/>
        </w:r>
        <w:r>
          <w:instrText xml:space="preserve"> PAGEREF _Toc25845 \h </w:instrText>
        </w:r>
        <w:r>
          <w:fldChar w:fldCharType="separate"/>
        </w:r>
        <w:r>
          <w:t>89</w:t>
        </w:r>
        <w:r>
          <w:fldChar w:fldCharType="end"/>
        </w:r>
      </w:hyperlink>
    </w:p>
    <w:p>
      <w:pPr>
        <w:pStyle w:val="TOC2"/>
        <w:tabs>
          <w:tab w:val="right" w:leader="dot" w:pos="8306"/>
        </w:tabs>
      </w:pPr>
      <w:hyperlink w:anchor="_Toc26527" w:history="1">
        <w:r>
          <w:rPr>
            <w:rFonts w:ascii="仿宋" w:eastAsia="仿宋" w:hAnsi="仿宋" w:cs="仿宋" w:hint="eastAsia"/>
            <w:lang w:eastAsia="zh-CN"/>
          </w:rPr>
          <w:t>(四)、合规监督与执行</w:t>
        </w:r>
        <w:r>
          <w:tab/>
        </w:r>
        <w:r>
          <w:fldChar w:fldCharType="begin"/>
        </w:r>
        <w:r>
          <w:instrText xml:space="preserve"> PAGEREF _Toc26527 \h </w:instrText>
        </w:r>
        <w:r>
          <w:fldChar w:fldCharType="separate"/>
        </w:r>
        <w:r>
          <w:t>90</w:t>
        </w:r>
        <w:r>
          <w:fldChar w:fldCharType="end"/>
        </w:r>
      </w:hyperlink>
    </w:p>
    <w:p>
      <w:pPr>
        <w:pStyle w:val="TOC1"/>
        <w:tabs>
          <w:tab w:val="right" w:leader="dot" w:pos="8306"/>
        </w:tabs>
      </w:pPr>
      <w:hyperlink w:anchor="_Toc7946" w:history="1">
        <w:r>
          <w:rPr>
            <w:rFonts w:ascii="仿宋" w:eastAsia="仿宋" w:hAnsi="仿宋" w:cs="仿宋" w:hint="eastAsia"/>
            <w:lang w:eastAsia="zh-CN"/>
          </w:rPr>
          <w:t>十九、合作与交流机制建立</w:t>
        </w:r>
        <w:r>
          <w:tab/>
        </w:r>
        <w:r>
          <w:fldChar w:fldCharType="begin"/>
        </w:r>
        <w:r>
          <w:instrText xml:space="preserve"> PAGEREF _Toc7946 \h </w:instrText>
        </w:r>
        <w:r>
          <w:fldChar w:fldCharType="separate"/>
        </w:r>
        <w:r>
          <w:t>91</w:t>
        </w:r>
        <w:r>
          <w:fldChar w:fldCharType="end"/>
        </w:r>
      </w:hyperlink>
    </w:p>
    <w:p>
      <w:pPr>
        <w:pStyle w:val="TOC2"/>
        <w:tabs>
          <w:tab w:val="right" w:leader="dot" w:pos="8306"/>
        </w:tabs>
      </w:pPr>
      <w:hyperlink w:anchor="_Toc15170" w:history="1">
        <w:r>
          <w:rPr>
            <w:rFonts w:ascii="仿宋" w:eastAsia="仿宋" w:hAnsi="仿宋" w:cs="仿宋" w:hint="eastAsia"/>
            <w:lang w:eastAsia="zh-CN"/>
          </w:rPr>
          <w:t>(一)、合作伙伴选择与合作方式</w:t>
        </w:r>
        <w:r>
          <w:tab/>
        </w:r>
        <w:r>
          <w:fldChar w:fldCharType="begin"/>
        </w:r>
        <w:r>
          <w:instrText xml:space="preserve"> PAGEREF _Toc15170 \h </w:instrText>
        </w:r>
        <w:r>
          <w:fldChar w:fldCharType="separate"/>
        </w:r>
        <w:r>
          <w:t>91</w:t>
        </w:r>
        <w:r>
          <w:fldChar w:fldCharType="end"/>
        </w:r>
      </w:hyperlink>
    </w:p>
    <w:p>
      <w:pPr>
        <w:pStyle w:val="TOC2"/>
        <w:tabs>
          <w:tab w:val="right" w:leader="dot" w:pos="8306"/>
        </w:tabs>
      </w:pPr>
      <w:hyperlink w:anchor="_Toc23846" w:history="1">
        <w:r>
          <w:rPr>
            <w:rFonts w:ascii="仿宋" w:eastAsia="仿宋" w:hAnsi="仿宋" w:cs="仿宋" w:hint="eastAsia"/>
            <w:lang w:eastAsia="zh-CN"/>
          </w:rPr>
          <w:t>(二)、交流与合作平台搭建</w:t>
        </w:r>
        <w:r>
          <w:tab/>
        </w:r>
        <w:r>
          <w:fldChar w:fldCharType="begin"/>
        </w:r>
        <w:r>
          <w:instrText xml:space="preserve"> PAGEREF _Toc23846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1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5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智能小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智能小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08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在全球经济快速发展和科技日新月异的今天，市场对创新技术和环保解决方案的需求日益增长。智能小车项目恰好聚焦于这一趋势，提供涵盖人工智能、大数据分析和可持续能源等领域的高效、先进产品和服务。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智能小车项目在其专注的领域内，特别是在人工智能和数据科学方面，有望推动显著的技术革新。项目的研发活动不仅有望孕育出改变行业运作方式的新技术，还可能在长远中影响整个技术生态系统。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智能小车项目还致力于提升当地居民的技能和就业能力，通过与当地教育机构合作提供培训和教育机会，从而提高社区整体的生活水平和社会福祉。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智能小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5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智能小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智能小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83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24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68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29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793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https://d.book118.com/355014322203011100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30EAF"/>
    <w:rsid w:val="18E30E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014322203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2024-01-18T15:55:00Z</dcterms:created>
  <dcterms:modified xsi:type="dcterms:W3CDTF">2024-01-18T15:56:11Z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E4DEAFABAB294145A8ECBD39A6F0623E_11</vt:lpwstr>
  </property>
  <property fmtid="{D5CDD505-2E9C-101B-9397-08002B2CF9AE}" pid="3" name="KSOProductBuildVer">
    <vt:lpwstr>2052-12.1.0.16120</vt:lpwstr>
  </property>
</Properties>
</file>