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信号分析仪器行业相关公司筹备报告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5413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_Toc25413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29" w:history="1">
        <w:r>
          <w:rPr>
            <w:rFonts w:ascii="仿宋" w:eastAsia="仿宋" w:hAnsi="仿宋" w:cs="仿宋" w:hint="eastAsia"/>
            <w:lang w:eastAsia="zh-CN"/>
          </w:rPr>
          <w:t>一、信号分析仪器筹建公司基本信息</w:t>
        </w:r>
        <w:r>
          <w:tab/>
        </w:r>
        <w:r>
          <w:fldChar w:fldCharType="begin"/>
        </w:r>
        <w:r>
          <w:instrText xml:space="preserve"> PAGEREF _Toc32629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94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_Toc14094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7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_Toc19767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60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_Toc28560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63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_Toc18163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8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_Toc32438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13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_Toc29213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3" w:history="1">
        <w:r>
          <w:rPr>
            <w:rFonts w:ascii="仿宋" w:eastAsia="仿宋" w:hAnsi="仿宋" w:cs="仿宋" w:hint="eastAsia"/>
            <w:lang w:eastAsia="zh-CN"/>
          </w:rPr>
          <w:t>二、公司成立背景及可行性分析</w:t>
        </w:r>
        <w:r>
          <w:tab/>
        </w:r>
        <w:r>
          <w:fldChar w:fldCharType="begin"/>
        </w:r>
        <w:r>
          <w:instrText xml:space="preserve"> PAGEREF _Toc2693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34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_Toc24934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73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_Toc21673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98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_Toc19098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37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_Toc4937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35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_Toc11435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03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_Toc28003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52" w:history="1">
        <w:r>
          <w:rPr>
            <w:rFonts w:ascii="仿宋" w:eastAsia="仿宋" w:hAnsi="仿宋" w:cs="仿宋" w:hint="eastAsia"/>
            <w:lang w:eastAsia="zh-CN"/>
          </w:rPr>
          <w:t>(七)、信号分析仪器项目建设必要性分析</w:t>
        </w:r>
        <w:r>
          <w:tab/>
        </w:r>
        <w:r>
          <w:fldChar w:fldCharType="begin"/>
        </w:r>
        <w:r>
          <w:instrText xml:space="preserve"> PAGEREF _Toc3852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17" w:history="1">
        <w:r>
          <w:rPr>
            <w:rFonts w:ascii="仿宋" w:eastAsia="仿宋" w:hAnsi="仿宋" w:cs="仿宋" w:hint="eastAsia"/>
            <w:lang w:eastAsia="zh-CN"/>
          </w:rPr>
          <w:t>三、法人治理</w:t>
        </w:r>
        <w:r>
          <w:tab/>
        </w:r>
        <w:r>
          <w:fldChar w:fldCharType="begin"/>
        </w:r>
        <w:r>
          <w:instrText xml:space="preserve"> PAGEREF _Toc8017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9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_Toc27829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19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_Toc12319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33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_Toc12433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41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_Toc9941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76" w:history="1">
        <w:r>
          <w:rPr>
            <w:rFonts w:ascii="仿宋" w:eastAsia="仿宋" w:hAnsi="仿宋" w:cs="仿宋" w:hint="eastAsia"/>
            <w:lang w:eastAsia="zh-CN"/>
          </w:rPr>
          <w:t>四、行业、市场分析</w:t>
        </w:r>
        <w:r>
          <w:tab/>
        </w:r>
        <w:r>
          <w:fldChar w:fldCharType="begin"/>
        </w:r>
        <w:r>
          <w:instrText xml:space="preserve"> PAGEREF _Toc5676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49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_Toc26349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47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_Toc6347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90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_Toc21890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54" w:history="1">
        <w:r>
          <w:rPr>
            <w:rFonts w:ascii="仿宋" w:eastAsia="仿宋" w:hAnsi="仿宋" w:cs="仿宋" w:hint="eastAsia"/>
            <w:lang w:eastAsia="zh-CN"/>
          </w:rPr>
          <w:t>五、公司成立方案</w:t>
        </w:r>
        <w:r>
          <w:tab/>
        </w:r>
        <w:r>
          <w:fldChar w:fldCharType="begin"/>
        </w:r>
        <w:r>
          <w:instrText xml:space="preserve"> PAGEREF _Toc11354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72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_Toc13572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56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_Toc5856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60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_Toc21360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96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_Toc13896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5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_Toc18265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21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_Toc7621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39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_Toc6739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76" w:history="1">
        <w:r>
          <w:rPr>
            <w:rFonts w:ascii="仿宋" w:eastAsia="仿宋" w:hAnsi="仿宋" w:cs="仿宋" w:hint="eastAsia"/>
            <w:lang w:eastAsia="zh-CN"/>
          </w:rPr>
          <w:t>六、目标客户和受众分析</w:t>
        </w:r>
        <w:r>
          <w:tab/>
        </w:r>
        <w:r>
          <w:fldChar w:fldCharType="begin"/>
        </w:r>
        <w:r>
          <w:instrText xml:space="preserve"> PAGEREF _Toc3876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53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_Toc29553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69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_Toc14269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7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_Toc10997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06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_Toc5606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51" w:history="1">
        <w:r>
          <w:rPr>
            <w:rFonts w:ascii="仿宋" w:eastAsia="仿宋" w:hAnsi="仿宋" w:cs="仿宋" w:hint="eastAsia"/>
            <w:lang w:eastAsia="zh-CN"/>
          </w:rPr>
          <w:t>七、公司组建背景分析</w:t>
        </w:r>
        <w:r>
          <w:tab/>
        </w:r>
        <w:r>
          <w:fldChar w:fldCharType="begin"/>
        </w:r>
        <w:r>
          <w:instrText xml:space="preserve"> PAGEREF _Toc14451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6" w:history="1">
        <w:r>
          <w:rPr>
            <w:rFonts w:ascii="仿宋" w:eastAsia="仿宋" w:hAnsi="仿宋" w:cs="仿宋" w:hint="eastAsia"/>
            <w:lang w:eastAsia="zh-CN"/>
          </w:rPr>
          <w:t>(一)、信号分析仪器项目背景分析</w:t>
        </w:r>
        <w:r>
          <w:tab/>
        </w:r>
        <w:r>
          <w:fldChar w:fldCharType="begin"/>
        </w:r>
        <w:r>
          <w:instrText xml:space="preserve"> PAGEREF _Toc21276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2" w:history="1">
        <w:r>
          <w:rPr>
            <w:rFonts w:ascii="仿宋" w:eastAsia="仿宋" w:hAnsi="仿宋" w:cs="仿宋" w:hint="eastAsia"/>
            <w:lang w:eastAsia="zh-CN"/>
          </w:rPr>
          <w:t>(二)、信号分析仪器项目建设必要性分析</w:t>
        </w:r>
        <w:r>
          <w:tab/>
        </w:r>
        <w:r>
          <w:fldChar w:fldCharType="begin"/>
        </w:r>
        <w:r>
          <w:instrText xml:space="preserve"> PAGEREF _Toc14052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2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_Toc52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45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_Toc22145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37" w:history="1">
        <w:r>
          <w:rPr>
            <w:rFonts w:ascii="仿宋" w:eastAsia="仿宋" w:hAnsi="仿宋" w:cs="仿宋" w:hint="eastAsia"/>
            <w:lang w:eastAsia="zh-CN"/>
          </w:rPr>
          <w:t>八、环境保护分析</w:t>
        </w:r>
        <w:r>
          <w:tab/>
        </w:r>
        <w:r>
          <w:fldChar w:fldCharType="begin"/>
        </w:r>
        <w:r>
          <w:instrText xml:space="preserve"> PAGEREF _Toc19537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11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_Toc4711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4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_Toc21634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4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_Toc28744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19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_Toc22819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5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_Toc695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49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_Toc20349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0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_Toc27350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1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_Toc14651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68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_Toc15468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06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_Toc14506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4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_Toc32684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51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_Toc20451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2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_Toc9782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10" w:history="1">
        <w:r>
          <w:rPr>
            <w:rFonts w:ascii="仿宋" w:eastAsia="仿宋" w:hAnsi="仿宋" w:cs="仿宋" w:hint="eastAsia"/>
            <w:lang w:eastAsia="zh-CN"/>
          </w:rPr>
          <w:t>九、信号分析仪器项目经济效益</w:t>
        </w:r>
        <w:r>
          <w:tab/>
        </w:r>
        <w:r>
          <w:fldChar w:fldCharType="begin"/>
        </w:r>
        <w:r>
          <w:instrText xml:space="preserve"> PAGEREF _Toc27210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89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_Toc13589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9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_Toc2829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61" w:history="1">
        <w:r>
          <w:rPr>
            <w:rFonts w:ascii="仿宋" w:eastAsia="仿宋" w:hAnsi="仿宋" w:cs="仿宋" w:hint="eastAsia"/>
            <w:lang w:eastAsia="zh-CN"/>
          </w:rPr>
          <w:t>(三)、信号分析仪器项目盈利能力分析</w:t>
        </w:r>
        <w:r>
          <w:tab/>
        </w:r>
        <w:r>
          <w:fldChar w:fldCharType="begin"/>
        </w:r>
        <w:r>
          <w:instrText xml:space="preserve"> PAGEREF _Toc13261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26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_Toc4226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70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_Toc12470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5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_Toc15255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47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_Toc27947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28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_Toc25528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45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_Toc6245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01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_Toc17101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00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_Toc30200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52" w:history="1">
        <w:r>
          <w:rPr>
            <w:rFonts w:ascii="仿宋" w:eastAsia="仿宋" w:hAnsi="仿宋" w:cs="仿宋" w:hint="eastAsia"/>
            <w:lang w:eastAsia="zh-CN"/>
          </w:rPr>
          <w:t>(五)、信号分析仪器项目总投资</w:t>
        </w:r>
        <w:r>
          <w:tab/>
        </w:r>
        <w:r>
          <w:fldChar w:fldCharType="begin"/>
        </w:r>
        <w:r>
          <w:instrText xml:space="preserve"> PAGEREF _Toc25152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5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_Toc30015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40" w:history="1">
        <w:r>
          <w:rPr>
            <w:rFonts w:ascii="仿宋" w:eastAsia="仿宋" w:hAnsi="仿宋" w:cs="仿宋" w:hint="eastAsia"/>
            <w:lang w:eastAsia="zh-CN"/>
          </w:rPr>
          <w:t>十一、法律和合规事项</w:t>
        </w:r>
        <w:r>
          <w:tab/>
        </w:r>
        <w:r>
          <w:fldChar w:fldCharType="begin"/>
        </w:r>
        <w:r>
          <w:instrText xml:space="preserve"> PAGEREF _Toc14640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6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_Toc10566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8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_Toc19768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00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_Toc19700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02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_Toc29302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50" w:history="1">
        <w:r>
          <w:rPr>
            <w:rFonts w:ascii="仿宋" w:eastAsia="仿宋" w:hAnsi="仿宋" w:cs="仿宋" w:hint="eastAsia"/>
            <w:lang w:eastAsia="zh-CN"/>
          </w:rPr>
          <w:t>十二、风险分析</w:t>
        </w:r>
        <w:r>
          <w:tab/>
        </w:r>
        <w:r>
          <w:fldChar w:fldCharType="begin"/>
        </w:r>
        <w:r>
          <w:instrText xml:space="preserve"> PAGEREF _Toc7550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4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_Toc27824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8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_Toc25958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1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_Toc721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5413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2629"/>
      <w:r>
        <w:rPr>
          <w:rFonts w:ascii="仿宋" w:eastAsia="仿宋" w:hAnsi="仿宋" w:cs="仿宋" w:hint="eastAsia"/>
          <w:sz w:val="28"/>
          <w:lang w:eastAsia="zh-CN"/>
        </w:rPr>
        <w:t>一、信号分析仪器筹建公司基本信息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094"/>
      <w:r>
        <w:rPr>
          <w:rFonts w:ascii="仿宋" w:eastAsia="仿宋" w:hAnsi="仿宋" w:cs="仿宋" w:hint="eastAsia"/>
          <w:lang w:eastAsia="zh-CN"/>
        </w:rPr>
        <w:t>(一)、公司名称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(集团)有限公司（以注册信息为准）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9767"/>
      <w:r>
        <w:rPr>
          <w:rFonts w:ascii="仿宋" w:eastAsia="仿宋" w:hAnsi="仿宋" w:cs="仿宋" w:hint="eastAsia"/>
          <w:sz w:val="28"/>
          <w:lang w:eastAsia="zh-CN"/>
        </w:rPr>
        <w:t>(二)、注册资本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XXXX万元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8560"/>
      <w:r>
        <w:rPr>
          <w:rFonts w:ascii="仿宋" w:eastAsia="仿宋" w:hAnsi="仿宋" w:cs="仿宋" w:hint="eastAsia"/>
          <w:sz w:val="28"/>
          <w:lang w:eastAsia="zh-CN"/>
        </w:rPr>
        <w:t>(三)、注册地址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XX省XX市XX县XXX街道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8163"/>
      <w:r>
        <w:rPr>
          <w:rFonts w:ascii="仿宋" w:eastAsia="仿宋" w:hAnsi="仿宋" w:cs="仿宋" w:hint="eastAsia"/>
          <w:sz w:val="28"/>
          <w:lang w:eastAsia="zh-CN"/>
        </w:rPr>
        <w:t>(四)、法人代表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姓名：xx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2438"/>
      <w:r>
        <w:rPr>
          <w:rFonts w:ascii="仿宋" w:eastAsia="仿宋" w:hAnsi="仿宋" w:cs="仿宋" w:hint="eastAsia"/>
          <w:sz w:val="28"/>
          <w:lang w:eastAsia="zh-CN"/>
        </w:rPr>
        <w:t>(五)、主要经营范围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经营范围：从事XXX相关业务(企业依法自主选择经营信号分析仪器项目，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开展经营活动；依法须经批准的信号分析仪器项目，经相关部门批准后依批准的内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容开展经营活动；不得从事本市产业政策禁止和限制类信号分析仪器项目的经营活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动。)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9213"/>
      <w:r>
        <w:rPr>
          <w:rFonts w:ascii="仿宋" w:eastAsia="仿宋" w:hAnsi="仿宋" w:cs="仿宋" w:hint="eastAsia"/>
          <w:sz w:val="28"/>
          <w:lang w:eastAsia="zh-CN"/>
        </w:rPr>
        <w:t>(六)、主要股东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(集团)有限公司是由xxx 有限公司和xxx (集团)有限公司联合创办成立的。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xxx 有限公司基本情况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公司概述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有限公司秉承着 "人本、诚信、创新、共赢" 的经营理念，以市场为导向、顾客为中心的企业服务宗旨，全心全意为国内外客户提供高品质产品和卓越服务。欢迎各界人士前来参观指导并洽谈业务。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过多年的发展，公司已积累了强大的技术实力、丰富的生产经营管理经验，以及可靠的产品质量保证体系，提升了供应链建设与管理，致力于研发新技术、新工艺、新材料应用。公司自成立以来，始终坚持以人为本、以质量第一、自主创新、持续改进为原则，通过技术领先来推动企业发展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https://d.book118.com/355042302134011111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信号分析仪器行业相关公司筹备报告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信号分析仪器行业相关公司筹备报告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信号分析仪器行业相关公司筹备报告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信号分析仪器行业相关公司筹备报告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信号分析仪器行业相关公司筹备报告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5504230213401111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2024-02-09T18:52:00Z</dcterms:created>
  <dcterms:modified xsi:type="dcterms:W3CDTF">2024-02-09T18:53:19Z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9171AE77E6E2449599A1F259839106EE_11</vt:lpwstr>
  </property>
  <property fmtid="{D5CDD505-2E9C-101B-9397-08002B2CF9AE}" pid="3" name="KSOProductBuildVer">
    <vt:lpwstr>2052-12.1.0.16250</vt:lpwstr>
  </property>
</Properties>
</file>