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覆膜机相关行业公司成立方案及可行性研究报告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32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_Toc13327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_Toc12587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_Toc29525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_Toc27468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_Toc18228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_Toc10884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_Toc5167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_Toc29255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6" w:history="1">
        <w:r>
          <w:rPr>
            <w:rFonts w:ascii="仿宋" w:eastAsia="仿宋" w:hAnsi="仿宋" w:cs="仿宋" w:hint="eastAsia"/>
            <w:lang w:eastAsia="zh-CN"/>
          </w:rPr>
          <w:t>(七)、覆膜机项目建设必要性分析</w:t>
        </w:r>
        <w:r>
          <w:tab/>
        </w:r>
        <w:r>
          <w:fldChar w:fldCharType="begin"/>
        </w:r>
        <w:r>
          <w:instrText xml:space="preserve"> PAGEREF _Toc17636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eastAsia="zh-CN"/>
          </w:rPr>
          <w:t>二、覆膜机筹建公司基本信息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_Toc10840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_Toc9657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_Toc23560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_Toc30769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_Toc32037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_Toc24046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_Toc14548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_Toc5497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_Toc10128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_Toc32596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_Toc15453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_Toc11507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_Toc17936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_Toc21576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8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_Toc3686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_Toc7526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_Toc13639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4" w:history="1">
        <w:r>
          <w:rPr>
            <w:rFonts w:ascii="仿宋" w:eastAsia="仿宋" w:hAnsi="仿宋" w:cs="仿宋" w:hint="eastAsia"/>
            <w:lang w:eastAsia="zh-CN"/>
          </w:rPr>
          <w:t>六、覆膜机项目风险分析</w:t>
        </w:r>
        <w:r>
          <w:tab/>
        </w:r>
        <w:r>
          <w:fldChar w:fldCharType="begin"/>
        </w:r>
        <w:r>
          <w:instrText xml:space="preserve"> PAGEREF _Toc26674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3" w:history="1">
        <w:r>
          <w:rPr>
            <w:rFonts w:ascii="仿宋" w:eastAsia="仿宋" w:hAnsi="仿宋" w:cs="仿宋" w:hint="eastAsia"/>
            <w:lang w:eastAsia="zh-CN"/>
          </w:rPr>
          <w:t>(一)、覆膜机项目风险分析</w:t>
        </w:r>
        <w:r>
          <w:tab/>
        </w:r>
        <w:r>
          <w:fldChar w:fldCharType="begin"/>
        </w:r>
        <w:r>
          <w:instrText xml:space="preserve"> PAGEREF _Toc17463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8" w:history="1">
        <w:r>
          <w:rPr>
            <w:rFonts w:ascii="仿宋" w:eastAsia="仿宋" w:hAnsi="仿宋" w:cs="仿宋" w:hint="eastAsia"/>
            <w:lang w:eastAsia="zh-CN"/>
          </w:rPr>
          <w:t>(二)、覆膜机项目风险对策</w:t>
        </w:r>
        <w:r>
          <w:tab/>
        </w:r>
        <w:r>
          <w:fldChar w:fldCharType="begin"/>
        </w:r>
        <w:r>
          <w:instrText xml:space="preserve"> PAGEREF _Toc25738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_Toc28254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_Toc14509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_Toc27085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_Toc4081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_Toc29675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_Toc31744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_Toc25124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_Toc9532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_Toc26972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_Toc27379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6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_Toc22965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_Toc23182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_Toc14745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_Toc23778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_Toc16956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_Toc13121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_Toc4325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_Toc15294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_Toc21720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1" w:history="1">
        <w:r>
          <w:rPr>
            <w:rFonts w:ascii="仿宋" w:eastAsia="仿宋" w:hAnsi="仿宋" w:cs="仿宋" w:hint="eastAsia"/>
            <w:lang w:eastAsia="zh-CN"/>
          </w:rPr>
          <w:t>(一)、覆膜机项目进度安排</w:t>
        </w:r>
        <w:r>
          <w:tab/>
        </w:r>
        <w:r>
          <w:fldChar w:fldCharType="begin"/>
        </w:r>
        <w:r>
          <w:instrText xml:space="preserve"> PAGEREF _Toc11781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" w:history="1">
        <w:r>
          <w:rPr>
            <w:rFonts w:ascii="仿宋" w:eastAsia="仿宋" w:hAnsi="仿宋" w:cs="仿宋" w:hint="eastAsia"/>
            <w:lang w:eastAsia="zh-CN"/>
          </w:rPr>
          <w:t>(二)、覆膜机项目实施保障措施</w:t>
        </w:r>
        <w:r>
          <w:tab/>
        </w:r>
        <w:r>
          <w:fldChar w:fldCharType="begin"/>
        </w:r>
        <w:r>
          <w:instrText xml:space="preserve"> PAGEREF _Toc2108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_Toc3787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(一)、覆膜机项目背景分析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3" w:history="1">
        <w:r>
          <w:rPr>
            <w:rFonts w:ascii="仿宋" w:eastAsia="仿宋" w:hAnsi="仿宋" w:cs="仿宋" w:hint="eastAsia"/>
            <w:lang w:eastAsia="zh-CN"/>
          </w:rPr>
          <w:t>(二)、覆膜机项目建设必要性分析</w:t>
        </w:r>
        <w:r>
          <w:tab/>
        </w:r>
        <w:r>
          <w:fldChar w:fldCharType="begin"/>
        </w:r>
        <w:r>
          <w:instrText xml:space="preserve"> PAGEREF _Toc20133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_Toc21882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_Toc7169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5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_Toc6925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_Toc15095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9" w:history="1">
        <w:r>
          <w:rPr>
            <w:rFonts w:ascii="仿宋" w:eastAsia="仿宋" w:hAnsi="仿宋" w:cs="仿宋" w:hint="eastAsia"/>
            <w:lang w:eastAsia="zh-CN"/>
          </w:rPr>
          <w:t>十二、覆膜机项目总结分析</w:t>
        </w:r>
        <w:r>
          <w:tab/>
        </w:r>
        <w:r>
          <w:fldChar w:fldCharType="begin"/>
        </w:r>
        <w:r>
          <w:instrText xml:space="preserve"> PAGEREF _Toc25809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32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8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52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46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https://d.book118.com/355132004133011111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覆膜机相关行业公司成立方案及可行性研究报告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覆膜机相关行业公司成立方案及可行性研究报告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覆膜机相关行业公司成立方案及可行性研究报告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覆膜机相关行业公司成立方案及可行性研究报告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覆膜机相关行业公司成立方案及可行性研究报告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5132004133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2024-02-03T00:11:00Z</dcterms:created>
  <dcterms:modified xsi:type="dcterms:W3CDTF">2024-02-03T00:11:37Z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0641E7799D214E778614913042ABAD69_11</vt:lpwstr>
  </property>
  <property fmtid="{D5CDD505-2E9C-101B-9397-08002B2CF9AE}" pid="3" name="KSOProductBuildVer">
    <vt:lpwstr>2052-12.1.0.16250</vt:lpwstr>
  </property>
</Properties>
</file>