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4" w:history="1">
        <w:r>
          <w:rPr>
            <w:rFonts w:ascii="仿宋" w:eastAsia="仿宋" w:hAnsi="仿宋" w:cs="仿宋" w:hint="eastAsia"/>
            <w:lang w:eastAsia="zh-CN"/>
          </w:rPr>
          <w:t>序言</w:t>
        </w:r>
        <w:r>
          <w:tab/>
        </w:r>
        <w:r>
          <w:fldChar w:fldCharType="begin"/>
        </w:r>
        <w:r>
          <w:instrText xml:space="preserve"> PAGEREF _Toc24784 \h </w:instrText>
        </w:r>
        <w:r>
          <w:fldChar w:fldCharType="separate"/>
        </w:r>
        <w:r>
          <w:t>4</w:t>
        </w:r>
        <w:r>
          <w:fldChar w:fldCharType="end"/>
        </w:r>
      </w:hyperlink>
    </w:p>
    <w:p>
      <w:pPr>
        <w:pStyle w:val="TOC1"/>
        <w:tabs>
          <w:tab w:val="right" w:leader="dot" w:pos="8306"/>
        </w:tabs>
      </w:pPr>
      <w:hyperlink w:anchor="_Toc9314" w:history="1">
        <w:r>
          <w:rPr>
            <w:rFonts w:ascii="仿宋" w:eastAsia="仿宋" w:hAnsi="仿宋" w:cs="仿宋" w:hint="eastAsia"/>
            <w:lang w:eastAsia="zh-CN"/>
          </w:rPr>
          <w:t>一、经济影响分析</w:t>
        </w:r>
        <w:r>
          <w:tab/>
        </w:r>
        <w:r>
          <w:fldChar w:fldCharType="begin"/>
        </w:r>
        <w:r>
          <w:instrText xml:space="preserve"> PAGEREF _Toc9314 \h </w:instrText>
        </w:r>
        <w:r>
          <w:fldChar w:fldCharType="separate"/>
        </w:r>
        <w:r>
          <w:t>4</w:t>
        </w:r>
        <w:r>
          <w:fldChar w:fldCharType="end"/>
        </w:r>
      </w:hyperlink>
    </w:p>
    <w:p>
      <w:pPr>
        <w:pStyle w:val="TOC2"/>
        <w:tabs>
          <w:tab w:val="right" w:leader="dot" w:pos="8306"/>
        </w:tabs>
      </w:pPr>
      <w:hyperlink w:anchor="_Toc27533" w:history="1">
        <w:r>
          <w:rPr>
            <w:rFonts w:ascii="仿宋" w:eastAsia="仿宋" w:hAnsi="仿宋" w:cs="仿宋" w:hint="eastAsia"/>
            <w:lang w:eastAsia="zh-CN"/>
          </w:rPr>
          <w:t>(一)、经济费用效益或费用效果分析</w:t>
        </w:r>
        <w:r>
          <w:tab/>
        </w:r>
        <w:r>
          <w:fldChar w:fldCharType="begin"/>
        </w:r>
        <w:r>
          <w:instrText xml:space="preserve"> PAGEREF _Toc27533 \h </w:instrText>
        </w:r>
        <w:r>
          <w:fldChar w:fldCharType="separate"/>
        </w:r>
        <w:r>
          <w:t>4</w:t>
        </w:r>
        <w:r>
          <w:fldChar w:fldCharType="end"/>
        </w:r>
      </w:hyperlink>
    </w:p>
    <w:p>
      <w:pPr>
        <w:pStyle w:val="TOC2"/>
        <w:tabs>
          <w:tab w:val="right" w:leader="dot" w:pos="8306"/>
        </w:tabs>
      </w:pPr>
      <w:hyperlink w:anchor="_Toc4633" w:history="1">
        <w:r>
          <w:rPr>
            <w:rFonts w:ascii="仿宋" w:eastAsia="仿宋" w:hAnsi="仿宋" w:cs="仿宋" w:hint="eastAsia"/>
            <w:lang w:eastAsia="zh-CN"/>
          </w:rPr>
          <w:t>(二)、行业影响分析</w:t>
        </w:r>
        <w:r>
          <w:tab/>
        </w:r>
        <w:r>
          <w:fldChar w:fldCharType="begin"/>
        </w:r>
        <w:r>
          <w:instrText xml:space="preserve"> PAGEREF _Toc4633 \h </w:instrText>
        </w:r>
        <w:r>
          <w:fldChar w:fldCharType="separate"/>
        </w:r>
        <w:r>
          <w:t>6</w:t>
        </w:r>
        <w:r>
          <w:fldChar w:fldCharType="end"/>
        </w:r>
      </w:hyperlink>
    </w:p>
    <w:p>
      <w:pPr>
        <w:pStyle w:val="TOC2"/>
        <w:tabs>
          <w:tab w:val="right" w:leader="dot" w:pos="8306"/>
        </w:tabs>
      </w:pPr>
      <w:hyperlink w:anchor="_Toc21819" w:history="1">
        <w:r>
          <w:rPr>
            <w:rFonts w:ascii="仿宋" w:eastAsia="仿宋" w:hAnsi="仿宋" w:cs="仿宋" w:hint="eastAsia"/>
            <w:lang w:eastAsia="zh-CN"/>
          </w:rPr>
          <w:t>(三)、区域经济影响分析</w:t>
        </w:r>
        <w:r>
          <w:tab/>
        </w:r>
        <w:r>
          <w:fldChar w:fldCharType="begin"/>
        </w:r>
        <w:r>
          <w:instrText xml:space="preserve"> PAGEREF _Toc21819 \h </w:instrText>
        </w:r>
        <w:r>
          <w:fldChar w:fldCharType="separate"/>
        </w:r>
        <w:r>
          <w:t>8</w:t>
        </w:r>
        <w:r>
          <w:fldChar w:fldCharType="end"/>
        </w:r>
      </w:hyperlink>
    </w:p>
    <w:p>
      <w:pPr>
        <w:pStyle w:val="TOC2"/>
        <w:tabs>
          <w:tab w:val="right" w:leader="dot" w:pos="8306"/>
        </w:tabs>
      </w:pPr>
      <w:hyperlink w:anchor="_Toc9907" w:history="1">
        <w:r>
          <w:rPr>
            <w:rFonts w:ascii="仿宋" w:eastAsia="仿宋" w:hAnsi="仿宋" w:cs="仿宋" w:hint="eastAsia"/>
            <w:lang w:eastAsia="zh-CN"/>
          </w:rPr>
          <w:t>(四)、宏观经济影响分析</w:t>
        </w:r>
        <w:r>
          <w:tab/>
        </w:r>
        <w:r>
          <w:fldChar w:fldCharType="begin"/>
        </w:r>
        <w:r>
          <w:instrText xml:space="preserve"> PAGEREF _Toc9907 \h </w:instrText>
        </w:r>
        <w:r>
          <w:fldChar w:fldCharType="separate"/>
        </w:r>
        <w:r>
          <w:t>9</w:t>
        </w:r>
        <w:r>
          <w:fldChar w:fldCharType="end"/>
        </w:r>
      </w:hyperlink>
    </w:p>
    <w:p>
      <w:pPr>
        <w:pStyle w:val="TOC1"/>
        <w:tabs>
          <w:tab w:val="right" w:leader="dot" w:pos="8306"/>
        </w:tabs>
      </w:pPr>
      <w:hyperlink w:anchor="_Toc25634" w:history="1">
        <w:r>
          <w:rPr>
            <w:rFonts w:ascii="仿宋" w:eastAsia="仿宋" w:hAnsi="仿宋" w:cs="仿宋" w:hint="eastAsia"/>
            <w:lang w:eastAsia="zh-CN"/>
          </w:rPr>
          <w:t>二、项目选址研究</w:t>
        </w:r>
        <w:r>
          <w:tab/>
        </w:r>
        <w:r>
          <w:fldChar w:fldCharType="begin"/>
        </w:r>
        <w:r>
          <w:instrText xml:space="preserve"> PAGEREF _Toc25634 \h </w:instrText>
        </w:r>
        <w:r>
          <w:fldChar w:fldCharType="separate"/>
        </w:r>
        <w:r>
          <w:t>10</w:t>
        </w:r>
        <w:r>
          <w:fldChar w:fldCharType="end"/>
        </w:r>
      </w:hyperlink>
    </w:p>
    <w:p>
      <w:pPr>
        <w:pStyle w:val="TOC2"/>
        <w:tabs>
          <w:tab w:val="right" w:leader="dot" w:pos="8306"/>
        </w:tabs>
      </w:pPr>
      <w:hyperlink w:anchor="_Toc20226" w:history="1">
        <w:r>
          <w:rPr>
            <w:rFonts w:ascii="仿宋" w:eastAsia="仿宋" w:hAnsi="仿宋" w:cs="仿宋" w:hint="eastAsia"/>
            <w:lang w:eastAsia="zh-CN"/>
          </w:rPr>
          <w:t>(一)、项目选址原则</w:t>
        </w:r>
        <w:r>
          <w:tab/>
        </w:r>
        <w:r>
          <w:fldChar w:fldCharType="begin"/>
        </w:r>
        <w:r>
          <w:instrText xml:space="preserve"> PAGEREF _Toc20226 \h </w:instrText>
        </w:r>
        <w:r>
          <w:fldChar w:fldCharType="separate"/>
        </w:r>
        <w:r>
          <w:t>10</w:t>
        </w:r>
        <w:r>
          <w:fldChar w:fldCharType="end"/>
        </w:r>
      </w:hyperlink>
    </w:p>
    <w:p>
      <w:pPr>
        <w:pStyle w:val="TOC2"/>
        <w:tabs>
          <w:tab w:val="right" w:leader="dot" w:pos="8306"/>
        </w:tabs>
      </w:pPr>
      <w:hyperlink w:anchor="_Toc15053" w:history="1">
        <w:r>
          <w:rPr>
            <w:rFonts w:ascii="仿宋" w:eastAsia="仿宋" w:hAnsi="仿宋" w:cs="仿宋" w:hint="eastAsia"/>
            <w:lang w:eastAsia="zh-CN"/>
          </w:rPr>
          <w:t>(二)、项目选址</w:t>
        </w:r>
        <w:r>
          <w:tab/>
        </w:r>
        <w:r>
          <w:fldChar w:fldCharType="begin"/>
        </w:r>
        <w:r>
          <w:instrText xml:space="preserve"> PAGEREF _Toc15053 \h </w:instrText>
        </w:r>
        <w:r>
          <w:fldChar w:fldCharType="separate"/>
        </w:r>
        <w:r>
          <w:t>14</w:t>
        </w:r>
        <w:r>
          <w:fldChar w:fldCharType="end"/>
        </w:r>
      </w:hyperlink>
    </w:p>
    <w:p>
      <w:pPr>
        <w:pStyle w:val="TOC2"/>
        <w:tabs>
          <w:tab w:val="right" w:leader="dot" w:pos="8306"/>
        </w:tabs>
      </w:pPr>
      <w:hyperlink w:anchor="_Toc28766" w:history="1">
        <w:r>
          <w:rPr>
            <w:rFonts w:ascii="仿宋" w:eastAsia="仿宋" w:hAnsi="仿宋" w:cs="仿宋" w:hint="eastAsia"/>
            <w:lang w:eastAsia="zh-CN"/>
          </w:rPr>
          <w:t>(三)、建设条件分析</w:t>
        </w:r>
        <w:r>
          <w:tab/>
        </w:r>
        <w:r>
          <w:fldChar w:fldCharType="begin"/>
        </w:r>
        <w:r>
          <w:instrText xml:space="preserve"> PAGEREF _Toc28766 \h </w:instrText>
        </w:r>
        <w:r>
          <w:fldChar w:fldCharType="separate"/>
        </w:r>
        <w:r>
          <w:t>16</w:t>
        </w:r>
        <w:r>
          <w:fldChar w:fldCharType="end"/>
        </w:r>
      </w:hyperlink>
    </w:p>
    <w:p>
      <w:pPr>
        <w:pStyle w:val="TOC2"/>
        <w:tabs>
          <w:tab w:val="right" w:leader="dot" w:pos="8306"/>
        </w:tabs>
      </w:pPr>
      <w:hyperlink w:anchor="_Toc10818" w:history="1">
        <w:r>
          <w:rPr>
            <w:rFonts w:ascii="仿宋" w:eastAsia="仿宋" w:hAnsi="仿宋" w:cs="仿宋" w:hint="eastAsia"/>
            <w:lang w:eastAsia="zh-CN"/>
          </w:rPr>
          <w:t>(四)、用地控制指标</w:t>
        </w:r>
        <w:r>
          <w:tab/>
        </w:r>
        <w:r>
          <w:fldChar w:fldCharType="begin"/>
        </w:r>
        <w:r>
          <w:instrText xml:space="preserve"> PAGEREF _Toc10818 \h </w:instrText>
        </w:r>
        <w:r>
          <w:fldChar w:fldCharType="separate"/>
        </w:r>
        <w:r>
          <w:t>17</w:t>
        </w:r>
        <w:r>
          <w:fldChar w:fldCharType="end"/>
        </w:r>
      </w:hyperlink>
    </w:p>
    <w:p>
      <w:pPr>
        <w:pStyle w:val="TOC2"/>
        <w:tabs>
          <w:tab w:val="right" w:leader="dot" w:pos="8306"/>
        </w:tabs>
      </w:pPr>
      <w:hyperlink w:anchor="_Toc23679" w:history="1">
        <w:r>
          <w:rPr>
            <w:rFonts w:ascii="仿宋" w:eastAsia="仿宋" w:hAnsi="仿宋" w:cs="仿宋" w:hint="eastAsia"/>
            <w:lang w:eastAsia="zh-CN"/>
          </w:rPr>
          <w:t>(五)、地总体要求</w:t>
        </w:r>
        <w:r>
          <w:tab/>
        </w:r>
        <w:r>
          <w:fldChar w:fldCharType="begin"/>
        </w:r>
        <w:r>
          <w:instrText xml:space="preserve"> PAGEREF _Toc23679 \h </w:instrText>
        </w:r>
        <w:r>
          <w:fldChar w:fldCharType="separate"/>
        </w:r>
        <w:r>
          <w:t>18</w:t>
        </w:r>
        <w:r>
          <w:fldChar w:fldCharType="end"/>
        </w:r>
      </w:hyperlink>
    </w:p>
    <w:p>
      <w:pPr>
        <w:pStyle w:val="TOC2"/>
        <w:tabs>
          <w:tab w:val="right" w:leader="dot" w:pos="8306"/>
        </w:tabs>
      </w:pPr>
      <w:hyperlink w:anchor="_Toc5889" w:history="1">
        <w:r>
          <w:rPr>
            <w:rFonts w:ascii="仿宋" w:eastAsia="仿宋" w:hAnsi="仿宋" w:cs="仿宋" w:hint="eastAsia"/>
            <w:lang w:eastAsia="zh-CN"/>
          </w:rPr>
          <w:t>(六)、节约用地措施</w:t>
        </w:r>
        <w:r>
          <w:tab/>
        </w:r>
        <w:r>
          <w:fldChar w:fldCharType="begin"/>
        </w:r>
        <w:r>
          <w:instrText xml:space="preserve"> PAGEREF _Toc5889 \h </w:instrText>
        </w:r>
        <w:r>
          <w:fldChar w:fldCharType="separate"/>
        </w:r>
        <w:r>
          <w:t>20</w:t>
        </w:r>
        <w:r>
          <w:fldChar w:fldCharType="end"/>
        </w:r>
      </w:hyperlink>
    </w:p>
    <w:p>
      <w:pPr>
        <w:pStyle w:val="TOC2"/>
        <w:tabs>
          <w:tab w:val="right" w:leader="dot" w:pos="8306"/>
        </w:tabs>
      </w:pPr>
      <w:hyperlink w:anchor="_Toc24829" w:history="1">
        <w:r>
          <w:rPr>
            <w:rFonts w:ascii="仿宋" w:eastAsia="仿宋" w:hAnsi="仿宋" w:cs="仿宋" w:hint="eastAsia"/>
            <w:lang w:eastAsia="zh-CN"/>
          </w:rPr>
          <w:t>(七)、选址综合评价</w:t>
        </w:r>
        <w:r>
          <w:tab/>
        </w:r>
        <w:r>
          <w:fldChar w:fldCharType="begin"/>
        </w:r>
        <w:r>
          <w:instrText xml:space="preserve"> PAGEREF _Toc24829 \h </w:instrText>
        </w:r>
        <w:r>
          <w:fldChar w:fldCharType="separate"/>
        </w:r>
        <w:r>
          <w:t>21</w:t>
        </w:r>
        <w:r>
          <w:fldChar w:fldCharType="end"/>
        </w:r>
      </w:hyperlink>
    </w:p>
    <w:p>
      <w:pPr>
        <w:pStyle w:val="TOC1"/>
        <w:tabs>
          <w:tab w:val="right" w:leader="dot" w:pos="8306"/>
        </w:tabs>
      </w:pPr>
      <w:hyperlink w:anchor="_Toc3823" w:history="1">
        <w:r>
          <w:rPr>
            <w:rFonts w:ascii="仿宋" w:eastAsia="仿宋" w:hAnsi="仿宋" w:cs="仿宋" w:hint="eastAsia"/>
            <w:lang w:eastAsia="zh-CN"/>
          </w:rPr>
          <w:t>三、建设风险评估分析</w:t>
        </w:r>
        <w:r>
          <w:tab/>
        </w:r>
        <w:r>
          <w:fldChar w:fldCharType="begin"/>
        </w:r>
        <w:r>
          <w:instrText xml:space="preserve"> PAGEREF _Toc3823 \h </w:instrText>
        </w:r>
        <w:r>
          <w:fldChar w:fldCharType="separate"/>
        </w:r>
        <w:r>
          <w:t>22</w:t>
        </w:r>
        <w:r>
          <w:fldChar w:fldCharType="end"/>
        </w:r>
      </w:hyperlink>
    </w:p>
    <w:p>
      <w:pPr>
        <w:pStyle w:val="TOC2"/>
        <w:tabs>
          <w:tab w:val="right" w:leader="dot" w:pos="8306"/>
        </w:tabs>
      </w:pPr>
      <w:hyperlink w:anchor="_Toc14360" w:history="1">
        <w:r>
          <w:rPr>
            <w:rFonts w:ascii="仿宋" w:eastAsia="仿宋" w:hAnsi="仿宋" w:cs="仿宋" w:hint="eastAsia"/>
            <w:lang w:eastAsia="zh-CN"/>
          </w:rPr>
          <w:t>(一)、政策风险分析</w:t>
        </w:r>
        <w:r>
          <w:tab/>
        </w:r>
        <w:r>
          <w:fldChar w:fldCharType="begin"/>
        </w:r>
        <w:r>
          <w:instrText xml:space="preserve"> PAGEREF _Toc14360 \h </w:instrText>
        </w:r>
        <w:r>
          <w:fldChar w:fldCharType="separate"/>
        </w:r>
        <w:r>
          <w:t>22</w:t>
        </w:r>
        <w:r>
          <w:fldChar w:fldCharType="end"/>
        </w:r>
      </w:hyperlink>
    </w:p>
    <w:p>
      <w:pPr>
        <w:pStyle w:val="TOC2"/>
        <w:tabs>
          <w:tab w:val="right" w:leader="dot" w:pos="8306"/>
        </w:tabs>
      </w:pPr>
      <w:hyperlink w:anchor="_Toc24467" w:history="1">
        <w:r>
          <w:rPr>
            <w:rFonts w:ascii="仿宋" w:eastAsia="仿宋" w:hAnsi="仿宋" w:cs="仿宋" w:hint="eastAsia"/>
            <w:lang w:eastAsia="zh-CN"/>
          </w:rPr>
          <w:t>(二)、社会风险分析</w:t>
        </w:r>
        <w:r>
          <w:tab/>
        </w:r>
        <w:r>
          <w:fldChar w:fldCharType="begin"/>
        </w:r>
        <w:r>
          <w:instrText xml:space="preserve"> PAGEREF _Toc24467 \h </w:instrText>
        </w:r>
        <w:r>
          <w:fldChar w:fldCharType="separate"/>
        </w:r>
        <w:r>
          <w:t>23</w:t>
        </w:r>
        <w:r>
          <w:fldChar w:fldCharType="end"/>
        </w:r>
      </w:hyperlink>
    </w:p>
    <w:p>
      <w:pPr>
        <w:pStyle w:val="TOC2"/>
        <w:tabs>
          <w:tab w:val="right" w:leader="dot" w:pos="8306"/>
        </w:tabs>
      </w:pPr>
      <w:hyperlink w:anchor="_Toc3186" w:history="1">
        <w:r>
          <w:rPr>
            <w:rFonts w:ascii="仿宋" w:eastAsia="仿宋" w:hAnsi="仿宋" w:cs="仿宋" w:hint="eastAsia"/>
            <w:lang w:eastAsia="zh-CN"/>
          </w:rPr>
          <w:t>(三)、市场风险分析</w:t>
        </w:r>
        <w:r>
          <w:tab/>
        </w:r>
        <w:r>
          <w:fldChar w:fldCharType="begin"/>
        </w:r>
        <w:r>
          <w:instrText xml:space="preserve"> PAGEREF _Toc3186 \h </w:instrText>
        </w:r>
        <w:r>
          <w:fldChar w:fldCharType="separate"/>
        </w:r>
        <w:r>
          <w:t>25</w:t>
        </w:r>
        <w:r>
          <w:fldChar w:fldCharType="end"/>
        </w:r>
      </w:hyperlink>
    </w:p>
    <w:p>
      <w:pPr>
        <w:pStyle w:val="TOC2"/>
        <w:tabs>
          <w:tab w:val="right" w:leader="dot" w:pos="8306"/>
        </w:tabs>
      </w:pPr>
      <w:hyperlink w:anchor="_Toc14164" w:history="1">
        <w:r>
          <w:rPr>
            <w:rFonts w:ascii="仿宋" w:eastAsia="仿宋" w:hAnsi="仿宋" w:cs="仿宋" w:hint="eastAsia"/>
            <w:lang w:eastAsia="zh-CN"/>
          </w:rPr>
          <w:t>(四)、资金风险分析</w:t>
        </w:r>
        <w:r>
          <w:tab/>
        </w:r>
        <w:r>
          <w:fldChar w:fldCharType="begin"/>
        </w:r>
        <w:r>
          <w:instrText xml:space="preserve"> PAGEREF _Toc14164 \h </w:instrText>
        </w:r>
        <w:r>
          <w:fldChar w:fldCharType="separate"/>
        </w:r>
        <w:r>
          <w:t>25</w:t>
        </w:r>
        <w:r>
          <w:fldChar w:fldCharType="end"/>
        </w:r>
      </w:hyperlink>
    </w:p>
    <w:p>
      <w:pPr>
        <w:pStyle w:val="TOC2"/>
        <w:tabs>
          <w:tab w:val="right" w:leader="dot" w:pos="8306"/>
        </w:tabs>
      </w:pPr>
      <w:hyperlink w:anchor="_Toc4062" w:history="1">
        <w:r>
          <w:rPr>
            <w:rFonts w:ascii="仿宋" w:eastAsia="仿宋" w:hAnsi="仿宋" w:cs="仿宋" w:hint="eastAsia"/>
            <w:lang w:eastAsia="zh-CN"/>
          </w:rPr>
          <w:t>(五)、技术风险分析</w:t>
        </w:r>
        <w:r>
          <w:tab/>
        </w:r>
        <w:r>
          <w:fldChar w:fldCharType="begin"/>
        </w:r>
        <w:r>
          <w:instrText xml:space="preserve"> PAGEREF _Toc4062 \h </w:instrText>
        </w:r>
        <w:r>
          <w:fldChar w:fldCharType="separate"/>
        </w:r>
        <w:r>
          <w:t>27</w:t>
        </w:r>
        <w:r>
          <w:fldChar w:fldCharType="end"/>
        </w:r>
      </w:hyperlink>
    </w:p>
    <w:p>
      <w:pPr>
        <w:pStyle w:val="TOC2"/>
        <w:tabs>
          <w:tab w:val="right" w:leader="dot" w:pos="8306"/>
        </w:tabs>
      </w:pPr>
      <w:hyperlink w:anchor="_Toc29085" w:history="1">
        <w:r>
          <w:rPr>
            <w:rFonts w:ascii="仿宋" w:eastAsia="仿宋" w:hAnsi="仿宋" w:cs="仿宋" w:hint="eastAsia"/>
            <w:lang w:eastAsia="zh-CN"/>
          </w:rPr>
          <w:t>(六)、财务风险分析</w:t>
        </w:r>
        <w:r>
          <w:tab/>
        </w:r>
        <w:r>
          <w:fldChar w:fldCharType="begin"/>
        </w:r>
        <w:r>
          <w:instrText xml:space="preserve"> PAGEREF _Toc29085 \h </w:instrText>
        </w:r>
        <w:r>
          <w:fldChar w:fldCharType="separate"/>
        </w:r>
        <w:r>
          <w:t>28</w:t>
        </w:r>
        <w:r>
          <w:fldChar w:fldCharType="end"/>
        </w:r>
      </w:hyperlink>
    </w:p>
    <w:p>
      <w:pPr>
        <w:pStyle w:val="TOC2"/>
        <w:tabs>
          <w:tab w:val="right" w:leader="dot" w:pos="8306"/>
        </w:tabs>
      </w:pPr>
      <w:hyperlink w:anchor="_Toc25978" w:history="1">
        <w:r>
          <w:rPr>
            <w:rFonts w:ascii="仿宋" w:eastAsia="仿宋" w:hAnsi="仿宋" w:cs="仿宋" w:hint="eastAsia"/>
            <w:lang w:eastAsia="zh-CN"/>
          </w:rPr>
          <w:t>(七)、管理风险分析</w:t>
        </w:r>
        <w:r>
          <w:tab/>
        </w:r>
        <w:r>
          <w:fldChar w:fldCharType="begin"/>
        </w:r>
        <w:r>
          <w:instrText xml:space="preserve"> PAGEREF _Toc25978 \h </w:instrText>
        </w:r>
        <w:r>
          <w:fldChar w:fldCharType="separate"/>
        </w:r>
        <w:r>
          <w:t>30</w:t>
        </w:r>
        <w:r>
          <w:fldChar w:fldCharType="end"/>
        </w:r>
      </w:hyperlink>
    </w:p>
    <w:p>
      <w:pPr>
        <w:pStyle w:val="TOC2"/>
        <w:tabs>
          <w:tab w:val="right" w:leader="dot" w:pos="8306"/>
        </w:tabs>
      </w:pPr>
      <w:hyperlink w:anchor="_Toc27910" w:history="1">
        <w:r>
          <w:rPr>
            <w:rFonts w:ascii="仿宋" w:eastAsia="仿宋" w:hAnsi="仿宋" w:cs="仿宋" w:hint="eastAsia"/>
            <w:lang w:eastAsia="zh-CN"/>
          </w:rPr>
          <w:t>(八)、其它风险分析</w:t>
        </w:r>
        <w:r>
          <w:tab/>
        </w:r>
        <w:r>
          <w:fldChar w:fldCharType="begin"/>
        </w:r>
        <w:r>
          <w:instrText xml:space="preserve"> PAGEREF _Toc27910 \h </w:instrText>
        </w:r>
        <w:r>
          <w:fldChar w:fldCharType="separate"/>
        </w:r>
        <w:r>
          <w:t>31</w:t>
        </w:r>
        <w:r>
          <w:fldChar w:fldCharType="end"/>
        </w:r>
      </w:hyperlink>
    </w:p>
    <w:p>
      <w:pPr>
        <w:pStyle w:val="TOC2"/>
        <w:tabs>
          <w:tab w:val="right" w:leader="dot" w:pos="8306"/>
        </w:tabs>
      </w:pPr>
      <w:hyperlink w:anchor="_Toc24994" w:history="1">
        <w:r>
          <w:rPr>
            <w:rFonts w:ascii="仿宋" w:eastAsia="仿宋" w:hAnsi="仿宋" w:cs="仿宋" w:hint="eastAsia"/>
            <w:lang w:eastAsia="zh-CN"/>
          </w:rPr>
          <w:t>(九)、社会影响评估</w:t>
        </w:r>
        <w:r>
          <w:tab/>
        </w:r>
        <w:r>
          <w:fldChar w:fldCharType="begin"/>
        </w:r>
        <w:r>
          <w:instrText xml:space="preserve"> PAGEREF _Toc24994 \h </w:instrText>
        </w:r>
        <w:r>
          <w:fldChar w:fldCharType="separate"/>
        </w:r>
        <w:r>
          <w:t>32</w:t>
        </w:r>
        <w:r>
          <w:fldChar w:fldCharType="end"/>
        </w:r>
      </w:hyperlink>
    </w:p>
    <w:p>
      <w:pPr>
        <w:pStyle w:val="TOC1"/>
        <w:tabs>
          <w:tab w:val="right" w:leader="dot" w:pos="8306"/>
        </w:tabs>
      </w:pPr>
      <w:hyperlink w:anchor="_Toc1024" w:history="1">
        <w:r>
          <w:rPr>
            <w:rFonts w:ascii="仿宋" w:eastAsia="仿宋" w:hAnsi="仿宋" w:cs="仿宋" w:hint="eastAsia"/>
            <w:lang w:eastAsia="zh-CN"/>
          </w:rPr>
          <w:t>四、资源开发及综合利用分析</w:t>
        </w:r>
        <w:r>
          <w:tab/>
        </w:r>
        <w:r>
          <w:fldChar w:fldCharType="begin"/>
        </w:r>
        <w:r>
          <w:instrText xml:space="preserve"> PAGEREF _Toc1024 \h </w:instrText>
        </w:r>
        <w:r>
          <w:fldChar w:fldCharType="separate"/>
        </w:r>
        <w:r>
          <w:t>34</w:t>
        </w:r>
        <w:r>
          <w:fldChar w:fldCharType="end"/>
        </w:r>
      </w:hyperlink>
    </w:p>
    <w:p>
      <w:pPr>
        <w:pStyle w:val="TOC2"/>
        <w:tabs>
          <w:tab w:val="right" w:leader="dot" w:pos="8306"/>
        </w:tabs>
      </w:pPr>
      <w:hyperlink w:anchor="_Toc30342" w:history="1">
        <w:r>
          <w:rPr>
            <w:rFonts w:ascii="仿宋" w:eastAsia="仿宋" w:hAnsi="仿宋" w:cs="仿宋" w:hint="eastAsia"/>
            <w:lang w:eastAsia="zh-CN"/>
          </w:rPr>
          <w:t>(一)、资源开发方案</w:t>
        </w:r>
        <w:r>
          <w:tab/>
        </w:r>
        <w:r>
          <w:fldChar w:fldCharType="begin"/>
        </w:r>
        <w:r>
          <w:instrText xml:space="preserve"> PAGEREF _Toc30342 \h </w:instrText>
        </w:r>
        <w:r>
          <w:fldChar w:fldCharType="separate"/>
        </w:r>
        <w:r>
          <w:t>34</w:t>
        </w:r>
        <w:r>
          <w:fldChar w:fldCharType="end"/>
        </w:r>
      </w:hyperlink>
    </w:p>
    <w:p>
      <w:pPr>
        <w:pStyle w:val="TOC2"/>
        <w:tabs>
          <w:tab w:val="right" w:leader="dot" w:pos="8306"/>
        </w:tabs>
      </w:pPr>
      <w:hyperlink w:anchor="_Toc17291" w:history="1">
        <w:r>
          <w:rPr>
            <w:rFonts w:ascii="仿宋" w:eastAsia="仿宋" w:hAnsi="仿宋" w:cs="仿宋" w:hint="eastAsia"/>
            <w:lang w:eastAsia="zh-CN"/>
          </w:rPr>
          <w:t>(二)、资源利用方案</w:t>
        </w:r>
        <w:r>
          <w:tab/>
        </w:r>
        <w:r>
          <w:fldChar w:fldCharType="begin"/>
        </w:r>
        <w:r>
          <w:instrText xml:space="preserve"> PAGEREF _Toc17291 \h </w:instrText>
        </w:r>
        <w:r>
          <w:fldChar w:fldCharType="separate"/>
        </w:r>
        <w:r>
          <w:t>36</w:t>
        </w:r>
        <w:r>
          <w:fldChar w:fldCharType="end"/>
        </w:r>
      </w:hyperlink>
    </w:p>
    <w:p>
      <w:pPr>
        <w:pStyle w:val="TOC2"/>
        <w:tabs>
          <w:tab w:val="right" w:leader="dot" w:pos="8306"/>
        </w:tabs>
      </w:pPr>
      <w:hyperlink w:anchor="_Toc6758" w:history="1">
        <w:r>
          <w:rPr>
            <w:rFonts w:ascii="仿宋" w:eastAsia="仿宋" w:hAnsi="仿宋" w:cs="仿宋" w:hint="eastAsia"/>
            <w:lang w:eastAsia="zh-CN"/>
          </w:rPr>
          <w:t>(三)、资源节约措施</w:t>
        </w:r>
        <w:r>
          <w:tab/>
        </w:r>
        <w:r>
          <w:fldChar w:fldCharType="begin"/>
        </w:r>
        <w:r>
          <w:instrText xml:space="preserve"> PAGEREF _Toc6758 \h </w:instrText>
        </w:r>
        <w:r>
          <w:fldChar w:fldCharType="separate"/>
        </w:r>
        <w:r>
          <w:t>37</w:t>
        </w:r>
        <w:r>
          <w:fldChar w:fldCharType="end"/>
        </w:r>
      </w:hyperlink>
    </w:p>
    <w:p>
      <w:pPr>
        <w:pStyle w:val="TOC1"/>
        <w:tabs>
          <w:tab w:val="right" w:leader="dot" w:pos="8306"/>
        </w:tabs>
      </w:pPr>
      <w:hyperlink w:anchor="_Toc6405" w:history="1">
        <w:r>
          <w:rPr>
            <w:rFonts w:ascii="仿宋" w:eastAsia="仿宋" w:hAnsi="仿宋" w:cs="仿宋" w:hint="eastAsia"/>
            <w:lang w:eastAsia="zh-CN"/>
          </w:rPr>
          <w:t>五、财务管理与成本控制</w:t>
        </w:r>
        <w:r>
          <w:tab/>
        </w:r>
        <w:r>
          <w:fldChar w:fldCharType="begin"/>
        </w:r>
        <w:r>
          <w:instrText xml:space="preserve"> PAGEREF _Toc6405 \h </w:instrText>
        </w:r>
        <w:r>
          <w:fldChar w:fldCharType="separate"/>
        </w:r>
        <w:r>
          <w:t>38</w:t>
        </w:r>
        <w:r>
          <w:fldChar w:fldCharType="end"/>
        </w:r>
      </w:hyperlink>
    </w:p>
    <w:p>
      <w:pPr>
        <w:pStyle w:val="TOC2"/>
        <w:tabs>
          <w:tab w:val="right" w:leader="dot" w:pos="8306"/>
        </w:tabs>
      </w:pPr>
      <w:hyperlink w:anchor="_Toc7366" w:history="1">
        <w:r>
          <w:rPr>
            <w:rFonts w:ascii="仿宋" w:eastAsia="仿宋" w:hAnsi="仿宋" w:cs="仿宋" w:hint="eastAsia"/>
            <w:lang w:eastAsia="zh-CN"/>
          </w:rPr>
          <w:t>(一)、财务管理体系建设</w:t>
        </w:r>
        <w:r>
          <w:tab/>
        </w:r>
        <w:r>
          <w:fldChar w:fldCharType="begin"/>
        </w:r>
        <w:r>
          <w:instrText xml:space="preserve"> PAGEREF _Toc7366 \h </w:instrText>
        </w:r>
        <w:r>
          <w:fldChar w:fldCharType="separate"/>
        </w:r>
        <w:r>
          <w:t>38</w:t>
        </w:r>
        <w:r>
          <w:fldChar w:fldCharType="end"/>
        </w:r>
      </w:hyperlink>
    </w:p>
    <w:p>
      <w:pPr>
        <w:pStyle w:val="TOC2"/>
        <w:tabs>
          <w:tab w:val="right" w:leader="dot" w:pos="8306"/>
        </w:tabs>
      </w:pPr>
      <w:hyperlink w:anchor="_Toc14105" w:history="1">
        <w:r>
          <w:rPr>
            <w:rFonts w:ascii="仿宋" w:eastAsia="仿宋" w:hAnsi="仿宋" w:cs="仿宋" w:hint="eastAsia"/>
            <w:lang w:eastAsia="zh-CN"/>
          </w:rPr>
          <w:t>(二)、成本控制措施</w:t>
        </w:r>
        <w:r>
          <w:tab/>
        </w:r>
        <w:r>
          <w:fldChar w:fldCharType="begin"/>
        </w:r>
        <w:r>
          <w:instrText xml:space="preserve"> PAGEREF _Toc14105 \h </w:instrText>
        </w:r>
        <w:r>
          <w:fldChar w:fldCharType="separate"/>
        </w:r>
        <w:r>
          <w:t>39</w:t>
        </w:r>
        <w:r>
          <w:fldChar w:fldCharType="end"/>
        </w:r>
      </w:hyperlink>
    </w:p>
    <w:p>
      <w:pPr>
        <w:pStyle w:val="TOC1"/>
        <w:tabs>
          <w:tab w:val="right" w:leader="dot" w:pos="8306"/>
        </w:tabs>
      </w:pPr>
      <w:hyperlink w:anchor="_Toc18961" w:history="1">
        <w:r>
          <w:rPr>
            <w:rFonts w:ascii="仿宋" w:eastAsia="仿宋" w:hAnsi="仿宋" w:cs="仿宋" w:hint="eastAsia"/>
            <w:lang w:eastAsia="zh-CN"/>
          </w:rPr>
          <w:t>六、PF项目概论</w:t>
        </w:r>
        <w:r>
          <w:tab/>
        </w:r>
        <w:r>
          <w:fldChar w:fldCharType="begin"/>
        </w:r>
        <w:r>
          <w:instrText xml:space="preserve"> PAGEREF _Toc18961 \h </w:instrText>
        </w:r>
        <w:r>
          <w:fldChar w:fldCharType="separate"/>
        </w:r>
        <w:r>
          <w:t>40</w:t>
        </w:r>
        <w:r>
          <w:fldChar w:fldCharType="end"/>
        </w:r>
      </w:hyperlink>
    </w:p>
    <w:p>
      <w:pPr>
        <w:pStyle w:val="TOC2"/>
        <w:tabs>
          <w:tab w:val="right" w:leader="dot" w:pos="8306"/>
        </w:tabs>
      </w:pPr>
      <w:hyperlink w:anchor="_Toc13124" w:history="1">
        <w:r>
          <w:rPr>
            <w:rFonts w:ascii="仿宋" w:eastAsia="仿宋" w:hAnsi="仿宋" w:cs="仿宋" w:hint="eastAsia"/>
            <w:lang w:eastAsia="zh-CN"/>
          </w:rPr>
          <w:t>(一)、项目申报单位概况</w:t>
        </w:r>
        <w:r>
          <w:tab/>
        </w:r>
        <w:r>
          <w:fldChar w:fldCharType="begin"/>
        </w:r>
        <w:r>
          <w:instrText xml:space="preserve"> PAGEREF _Toc13124 \h </w:instrText>
        </w:r>
        <w:r>
          <w:fldChar w:fldCharType="separate"/>
        </w:r>
        <w:r>
          <w:t>40</w:t>
        </w:r>
        <w:r>
          <w:fldChar w:fldCharType="end"/>
        </w:r>
      </w:hyperlink>
    </w:p>
    <w:p>
      <w:pPr>
        <w:pStyle w:val="TOC2"/>
        <w:tabs>
          <w:tab w:val="right" w:leader="dot" w:pos="8306"/>
        </w:tabs>
      </w:pPr>
      <w:hyperlink w:anchor="_Toc31110" w:history="1">
        <w:r>
          <w:rPr>
            <w:rFonts w:ascii="仿宋" w:eastAsia="仿宋" w:hAnsi="仿宋" w:cs="仿宋" w:hint="eastAsia"/>
            <w:lang w:eastAsia="zh-CN"/>
          </w:rPr>
          <w:t>(二)、项目概况</w:t>
        </w:r>
        <w:r>
          <w:tab/>
        </w:r>
        <w:r>
          <w:fldChar w:fldCharType="begin"/>
        </w:r>
        <w:r>
          <w:instrText xml:space="preserve"> PAGEREF _Toc31110 \h </w:instrText>
        </w:r>
        <w:r>
          <w:fldChar w:fldCharType="separate"/>
        </w:r>
        <w:r>
          <w:t>41</w:t>
        </w:r>
        <w:r>
          <w:fldChar w:fldCharType="end"/>
        </w:r>
      </w:hyperlink>
    </w:p>
    <w:p>
      <w:pPr>
        <w:pStyle w:val="TOC1"/>
        <w:tabs>
          <w:tab w:val="right" w:leader="dot" w:pos="8306"/>
        </w:tabs>
      </w:pPr>
      <w:hyperlink w:anchor="_Toc10399" w:history="1">
        <w:r>
          <w:rPr>
            <w:rFonts w:ascii="仿宋" w:eastAsia="仿宋" w:hAnsi="仿宋" w:cs="仿宋" w:hint="eastAsia"/>
            <w:lang w:eastAsia="zh-CN"/>
          </w:rPr>
          <w:t>七、经济效益与社会效益优化</w:t>
        </w:r>
        <w:r>
          <w:tab/>
        </w:r>
        <w:r>
          <w:fldChar w:fldCharType="begin"/>
        </w:r>
        <w:r>
          <w:instrText xml:space="preserve"> PAGEREF _Toc10399 \h </w:instrText>
        </w:r>
        <w:r>
          <w:fldChar w:fldCharType="separate"/>
        </w:r>
        <w:r>
          <w:t>44</w:t>
        </w:r>
        <w:r>
          <w:fldChar w:fldCharType="end"/>
        </w:r>
      </w:hyperlink>
    </w:p>
    <w:p>
      <w:pPr>
        <w:pStyle w:val="TOC2"/>
        <w:tabs>
          <w:tab w:val="right" w:leader="dot" w:pos="8306"/>
        </w:tabs>
      </w:pPr>
      <w:hyperlink w:anchor="_Toc16231" w:history="1">
        <w:r>
          <w:rPr>
            <w:rFonts w:ascii="仿宋" w:eastAsia="仿宋" w:hAnsi="仿宋" w:cs="仿宋" w:hint="eastAsia"/>
            <w:lang w:eastAsia="zh-CN"/>
          </w:rPr>
          <w:t>(一)、经济效益提升策略</w:t>
        </w:r>
        <w:r>
          <w:tab/>
        </w:r>
        <w:r>
          <w:fldChar w:fldCharType="begin"/>
        </w:r>
        <w:r>
          <w:instrText xml:space="preserve"> PAGEREF _Toc16231 \h </w:instrText>
        </w:r>
        <w:r>
          <w:fldChar w:fldCharType="separate"/>
        </w:r>
        <w:r>
          <w:t>44</w:t>
        </w:r>
        <w:r>
          <w:fldChar w:fldCharType="end"/>
        </w:r>
      </w:hyperlink>
    </w:p>
    <w:p>
      <w:pPr>
        <w:pStyle w:val="TOC2"/>
        <w:tabs>
          <w:tab w:val="right" w:leader="dot" w:pos="8306"/>
        </w:tabs>
      </w:pPr>
      <w:hyperlink w:anchor="_Toc20933" w:history="1">
        <w:r>
          <w:rPr>
            <w:rFonts w:ascii="仿宋" w:eastAsia="仿宋" w:hAnsi="仿宋" w:cs="仿宋" w:hint="eastAsia"/>
            <w:lang w:eastAsia="zh-CN"/>
          </w:rPr>
          <w:t>(二)、社会效益增强方案</w:t>
        </w:r>
        <w:r>
          <w:tab/>
        </w:r>
        <w:r>
          <w:fldChar w:fldCharType="begin"/>
        </w:r>
        <w:r>
          <w:instrText xml:space="preserve"> PAGEREF _Toc20933 \h </w:instrText>
        </w:r>
        <w:r>
          <w:fldChar w:fldCharType="separate"/>
        </w:r>
        <w:r>
          <w:t>45</w:t>
        </w:r>
        <w:r>
          <w:fldChar w:fldCharType="end"/>
        </w:r>
      </w:hyperlink>
    </w:p>
    <w:p>
      <w:pPr>
        <w:pStyle w:val="TOC1"/>
        <w:tabs>
          <w:tab w:val="right" w:leader="dot" w:pos="8306"/>
        </w:tabs>
      </w:pPr>
      <w:hyperlink w:anchor="_Toc3517" w:history="1">
        <w:r>
          <w:rPr>
            <w:rFonts w:ascii="仿宋" w:eastAsia="仿宋" w:hAnsi="仿宋" w:cs="仿宋" w:hint="eastAsia"/>
            <w:lang w:eastAsia="zh-CN"/>
          </w:rPr>
          <w:t>八、项目变更管理</w:t>
        </w:r>
        <w:r>
          <w:tab/>
        </w:r>
        <w:r>
          <w:fldChar w:fldCharType="begin"/>
        </w:r>
        <w:r>
          <w:instrText xml:space="preserve"> PAGEREF _Toc3517 \h </w:instrText>
        </w:r>
        <w:r>
          <w:fldChar w:fldCharType="separate"/>
        </w:r>
        <w:r>
          <w:t>46</w:t>
        </w:r>
        <w:r>
          <w:fldChar w:fldCharType="end"/>
        </w:r>
      </w:hyperlink>
    </w:p>
    <w:p>
      <w:pPr>
        <w:pStyle w:val="TOC2"/>
        <w:tabs>
          <w:tab w:val="right" w:leader="dot" w:pos="8306"/>
        </w:tabs>
      </w:pPr>
      <w:hyperlink w:anchor="_Toc23306" w:history="1">
        <w:r>
          <w:rPr>
            <w:rFonts w:ascii="仿宋" w:eastAsia="仿宋" w:hAnsi="仿宋" w:cs="仿宋" w:hint="eastAsia"/>
            <w:lang w:eastAsia="zh-CN"/>
          </w:rPr>
          <w:t>(一)、变更控制流程</w:t>
        </w:r>
        <w:r>
          <w:tab/>
        </w:r>
        <w:r>
          <w:fldChar w:fldCharType="begin"/>
        </w:r>
        <w:r>
          <w:instrText xml:space="preserve"> PAGEREF _Toc23306 \h </w:instrText>
        </w:r>
        <w:r>
          <w:fldChar w:fldCharType="separate"/>
        </w:r>
        <w:r>
          <w:t>46</w:t>
        </w:r>
        <w:r>
          <w:fldChar w:fldCharType="end"/>
        </w:r>
      </w:hyperlink>
    </w:p>
    <w:p>
      <w:pPr>
        <w:pStyle w:val="TOC2"/>
        <w:tabs>
          <w:tab w:val="right" w:leader="dot" w:pos="8306"/>
        </w:tabs>
      </w:pPr>
      <w:hyperlink w:anchor="_Toc8247" w:history="1">
        <w:r>
          <w:rPr>
            <w:rFonts w:ascii="仿宋" w:eastAsia="仿宋" w:hAnsi="仿宋" w:cs="仿宋" w:hint="eastAsia"/>
            <w:lang w:eastAsia="zh-CN"/>
          </w:rPr>
          <w:t>(二)、影响评估与处理</w:t>
        </w:r>
        <w:r>
          <w:tab/>
        </w:r>
        <w:r>
          <w:fldChar w:fldCharType="begin"/>
        </w:r>
        <w:r>
          <w:instrText xml:space="preserve"> PAGEREF _Toc8247 \h </w:instrText>
        </w:r>
        <w:r>
          <w:fldChar w:fldCharType="separate"/>
        </w:r>
        <w:r>
          <w:t>47</w:t>
        </w:r>
        <w:r>
          <w:fldChar w:fldCharType="end"/>
        </w:r>
      </w:hyperlink>
    </w:p>
    <w:p>
      <w:pPr>
        <w:pStyle w:val="TOC2"/>
        <w:tabs>
          <w:tab w:val="right" w:leader="dot" w:pos="8306"/>
        </w:tabs>
      </w:pPr>
      <w:hyperlink w:anchor="_Toc30566" w:history="1">
        <w:r>
          <w:rPr>
            <w:rFonts w:ascii="仿宋" w:eastAsia="仿宋" w:hAnsi="仿宋" w:cs="仿宋" w:hint="eastAsia"/>
            <w:lang w:eastAsia="zh-CN"/>
          </w:rPr>
          <w:t>(三)、变更记录与追踪</w:t>
        </w:r>
        <w:r>
          <w:tab/>
        </w:r>
        <w:r>
          <w:fldChar w:fldCharType="begin"/>
        </w:r>
        <w:r>
          <w:instrText xml:space="preserve"> PAGEREF _Toc30566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83" w:history="1">
        <w:r>
          <w:rPr>
            <w:rFonts w:ascii="仿宋" w:eastAsia="仿宋" w:hAnsi="仿宋" w:cs="仿宋" w:hint="eastAsia"/>
            <w:lang w:eastAsia="zh-CN"/>
          </w:rPr>
          <w:t>(四)、变更管理策略</w:t>
        </w:r>
        <w:r>
          <w:tab/>
        </w:r>
        <w:r>
          <w:fldChar w:fldCharType="begin"/>
        </w:r>
        <w:r>
          <w:instrText xml:space="preserve"> PAGEREF _Toc13283 \h </w:instrText>
        </w:r>
        <w:r>
          <w:fldChar w:fldCharType="separate"/>
        </w:r>
        <w:r>
          <w:t>50</w:t>
        </w:r>
        <w:r>
          <w:fldChar w:fldCharType="end"/>
        </w:r>
      </w:hyperlink>
    </w:p>
    <w:p>
      <w:pPr>
        <w:pStyle w:val="TOC1"/>
        <w:tabs>
          <w:tab w:val="right" w:leader="dot" w:pos="8306"/>
        </w:tabs>
      </w:pPr>
      <w:hyperlink w:anchor="_Toc21953" w:history="1">
        <w:r>
          <w:rPr>
            <w:rFonts w:ascii="仿宋" w:eastAsia="仿宋" w:hAnsi="仿宋" w:cs="仿宋" w:hint="eastAsia"/>
            <w:lang w:eastAsia="zh-CN"/>
          </w:rPr>
          <w:t>九、项目进度计划</w:t>
        </w:r>
        <w:r>
          <w:tab/>
        </w:r>
        <w:r>
          <w:fldChar w:fldCharType="begin"/>
        </w:r>
        <w:r>
          <w:instrText xml:space="preserve"> PAGEREF _Toc21953 \h </w:instrText>
        </w:r>
        <w:r>
          <w:fldChar w:fldCharType="separate"/>
        </w:r>
        <w:r>
          <w:t>52</w:t>
        </w:r>
        <w:r>
          <w:fldChar w:fldCharType="end"/>
        </w:r>
      </w:hyperlink>
    </w:p>
    <w:p>
      <w:pPr>
        <w:pStyle w:val="TOC2"/>
        <w:tabs>
          <w:tab w:val="right" w:leader="dot" w:pos="8306"/>
        </w:tabs>
      </w:pPr>
      <w:hyperlink w:anchor="_Toc20950" w:history="1">
        <w:r>
          <w:rPr>
            <w:rFonts w:ascii="仿宋" w:eastAsia="仿宋" w:hAnsi="仿宋" w:cs="仿宋" w:hint="eastAsia"/>
            <w:lang w:eastAsia="zh-CN"/>
          </w:rPr>
          <w:t>(一)、建设周期</w:t>
        </w:r>
        <w:r>
          <w:tab/>
        </w:r>
        <w:r>
          <w:fldChar w:fldCharType="begin"/>
        </w:r>
        <w:r>
          <w:instrText xml:space="preserve"> PAGEREF _Toc20950 \h </w:instrText>
        </w:r>
        <w:r>
          <w:fldChar w:fldCharType="separate"/>
        </w:r>
        <w:r>
          <w:t>52</w:t>
        </w:r>
        <w:r>
          <w:fldChar w:fldCharType="end"/>
        </w:r>
      </w:hyperlink>
    </w:p>
    <w:p>
      <w:pPr>
        <w:pStyle w:val="TOC2"/>
        <w:tabs>
          <w:tab w:val="right" w:leader="dot" w:pos="8306"/>
        </w:tabs>
      </w:pPr>
      <w:hyperlink w:anchor="_Toc16764" w:history="1">
        <w:r>
          <w:rPr>
            <w:rFonts w:ascii="仿宋" w:eastAsia="仿宋" w:hAnsi="仿宋" w:cs="仿宋" w:hint="eastAsia"/>
            <w:lang w:eastAsia="zh-CN"/>
          </w:rPr>
          <w:t>(二)、建设进度</w:t>
        </w:r>
        <w:r>
          <w:tab/>
        </w:r>
        <w:r>
          <w:fldChar w:fldCharType="begin"/>
        </w:r>
        <w:r>
          <w:instrText xml:space="preserve"> PAGEREF _Toc16764 \h </w:instrText>
        </w:r>
        <w:r>
          <w:fldChar w:fldCharType="separate"/>
        </w:r>
        <w:r>
          <w:t>52</w:t>
        </w:r>
        <w:r>
          <w:fldChar w:fldCharType="end"/>
        </w:r>
      </w:hyperlink>
    </w:p>
    <w:p>
      <w:pPr>
        <w:pStyle w:val="TOC2"/>
        <w:tabs>
          <w:tab w:val="right" w:leader="dot" w:pos="8306"/>
        </w:tabs>
      </w:pPr>
      <w:hyperlink w:anchor="_Toc27652" w:history="1">
        <w:r>
          <w:rPr>
            <w:rFonts w:ascii="仿宋" w:eastAsia="仿宋" w:hAnsi="仿宋" w:cs="仿宋" w:hint="eastAsia"/>
            <w:lang w:eastAsia="zh-CN"/>
          </w:rPr>
          <w:t>(三)、进度安排注意事项</w:t>
        </w:r>
        <w:r>
          <w:tab/>
        </w:r>
        <w:r>
          <w:fldChar w:fldCharType="begin"/>
        </w:r>
        <w:r>
          <w:instrText xml:space="preserve"> PAGEREF _Toc27652 \h </w:instrText>
        </w:r>
        <w:r>
          <w:fldChar w:fldCharType="separate"/>
        </w:r>
        <w:r>
          <w:t>54</w:t>
        </w:r>
        <w:r>
          <w:fldChar w:fldCharType="end"/>
        </w:r>
      </w:hyperlink>
    </w:p>
    <w:p>
      <w:pPr>
        <w:pStyle w:val="TOC2"/>
        <w:tabs>
          <w:tab w:val="right" w:leader="dot" w:pos="8306"/>
        </w:tabs>
      </w:pPr>
      <w:hyperlink w:anchor="_Toc20593" w:history="1">
        <w:r>
          <w:rPr>
            <w:rFonts w:ascii="仿宋" w:eastAsia="仿宋" w:hAnsi="仿宋" w:cs="仿宋" w:hint="eastAsia"/>
            <w:lang w:eastAsia="zh-CN"/>
          </w:rPr>
          <w:t>(四)、人力资源配置</w:t>
        </w:r>
        <w:r>
          <w:tab/>
        </w:r>
        <w:r>
          <w:fldChar w:fldCharType="begin"/>
        </w:r>
        <w:r>
          <w:instrText xml:space="preserve"> PAGEREF _Toc20593 \h </w:instrText>
        </w:r>
        <w:r>
          <w:fldChar w:fldCharType="separate"/>
        </w:r>
        <w:r>
          <w:t>54</w:t>
        </w:r>
        <w:r>
          <w:fldChar w:fldCharType="end"/>
        </w:r>
      </w:hyperlink>
    </w:p>
    <w:p>
      <w:pPr>
        <w:pStyle w:val="TOC2"/>
        <w:tabs>
          <w:tab w:val="right" w:leader="dot" w:pos="8306"/>
        </w:tabs>
      </w:pPr>
      <w:hyperlink w:anchor="_Toc17869" w:history="1">
        <w:r>
          <w:rPr>
            <w:rFonts w:ascii="仿宋" w:eastAsia="仿宋" w:hAnsi="仿宋" w:cs="仿宋" w:hint="eastAsia"/>
            <w:lang w:eastAsia="zh-CN"/>
          </w:rPr>
          <w:t>(五)、员工培训</w:t>
        </w:r>
        <w:r>
          <w:tab/>
        </w:r>
        <w:r>
          <w:fldChar w:fldCharType="begin"/>
        </w:r>
        <w:r>
          <w:instrText xml:space="preserve"> PAGEREF _Toc17869 \h </w:instrText>
        </w:r>
        <w:r>
          <w:fldChar w:fldCharType="separate"/>
        </w:r>
        <w:r>
          <w:t>56</w:t>
        </w:r>
        <w:r>
          <w:fldChar w:fldCharType="end"/>
        </w:r>
      </w:hyperlink>
    </w:p>
    <w:p>
      <w:pPr>
        <w:pStyle w:val="TOC2"/>
        <w:tabs>
          <w:tab w:val="right" w:leader="dot" w:pos="8306"/>
        </w:tabs>
      </w:pPr>
      <w:hyperlink w:anchor="_Toc20925" w:history="1">
        <w:r>
          <w:rPr>
            <w:rFonts w:ascii="仿宋" w:eastAsia="仿宋" w:hAnsi="仿宋" w:cs="仿宋" w:hint="eastAsia"/>
            <w:lang w:eastAsia="zh-CN"/>
          </w:rPr>
          <w:t>(六)、项目实施保障</w:t>
        </w:r>
        <w:r>
          <w:tab/>
        </w:r>
        <w:r>
          <w:fldChar w:fldCharType="begin"/>
        </w:r>
        <w:r>
          <w:instrText xml:space="preserve"> PAGEREF _Toc20925 \h </w:instrText>
        </w:r>
        <w:r>
          <w:fldChar w:fldCharType="separate"/>
        </w:r>
        <w:r>
          <w:t>57</w:t>
        </w:r>
        <w:r>
          <w:fldChar w:fldCharType="end"/>
        </w:r>
      </w:hyperlink>
    </w:p>
    <w:p>
      <w:pPr>
        <w:pStyle w:val="TOC2"/>
        <w:tabs>
          <w:tab w:val="right" w:leader="dot" w:pos="8306"/>
        </w:tabs>
      </w:pPr>
      <w:hyperlink w:anchor="_Toc11795" w:history="1">
        <w:r>
          <w:rPr>
            <w:rFonts w:ascii="仿宋" w:eastAsia="仿宋" w:hAnsi="仿宋" w:cs="仿宋" w:hint="eastAsia"/>
            <w:lang w:eastAsia="zh-CN"/>
          </w:rPr>
          <w:t>(七)、安全规范管理</w:t>
        </w:r>
        <w:r>
          <w:tab/>
        </w:r>
        <w:r>
          <w:fldChar w:fldCharType="begin"/>
        </w:r>
        <w:r>
          <w:instrText xml:space="preserve"> PAGEREF _Toc11795 \h </w:instrText>
        </w:r>
        <w:r>
          <w:fldChar w:fldCharType="separate"/>
        </w:r>
        <w:r>
          <w:t>58</w:t>
        </w:r>
        <w:r>
          <w:fldChar w:fldCharType="end"/>
        </w:r>
      </w:hyperlink>
    </w:p>
    <w:p>
      <w:pPr>
        <w:pStyle w:val="TOC1"/>
        <w:tabs>
          <w:tab w:val="right" w:leader="dot" w:pos="8306"/>
        </w:tabs>
      </w:pPr>
      <w:hyperlink w:anchor="_Toc3088" w:history="1">
        <w:r>
          <w:rPr>
            <w:rFonts w:ascii="仿宋" w:eastAsia="仿宋" w:hAnsi="仿宋" w:cs="仿宋" w:hint="eastAsia"/>
            <w:lang w:eastAsia="zh-CN"/>
          </w:rPr>
          <w:t>十、环境保护与治理方案</w:t>
        </w:r>
        <w:r>
          <w:tab/>
        </w:r>
        <w:r>
          <w:fldChar w:fldCharType="begin"/>
        </w:r>
        <w:r>
          <w:instrText xml:space="preserve"> PAGEREF _Toc3088 \h </w:instrText>
        </w:r>
        <w:r>
          <w:fldChar w:fldCharType="separate"/>
        </w:r>
        <w:r>
          <w:t>60</w:t>
        </w:r>
        <w:r>
          <w:fldChar w:fldCharType="end"/>
        </w:r>
      </w:hyperlink>
    </w:p>
    <w:p>
      <w:pPr>
        <w:pStyle w:val="TOC2"/>
        <w:tabs>
          <w:tab w:val="right" w:leader="dot" w:pos="8306"/>
        </w:tabs>
      </w:pPr>
      <w:hyperlink w:anchor="_Toc32463" w:history="1">
        <w:r>
          <w:rPr>
            <w:rFonts w:ascii="仿宋" w:eastAsia="仿宋" w:hAnsi="仿宋" w:cs="仿宋" w:hint="eastAsia"/>
            <w:lang w:eastAsia="zh-CN"/>
          </w:rPr>
          <w:t>(一)、项目环境影响评估</w:t>
        </w:r>
        <w:r>
          <w:tab/>
        </w:r>
        <w:r>
          <w:fldChar w:fldCharType="begin"/>
        </w:r>
        <w:r>
          <w:instrText xml:space="preserve"> PAGEREF _Toc32463 \h </w:instrText>
        </w:r>
        <w:r>
          <w:fldChar w:fldCharType="separate"/>
        </w:r>
        <w:r>
          <w:t>60</w:t>
        </w:r>
        <w:r>
          <w:fldChar w:fldCharType="end"/>
        </w:r>
      </w:hyperlink>
    </w:p>
    <w:p>
      <w:pPr>
        <w:pStyle w:val="TOC2"/>
        <w:tabs>
          <w:tab w:val="right" w:leader="dot" w:pos="8306"/>
        </w:tabs>
      </w:pPr>
      <w:hyperlink w:anchor="_Toc3934" w:history="1">
        <w:r>
          <w:rPr>
            <w:rFonts w:ascii="仿宋" w:eastAsia="仿宋" w:hAnsi="仿宋" w:cs="仿宋" w:hint="eastAsia"/>
            <w:lang w:eastAsia="zh-CN"/>
          </w:rPr>
          <w:t>(二)、环境保护措施与治理方案</w:t>
        </w:r>
        <w:r>
          <w:tab/>
        </w:r>
        <w:r>
          <w:fldChar w:fldCharType="begin"/>
        </w:r>
        <w:r>
          <w:instrText xml:space="preserve"> PAGEREF _Toc3934 \h </w:instrText>
        </w:r>
        <w:r>
          <w:fldChar w:fldCharType="separate"/>
        </w:r>
        <w:r>
          <w:t>60</w:t>
        </w:r>
        <w:r>
          <w:fldChar w:fldCharType="end"/>
        </w:r>
      </w:hyperlink>
    </w:p>
    <w:p>
      <w:pPr>
        <w:pStyle w:val="TOC1"/>
        <w:tabs>
          <w:tab w:val="right" w:leader="dot" w:pos="8306"/>
        </w:tabs>
      </w:pPr>
      <w:hyperlink w:anchor="_Toc13952" w:history="1">
        <w:r>
          <w:rPr>
            <w:rFonts w:ascii="仿宋" w:eastAsia="仿宋" w:hAnsi="仿宋" w:cs="仿宋" w:hint="eastAsia"/>
            <w:lang w:eastAsia="zh-CN"/>
          </w:rPr>
          <w:t>十一、技术创新与产业升级</w:t>
        </w:r>
        <w:r>
          <w:tab/>
        </w:r>
        <w:r>
          <w:fldChar w:fldCharType="begin"/>
        </w:r>
        <w:r>
          <w:instrText xml:space="preserve"> PAGEREF _Toc13952 \h </w:instrText>
        </w:r>
        <w:r>
          <w:fldChar w:fldCharType="separate"/>
        </w:r>
        <w:r>
          <w:t>61</w:t>
        </w:r>
        <w:r>
          <w:fldChar w:fldCharType="end"/>
        </w:r>
      </w:hyperlink>
    </w:p>
    <w:p>
      <w:pPr>
        <w:pStyle w:val="TOC2"/>
        <w:tabs>
          <w:tab w:val="right" w:leader="dot" w:pos="8306"/>
        </w:tabs>
      </w:pPr>
      <w:hyperlink w:anchor="_Toc15644" w:history="1">
        <w:r>
          <w:rPr>
            <w:rFonts w:ascii="仿宋" w:eastAsia="仿宋" w:hAnsi="仿宋" w:cs="仿宋" w:hint="eastAsia"/>
            <w:lang w:eastAsia="zh-CN"/>
          </w:rPr>
          <w:t>(一)、技术创新方向与目标</w:t>
        </w:r>
        <w:r>
          <w:tab/>
        </w:r>
        <w:r>
          <w:fldChar w:fldCharType="begin"/>
        </w:r>
        <w:r>
          <w:instrText xml:space="preserve"> PAGEREF _Toc15644 \h </w:instrText>
        </w:r>
        <w:r>
          <w:fldChar w:fldCharType="separate"/>
        </w:r>
        <w:r>
          <w:t>61</w:t>
        </w:r>
        <w:r>
          <w:fldChar w:fldCharType="end"/>
        </w:r>
      </w:hyperlink>
    </w:p>
    <w:p>
      <w:pPr>
        <w:pStyle w:val="TOC2"/>
        <w:tabs>
          <w:tab w:val="right" w:leader="dot" w:pos="8306"/>
        </w:tabs>
      </w:pPr>
      <w:hyperlink w:anchor="_Toc25070" w:history="1">
        <w:r>
          <w:rPr>
            <w:rFonts w:ascii="仿宋" w:eastAsia="仿宋" w:hAnsi="仿宋" w:cs="仿宋" w:hint="eastAsia"/>
            <w:lang w:eastAsia="zh-CN"/>
          </w:rPr>
          <w:t>(二)、产业升级路径与措施</w:t>
        </w:r>
        <w:r>
          <w:tab/>
        </w:r>
        <w:r>
          <w:fldChar w:fldCharType="begin"/>
        </w:r>
        <w:r>
          <w:instrText xml:space="preserve"> PAGEREF _Toc25070 \h </w:instrText>
        </w:r>
        <w:r>
          <w:fldChar w:fldCharType="separate"/>
        </w:r>
        <w:r>
          <w:t>62</w:t>
        </w:r>
        <w:r>
          <w:fldChar w:fldCharType="end"/>
        </w:r>
      </w:hyperlink>
    </w:p>
    <w:p>
      <w:pPr>
        <w:pStyle w:val="TOC1"/>
        <w:tabs>
          <w:tab w:val="right" w:leader="dot" w:pos="8306"/>
        </w:tabs>
      </w:pPr>
      <w:hyperlink w:anchor="_Toc888" w:history="1">
        <w:r>
          <w:rPr>
            <w:rFonts w:ascii="仿宋" w:eastAsia="仿宋" w:hAnsi="仿宋" w:cs="仿宋" w:hint="eastAsia"/>
            <w:lang w:eastAsia="zh-CN"/>
          </w:rPr>
          <w:t>十二、环境保护与绿色发展</w:t>
        </w:r>
        <w:r>
          <w:tab/>
        </w:r>
        <w:r>
          <w:fldChar w:fldCharType="begin"/>
        </w:r>
        <w:r>
          <w:instrText xml:space="preserve"> PAGEREF _Toc888 \h </w:instrText>
        </w:r>
        <w:r>
          <w:fldChar w:fldCharType="separate"/>
        </w:r>
        <w:r>
          <w:t>63</w:t>
        </w:r>
        <w:r>
          <w:fldChar w:fldCharType="end"/>
        </w:r>
      </w:hyperlink>
    </w:p>
    <w:p>
      <w:pPr>
        <w:pStyle w:val="TOC2"/>
        <w:tabs>
          <w:tab w:val="right" w:leader="dot" w:pos="8306"/>
        </w:tabs>
      </w:pPr>
      <w:hyperlink w:anchor="_Toc268" w:history="1">
        <w:r>
          <w:rPr>
            <w:rFonts w:ascii="仿宋" w:eastAsia="仿宋" w:hAnsi="仿宋" w:cs="仿宋" w:hint="eastAsia"/>
            <w:lang w:eastAsia="zh-CN"/>
          </w:rPr>
          <w:t>(一)、环境保护措施</w:t>
        </w:r>
        <w:r>
          <w:tab/>
        </w:r>
        <w:r>
          <w:fldChar w:fldCharType="begin"/>
        </w:r>
        <w:r>
          <w:instrText xml:space="preserve"> PAGEREF _Toc268 \h </w:instrText>
        </w:r>
        <w:r>
          <w:fldChar w:fldCharType="separate"/>
        </w:r>
        <w:r>
          <w:t>63</w:t>
        </w:r>
        <w:r>
          <w:fldChar w:fldCharType="end"/>
        </w:r>
      </w:hyperlink>
    </w:p>
    <w:p>
      <w:pPr>
        <w:pStyle w:val="TOC2"/>
        <w:tabs>
          <w:tab w:val="right" w:leader="dot" w:pos="8306"/>
        </w:tabs>
      </w:pPr>
      <w:hyperlink w:anchor="_Toc27428" w:history="1">
        <w:r>
          <w:rPr>
            <w:rFonts w:ascii="仿宋" w:eastAsia="仿宋" w:hAnsi="仿宋" w:cs="仿宋" w:hint="eastAsia"/>
            <w:lang w:eastAsia="zh-CN"/>
          </w:rPr>
          <w:t>(二)、绿色发展与可持续发展策略</w:t>
        </w:r>
        <w:r>
          <w:tab/>
        </w:r>
        <w:r>
          <w:fldChar w:fldCharType="begin"/>
        </w:r>
        <w:r>
          <w:instrText xml:space="preserve"> PAGEREF _Toc27428 \h </w:instrText>
        </w:r>
        <w:r>
          <w:fldChar w:fldCharType="separate"/>
        </w:r>
        <w:r>
          <w:t>65</w:t>
        </w:r>
        <w:r>
          <w:fldChar w:fldCharType="end"/>
        </w:r>
      </w:hyperlink>
    </w:p>
    <w:p>
      <w:pPr>
        <w:pStyle w:val="TOC1"/>
        <w:tabs>
          <w:tab w:val="right" w:leader="dot" w:pos="8306"/>
        </w:tabs>
      </w:pPr>
      <w:hyperlink w:anchor="_Toc10254" w:history="1">
        <w:r>
          <w:rPr>
            <w:rFonts w:ascii="仿宋" w:eastAsia="仿宋" w:hAnsi="仿宋" w:cs="仿宋" w:hint="eastAsia"/>
            <w:lang w:eastAsia="zh-CN"/>
          </w:rPr>
          <w:t>十三、项目施工方案</w:t>
        </w:r>
        <w:r>
          <w:tab/>
        </w:r>
        <w:r>
          <w:fldChar w:fldCharType="begin"/>
        </w:r>
        <w:r>
          <w:instrText xml:space="preserve"> PAGEREF _Toc10254 \h </w:instrText>
        </w:r>
        <w:r>
          <w:fldChar w:fldCharType="separate"/>
        </w:r>
        <w:r>
          <w:t>66</w:t>
        </w:r>
        <w:r>
          <w:fldChar w:fldCharType="end"/>
        </w:r>
      </w:hyperlink>
    </w:p>
    <w:p>
      <w:pPr>
        <w:pStyle w:val="TOC2"/>
        <w:tabs>
          <w:tab w:val="right" w:leader="dot" w:pos="8306"/>
        </w:tabs>
      </w:pPr>
      <w:hyperlink w:anchor="_Toc21680" w:history="1">
        <w:r>
          <w:rPr>
            <w:rFonts w:ascii="仿宋" w:eastAsia="仿宋" w:hAnsi="仿宋" w:cs="仿宋" w:hint="eastAsia"/>
            <w:lang w:eastAsia="zh-CN"/>
          </w:rPr>
          <w:t>(一)、施工组织设计</w:t>
        </w:r>
        <w:r>
          <w:tab/>
        </w:r>
        <w:r>
          <w:fldChar w:fldCharType="begin"/>
        </w:r>
        <w:r>
          <w:instrText xml:space="preserve"> PAGEREF _Toc21680 \h </w:instrText>
        </w:r>
        <w:r>
          <w:fldChar w:fldCharType="separate"/>
        </w:r>
        <w:r>
          <w:t>66</w:t>
        </w:r>
        <w:r>
          <w:fldChar w:fldCharType="end"/>
        </w:r>
      </w:hyperlink>
    </w:p>
    <w:p>
      <w:pPr>
        <w:pStyle w:val="TOC2"/>
        <w:tabs>
          <w:tab w:val="right" w:leader="dot" w:pos="8306"/>
        </w:tabs>
      </w:pPr>
      <w:hyperlink w:anchor="_Toc26077" w:history="1">
        <w:r>
          <w:rPr>
            <w:rFonts w:ascii="仿宋" w:eastAsia="仿宋" w:hAnsi="仿宋" w:cs="仿宋" w:hint="eastAsia"/>
            <w:lang w:eastAsia="zh-CN"/>
          </w:rPr>
          <w:t>(二)、施工工艺与技术路线</w:t>
        </w:r>
        <w:r>
          <w:tab/>
        </w:r>
        <w:r>
          <w:fldChar w:fldCharType="begin"/>
        </w:r>
        <w:r>
          <w:instrText xml:space="preserve"> PAGEREF _Toc26077 \h </w:instrText>
        </w:r>
        <w:r>
          <w:fldChar w:fldCharType="separate"/>
        </w:r>
        <w:r>
          <w:t>68</w:t>
        </w:r>
        <w:r>
          <w:fldChar w:fldCharType="end"/>
        </w:r>
      </w:hyperlink>
    </w:p>
    <w:p>
      <w:pPr>
        <w:pStyle w:val="TOC2"/>
        <w:tabs>
          <w:tab w:val="right" w:leader="dot" w:pos="8306"/>
        </w:tabs>
      </w:pPr>
      <w:hyperlink w:anchor="_Toc27018" w:history="1">
        <w:r>
          <w:rPr>
            <w:rFonts w:ascii="仿宋" w:eastAsia="仿宋" w:hAnsi="仿宋" w:cs="仿宋" w:hint="eastAsia"/>
            <w:lang w:eastAsia="zh-CN"/>
          </w:rPr>
          <w:t>(三)、关键节点施工计划</w:t>
        </w:r>
        <w:r>
          <w:tab/>
        </w:r>
        <w:r>
          <w:fldChar w:fldCharType="begin"/>
        </w:r>
        <w:r>
          <w:instrText xml:space="preserve"> PAGEREF _Toc27018 \h </w:instrText>
        </w:r>
        <w:r>
          <w:fldChar w:fldCharType="separate"/>
        </w:r>
        <w:r>
          <w:t>69</w:t>
        </w:r>
        <w:r>
          <w:fldChar w:fldCharType="end"/>
        </w:r>
      </w:hyperlink>
    </w:p>
    <w:p>
      <w:pPr>
        <w:pStyle w:val="TOC2"/>
        <w:tabs>
          <w:tab w:val="right" w:leader="dot" w:pos="8306"/>
        </w:tabs>
      </w:pPr>
      <w:hyperlink w:anchor="_Toc921" w:history="1">
        <w:r>
          <w:rPr>
            <w:rFonts w:ascii="仿宋" w:eastAsia="仿宋" w:hAnsi="仿宋" w:cs="仿宋" w:hint="eastAsia"/>
            <w:lang w:eastAsia="zh-CN"/>
          </w:rPr>
          <w:t>(四)、施工现场管理</w:t>
        </w:r>
        <w:r>
          <w:tab/>
        </w:r>
        <w:r>
          <w:fldChar w:fldCharType="begin"/>
        </w:r>
        <w:r>
          <w:instrText xml:space="preserve"> PAGEREF _Toc921 \h </w:instrText>
        </w:r>
        <w:r>
          <w:fldChar w:fldCharType="separate"/>
        </w:r>
        <w:r>
          <w:t>71</w:t>
        </w:r>
        <w:r>
          <w:fldChar w:fldCharType="end"/>
        </w:r>
      </w:hyperlink>
    </w:p>
    <w:p>
      <w:pPr>
        <w:pStyle w:val="TOC1"/>
        <w:tabs>
          <w:tab w:val="right" w:leader="dot" w:pos="8306"/>
        </w:tabs>
      </w:pPr>
      <w:hyperlink w:anchor="_Toc9751" w:history="1">
        <w:r>
          <w:rPr>
            <w:rFonts w:ascii="仿宋" w:eastAsia="仿宋" w:hAnsi="仿宋" w:cs="仿宋" w:hint="eastAsia"/>
            <w:lang w:eastAsia="zh-CN"/>
          </w:rPr>
          <w:t>十四、创新驱动与持续发展</w:t>
        </w:r>
        <w:r>
          <w:tab/>
        </w:r>
        <w:r>
          <w:fldChar w:fldCharType="begin"/>
        </w:r>
        <w:r>
          <w:instrText xml:space="preserve"> PAGEREF _Toc9751 \h </w:instrText>
        </w:r>
        <w:r>
          <w:fldChar w:fldCharType="separate"/>
        </w:r>
        <w:r>
          <w:t>73</w:t>
        </w:r>
        <w:r>
          <w:fldChar w:fldCharType="end"/>
        </w:r>
      </w:hyperlink>
    </w:p>
    <w:p>
      <w:pPr>
        <w:pStyle w:val="TOC2"/>
        <w:tabs>
          <w:tab w:val="right" w:leader="dot" w:pos="8306"/>
        </w:tabs>
      </w:pPr>
      <w:hyperlink w:anchor="_Toc3277" w:history="1">
        <w:r>
          <w:rPr>
            <w:rFonts w:ascii="仿宋" w:eastAsia="仿宋" w:hAnsi="仿宋" w:cs="仿宋" w:hint="eastAsia"/>
            <w:lang w:eastAsia="zh-CN"/>
          </w:rPr>
          <w:t>(一)、创新驱动战略实施</w:t>
        </w:r>
        <w:r>
          <w:tab/>
        </w:r>
        <w:r>
          <w:fldChar w:fldCharType="begin"/>
        </w:r>
        <w:r>
          <w:instrText xml:space="preserve"> PAGEREF _Toc3277 \h </w:instrText>
        </w:r>
        <w:r>
          <w:fldChar w:fldCharType="separate"/>
        </w:r>
        <w:r>
          <w:t>73</w:t>
        </w:r>
        <w:r>
          <w:fldChar w:fldCharType="end"/>
        </w:r>
      </w:hyperlink>
    </w:p>
    <w:p>
      <w:pPr>
        <w:pStyle w:val="TOC2"/>
        <w:tabs>
          <w:tab w:val="right" w:leader="dot" w:pos="8306"/>
        </w:tabs>
      </w:pPr>
      <w:hyperlink w:anchor="_Toc19847" w:history="1">
        <w:r>
          <w:rPr>
            <w:rFonts w:ascii="仿宋" w:eastAsia="仿宋" w:hAnsi="仿宋" w:cs="仿宋" w:hint="eastAsia"/>
            <w:lang w:eastAsia="zh-CN"/>
          </w:rPr>
          <w:t>(二)、持续发展路径探索</w:t>
        </w:r>
        <w:r>
          <w:tab/>
        </w:r>
        <w:r>
          <w:fldChar w:fldCharType="begin"/>
        </w:r>
        <w:r>
          <w:instrText xml:space="preserve"> PAGEREF _Toc19847 \h </w:instrText>
        </w:r>
        <w:r>
          <w:fldChar w:fldCharType="separate"/>
        </w:r>
        <w:r>
          <w:t>74</w:t>
        </w:r>
        <w:r>
          <w:fldChar w:fldCharType="end"/>
        </w:r>
      </w:hyperlink>
    </w:p>
    <w:p>
      <w:pPr>
        <w:pStyle w:val="TOC1"/>
        <w:tabs>
          <w:tab w:val="right" w:leader="dot" w:pos="8306"/>
        </w:tabs>
      </w:pPr>
      <w:hyperlink w:anchor="_Toc20084" w:history="1">
        <w:r>
          <w:rPr>
            <w:rFonts w:ascii="仿宋" w:eastAsia="仿宋" w:hAnsi="仿宋" w:cs="仿宋" w:hint="eastAsia"/>
            <w:lang w:eastAsia="zh-CN"/>
          </w:rPr>
          <w:t>十五、知识产权管理与保护</w:t>
        </w:r>
        <w:r>
          <w:tab/>
        </w:r>
        <w:r>
          <w:fldChar w:fldCharType="begin"/>
        </w:r>
        <w:r>
          <w:instrText xml:space="preserve"> PAGEREF _Toc20084 \h </w:instrText>
        </w:r>
        <w:r>
          <w:fldChar w:fldCharType="separate"/>
        </w:r>
        <w:r>
          <w:t>78</w:t>
        </w:r>
        <w:r>
          <w:fldChar w:fldCharType="end"/>
        </w:r>
      </w:hyperlink>
    </w:p>
    <w:p>
      <w:pPr>
        <w:pStyle w:val="TOC2"/>
        <w:tabs>
          <w:tab w:val="right" w:leader="dot" w:pos="8306"/>
        </w:tabs>
      </w:pPr>
      <w:hyperlink w:anchor="_Toc23887" w:history="1">
        <w:r>
          <w:rPr>
            <w:rFonts w:ascii="仿宋" w:eastAsia="仿宋" w:hAnsi="仿宋" w:cs="仿宋" w:hint="eastAsia"/>
            <w:lang w:eastAsia="zh-CN"/>
          </w:rPr>
          <w:t>(一)、知识产权管理体系建设</w:t>
        </w:r>
        <w:r>
          <w:tab/>
        </w:r>
        <w:r>
          <w:fldChar w:fldCharType="begin"/>
        </w:r>
        <w:r>
          <w:instrText xml:space="preserve"> PAGEREF _Toc23887 \h </w:instrText>
        </w:r>
        <w:r>
          <w:fldChar w:fldCharType="separate"/>
        </w:r>
        <w:r>
          <w:t>78</w:t>
        </w:r>
        <w:r>
          <w:fldChar w:fldCharType="end"/>
        </w:r>
      </w:hyperlink>
    </w:p>
    <w:p>
      <w:pPr>
        <w:pStyle w:val="TOC2"/>
        <w:tabs>
          <w:tab w:val="right" w:leader="dot" w:pos="8306"/>
        </w:tabs>
      </w:pPr>
      <w:hyperlink w:anchor="_Toc11016" w:history="1">
        <w:r>
          <w:rPr>
            <w:rFonts w:ascii="仿宋" w:eastAsia="仿宋" w:hAnsi="仿宋" w:cs="仿宋" w:hint="eastAsia"/>
            <w:lang w:eastAsia="zh-CN"/>
          </w:rPr>
          <w:t>(二)、知识产权保护措施</w:t>
        </w:r>
        <w:r>
          <w:tab/>
        </w:r>
        <w:r>
          <w:fldChar w:fldCharType="begin"/>
        </w:r>
        <w:r>
          <w:instrText xml:space="preserve"> PAGEREF _Toc11016 \h </w:instrText>
        </w:r>
        <w:r>
          <w:fldChar w:fldCharType="separate"/>
        </w:r>
        <w:r>
          <w:t>79</w:t>
        </w:r>
        <w:r>
          <w:fldChar w:fldCharType="end"/>
        </w:r>
      </w:hyperlink>
    </w:p>
    <w:p>
      <w:pPr>
        <w:pStyle w:val="TOC1"/>
        <w:tabs>
          <w:tab w:val="right" w:leader="dot" w:pos="8306"/>
        </w:tabs>
      </w:pPr>
      <w:hyperlink w:anchor="_Toc1391" w:history="1">
        <w:r>
          <w:rPr>
            <w:rFonts w:ascii="仿宋" w:eastAsia="仿宋" w:hAnsi="仿宋" w:cs="仿宋" w:hint="eastAsia"/>
            <w:lang w:eastAsia="zh-CN"/>
          </w:rPr>
          <w:t>十六、质量管理与控制</w:t>
        </w:r>
        <w:r>
          <w:tab/>
        </w:r>
        <w:r>
          <w:fldChar w:fldCharType="begin"/>
        </w:r>
        <w:r>
          <w:instrText xml:space="preserve"> PAGEREF _Toc1391 \h </w:instrText>
        </w:r>
        <w:r>
          <w:fldChar w:fldCharType="separate"/>
        </w:r>
        <w:r>
          <w:t>81</w:t>
        </w:r>
        <w:r>
          <w:fldChar w:fldCharType="end"/>
        </w:r>
      </w:hyperlink>
    </w:p>
    <w:p>
      <w:pPr>
        <w:pStyle w:val="TOC2"/>
        <w:tabs>
          <w:tab w:val="right" w:leader="dot" w:pos="8306"/>
        </w:tabs>
      </w:pPr>
      <w:hyperlink w:anchor="_Toc21554" w:history="1">
        <w:r>
          <w:rPr>
            <w:rFonts w:ascii="仿宋" w:eastAsia="仿宋" w:hAnsi="仿宋" w:cs="仿宋" w:hint="eastAsia"/>
            <w:lang w:eastAsia="zh-CN"/>
          </w:rPr>
          <w:t>(一)、质量管理体系建设</w:t>
        </w:r>
        <w:r>
          <w:tab/>
        </w:r>
        <w:r>
          <w:fldChar w:fldCharType="begin"/>
        </w:r>
        <w:r>
          <w:instrText xml:space="preserve"> PAGEREF _Toc21554 \h </w:instrText>
        </w:r>
        <w:r>
          <w:fldChar w:fldCharType="separate"/>
        </w:r>
        <w:r>
          <w:t>81</w:t>
        </w:r>
        <w:r>
          <w:fldChar w:fldCharType="end"/>
        </w:r>
      </w:hyperlink>
    </w:p>
    <w:p>
      <w:pPr>
        <w:pStyle w:val="TOC2"/>
        <w:tabs>
          <w:tab w:val="right" w:leader="dot" w:pos="8306"/>
        </w:tabs>
      </w:pPr>
      <w:hyperlink w:anchor="_Toc5104" w:history="1">
        <w:r>
          <w:rPr>
            <w:rFonts w:ascii="仿宋" w:eastAsia="仿宋" w:hAnsi="仿宋" w:cs="仿宋" w:hint="eastAsia"/>
            <w:lang w:eastAsia="zh-CN"/>
          </w:rPr>
          <w:t>(二)、质量控制措施</w:t>
        </w:r>
        <w:r>
          <w:tab/>
        </w:r>
        <w:r>
          <w:fldChar w:fldCharType="begin"/>
        </w:r>
        <w:r>
          <w:instrText xml:space="preserve"> PAGEREF _Toc5104 \h </w:instrText>
        </w:r>
        <w:r>
          <w:fldChar w:fldCharType="separate"/>
        </w:r>
        <w:r>
          <w:t>82</w:t>
        </w:r>
        <w:r>
          <w:fldChar w:fldCharType="end"/>
        </w:r>
      </w:hyperlink>
    </w:p>
    <w:p>
      <w:pPr>
        <w:pStyle w:val="TOC1"/>
        <w:tabs>
          <w:tab w:val="right" w:leader="dot" w:pos="8306"/>
        </w:tabs>
      </w:pPr>
      <w:hyperlink w:anchor="_Toc16086" w:history="1">
        <w:r>
          <w:rPr>
            <w:rFonts w:ascii="仿宋" w:eastAsia="仿宋" w:hAnsi="仿宋" w:cs="仿宋" w:hint="eastAsia"/>
            <w:lang w:eastAsia="zh-CN"/>
          </w:rPr>
          <w:t>十七、产业协同与集群发展</w:t>
        </w:r>
        <w:r>
          <w:tab/>
        </w:r>
        <w:r>
          <w:fldChar w:fldCharType="begin"/>
        </w:r>
        <w:r>
          <w:instrText xml:space="preserve"> PAGEREF _Toc16086 \h </w:instrText>
        </w:r>
        <w:r>
          <w:fldChar w:fldCharType="separate"/>
        </w:r>
        <w:r>
          <w:t>83</w:t>
        </w:r>
        <w:r>
          <w:fldChar w:fldCharType="end"/>
        </w:r>
      </w:hyperlink>
    </w:p>
    <w:p>
      <w:pPr>
        <w:pStyle w:val="TOC2"/>
        <w:tabs>
          <w:tab w:val="right" w:leader="dot" w:pos="8306"/>
        </w:tabs>
      </w:pPr>
      <w:hyperlink w:anchor="_Toc30007" w:history="1">
        <w:r>
          <w:rPr>
            <w:rFonts w:ascii="仿宋" w:eastAsia="仿宋" w:hAnsi="仿宋" w:cs="仿宋" w:hint="eastAsia"/>
            <w:lang w:eastAsia="zh-CN"/>
          </w:rPr>
          <w:t>(一)、产业协同机制建设</w:t>
        </w:r>
        <w:r>
          <w:tab/>
        </w:r>
        <w:r>
          <w:fldChar w:fldCharType="begin"/>
        </w:r>
        <w:r>
          <w:instrText xml:space="preserve"> PAGEREF _Toc30007 \h </w:instrText>
        </w:r>
        <w:r>
          <w:fldChar w:fldCharType="separate"/>
        </w:r>
        <w:r>
          <w:t>83</w:t>
        </w:r>
        <w:r>
          <w:fldChar w:fldCharType="end"/>
        </w:r>
      </w:hyperlink>
    </w:p>
    <w:p>
      <w:pPr>
        <w:pStyle w:val="TOC2"/>
        <w:tabs>
          <w:tab w:val="right" w:leader="dot" w:pos="8306"/>
        </w:tabs>
      </w:pPr>
      <w:hyperlink w:anchor="_Toc3208" w:history="1">
        <w:r>
          <w:rPr>
            <w:rFonts w:ascii="仿宋" w:eastAsia="仿宋" w:hAnsi="仿宋" w:cs="仿宋" w:hint="eastAsia"/>
            <w:lang w:eastAsia="zh-CN"/>
          </w:rPr>
          <w:t>(二)、产业集群培育与发展</w:t>
        </w:r>
        <w:r>
          <w:tab/>
        </w:r>
        <w:r>
          <w:fldChar w:fldCharType="begin"/>
        </w:r>
        <w:r>
          <w:instrText xml:space="preserve"> PAGEREF _Toc3208 \h </w:instrText>
        </w:r>
        <w:r>
          <w:fldChar w:fldCharType="separate"/>
        </w:r>
        <w:r>
          <w:t>85</w:t>
        </w:r>
        <w:r>
          <w:fldChar w:fldCharType="end"/>
        </w:r>
      </w:hyperlink>
    </w:p>
    <w:p>
      <w:pPr>
        <w:pStyle w:val="TOC1"/>
        <w:tabs>
          <w:tab w:val="right" w:leader="dot" w:pos="8306"/>
        </w:tabs>
      </w:pPr>
      <w:hyperlink w:anchor="_Toc14377" w:history="1">
        <w:r>
          <w:rPr>
            <w:rFonts w:ascii="仿宋" w:eastAsia="仿宋" w:hAnsi="仿宋" w:cs="仿宋" w:hint="eastAsia"/>
            <w:lang w:eastAsia="zh-CN"/>
          </w:rPr>
          <w:t>十八、合作与交流机制建立</w:t>
        </w:r>
        <w:r>
          <w:tab/>
        </w:r>
        <w:r>
          <w:fldChar w:fldCharType="begin"/>
        </w:r>
        <w:r>
          <w:instrText xml:space="preserve"> PAGEREF _Toc14377 \h </w:instrText>
        </w:r>
        <w:r>
          <w:fldChar w:fldCharType="separate"/>
        </w:r>
        <w:r>
          <w:t>85</w:t>
        </w:r>
        <w:r>
          <w:fldChar w:fldCharType="end"/>
        </w:r>
      </w:hyperlink>
    </w:p>
    <w:p>
      <w:pPr>
        <w:pStyle w:val="TOC2"/>
        <w:tabs>
          <w:tab w:val="right" w:leader="dot" w:pos="8306"/>
        </w:tabs>
      </w:pPr>
      <w:hyperlink w:anchor="_Toc15797" w:history="1">
        <w:r>
          <w:rPr>
            <w:rFonts w:ascii="仿宋" w:eastAsia="仿宋" w:hAnsi="仿宋" w:cs="仿宋" w:hint="eastAsia"/>
            <w:lang w:eastAsia="zh-CN"/>
          </w:rPr>
          <w:t>(一)、合作伙伴选择与合作方式</w:t>
        </w:r>
        <w:r>
          <w:tab/>
        </w:r>
        <w:r>
          <w:fldChar w:fldCharType="begin"/>
        </w:r>
        <w:r>
          <w:instrText xml:space="preserve"> PAGEREF _Toc15797 \h </w:instrText>
        </w:r>
        <w:r>
          <w:fldChar w:fldCharType="separate"/>
        </w:r>
        <w:r>
          <w:t>85</w:t>
        </w:r>
        <w:r>
          <w:fldChar w:fldCharType="end"/>
        </w:r>
      </w:hyperlink>
    </w:p>
    <w:p>
      <w:pPr>
        <w:pStyle w:val="TOC2"/>
        <w:tabs>
          <w:tab w:val="right" w:leader="dot" w:pos="8306"/>
        </w:tabs>
      </w:pPr>
      <w:hyperlink w:anchor="_Toc15412" w:history="1">
        <w:r>
          <w:rPr>
            <w:rFonts w:ascii="仿宋" w:eastAsia="仿宋" w:hAnsi="仿宋" w:cs="仿宋" w:hint="eastAsia"/>
            <w:lang w:eastAsia="zh-CN"/>
          </w:rPr>
          <w:t>(二)、交流与合作平台搭建</w:t>
        </w:r>
        <w:r>
          <w:tab/>
        </w:r>
        <w:r>
          <w:fldChar w:fldCharType="begin"/>
        </w:r>
        <w:r>
          <w:instrText xml:space="preserve"> PAGEREF _Toc15412 \h </w:instrText>
        </w:r>
        <w:r>
          <w:fldChar w:fldCharType="separate"/>
        </w:r>
        <w:r>
          <w:t>87</w:t>
        </w:r>
        <w:r>
          <w:fldChar w:fldCharType="end"/>
        </w:r>
      </w:hyperlink>
    </w:p>
    <w:p>
      <w:pPr>
        <w:pStyle w:val="TOC1"/>
        <w:tabs>
          <w:tab w:val="right" w:leader="dot" w:pos="8306"/>
        </w:tabs>
      </w:pPr>
      <w:hyperlink w:anchor="_Toc23041" w:history="1">
        <w:r>
          <w:rPr>
            <w:rFonts w:ascii="仿宋" w:eastAsia="仿宋" w:hAnsi="仿宋" w:cs="仿宋" w:hint="eastAsia"/>
            <w:lang w:eastAsia="zh-CN"/>
          </w:rPr>
          <w:t>十九、企业合规与伦理</w:t>
        </w:r>
        <w:r>
          <w:tab/>
        </w:r>
        <w:r>
          <w:fldChar w:fldCharType="begin"/>
        </w:r>
        <w:r>
          <w:instrText xml:space="preserve"> PAGEREF _Toc23041 \h </w:instrText>
        </w:r>
        <w:r>
          <w:fldChar w:fldCharType="separate"/>
        </w:r>
        <w:r>
          <w:t>88</w:t>
        </w:r>
        <w:r>
          <w:fldChar w:fldCharType="end"/>
        </w:r>
      </w:hyperlink>
    </w:p>
    <w:p>
      <w:pPr>
        <w:pStyle w:val="TOC2"/>
        <w:tabs>
          <w:tab w:val="right" w:leader="dot" w:pos="8306"/>
        </w:tabs>
      </w:pPr>
      <w:hyperlink w:anchor="_Toc8363" w:history="1">
        <w:r>
          <w:rPr>
            <w:rFonts w:ascii="仿宋" w:eastAsia="仿宋" w:hAnsi="仿宋" w:cs="仿宋" w:hint="eastAsia"/>
            <w:lang w:eastAsia="zh-CN"/>
          </w:rPr>
          <w:t>(一)、合规政策与程序</w:t>
        </w:r>
        <w:r>
          <w:tab/>
        </w:r>
        <w:r>
          <w:fldChar w:fldCharType="begin"/>
        </w:r>
        <w:r>
          <w:instrText xml:space="preserve"> PAGEREF _Toc8363 \h </w:instrText>
        </w:r>
        <w:r>
          <w:fldChar w:fldCharType="separate"/>
        </w:r>
        <w:r>
          <w:t>88</w:t>
        </w:r>
        <w:r>
          <w:fldChar w:fldCharType="end"/>
        </w:r>
      </w:hyperlink>
    </w:p>
    <w:p>
      <w:pPr>
        <w:pStyle w:val="TOC2"/>
        <w:tabs>
          <w:tab w:val="right" w:leader="dot" w:pos="8306"/>
        </w:tabs>
      </w:pPr>
      <w:hyperlink w:anchor="_Toc26795" w:history="1">
        <w:r>
          <w:rPr>
            <w:rFonts w:ascii="仿宋" w:eastAsia="仿宋" w:hAnsi="仿宋" w:cs="仿宋" w:hint="eastAsia"/>
            <w:lang w:eastAsia="zh-CN"/>
          </w:rPr>
          <w:t>(二)、伦理规范与培训</w:t>
        </w:r>
        <w:r>
          <w:tab/>
        </w:r>
        <w:r>
          <w:fldChar w:fldCharType="begin"/>
        </w:r>
        <w:r>
          <w:instrText xml:space="preserve"> PAGEREF _Toc26795 \h </w:instrText>
        </w:r>
        <w:r>
          <w:fldChar w:fldCharType="separate"/>
        </w:r>
        <w:r>
          <w:t>90</w:t>
        </w:r>
        <w:r>
          <w:fldChar w:fldCharType="end"/>
        </w:r>
      </w:hyperlink>
    </w:p>
    <w:p>
      <w:pPr>
        <w:pStyle w:val="TOC2"/>
        <w:tabs>
          <w:tab w:val="right" w:leader="dot" w:pos="8306"/>
        </w:tabs>
      </w:pPr>
      <w:hyperlink w:anchor="_Toc2085" w:history="1">
        <w:r>
          <w:rPr>
            <w:rFonts w:ascii="仿宋" w:eastAsia="仿宋" w:hAnsi="仿宋" w:cs="仿宋" w:hint="eastAsia"/>
            <w:lang w:eastAsia="zh-CN"/>
          </w:rPr>
          <w:t>(三)、合规风险评估</w:t>
        </w:r>
        <w:r>
          <w:tab/>
        </w:r>
        <w:r>
          <w:fldChar w:fldCharType="begin"/>
        </w:r>
        <w:r>
          <w:instrText xml:space="preserve"> PAGEREF _Toc2085 \h </w:instrText>
        </w:r>
        <w:r>
          <w:fldChar w:fldCharType="separate"/>
        </w:r>
        <w:r>
          <w:t>90</w:t>
        </w:r>
        <w:r>
          <w:fldChar w:fldCharType="end"/>
        </w:r>
      </w:hyperlink>
    </w:p>
    <w:p>
      <w:pPr>
        <w:pStyle w:val="TOC2"/>
        <w:tabs>
          <w:tab w:val="right" w:leader="dot" w:pos="8306"/>
        </w:tabs>
      </w:pPr>
      <w:hyperlink w:anchor="_Toc8435" w:history="1">
        <w:r>
          <w:rPr>
            <w:rFonts w:ascii="仿宋" w:eastAsia="仿宋" w:hAnsi="仿宋" w:cs="仿宋" w:hint="eastAsia"/>
            <w:lang w:eastAsia="zh-CN"/>
          </w:rPr>
          <w:t>(四)、合规监督与执行</w:t>
        </w:r>
        <w:r>
          <w:tab/>
        </w:r>
        <w:r>
          <w:fldChar w:fldCharType="begin"/>
        </w:r>
        <w:r>
          <w:instrText xml:space="preserve"> PAGEREF _Toc8435 \h </w:instrText>
        </w:r>
        <w:r>
          <w:fldChar w:fldCharType="separate"/>
        </w:r>
        <w:r>
          <w:t>92</w:t>
        </w:r>
        <w:r>
          <w:fldChar w:fldCharType="end"/>
        </w:r>
      </w:hyperlink>
    </w:p>
    <w:p>
      <w:pPr>
        <w:pStyle w:val="TOC1"/>
        <w:tabs>
          <w:tab w:val="right" w:leader="dot" w:pos="8306"/>
        </w:tabs>
      </w:pPr>
      <w:hyperlink w:anchor="_Toc6082" w:history="1">
        <w:r>
          <w:rPr>
            <w:rFonts w:ascii="仿宋" w:eastAsia="仿宋" w:hAnsi="仿宋" w:cs="仿宋" w:hint="eastAsia"/>
            <w:lang w:eastAsia="zh-CN"/>
          </w:rPr>
          <w:t>二十、法律法规与政策遵循</w:t>
        </w:r>
        <w:r>
          <w:tab/>
        </w:r>
        <w:r>
          <w:fldChar w:fldCharType="begin"/>
        </w:r>
        <w:r>
          <w:instrText xml:space="preserve"> PAGEREF _Toc6082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066" w:history="1">
        <w:r>
          <w:rPr>
            <w:rFonts w:ascii="仿宋" w:eastAsia="仿宋" w:hAnsi="仿宋" w:cs="仿宋" w:hint="eastAsia"/>
            <w:lang w:eastAsia="zh-CN"/>
          </w:rPr>
          <w:t>(一)、法律法规遵守</w:t>
        </w:r>
        <w:r>
          <w:tab/>
        </w:r>
        <w:r>
          <w:fldChar w:fldCharType="begin"/>
        </w:r>
        <w:r>
          <w:instrText xml:space="preserve"> PAGEREF _Toc15066 \h </w:instrText>
        </w:r>
        <w:r>
          <w:fldChar w:fldCharType="separate"/>
        </w:r>
        <w:r>
          <w:t>92</w:t>
        </w:r>
        <w:r>
          <w:fldChar w:fldCharType="end"/>
        </w:r>
      </w:hyperlink>
    </w:p>
    <w:p>
      <w:pPr>
        <w:pStyle w:val="TOC2"/>
        <w:tabs>
          <w:tab w:val="right" w:leader="dot" w:pos="8306"/>
        </w:tabs>
      </w:pPr>
      <w:hyperlink w:anchor="_Toc6516" w:history="1">
        <w:r>
          <w:rPr>
            <w:rFonts w:ascii="仿宋" w:eastAsia="仿宋" w:hAnsi="仿宋" w:cs="仿宋" w:hint="eastAsia"/>
            <w:lang w:eastAsia="zh-CN"/>
          </w:rPr>
          <w:t>(二)、政策导向与利用</w:t>
        </w:r>
        <w:r>
          <w:tab/>
        </w:r>
        <w:r>
          <w:fldChar w:fldCharType="begin"/>
        </w:r>
        <w:r>
          <w:instrText xml:space="preserve"> PAGEREF _Toc6516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1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5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直接收益：假设PF项目的产品或服务年销售收入为XX万元。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3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若PF项目成功推广新型环保产品，比如采用可回收材料的包装，可能会激发消费者对可持续产品的需求。这种需求的增长可能迫使整个行业转向更环保的产品设计和生产方法。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PF项目对新原料和技术的需求可能促使供应商调整生产策略，比如采用更环保的生产方法或开发新型原材料。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8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90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F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F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F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F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63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022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https://d.book118.com/355140231244011114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AF1B3F"/>
    <w:rsid w:val="0AAF1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14023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2024-02-20T14:02:00Z</dcterms:created>
  <dcterms:modified xsi:type="dcterms:W3CDTF">2024-02-20T14:03:25Z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A106F6E44C5C4F279E6DD3B3C08BF31E_11</vt:lpwstr>
  </property>
  <property fmtid="{D5CDD505-2E9C-101B-9397-08002B2CF9AE}" pid="3" name="KSOProductBuildVer">
    <vt:lpwstr>2052-12.1.0.16250</vt:lpwstr>
  </property>
</Properties>
</file>