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宠物用品项目构思建设方案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2" w:history="1">
        <w:r>
          <w:rPr>
            <w:rFonts w:ascii="仿宋" w:eastAsia="仿宋" w:hAnsi="仿宋" w:cs="仿宋" w:hint="eastAsia"/>
            <w:lang w:eastAsia="zh-CN"/>
          </w:rPr>
          <w:t>概论</w:t>
        </w:r>
        <w:r>
          <w:tab/>
        </w:r>
        <w:r>
          <w:fldChar w:fldCharType="begin"/>
        </w:r>
        <w:r>
          <w:instrText xml:space="preserve"> PAGEREF _Toc22522 \h </w:instrText>
        </w:r>
        <w:r>
          <w:fldChar w:fldCharType="separate"/>
        </w:r>
        <w:r>
          <w:t>3</w:t>
        </w:r>
        <w:r>
          <w:fldChar w:fldCharType="end"/>
        </w:r>
      </w:hyperlink>
    </w:p>
    <w:p>
      <w:pPr>
        <w:pStyle w:val="TOC1"/>
        <w:tabs>
          <w:tab w:val="right" w:leader="dot" w:pos="8306"/>
        </w:tabs>
      </w:pPr>
      <w:hyperlink w:anchor="_Toc25973" w:history="1">
        <w:r>
          <w:rPr>
            <w:rFonts w:ascii="仿宋" w:eastAsia="仿宋" w:hAnsi="仿宋" w:cs="仿宋" w:hint="eastAsia"/>
            <w:lang w:eastAsia="zh-CN"/>
          </w:rPr>
          <w:t>一、资源开发及综合利用分析</w:t>
        </w:r>
        <w:r>
          <w:tab/>
        </w:r>
        <w:r>
          <w:fldChar w:fldCharType="begin"/>
        </w:r>
        <w:r>
          <w:instrText xml:space="preserve"> PAGEREF _Toc25973 \h </w:instrText>
        </w:r>
        <w:r>
          <w:fldChar w:fldCharType="separate"/>
        </w:r>
        <w:r>
          <w:t>3</w:t>
        </w:r>
        <w:r>
          <w:fldChar w:fldCharType="end"/>
        </w:r>
      </w:hyperlink>
    </w:p>
    <w:p>
      <w:pPr>
        <w:pStyle w:val="TOC2"/>
        <w:tabs>
          <w:tab w:val="right" w:leader="dot" w:pos="8306"/>
        </w:tabs>
      </w:pPr>
      <w:hyperlink w:anchor="_Toc21842" w:history="1">
        <w:r>
          <w:rPr>
            <w:rFonts w:ascii="仿宋" w:eastAsia="仿宋" w:hAnsi="仿宋" w:cs="仿宋" w:hint="eastAsia"/>
            <w:lang w:eastAsia="zh-CN"/>
          </w:rPr>
          <w:t>(一)、资源开发方案</w:t>
        </w:r>
        <w:r>
          <w:tab/>
        </w:r>
        <w:r>
          <w:fldChar w:fldCharType="begin"/>
        </w:r>
        <w:r>
          <w:instrText xml:space="preserve"> PAGEREF _Toc21842 \h </w:instrText>
        </w:r>
        <w:r>
          <w:fldChar w:fldCharType="separate"/>
        </w:r>
        <w:r>
          <w:t>3</w:t>
        </w:r>
        <w:r>
          <w:fldChar w:fldCharType="end"/>
        </w:r>
      </w:hyperlink>
    </w:p>
    <w:p>
      <w:pPr>
        <w:pStyle w:val="TOC2"/>
        <w:tabs>
          <w:tab w:val="right" w:leader="dot" w:pos="8306"/>
        </w:tabs>
      </w:pPr>
      <w:hyperlink w:anchor="_Toc11199" w:history="1">
        <w:r>
          <w:rPr>
            <w:rFonts w:ascii="仿宋" w:eastAsia="仿宋" w:hAnsi="仿宋" w:cs="仿宋" w:hint="eastAsia"/>
            <w:lang w:eastAsia="zh-CN"/>
          </w:rPr>
          <w:t>(二)、资源利用方案</w:t>
        </w:r>
        <w:r>
          <w:tab/>
        </w:r>
        <w:r>
          <w:fldChar w:fldCharType="begin"/>
        </w:r>
        <w:r>
          <w:instrText xml:space="preserve"> PAGEREF _Toc11199 \h </w:instrText>
        </w:r>
        <w:r>
          <w:fldChar w:fldCharType="separate"/>
        </w:r>
        <w:r>
          <w:t>4</w:t>
        </w:r>
        <w:r>
          <w:fldChar w:fldCharType="end"/>
        </w:r>
      </w:hyperlink>
    </w:p>
    <w:p>
      <w:pPr>
        <w:pStyle w:val="TOC2"/>
        <w:tabs>
          <w:tab w:val="right" w:leader="dot" w:pos="8306"/>
        </w:tabs>
      </w:pPr>
      <w:hyperlink w:anchor="_Toc10655" w:history="1">
        <w:r>
          <w:rPr>
            <w:rFonts w:ascii="仿宋" w:eastAsia="仿宋" w:hAnsi="仿宋" w:cs="仿宋" w:hint="eastAsia"/>
            <w:lang w:eastAsia="zh-CN"/>
          </w:rPr>
          <w:t>(三)、资源节约措施</w:t>
        </w:r>
        <w:r>
          <w:tab/>
        </w:r>
        <w:r>
          <w:fldChar w:fldCharType="begin"/>
        </w:r>
        <w:r>
          <w:instrText xml:space="preserve"> PAGEREF _Toc10655 \h </w:instrText>
        </w:r>
        <w:r>
          <w:fldChar w:fldCharType="separate"/>
        </w:r>
        <w:r>
          <w:t>5</w:t>
        </w:r>
        <w:r>
          <w:fldChar w:fldCharType="end"/>
        </w:r>
      </w:hyperlink>
    </w:p>
    <w:p>
      <w:pPr>
        <w:pStyle w:val="TOC1"/>
        <w:tabs>
          <w:tab w:val="right" w:leader="dot" w:pos="8306"/>
        </w:tabs>
      </w:pPr>
      <w:hyperlink w:anchor="_Toc4859" w:history="1">
        <w:r>
          <w:rPr>
            <w:rFonts w:ascii="仿宋" w:eastAsia="仿宋" w:hAnsi="仿宋" w:cs="仿宋" w:hint="eastAsia"/>
            <w:lang w:eastAsia="zh-CN"/>
          </w:rPr>
          <w:t>二、建设风险评估分析</w:t>
        </w:r>
        <w:r>
          <w:tab/>
        </w:r>
        <w:r>
          <w:fldChar w:fldCharType="begin"/>
        </w:r>
        <w:r>
          <w:instrText xml:space="preserve"> PAGEREF _Toc4859 \h </w:instrText>
        </w:r>
        <w:r>
          <w:fldChar w:fldCharType="separate"/>
        </w:r>
        <w:r>
          <w:t>6</w:t>
        </w:r>
        <w:r>
          <w:fldChar w:fldCharType="end"/>
        </w:r>
      </w:hyperlink>
    </w:p>
    <w:p>
      <w:pPr>
        <w:pStyle w:val="TOC2"/>
        <w:tabs>
          <w:tab w:val="right" w:leader="dot" w:pos="8306"/>
        </w:tabs>
      </w:pPr>
      <w:hyperlink w:anchor="_Toc15012" w:history="1">
        <w:r>
          <w:rPr>
            <w:rFonts w:ascii="仿宋" w:eastAsia="仿宋" w:hAnsi="仿宋" w:cs="仿宋" w:hint="eastAsia"/>
            <w:lang w:eastAsia="zh-CN"/>
          </w:rPr>
          <w:t>(一)、政策风险分析</w:t>
        </w:r>
        <w:r>
          <w:tab/>
        </w:r>
        <w:r>
          <w:fldChar w:fldCharType="begin"/>
        </w:r>
        <w:r>
          <w:instrText xml:space="preserve"> PAGEREF _Toc15012 \h </w:instrText>
        </w:r>
        <w:r>
          <w:fldChar w:fldCharType="separate"/>
        </w:r>
        <w:r>
          <w:t>6</w:t>
        </w:r>
        <w:r>
          <w:fldChar w:fldCharType="end"/>
        </w:r>
      </w:hyperlink>
    </w:p>
    <w:p>
      <w:pPr>
        <w:pStyle w:val="TOC2"/>
        <w:tabs>
          <w:tab w:val="right" w:leader="dot" w:pos="8306"/>
        </w:tabs>
      </w:pPr>
      <w:hyperlink w:anchor="_Toc12894" w:history="1">
        <w:r>
          <w:rPr>
            <w:rFonts w:ascii="仿宋" w:eastAsia="仿宋" w:hAnsi="仿宋" w:cs="仿宋" w:hint="eastAsia"/>
            <w:lang w:eastAsia="zh-CN"/>
          </w:rPr>
          <w:t>(二)、社会风险分析</w:t>
        </w:r>
        <w:r>
          <w:tab/>
        </w:r>
        <w:r>
          <w:fldChar w:fldCharType="begin"/>
        </w:r>
        <w:r>
          <w:instrText xml:space="preserve"> PAGEREF _Toc12894 \h </w:instrText>
        </w:r>
        <w:r>
          <w:fldChar w:fldCharType="separate"/>
        </w:r>
        <w:r>
          <w:t>7</w:t>
        </w:r>
        <w:r>
          <w:fldChar w:fldCharType="end"/>
        </w:r>
      </w:hyperlink>
    </w:p>
    <w:p>
      <w:pPr>
        <w:pStyle w:val="TOC2"/>
        <w:tabs>
          <w:tab w:val="right" w:leader="dot" w:pos="8306"/>
        </w:tabs>
      </w:pPr>
      <w:hyperlink w:anchor="_Toc28989" w:history="1">
        <w:r>
          <w:rPr>
            <w:rFonts w:ascii="仿宋" w:eastAsia="仿宋" w:hAnsi="仿宋" w:cs="仿宋" w:hint="eastAsia"/>
            <w:lang w:eastAsia="zh-CN"/>
          </w:rPr>
          <w:t>(三)、市场风险分析</w:t>
        </w:r>
        <w:r>
          <w:tab/>
        </w:r>
        <w:r>
          <w:fldChar w:fldCharType="begin"/>
        </w:r>
        <w:r>
          <w:instrText xml:space="preserve"> PAGEREF _Toc28989 \h </w:instrText>
        </w:r>
        <w:r>
          <w:fldChar w:fldCharType="separate"/>
        </w:r>
        <w:r>
          <w:t>9</w:t>
        </w:r>
        <w:r>
          <w:fldChar w:fldCharType="end"/>
        </w:r>
      </w:hyperlink>
    </w:p>
    <w:p>
      <w:pPr>
        <w:pStyle w:val="TOC2"/>
        <w:tabs>
          <w:tab w:val="right" w:leader="dot" w:pos="8306"/>
        </w:tabs>
      </w:pPr>
      <w:hyperlink w:anchor="_Toc11245" w:history="1">
        <w:r>
          <w:rPr>
            <w:rFonts w:ascii="仿宋" w:eastAsia="仿宋" w:hAnsi="仿宋" w:cs="仿宋" w:hint="eastAsia"/>
            <w:lang w:eastAsia="zh-CN"/>
          </w:rPr>
          <w:t>(四)、资金风险分析</w:t>
        </w:r>
        <w:r>
          <w:tab/>
        </w:r>
        <w:r>
          <w:fldChar w:fldCharType="begin"/>
        </w:r>
        <w:r>
          <w:instrText xml:space="preserve"> PAGEREF _Toc11245 \h </w:instrText>
        </w:r>
        <w:r>
          <w:fldChar w:fldCharType="separate"/>
        </w:r>
        <w:r>
          <w:t>10</w:t>
        </w:r>
        <w:r>
          <w:fldChar w:fldCharType="end"/>
        </w:r>
      </w:hyperlink>
    </w:p>
    <w:p>
      <w:pPr>
        <w:pStyle w:val="TOC2"/>
        <w:tabs>
          <w:tab w:val="right" w:leader="dot" w:pos="8306"/>
        </w:tabs>
      </w:pPr>
      <w:hyperlink w:anchor="_Toc6567" w:history="1">
        <w:r>
          <w:rPr>
            <w:rFonts w:ascii="仿宋" w:eastAsia="仿宋" w:hAnsi="仿宋" w:cs="仿宋" w:hint="eastAsia"/>
            <w:lang w:eastAsia="zh-CN"/>
          </w:rPr>
          <w:t>(五)、技术风险分析</w:t>
        </w:r>
        <w:r>
          <w:tab/>
        </w:r>
        <w:r>
          <w:fldChar w:fldCharType="begin"/>
        </w:r>
        <w:r>
          <w:instrText xml:space="preserve"> PAGEREF _Toc6567 \h </w:instrText>
        </w:r>
        <w:r>
          <w:fldChar w:fldCharType="separate"/>
        </w:r>
        <w:r>
          <w:t>11</w:t>
        </w:r>
        <w:r>
          <w:fldChar w:fldCharType="end"/>
        </w:r>
      </w:hyperlink>
    </w:p>
    <w:p>
      <w:pPr>
        <w:pStyle w:val="TOC2"/>
        <w:tabs>
          <w:tab w:val="right" w:leader="dot" w:pos="8306"/>
        </w:tabs>
      </w:pPr>
      <w:hyperlink w:anchor="_Toc11279" w:history="1">
        <w:r>
          <w:rPr>
            <w:rFonts w:ascii="仿宋" w:eastAsia="仿宋" w:hAnsi="仿宋" w:cs="仿宋" w:hint="eastAsia"/>
            <w:lang w:eastAsia="zh-CN"/>
          </w:rPr>
          <w:t>(六)、财务风险分析</w:t>
        </w:r>
        <w:r>
          <w:tab/>
        </w:r>
        <w:r>
          <w:fldChar w:fldCharType="begin"/>
        </w:r>
        <w:r>
          <w:instrText xml:space="preserve"> PAGEREF _Toc11279 \h </w:instrText>
        </w:r>
        <w:r>
          <w:fldChar w:fldCharType="separate"/>
        </w:r>
        <w:r>
          <w:t>12</w:t>
        </w:r>
        <w:r>
          <w:fldChar w:fldCharType="end"/>
        </w:r>
      </w:hyperlink>
    </w:p>
    <w:p>
      <w:pPr>
        <w:pStyle w:val="TOC2"/>
        <w:tabs>
          <w:tab w:val="right" w:leader="dot" w:pos="8306"/>
        </w:tabs>
      </w:pPr>
      <w:hyperlink w:anchor="_Toc834" w:history="1">
        <w:r>
          <w:rPr>
            <w:rFonts w:ascii="仿宋" w:eastAsia="仿宋" w:hAnsi="仿宋" w:cs="仿宋" w:hint="eastAsia"/>
            <w:lang w:eastAsia="zh-CN"/>
          </w:rPr>
          <w:t>(七)、管理风险分析</w:t>
        </w:r>
        <w:r>
          <w:tab/>
        </w:r>
        <w:r>
          <w:fldChar w:fldCharType="begin"/>
        </w:r>
        <w:r>
          <w:instrText xml:space="preserve"> PAGEREF _Toc834 \h </w:instrText>
        </w:r>
        <w:r>
          <w:fldChar w:fldCharType="separate"/>
        </w:r>
        <w:r>
          <w:t>14</w:t>
        </w:r>
        <w:r>
          <w:fldChar w:fldCharType="end"/>
        </w:r>
      </w:hyperlink>
    </w:p>
    <w:p>
      <w:pPr>
        <w:pStyle w:val="TOC2"/>
        <w:tabs>
          <w:tab w:val="right" w:leader="dot" w:pos="8306"/>
        </w:tabs>
      </w:pPr>
      <w:hyperlink w:anchor="_Toc11989" w:history="1">
        <w:r>
          <w:rPr>
            <w:rFonts w:ascii="仿宋" w:eastAsia="仿宋" w:hAnsi="仿宋" w:cs="仿宋" w:hint="eastAsia"/>
            <w:lang w:eastAsia="zh-CN"/>
          </w:rPr>
          <w:t>(八)、其它风险分析</w:t>
        </w:r>
        <w:r>
          <w:tab/>
        </w:r>
        <w:r>
          <w:fldChar w:fldCharType="begin"/>
        </w:r>
        <w:r>
          <w:instrText xml:space="preserve"> PAGEREF _Toc11989 \h </w:instrText>
        </w:r>
        <w:r>
          <w:fldChar w:fldCharType="separate"/>
        </w:r>
        <w:r>
          <w:t>15</w:t>
        </w:r>
        <w:r>
          <w:fldChar w:fldCharType="end"/>
        </w:r>
      </w:hyperlink>
    </w:p>
    <w:p>
      <w:pPr>
        <w:pStyle w:val="TOC2"/>
        <w:tabs>
          <w:tab w:val="right" w:leader="dot" w:pos="8306"/>
        </w:tabs>
      </w:pPr>
      <w:hyperlink w:anchor="_Toc17227" w:history="1">
        <w:r>
          <w:rPr>
            <w:rFonts w:ascii="仿宋" w:eastAsia="仿宋" w:hAnsi="仿宋" w:cs="仿宋" w:hint="eastAsia"/>
            <w:lang w:eastAsia="zh-CN"/>
          </w:rPr>
          <w:t>(九)、社会影响评估</w:t>
        </w:r>
        <w:r>
          <w:tab/>
        </w:r>
        <w:r>
          <w:fldChar w:fldCharType="begin"/>
        </w:r>
        <w:r>
          <w:instrText xml:space="preserve"> PAGEREF _Toc17227 \h </w:instrText>
        </w:r>
        <w:r>
          <w:fldChar w:fldCharType="separate"/>
        </w:r>
        <w:r>
          <w:t>17</w:t>
        </w:r>
        <w:r>
          <w:fldChar w:fldCharType="end"/>
        </w:r>
      </w:hyperlink>
    </w:p>
    <w:p>
      <w:pPr>
        <w:pStyle w:val="TOC1"/>
        <w:tabs>
          <w:tab w:val="right" w:leader="dot" w:pos="8306"/>
        </w:tabs>
      </w:pPr>
      <w:hyperlink w:anchor="_Toc76" w:history="1">
        <w:r>
          <w:rPr>
            <w:rFonts w:ascii="仿宋" w:eastAsia="仿宋" w:hAnsi="仿宋" w:cs="仿宋" w:hint="eastAsia"/>
            <w:lang w:eastAsia="zh-CN"/>
          </w:rPr>
          <w:t>三、财务管理与成本控制</w:t>
        </w:r>
        <w:r>
          <w:tab/>
        </w:r>
        <w:r>
          <w:fldChar w:fldCharType="begin"/>
        </w:r>
        <w:r>
          <w:instrText xml:space="preserve"> PAGEREF _Toc76 \h </w:instrText>
        </w:r>
        <w:r>
          <w:fldChar w:fldCharType="separate"/>
        </w:r>
        <w:r>
          <w:t>19</w:t>
        </w:r>
        <w:r>
          <w:fldChar w:fldCharType="end"/>
        </w:r>
      </w:hyperlink>
    </w:p>
    <w:p>
      <w:pPr>
        <w:pStyle w:val="TOC2"/>
        <w:tabs>
          <w:tab w:val="right" w:leader="dot" w:pos="8306"/>
        </w:tabs>
      </w:pPr>
      <w:hyperlink w:anchor="_Toc23122" w:history="1">
        <w:r>
          <w:rPr>
            <w:rFonts w:ascii="仿宋" w:eastAsia="仿宋" w:hAnsi="仿宋" w:cs="仿宋" w:hint="eastAsia"/>
            <w:lang w:eastAsia="zh-CN"/>
          </w:rPr>
          <w:t>(一)、财务管理体系建设</w:t>
        </w:r>
        <w:r>
          <w:tab/>
        </w:r>
        <w:r>
          <w:fldChar w:fldCharType="begin"/>
        </w:r>
        <w:r>
          <w:instrText xml:space="preserve"> PAGEREF _Toc23122 \h </w:instrText>
        </w:r>
        <w:r>
          <w:fldChar w:fldCharType="separate"/>
        </w:r>
        <w:r>
          <w:t>19</w:t>
        </w:r>
        <w:r>
          <w:fldChar w:fldCharType="end"/>
        </w:r>
      </w:hyperlink>
    </w:p>
    <w:p>
      <w:pPr>
        <w:pStyle w:val="TOC2"/>
        <w:tabs>
          <w:tab w:val="right" w:leader="dot" w:pos="8306"/>
        </w:tabs>
      </w:pPr>
      <w:hyperlink w:anchor="_Toc22677" w:history="1">
        <w:r>
          <w:rPr>
            <w:rFonts w:ascii="仿宋" w:eastAsia="仿宋" w:hAnsi="仿宋" w:cs="仿宋" w:hint="eastAsia"/>
            <w:lang w:eastAsia="zh-CN"/>
          </w:rPr>
          <w:t>(二)、成本控制措施</w:t>
        </w:r>
        <w:r>
          <w:tab/>
        </w:r>
        <w:r>
          <w:fldChar w:fldCharType="begin"/>
        </w:r>
        <w:r>
          <w:instrText xml:space="preserve"> PAGEREF _Toc22677 \h </w:instrText>
        </w:r>
        <w:r>
          <w:fldChar w:fldCharType="separate"/>
        </w:r>
        <w:r>
          <w:t>20</w:t>
        </w:r>
        <w:r>
          <w:fldChar w:fldCharType="end"/>
        </w:r>
      </w:hyperlink>
    </w:p>
    <w:p>
      <w:pPr>
        <w:pStyle w:val="TOC1"/>
        <w:tabs>
          <w:tab w:val="right" w:leader="dot" w:pos="8306"/>
        </w:tabs>
      </w:pPr>
      <w:hyperlink w:anchor="_Toc14973" w:history="1">
        <w:r>
          <w:rPr>
            <w:rFonts w:ascii="仿宋" w:eastAsia="仿宋" w:hAnsi="仿宋" w:cs="仿宋" w:hint="eastAsia"/>
            <w:lang w:eastAsia="zh-CN"/>
          </w:rPr>
          <w:t>四、背景、必要性分析</w:t>
        </w:r>
        <w:r>
          <w:tab/>
        </w:r>
        <w:r>
          <w:fldChar w:fldCharType="begin"/>
        </w:r>
        <w:r>
          <w:instrText xml:space="preserve"> PAGEREF _Toc14973 \h </w:instrText>
        </w:r>
        <w:r>
          <w:fldChar w:fldCharType="separate"/>
        </w:r>
        <w:r>
          <w:t>21</w:t>
        </w:r>
        <w:r>
          <w:fldChar w:fldCharType="end"/>
        </w:r>
      </w:hyperlink>
    </w:p>
    <w:p>
      <w:pPr>
        <w:pStyle w:val="TOC2"/>
        <w:tabs>
          <w:tab w:val="right" w:leader="dot" w:pos="8306"/>
        </w:tabs>
      </w:pPr>
      <w:hyperlink w:anchor="_Toc14750" w:history="1">
        <w:r>
          <w:rPr>
            <w:rFonts w:ascii="仿宋" w:eastAsia="仿宋" w:hAnsi="仿宋" w:cs="仿宋" w:hint="eastAsia"/>
            <w:lang w:eastAsia="zh-CN"/>
          </w:rPr>
          <w:t>(一)、项目建设背景</w:t>
        </w:r>
        <w:r>
          <w:tab/>
        </w:r>
        <w:r>
          <w:fldChar w:fldCharType="begin"/>
        </w:r>
        <w:r>
          <w:instrText xml:space="preserve"> PAGEREF _Toc14750 \h </w:instrText>
        </w:r>
        <w:r>
          <w:fldChar w:fldCharType="separate"/>
        </w:r>
        <w:r>
          <w:t>21</w:t>
        </w:r>
        <w:r>
          <w:fldChar w:fldCharType="end"/>
        </w:r>
      </w:hyperlink>
    </w:p>
    <w:p>
      <w:pPr>
        <w:pStyle w:val="TOC2"/>
        <w:tabs>
          <w:tab w:val="right" w:leader="dot" w:pos="8306"/>
        </w:tabs>
      </w:pPr>
      <w:hyperlink w:anchor="_Toc23774" w:history="1">
        <w:r>
          <w:rPr>
            <w:rFonts w:ascii="仿宋" w:eastAsia="仿宋" w:hAnsi="仿宋" w:cs="仿宋" w:hint="eastAsia"/>
            <w:lang w:eastAsia="zh-CN"/>
          </w:rPr>
          <w:t>(二)、必要性分析</w:t>
        </w:r>
        <w:r>
          <w:tab/>
        </w:r>
        <w:r>
          <w:fldChar w:fldCharType="begin"/>
        </w:r>
        <w:r>
          <w:instrText xml:space="preserve"> PAGEREF _Toc23774 \h </w:instrText>
        </w:r>
        <w:r>
          <w:fldChar w:fldCharType="separate"/>
        </w:r>
        <w:r>
          <w:t>22</w:t>
        </w:r>
        <w:r>
          <w:fldChar w:fldCharType="end"/>
        </w:r>
      </w:hyperlink>
    </w:p>
    <w:p>
      <w:pPr>
        <w:pStyle w:val="TOC2"/>
        <w:tabs>
          <w:tab w:val="right" w:leader="dot" w:pos="8306"/>
        </w:tabs>
      </w:pPr>
      <w:hyperlink w:anchor="_Toc9128" w:history="1">
        <w:r>
          <w:rPr>
            <w:rFonts w:ascii="仿宋" w:eastAsia="仿宋" w:hAnsi="仿宋" w:cs="仿宋" w:hint="eastAsia"/>
            <w:lang w:eastAsia="zh-CN"/>
          </w:rPr>
          <w:t>(三)、项目建设有利条件</w:t>
        </w:r>
        <w:r>
          <w:tab/>
        </w:r>
        <w:r>
          <w:fldChar w:fldCharType="begin"/>
        </w:r>
        <w:r>
          <w:instrText xml:space="preserve"> PAGEREF _Toc9128 \h </w:instrText>
        </w:r>
        <w:r>
          <w:fldChar w:fldCharType="separate"/>
        </w:r>
        <w:r>
          <w:t>24</w:t>
        </w:r>
        <w:r>
          <w:fldChar w:fldCharType="end"/>
        </w:r>
      </w:hyperlink>
    </w:p>
    <w:p>
      <w:pPr>
        <w:pStyle w:val="TOC1"/>
        <w:tabs>
          <w:tab w:val="right" w:leader="dot" w:pos="8306"/>
        </w:tabs>
      </w:pPr>
      <w:hyperlink w:anchor="_Toc18009" w:history="1">
        <w:r>
          <w:rPr>
            <w:rFonts w:ascii="仿宋" w:eastAsia="仿宋" w:hAnsi="仿宋" w:cs="仿宋" w:hint="eastAsia"/>
            <w:lang w:eastAsia="zh-CN"/>
          </w:rPr>
          <w:t>五、环境和生态影响分析</w:t>
        </w:r>
        <w:r>
          <w:tab/>
        </w:r>
        <w:r>
          <w:fldChar w:fldCharType="begin"/>
        </w:r>
        <w:r>
          <w:instrText xml:space="preserve"> PAGEREF _Toc18009 \h </w:instrText>
        </w:r>
        <w:r>
          <w:fldChar w:fldCharType="separate"/>
        </w:r>
        <w:r>
          <w:t>25</w:t>
        </w:r>
        <w:r>
          <w:fldChar w:fldCharType="end"/>
        </w:r>
      </w:hyperlink>
    </w:p>
    <w:p>
      <w:pPr>
        <w:pStyle w:val="TOC2"/>
        <w:tabs>
          <w:tab w:val="right" w:leader="dot" w:pos="8306"/>
        </w:tabs>
      </w:pPr>
      <w:hyperlink w:anchor="_Toc7941" w:history="1">
        <w:r>
          <w:rPr>
            <w:rFonts w:ascii="仿宋" w:eastAsia="仿宋" w:hAnsi="仿宋" w:cs="仿宋" w:hint="eastAsia"/>
            <w:lang w:eastAsia="zh-CN"/>
          </w:rPr>
          <w:t>(一)、环境和生态现状</w:t>
        </w:r>
        <w:r>
          <w:tab/>
        </w:r>
        <w:r>
          <w:fldChar w:fldCharType="begin"/>
        </w:r>
        <w:r>
          <w:instrText xml:space="preserve"> PAGEREF _Toc7941 \h </w:instrText>
        </w:r>
        <w:r>
          <w:fldChar w:fldCharType="separate"/>
        </w:r>
        <w:r>
          <w:t>25</w:t>
        </w:r>
        <w:r>
          <w:fldChar w:fldCharType="end"/>
        </w:r>
      </w:hyperlink>
    </w:p>
    <w:p>
      <w:pPr>
        <w:pStyle w:val="TOC2"/>
        <w:tabs>
          <w:tab w:val="right" w:leader="dot" w:pos="8306"/>
        </w:tabs>
      </w:pPr>
      <w:hyperlink w:anchor="_Toc8440" w:history="1">
        <w:r>
          <w:rPr>
            <w:rFonts w:ascii="仿宋" w:eastAsia="仿宋" w:hAnsi="仿宋" w:cs="仿宋" w:hint="eastAsia"/>
            <w:lang w:eastAsia="zh-CN"/>
          </w:rPr>
          <w:t>(二)、生态环境影响分析</w:t>
        </w:r>
        <w:r>
          <w:tab/>
        </w:r>
        <w:r>
          <w:fldChar w:fldCharType="begin"/>
        </w:r>
        <w:r>
          <w:instrText xml:space="preserve"> PAGEREF _Toc8440 \h </w:instrText>
        </w:r>
        <w:r>
          <w:fldChar w:fldCharType="separate"/>
        </w:r>
        <w:r>
          <w:t>27</w:t>
        </w:r>
        <w:r>
          <w:fldChar w:fldCharType="end"/>
        </w:r>
      </w:hyperlink>
    </w:p>
    <w:p>
      <w:pPr>
        <w:pStyle w:val="TOC2"/>
        <w:tabs>
          <w:tab w:val="right" w:leader="dot" w:pos="8306"/>
        </w:tabs>
      </w:pPr>
      <w:hyperlink w:anchor="_Toc19628" w:history="1">
        <w:r>
          <w:rPr>
            <w:rFonts w:ascii="仿宋" w:eastAsia="仿宋" w:hAnsi="仿宋" w:cs="仿宋" w:hint="eastAsia"/>
            <w:lang w:eastAsia="zh-CN"/>
          </w:rPr>
          <w:t>(三)、生态环境保护措施</w:t>
        </w:r>
        <w:r>
          <w:tab/>
        </w:r>
        <w:r>
          <w:fldChar w:fldCharType="begin"/>
        </w:r>
        <w:r>
          <w:instrText xml:space="preserve"> PAGEREF _Toc19628 \h </w:instrText>
        </w:r>
        <w:r>
          <w:fldChar w:fldCharType="separate"/>
        </w:r>
        <w:r>
          <w:t>28</w:t>
        </w:r>
        <w:r>
          <w:fldChar w:fldCharType="end"/>
        </w:r>
      </w:hyperlink>
    </w:p>
    <w:p>
      <w:pPr>
        <w:pStyle w:val="TOC2"/>
        <w:tabs>
          <w:tab w:val="right" w:leader="dot" w:pos="8306"/>
        </w:tabs>
      </w:pPr>
      <w:hyperlink w:anchor="_Toc29851" w:history="1">
        <w:r>
          <w:rPr>
            <w:rFonts w:ascii="仿宋" w:eastAsia="仿宋" w:hAnsi="仿宋" w:cs="仿宋" w:hint="eastAsia"/>
            <w:lang w:eastAsia="zh-CN"/>
          </w:rPr>
          <w:t>(四)、地质灾害影响分析</w:t>
        </w:r>
        <w:r>
          <w:tab/>
        </w:r>
        <w:r>
          <w:fldChar w:fldCharType="begin"/>
        </w:r>
        <w:r>
          <w:instrText xml:space="preserve"> PAGEREF _Toc29851 \h </w:instrText>
        </w:r>
        <w:r>
          <w:fldChar w:fldCharType="separate"/>
        </w:r>
        <w:r>
          <w:t>30</w:t>
        </w:r>
        <w:r>
          <w:fldChar w:fldCharType="end"/>
        </w:r>
      </w:hyperlink>
    </w:p>
    <w:p>
      <w:pPr>
        <w:pStyle w:val="TOC2"/>
        <w:tabs>
          <w:tab w:val="right" w:leader="dot" w:pos="8306"/>
        </w:tabs>
      </w:pPr>
      <w:hyperlink w:anchor="_Toc31898" w:history="1">
        <w:r>
          <w:rPr>
            <w:rFonts w:ascii="仿宋" w:eastAsia="仿宋" w:hAnsi="仿宋" w:cs="仿宋" w:hint="eastAsia"/>
            <w:lang w:eastAsia="zh-CN"/>
          </w:rPr>
          <w:t>(五)、特殊环境影响</w:t>
        </w:r>
        <w:r>
          <w:tab/>
        </w:r>
        <w:r>
          <w:fldChar w:fldCharType="begin"/>
        </w:r>
        <w:r>
          <w:instrText xml:space="preserve"> PAGEREF _Toc31898 \h </w:instrText>
        </w:r>
        <w:r>
          <w:fldChar w:fldCharType="separate"/>
        </w:r>
        <w:r>
          <w:t>31</w:t>
        </w:r>
        <w:r>
          <w:fldChar w:fldCharType="end"/>
        </w:r>
      </w:hyperlink>
    </w:p>
    <w:p>
      <w:pPr>
        <w:pStyle w:val="TOC1"/>
        <w:tabs>
          <w:tab w:val="right" w:leader="dot" w:pos="8306"/>
        </w:tabs>
      </w:pPr>
      <w:hyperlink w:anchor="_Toc8805" w:history="1">
        <w:r>
          <w:rPr>
            <w:rFonts w:ascii="仿宋" w:eastAsia="仿宋" w:hAnsi="仿宋" w:cs="仿宋" w:hint="eastAsia"/>
            <w:lang w:eastAsia="zh-CN"/>
          </w:rPr>
          <w:t>六、项目选址研究</w:t>
        </w:r>
        <w:r>
          <w:tab/>
        </w:r>
        <w:r>
          <w:fldChar w:fldCharType="begin"/>
        </w:r>
        <w:r>
          <w:instrText xml:space="preserve"> PAGEREF _Toc8805 \h </w:instrText>
        </w:r>
        <w:r>
          <w:fldChar w:fldCharType="separate"/>
        </w:r>
        <w:r>
          <w:t>32</w:t>
        </w:r>
        <w:r>
          <w:fldChar w:fldCharType="end"/>
        </w:r>
      </w:hyperlink>
    </w:p>
    <w:p>
      <w:pPr>
        <w:pStyle w:val="TOC2"/>
        <w:tabs>
          <w:tab w:val="right" w:leader="dot" w:pos="8306"/>
        </w:tabs>
      </w:pPr>
      <w:hyperlink w:anchor="_Toc29" w:history="1">
        <w:r>
          <w:rPr>
            <w:rFonts w:ascii="仿宋" w:eastAsia="仿宋" w:hAnsi="仿宋" w:cs="仿宋" w:hint="eastAsia"/>
            <w:lang w:eastAsia="zh-CN"/>
          </w:rPr>
          <w:t>(一)、项目选址原则</w:t>
        </w:r>
        <w:r>
          <w:tab/>
        </w:r>
        <w:r>
          <w:fldChar w:fldCharType="begin"/>
        </w:r>
        <w:r>
          <w:instrText xml:space="preserve"> PAGEREF _Toc29 \h </w:instrText>
        </w:r>
        <w:r>
          <w:fldChar w:fldCharType="separate"/>
        </w:r>
        <w:r>
          <w:t>32</w:t>
        </w:r>
        <w:r>
          <w:fldChar w:fldCharType="end"/>
        </w:r>
      </w:hyperlink>
    </w:p>
    <w:p>
      <w:pPr>
        <w:pStyle w:val="TOC2"/>
        <w:tabs>
          <w:tab w:val="right" w:leader="dot" w:pos="8306"/>
        </w:tabs>
      </w:pPr>
      <w:hyperlink w:anchor="_Toc8279" w:history="1">
        <w:r>
          <w:rPr>
            <w:rFonts w:ascii="仿宋" w:eastAsia="仿宋" w:hAnsi="仿宋" w:cs="仿宋" w:hint="eastAsia"/>
            <w:lang w:eastAsia="zh-CN"/>
          </w:rPr>
          <w:t>(二)、项目选址</w:t>
        </w:r>
        <w:r>
          <w:tab/>
        </w:r>
        <w:r>
          <w:fldChar w:fldCharType="begin"/>
        </w:r>
        <w:r>
          <w:instrText xml:space="preserve"> PAGEREF _Toc8279 \h </w:instrText>
        </w:r>
        <w:r>
          <w:fldChar w:fldCharType="separate"/>
        </w:r>
        <w:r>
          <w:t>36</w:t>
        </w:r>
        <w:r>
          <w:fldChar w:fldCharType="end"/>
        </w:r>
      </w:hyperlink>
    </w:p>
    <w:p>
      <w:pPr>
        <w:pStyle w:val="TOC2"/>
        <w:tabs>
          <w:tab w:val="right" w:leader="dot" w:pos="8306"/>
        </w:tabs>
      </w:pPr>
      <w:hyperlink w:anchor="_Toc24435" w:history="1">
        <w:r>
          <w:rPr>
            <w:rFonts w:ascii="仿宋" w:eastAsia="仿宋" w:hAnsi="仿宋" w:cs="仿宋" w:hint="eastAsia"/>
            <w:lang w:eastAsia="zh-CN"/>
          </w:rPr>
          <w:t>(三)、建设条件分析</w:t>
        </w:r>
        <w:r>
          <w:tab/>
        </w:r>
        <w:r>
          <w:fldChar w:fldCharType="begin"/>
        </w:r>
        <w:r>
          <w:instrText xml:space="preserve"> PAGEREF _Toc24435 \h </w:instrText>
        </w:r>
        <w:r>
          <w:fldChar w:fldCharType="separate"/>
        </w:r>
        <w:r>
          <w:t>38</w:t>
        </w:r>
        <w:r>
          <w:fldChar w:fldCharType="end"/>
        </w:r>
      </w:hyperlink>
    </w:p>
    <w:p>
      <w:pPr>
        <w:pStyle w:val="TOC2"/>
        <w:tabs>
          <w:tab w:val="right" w:leader="dot" w:pos="8306"/>
        </w:tabs>
      </w:pPr>
      <w:hyperlink w:anchor="_Toc7924" w:history="1">
        <w:r>
          <w:rPr>
            <w:rFonts w:ascii="仿宋" w:eastAsia="仿宋" w:hAnsi="仿宋" w:cs="仿宋" w:hint="eastAsia"/>
            <w:lang w:eastAsia="zh-CN"/>
          </w:rPr>
          <w:t>(四)、用地控制指标</w:t>
        </w:r>
        <w:r>
          <w:tab/>
        </w:r>
        <w:r>
          <w:fldChar w:fldCharType="begin"/>
        </w:r>
        <w:r>
          <w:instrText xml:space="preserve"> PAGEREF _Toc7924 \h </w:instrText>
        </w:r>
        <w:r>
          <w:fldChar w:fldCharType="separate"/>
        </w:r>
        <w:r>
          <w:t>39</w:t>
        </w:r>
        <w:r>
          <w:fldChar w:fldCharType="end"/>
        </w:r>
      </w:hyperlink>
    </w:p>
    <w:p>
      <w:pPr>
        <w:pStyle w:val="TOC2"/>
        <w:tabs>
          <w:tab w:val="right" w:leader="dot" w:pos="8306"/>
        </w:tabs>
      </w:pPr>
      <w:hyperlink w:anchor="_Toc5476" w:history="1">
        <w:r>
          <w:rPr>
            <w:rFonts w:ascii="仿宋" w:eastAsia="仿宋" w:hAnsi="仿宋" w:cs="仿宋" w:hint="eastAsia"/>
            <w:lang w:eastAsia="zh-CN"/>
          </w:rPr>
          <w:t>(五)、地总体要求</w:t>
        </w:r>
        <w:r>
          <w:tab/>
        </w:r>
        <w:r>
          <w:fldChar w:fldCharType="begin"/>
        </w:r>
        <w:r>
          <w:instrText xml:space="preserve"> PAGEREF _Toc5476 \h </w:instrText>
        </w:r>
        <w:r>
          <w:fldChar w:fldCharType="separate"/>
        </w:r>
        <w:r>
          <w:t>40</w:t>
        </w:r>
        <w:r>
          <w:fldChar w:fldCharType="end"/>
        </w:r>
      </w:hyperlink>
    </w:p>
    <w:p>
      <w:pPr>
        <w:pStyle w:val="TOC2"/>
        <w:tabs>
          <w:tab w:val="right" w:leader="dot" w:pos="8306"/>
        </w:tabs>
      </w:pPr>
      <w:hyperlink w:anchor="_Toc20715" w:history="1">
        <w:r>
          <w:rPr>
            <w:rFonts w:ascii="仿宋" w:eastAsia="仿宋" w:hAnsi="仿宋" w:cs="仿宋" w:hint="eastAsia"/>
            <w:lang w:eastAsia="zh-CN"/>
          </w:rPr>
          <w:t>(六)、节约用地措施</w:t>
        </w:r>
        <w:r>
          <w:tab/>
        </w:r>
        <w:r>
          <w:fldChar w:fldCharType="begin"/>
        </w:r>
        <w:r>
          <w:instrText xml:space="preserve"> PAGEREF _Toc20715 \h </w:instrText>
        </w:r>
        <w:r>
          <w:fldChar w:fldCharType="separate"/>
        </w:r>
        <w:r>
          <w:t>42</w:t>
        </w:r>
        <w:r>
          <w:fldChar w:fldCharType="end"/>
        </w:r>
      </w:hyperlink>
    </w:p>
    <w:p>
      <w:pPr>
        <w:pStyle w:val="TOC2"/>
        <w:tabs>
          <w:tab w:val="right" w:leader="dot" w:pos="8306"/>
        </w:tabs>
      </w:pPr>
      <w:hyperlink w:anchor="_Toc18631" w:history="1">
        <w:r>
          <w:rPr>
            <w:rFonts w:ascii="仿宋" w:eastAsia="仿宋" w:hAnsi="仿宋" w:cs="仿宋" w:hint="eastAsia"/>
            <w:lang w:eastAsia="zh-CN"/>
          </w:rPr>
          <w:t>(七)、选址综合评价</w:t>
        </w:r>
        <w:r>
          <w:tab/>
        </w:r>
        <w:r>
          <w:fldChar w:fldCharType="begin"/>
        </w:r>
        <w:r>
          <w:instrText xml:space="preserve"> PAGEREF _Toc18631 \h </w:instrText>
        </w:r>
        <w:r>
          <w:fldChar w:fldCharType="separate"/>
        </w:r>
        <w:r>
          <w:t>43</w:t>
        </w:r>
        <w:r>
          <w:fldChar w:fldCharType="end"/>
        </w:r>
      </w:hyperlink>
    </w:p>
    <w:p>
      <w:pPr>
        <w:pStyle w:val="TOC1"/>
        <w:tabs>
          <w:tab w:val="right" w:leader="dot" w:pos="8306"/>
        </w:tabs>
      </w:pPr>
      <w:hyperlink w:anchor="_Toc3343" w:history="1">
        <w:r>
          <w:rPr>
            <w:rFonts w:ascii="仿宋" w:eastAsia="仿宋" w:hAnsi="仿宋" w:cs="仿宋" w:hint="eastAsia"/>
            <w:lang w:eastAsia="zh-CN"/>
          </w:rPr>
          <w:t>七、客户关系管理与市场拓展</w:t>
        </w:r>
        <w:r>
          <w:tab/>
        </w:r>
        <w:r>
          <w:fldChar w:fldCharType="begin"/>
        </w:r>
        <w:r>
          <w:instrText xml:space="preserve"> PAGEREF _Toc3343 \h </w:instrText>
        </w:r>
        <w:r>
          <w:fldChar w:fldCharType="separate"/>
        </w:r>
        <w:r>
          <w:t>44</w:t>
        </w:r>
        <w:r>
          <w:fldChar w:fldCharType="end"/>
        </w:r>
      </w:hyperlink>
    </w:p>
    <w:p>
      <w:pPr>
        <w:pStyle w:val="TOC2"/>
        <w:tabs>
          <w:tab w:val="right" w:leader="dot" w:pos="8306"/>
        </w:tabs>
      </w:pPr>
      <w:hyperlink w:anchor="_Toc31504" w:history="1">
        <w:r>
          <w:rPr>
            <w:rFonts w:ascii="仿宋" w:eastAsia="仿宋" w:hAnsi="仿宋" w:cs="仿宋" w:hint="eastAsia"/>
            <w:lang w:eastAsia="zh-CN"/>
          </w:rPr>
          <w:t>(一)、客户关系管理策略</w:t>
        </w:r>
        <w:r>
          <w:tab/>
        </w:r>
        <w:r>
          <w:fldChar w:fldCharType="begin"/>
        </w:r>
        <w:r>
          <w:instrText xml:space="preserve"> PAGEREF _Toc31504 \h </w:instrText>
        </w:r>
        <w:r>
          <w:fldChar w:fldCharType="separate"/>
        </w:r>
        <w:r>
          <w:t>44</w:t>
        </w:r>
        <w:r>
          <w:fldChar w:fldCharType="end"/>
        </w:r>
      </w:hyperlink>
    </w:p>
    <w:p>
      <w:pPr>
        <w:pStyle w:val="TOC2"/>
        <w:tabs>
          <w:tab w:val="right" w:leader="dot" w:pos="8306"/>
        </w:tabs>
      </w:pPr>
      <w:hyperlink w:anchor="_Toc1329" w:history="1">
        <w:r>
          <w:rPr>
            <w:rFonts w:ascii="仿宋" w:eastAsia="仿宋" w:hAnsi="仿宋" w:cs="仿宋" w:hint="eastAsia"/>
            <w:lang w:eastAsia="zh-CN"/>
          </w:rPr>
          <w:t>(二)、市场拓展方案</w:t>
        </w:r>
        <w:r>
          <w:tab/>
        </w:r>
        <w:r>
          <w:fldChar w:fldCharType="begin"/>
        </w:r>
        <w:r>
          <w:instrText xml:space="preserve"> PAGEREF _Toc1329 \h </w:instrText>
        </w:r>
        <w:r>
          <w:fldChar w:fldCharType="separate"/>
        </w:r>
        <w:r>
          <w:t>45</w:t>
        </w:r>
        <w:r>
          <w:fldChar w:fldCharType="end"/>
        </w:r>
      </w:hyperlink>
    </w:p>
    <w:p>
      <w:pPr>
        <w:pStyle w:val="TOC1"/>
        <w:tabs>
          <w:tab w:val="right" w:leader="dot" w:pos="8306"/>
        </w:tabs>
      </w:pPr>
      <w:hyperlink w:anchor="_Toc7250" w:history="1">
        <w:r>
          <w:rPr>
            <w:rFonts w:ascii="仿宋" w:eastAsia="仿宋" w:hAnsi="仿宋" w:cs="仿宋" w:hint="eastAsia"/>
            <w:lang w:eastAsia="zh-CN"/>
          </w:rPr>
          <w:t>八、项目进度计划</w:t>
        </w:r>
        <w:r>
          <w:tab/>
        </w:r>
        <w:r>
          <w:fldChar w:fldCharType="begin"/>
        </w:r>
        <w:r>
          <w:instrText xml:space="preserve"> PAGEREF _Toc7250 \h </w:instrText>
        </w:r>
        <w:r>
          <w:fldChar w:fldCharType="separate"/>
        </w:r>
        <w:r>
          <w:t>46</w:t>
        </w:r>
        <w:r>
          <w:fldChar w:fldCharType="end"/>
        </w:r>
      </w:hyperlink>
    </w:p>
    <w:p>
      <w:pPr>
        <w:pStyle w:val="TOC2"/>
        <w:tabs>
          <w:tab w:val="right" w:leader="dot" w:pos="8306"/>
        </w:tabs>
      </w:pPr>
      <w:hyperlink w:anchor="_Toc24720" w:history="1">
        <w:r>
          <w:rPr>
            <w:rFonts w:ascii="仿宋" w:eastAsia="仿宋" w:hAnsi="仿宋" w:cs="仿宋" w:hint="eastAsia"/>
            <w:lang w:eastAsia="zh-CN"/>
          </w:rPr>
          <w:t>(一)、建设周期</w:t>
        </w:r>
        <w:r>
          <w:tab/>
        </w:r>
        <w:r>
          <w:fldChar w:fldCharType="begin"/>
        </w:r>
        <w:r>
          <w:instrText xml:space="preserve"> PAGEREF _Toc24720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5" w:history="1">
        <w:r>
          <w:rPr>
            <w:rFonts w:ascii="仿宋" w:eastAsia="仿宋" w:hAnsi="仿宋" w:cs="仿宋" w:hint="eastAsia"/>
            <w:lang w:eastAsia="zh-CN"/>
          </w:rPr>
          <w:t>(二)、建设进度</w:t>
        </w:r>
        <w:r>
          <w:tab/>
        </w:r>
        <w:r>
          <w:fldChar w:fldCharType="begin"/>
        </w:r>
        <w:r>
          <w:instrText xml:space="preserve"> PAGEREF _Toc14435 \h </w:instrText>
        </w:r>
        <w:r>
          <w:fldChar w:fldCharType="separate"/>
        </w:r>
        <w:r>
          <w:t>46</w:t>
        </w:r>
        <w:r>
          <w:fldChar w:fldCharType="end"/>
        </w:r>
      </w:hyperlink>
    </w:p>
    <w:p>
      <w:pPr>
        <w:pStyle w:val="TOC2"/>
        <w:tabs>
          <w:tab w:val="right" w:leader="dot" w:pos="8306"/>
        </w:tabs>
      </w:pPr>
      <w:hyperlink w:anchor="_Toc16121" w:history="1">
        <w:r>
          <w:rPr>
            <w:rFonts w:ascii="仿宋" w:eastAsia="仿宋" w:hAnsi="仿宋" w:cs="仿宋" w:hint="eastAsia"/>
            <w:lang w:eastAsia="zh-CN"/>
          </w:rPr>
          <w:t>(三)、进度安排注意事项</w:t>
        </w:r>
        <w:r>
          <w:tab/>
        </w:r>
        <w:r>
          <w:fldChar w:fldCharType="begin"/>
        </w:r>
        <w:r>
          <w:instrText xml:space="preserve"> PAGEREF _Toc16121 \h </w:instrText>
        </w:r>
        <w:r>
          <w:fldChar w:fldCharType="separate"/>
        </w:r>
        <w:r>
          <w:t>48</w:t>
        </w:r>
        <w:r>
          <w:fldChar w:fldCharType="end"/>
        </w:r>
      </w:hyperlink>
    </w:p>
    <w:p>
      <w:pPr>
        <w:pStyle w:val="TOC2"/>
        <w:tabs>
          <w:tab w:val="right" w:leader="dot" w:pos="8306"/>
        </w:tabs>
      </w:pPr>
      <w:hyperlink w:anchor="_Toc19963" w:history="1">
        <w:r>
          <w:rPr>
            <w:rFonts w:ascii="仿宋" w:eastAsia="仿宋" w:hAnsi="仿宋" w:cs="仿宋" w:hint="eastAsia"/>
            <w:lang w:eastAsia="zh-CN"/>
          </w:rPr>
          <w:t>(四)、人力资源配置</w:t>
        </w:r>
        <w:r>
          <w:tab/>
        </w:r>
        <w:r>
          <w:fldChar w:fldCharType="begin"/>
        </w:r>
        <w:r>
          <w:instrText xml:space="preserve"> PAGEREF _Toc19963 \h </w:instrText>
        </w:r>
        <w:r>
          <w:fldChar w:fldCharType="separate"/>
        </w:r>
        <w:r>
          <w:t>49</w:t>
        </w:r>
        <w:r>
          <w:fldChar w:fldCharType="end"/>
        </w:r>
      </w:hyperlink>
    </w:p>
    <w:p>
      <w:pPr>
        <w:pStyle w:val="TOC2"/>
        <w:tabs>
          <w:tab w:val="right" w:leader="dot" w:pos="8306"/>
        </w:tabs>
      </w:pPr>
      <w:hyperlink w:anchor="_Toc4566" w:history="1">
        <w:r>
          <w:rPr>
            <w:rFonts w:ascii="仿宋" w:eastAsia="仿宋" w:hAnsi="仿宋" w:cs="仿宋" w:hint="eastAsia"/>
            <w:lang w:eastAsia="zh-CN"/>
          </w:rPr>
          <w:t>(五)、员工培训</w:t>
        </w:r>
        <w:r>
          <w:tab/>
        </w:r>
        <w:r>
          <w:fldChar w:fldCharType="begin"/>
        </w:r>
        <w:r>
          <w:instrText xml:space="preserve"> PAGEREF _Toc4566 \h </w:instrText>
        </w:r>
        <w:r>
          <w:fldChar w:fldCharType="separate"/>
        </w:r>
        <w:r>
          <w:t>51</w:t>
        </w:r>
        <w:r>
          <w:fldChar w:fldCharType="end"/>
        </w:r>
      </w:hyperlink>
    </w:p>
    <w:p>
      <w:pPr>
        <w:pStyle w:val="TOC2"/>
        <w:tabs>
          <w:tab w:val="right" w:leader="dot" w:pos="8306"/>
        </w:tabs>
      </w:pPr>
      <w:hyperlink w:anchor="_Toc10256" w:history="1">
        <w:r>
          <w:rPr>
            <w:rFonts w:ascii="仿宋" w:eastAsia="仿宋" w:hAnsi="仿宋" w:cs="仿宋" w:hint="eastAsia"/>
            <w:lang w:eastAsia="zh-CN"/>
          </w:rPr>
          <w:t>(六)、项目实施保障</w:t>
        </w:r>
        <w:r>
          <w:tab/>
        </w:r>
        <w:r>
          <w:fldChar w:fldCharType="begin"/>
        </w:r>
        <w:r>
          <w:instrText xml:space="preserve"> PAGEREF _Toc10256 \h </w:instrText>
        </w:r>
        <w:r>
          <w:fldChar w:fldCharType="separate"/>
        </w:r>
        <w:r>
          <w:t>52</w:t>
        </w:r>
        <w:r>
          <w:fldChar w:fldCharType="end"/>
        </w:r>
      </w:hyperlink>
    </w:p>
    <w:p>
      <w:pPr>
        <w:pStyle w:val="TOC2"/>
        <w:tabs>
          <w:tab w:val="right" w:leader="dot" w:pos="8306"/>
        </w:tabs>
      </w:pPr>
      <w:hyperlink w:anchor="_Toc25270" w:history="1">
        <w:r>
          <w:rPr>
            <w:rFonts w:ascii="仿宋" w:eastAsia="仿宋" w:hAnsi="仿宋" w:cs="仿宋" w:hint="eastAsia"/>
            <w:lang w:eastAsia="zh-CN"/>
          </w:rPr>
          <w:t>(七)、安全规范管理</w:t>
        </w:r>
        <w:r>
          <w:tab/>
        </w:r>
        <w:r>
          <w:fldChar w:fldCharType="begin"/>
        </w:r>
        <w:r>
          <w:instrText xml:space="preserve"> PAGEREF _Toc25270 \h </w:instrText>
        </w:r>
        <w:r>
          <w:fldChar w:fldCharType="separate"/>
        </w:r>
        <w:r>
          <w:t>53</w:t>
        </w:r>
        <w:r>
          <w:fldChar w:fldCharType="end"/>
        </w:r>
      </w:hyperlink>
    </w:p>
    <w:p>
      <w:pPr>
        <w:pStyle w:val="TOC1"/>
        <w:tabs>
          <w:tab w:val="right" w:leader="dot" w:pos="8306"/>
        </w:tabs>
      </w:pPr>
      <w:hyperlink w:anchor="_Toc4789" w:history="1">
        <w:r>
          <w:rPr>
            <w:rFonts w:ascii="仿宋" w:eastAsia="仿宋" w:hAnsi="仿宋" w:cs="仿宋" w:hint="eastAsia"/>
            <w:lang w:eastAsia="zh-CN"/>
          </w:rPr>
          <w:t>九、项目变更管理</w:t>
        </w:r>
        <w:r>
          <w:tab/>
        </w:r>
        <w:r>
          <w:fldChar w:fldCharType="begin"/>
        </w:r>
        <w:r>
          <w:instrText xml:space="preserve"> PAGEREF _Toc4789 \h </w:instrText>
        </w:r>
        <w:r>
          <w:fldChar w:fldCharType="separate"/>
        </w:r>
        <w:r>
          <w:t>54</w:t>
        </w:r>
        <w:r>
          <w:fldChar w:fldCharType="end"/>
        </w:r>
      </w:hyperlink>
    </w:p>
    <w:p>
      <w:pPr>
        <w:pStyle w:val="TOC2"/>
        <w:tabs>
          <w:tab w:val="right" w:leader="dot" w:pos="8306"/>
        </w:tabs>
      </w:pPr>
      <w:hyperlink w:anchor="_Toc6935" w:history="1">
        <w:r>
          <w:rPr>
            <w:rFonts w:ascii="仿宋" w:eastAsia="仿宋" w:hAnsi="仿宋" w:cs="仿宋" w:hint="eastAsia"/>
            <w:lang w:eastAsia="zh-CN"/>
          </w:rPr>
          <w:t>(一)、变更控制流程</w:t>
        </w:r>
        <w:r>
          <w:tab/>
        </w:r>
        <w:r>
          <w:fldChar w:fldCharType="begin"/>
        </w:r>
        <w:r>
          <w:instrText xml:space="preserve"> PAGEREF _Toc6935 \h </w:instrText>
        </w:r>
        <w:r>
          <w:fldChar w:fldCharType="separate"/>
        </w:r>
        <w:r>
          <w:t>54</w:t>
        </w:r>
        <w:r>
          <w:fldChar w:fldCharType="end"/>
        </w:r>
      </w:hyperlink>
    </w:p>
    <w:p>
      <w:pPr>
        <w:pStyle w:val="TOC2"/>
        <w:tabs>
          <w:tab w:val="right" w:leader="dot" w:pos="8306"/>
        </w:tabs>
      </w:pPr>
      <w:hyperlink w:anchor="_Toc20547" w:history="1">
        <w:r>
          <w:rPr>
            <w:rFonts w:ascii="仿宋" w:eastAsia="仿宋" w:hAnsi="仿宋" w:cs="仿宋" w:hint="eastAsia"/>
            <w:lang w:eastAsia="zh-CN"/>
          </w:rPr>
          <w:t>(二)、影响评估与处理</w:t>
        </w:r>
        <w:r>
          <w:tab/>
        </w:r>
        <w:r>
          <w:fldChar w:fldCharType="begin"/>
        </w:r>
        <w:r>
          <w:instrText xml:space="preserve"> PAGEREF _Toc20547 \h </w:instrText>
        </w:r>
        <w:r>
          <w:fldChar w:fldCharType="separate"/>
        </w:r>
        <w:r>
          <w:t>55</w:t>
        </w:r>
        <w:r>
          <w:fldChar w:fldCharType="end"/>
        </w:r>
      </w:hyperlink>
    </w:p>
    <w:p>
      <w:pPr>
        <w:pStyle w:val="TOC2"/>
        <w:tabs>
          <w:tab w:val="right" w:leader="dot" w:pos="8306"/>
        </w:tabs>
      </w:pPr>
      <w:hyperlink w:anchor="_Toc16247" w:history="1">
        <w:r>
          <w:rPr>
            <w:rFonts w:ascii="仿宋" w:eastAsia="仿宋" w:hAnsi="仿宋" w:cs="仿宋" w:hint="eastAsia"/>
            <w:lang w:eastAsia="zh-CN"/>
          </w:rPr>
          <w:t>(三)、变更记录与追踪</w:t>
        </w:r>
        <w:r>
          <w:tab/>
        </w:r>
        <w:r>
          <w:fldChar w:fldCharType="begin"/>
        </w:r>
        <w:r>
          <w:instrText xml:space="preserve"> PAGEREF _Toc16247 \h </w:instrText>
        </w:r>
        <w:r>
          <w:fldChar w:fldCharType="separate"/>
        </w:r>
        <w:r>
          <w:t>56</w:t>
        </w:r>
        <w:r>
          <w:fldChar w:fldCharType="end"/>
        </w:r>
      </w:hyperlink>
    </w:p>
    <w:p>
      <w:pPr>
        <w:pStyle w:val="TOC2"/>
        <w:tabs>
          <w:tab w:val="right" w:leader="dot" w:pos="8306"/>
        </w:tabs>
      </w:pPr>
      <w:hyperlink w:anchor="_Toc6307" w:history="1">
        <w:r>
          <w:rPr>
            <w:rFonts w:ascii="仿宋" w:eastAsia="仿宋" w:hAnsi="仿宋" w:cs="仿宋" w:hint="eastAsia"/>
            <w:lang w:eastAsia="zh-CN"/>
          </w:rPr>
          <w:t>(四)、变更管理策略</w:t>
        </w:r>
        <w:r>
          <w:tab/>
        </w:r>
        <w:r>
          <w:fldChar w:fldCharType="begin"/>
        </w:r>
        <w:r>
          <w:instrText xml:space="preserve"> PAGEREF _Toc6307 \h </w:instrText>
        </w:r>
        <w:r>
          <w:fldChar w:fldCharType="separate"/>
        </w:r>
        <w:r>
          <w:t>58</w:t>
        </w:r>
        <w:r>
          <w:fldChar w:fldCharType="end"/>
        </w:r>
      </w:hyperlink>
    </w:p>
    <w:p>
      <w:pPr>
        <w:pStyle w:val="TOC1"/>
        <w:tabs>
          <w:tab w:val="right" w:leader="dot" w:pos="8306"/>
        </w:tabs>
      </w:pPr>
      <w:hyperlink w:anchor="_Toc24567" w:history="1">
        <w:r>
          <w:rPr>
            <w:rFonts w:ascii="仿宋" w:eastAsia="仿宋" w:hAnsi="仿宋" w:cs="仿宋" w:hint="eastAsia"/>
            <w:lang w:eastAsia="zh-CN"/>
          </w:rPr>
          <w:t>十、环境保护与绿色发展</w:t>
        </w:r>
        <w:r>
          <w:tab/>
        </w:r>
        <w:r>
          <w:fldChar w:fldCharType="begin"/>
        </w:r>
        <w:r>
          <w:instrText xml:space="preserve"> PAGEREF _Toc24567 \h </w:instrText>
        </w:r>
        <w:r>
          <w:fldChar w:fldCharType="separate"/>
        </w:r>
        <w:r>
          <w:t>60</w:t>
        </w:r>
        <w:r>
          <w:fldChar w:fldCharType="end"/>
        </w:r>
      </w:hyperlink>
    </w:p>
    <w:p>
      <w:pPr>
        <w:pStyle w:val="TOC2"/>
        <w:tabs>
          <w:tab w:val="right" w:leader="dot" w:pos="8306"/>
        </w:tabs>
      </w:pPr>
      <w:hyperlink w:anchor="_Toc31714" w:history="1">
        <w:r>
          <w:rPr>
            <w:rFonts w:ascii="仿宋" w:eastAsia="仿宋" w:hAnsi="仿宋" w:cs="仿宋" w:hint="eastAsia"/>
            <w:lang w:eastAsia="zh-CN"/>
          </w:rPr>
          <w:t>(一)、环境保护措施</w:t>
        </w:r>
        <w:r>
          <w:tab/>
        </w:r>
        <w:r>
          <w:fldChar w:fldCharType="begin"/>
        </w:r>
        <w:r>
          <w:instrText xml:space="preserve"> PAGEREF _Toc31714 \h </w:instrText>
        </w:r>
        <w:r>
          <w:fldChar w:fldCharType="separate"/>
        </w:r>
        <w:r>
          <w:t>60</w:t>
        </w:r>
        <w:r>
          <w:fldChar w:fldCharType="end"/>
        </w:r>
      </w:hyperlink>
    </w:p>
    <w:p>
      <w:pPr>
        <w:pStyle w:val="TOC2"/>
        <w:tabs>
          <w:tab w:val="right" w:leader="dot" w:pos="8306"/>
        </w:tabs>
      </w:pPr>
      <w:hyperlink w:anchor="_Toc21273" w:history="1">
        <w:r>
          <w:rPr>
            <w:rFonts w:ascii="仿宋" w:eastAsia="仿宋" w:hAnsi="仿宋" w:cs="仿宋" w:hint="eastAsia"/>
            <w:lang w:eastAsia="zh-CN"/>
          </w:rPr>
          <w:t>(二)、绿色发展与可持续发展策略</w:t>
        </w:r>
        <w:r>
          <w:tab/>
        </w:r>
        <w:r>
          <w:fldChar w:fldCharType="begin"/>
        </w:r>
        <w:r>
          <w:instrText xml:space="preserve"> PAGEREF _Toc21273 \h </w:instrText>
        </w:r>
        <w:r>
          <w:fldChar w:fldCharType="separate"/>
        </w:r>
        <w:r>
          <w:t>61</w:t>
        </w:r>
        <w:r>
          <w:fldChar w:fldCharType="end"/>
        </w:r>
      </w:hyperlink>
    </w:p>
    <w:p>
      <w:pPr>
        <w:pStyle w:val="TOC1"/>
        <w:tabs>
          <w:tab w:val="right" w:leader="dot" w:pos="8306"/>
        </w:tabs>
      </w:pPr>
      <w:hyperlink w:anchor="_Toc2687" w:history="1">
        <w:r>
          <w:rPr>
            <w:rFonts w:ascii="仿宋" w:eastAsia="仿宋" w:hAnsi="仿宋" w:cs="仿宋" w:hint="eastAsia"/>
            <w:lang w:eastAsia="zh-CN"/>
          </w:rPr>
          <w:t>十一、经济效益与社会效益优化</w:t>
        </w:r>
        <w:r>
          <w:tab/>
        </w:r>
        <w:r>
          <w:fldChar w:fldCharType="begin"/>
        </w:r>
        <w:r>
          <w:instrText xml:space="preserve"> PAGEREF _Toc2687 \h </w:instrText>
        </w:r>
        <w:r>
          <w:fldChar w:fldCharType="separate"/>
        </w:r>
        <w:r>
          <w:t>63</w:t>
        </w:r>
        <w:r>
          <w:fldChar w:fldCharType="end"/>
        </w:r>
      </w:hyperlink>
    </w:p>
    <w:p>
      <w:pPr>
        <w:pStyle w:val="TOC2"/>
        <w:tabs>
          <w:tab w:val="right" w:leader="dot" w:pos="8306"/>
        </w:tabs>
      </w:pPr>
      <w:hyperlink w:anchor="_Toc13146" w:history="1">
        <w:r>
          <w:rPr>
            <w:rFonts w:ascii="仿宋" w:eastAsia="仿宋" w:hAnsi="仿宋" w:cs="仿宋" w:hint="eastAsia"/>
            <w:lang w:eastAsia="zh-CN"/>
          </w:rPr>
          <w:t>(一)、经济效益提升策略</w:t>
        </w:r>
        <w:r>
          <w:tab/>
        </w:r>
        <w:r>
          <w:fldChar w:fldCharType="begin"/>
        </w:r>
        <w:r>
          <w:instrText xml:space="preserve"> PAGEREF _Toc13146 \h </w:instrText>
        </w:r>
        <w:r>
          <w:fldChar w:fldCharType="separate"/>
        </w:r>
        <w:r>
          <w:t>63</w:t>
        </w:r>
        <w:r>
          <w:fldChar w:fldCharType="end"/>
        </w:r>
      </w:hyperlink>
    </w:p>
    <w:p>
      <w:pPr>
        <w:pStyle w:val="TOC2"/>
        <w:tabs>
          <w:tab w:val="right" w:leader="dot" w:pos="8306"/>
        </w:tabs>
      </w:pPr>
      <w:hyperlink w:anchor="_Toc30994" w:history="1">
        <w:r>
          <w:rPr>
            <w:rFonts w:ascii="仿宋" w:eastAsia="仿宋" w:hAnsi="仿宋" w:cs="仿宋" w:hint="eastAsia"/>
            <w:lang w:eastAsia="zh-CN"/>
          </w:rPr>
          <w:t>(二)、社会效益增强方案</w:t>
        </w:r>
        <w:r>
          <w:tab/>
        </w:r>
        <w:r>
          <w:fldChar w:fldCharType="begin"/>
        </w:r>
        <w:r>
          <w:instrText xml:space="preserve"> PAGEREF _Toc30994 \h </w:instrText>
        </w:r>
        <w:r>
          <w:fldChar w:fldCharType="separate"/>
        </w:r>
        <w:r>
          <w:t>64</w:t>
        </w:r>
        <w:r>
          <w:fldChar w:fldCharType="end"/>
        </w:r>
      </w:hyperlink>
    </w:p>
    <w:p>
      <w:pPr>
        <w:pStyle w:val="TOC1"/>
        <w:tabs>
          <w:tab w:val="right" w:leader="dot" w:pos="8306"/>
        </w:tabs>
      </w:pPr>
      <w:hyperlink w:anchor="_Toc7867" w:history="1">
        <w:r>
          <w:rPr>
            <w:rFonts w:ascii="仿宋" w:eastAsia="仿宋" w:hAnsi="仿宋" w:cs="仿宋" w:hint="eastAsia"/>
            <w:lang w:eastAsia="zh-CN"/>
          </w:rPr>
          <w:t>十二、土地利用与规划方案</w:t>
        </w:r>
        <w:r>
          <w:tab/>
        </w:r>
        <w:r>
          <w:fldChar w:fldCharType="begin"/>
        </w:r>
        <w:r>
          <w:instrText xml:space="preserve"> PAGEREF _Toc7867 \h </w:instrText>
        </w:r>
        <w:r>
          <w:fldChar w:fldCharType="separate"/>
        </w:r>
        <w:r>
          <w:t>65</w:t>
        </w:r>
        <w:r>
          <w:fldChar w:fldCharType="end"/>
        </w:r>
      </w:hyperlink>
    </w:p>
    <w:p>
      <w:pPr>
        <w:pStyle w:val="TOC2"/>
        <w:tabs>
          <w:tab w:val="right" w:leader="dot" w:pos="8306"/>
        </w:tabs>
      </w:pPr>
      <w:hyperlink w:anchor="_Toc25148" w:history="1">
        <w:r>
          <w:rPr>
            <w:rFonts w:ascii="仿宋" w:eastAsia="仿宋" w:hAnsi="仿宋" w:cs="仿宋" w:hint="eastAsia"/>
            <w:lang w:eastAsia="zh-CN"/>
          </w:rPr>
          <w:t>(一)、项目用地情况分析</w:t>
        </w:r>
        <w:r>
          <w:tab/>
        </w:r>
        <w:r>
          <w:fldChar w:fldCharType="begin"/>
        </w:r>
        <w:r>
          <w:instrText xml:space="preserve"> PAGEREF _Toc25148 \h </w:instrText>
        </w:r>
        <w:r>
          <w:fldChar w:fldCharType="separate"/>
        </w:r>
        <w:r>
          <w:t>65</w:t>
        </w:r>
        <w:r>
          <w:fldChar w:fldCharType="end"/>
        </w:r>
      </w:hyperlink>
    </w:p>
    <w:p>
      <w:pPr>
        <w:pStyle w:val="TOC2"/>
        <w:tabs>
          <w:tab w:val="right" w:leader="dot" w:pos="8306"/>
        </w:tabs>
      </w:pPr>
      <w:hyperlink w:anchor="_Toc28535" w:history="1">
        <w:r>
          <w:rPr>
            <w:rFonts w:ascii="仿宋" w:eastAsia="仿宋" w:hAnsi="仿宋" w:cs="仿宋" w:hint="eastAsia"/>
            <w:lang w:eastAsia="zh-CN"/>
          </w:rPr>
          <w:t>(二)、土地利用规划方案</w:t>
        </w:r>
        <w:r>
          <w:tab/>
        </w:r>
        <w:r>
          <w:fldChar w:fldCharType="begin"/>
        </w:r>
        <w:r>
          <w:instrText xml:space="preserve"> PAGEREF _Toc28535 \h </w:instrText>
        </w:r>
        <w:r>
          <w:fldChar w:fldCharType="separate"/>
        </w:r>
        <w:r>
          <w:t>66</w:t>
        </w:r>
        <w:r>
          <w:fldChar w:fldCharType="end"/>
        </w:r>
      </w:hyperlink>
    </w:p>
    <w:p>
      <w:pPr>
        <w:pStyle w:val="TOC1"/>
        <w:tabs>
          <w:tab w:val="right" w:leader="dot" w:pos="8306"/>
        </w:tabs>
      </w:pPr>
      <w:hyperlink w:anchor="_Toc8446" w:history="1">
        <w:r>
          <w:rPr>
            <w:rFonts w:ascii="仿宋" w:eastAsia="仿宋" w:hAnsi="仿宋" w:cs="仿宋" w:hint="eastAsia"/>
            <w:lang w:eastAsia="zh-CN"/>
          </w:rPr>
          <w:t>十三、企业合规与伦理</w:t>
        </w:r>
        <w:r>
          <w:tab/>
        </w:r>
        <w:r>
          <w:fldChar w:fldCharType="begin"/>
        </w:r>
        <w:r>
          <w:instrText xml:space="preserve"> PAGEREF _Toc8446 \h </w:instrText>
        </w:r>
        <w:r>
          <w:fldChar w:fldCharType="separate"/>
        </w:r>
        <w:r>
          <w:t>67</w:t>
        </w:r>
        <w:r>
          <w:fldChar w:fldCharType="end"/>
        </w:r>
      </w:hyperlink>
    </w:p>
    <w:p>
      <w:pPr>
        <w:pStyle w:val="TOC2"/>
        <w:tabs>
          <w:tab w:val="right" w:leader="dot" w:pos="8306"/>
        </w:tabs>
      </w:pPr>
      <w:hyperlink w:anchor="_Toc8051" w:history="1">
        <w:r>
          <w:rPr>
            <w:rFonts w:ascii="仿宋" w:eastAsia="仿宋" w:hAnsi="仿宋" w:cs="仿宋" w:hint="eastAsia"/>
            <w:lang w:eastAsia="zh-CN"/>
          </w:rPr>
          <w:t>(一)、合规政策与程序</w:t>
        </w:r>
        <w:r>
          <w:tab/>
        </w:r>
        <w:r>
          <w:fldChar w:fldCharType="begin"/>
        </w:r>
        <w:r>
          <w:instrText xml:space="preserve"> PAGEREF _Toc8051 \h </w:instrText>
        </w:r>
        <w:r>
          <w:fldChar w:fldCharType="separate"/>
        </w:r>
        <w:r>
          <w:t>67</w:t>
        </w:r>
        <w:r>
          <w:fldChar w:fldCharType="end"/>
        </w:r>
      </w:hyperlink>
    </w:p>
    <w:p>
      <w:pPr>
        <w:pStyle w:val="TOC2"/>
        <w:tabs>
          <w:tab w:val="right" w:leader="dot" w:pos="8306"/>
        </w:tabs>
      </w:pPr>
      <w:hyperlink w:anchor="_Toc20202" w:history="1">
        <w:r>
          <w:rPr>
            <w:rFonts w:ascii="仿宋" w:eastAsia="仿宋" w:hAnsi="仿宋" w:cs="仿宋" w:hint="eastAsia"/>
            <w:lang w:eastAsia="zh-CN"/>
          </w:rPr>
          <w:t>(二)、伦理规范与培训</w:t>
        </w:r>
        <w:r>
          <w:tab/>
        </w:r>
        <w:r>
          <w:fldChar w:fldCharType="begin"/>
        </w:r>
        <w:r>
          <w:instrText xml:space="preserve"> PAGEREF _Toc20202 \h </w:instrText>
        </w:r>
        <w:r>
          <w:fldChar w:fldCharType="separate"/>
        </w:r>
        <w:r>
          <w:t>68</w:t>
        </w:r>
        <w:r>
          <w:fldChar w:fldCharType="end"/>
        </w:r>
      </w:hyperlink>
    </w:p>
    <w:p>
      <w:pPr>
        <w:pStyle w:val="TOC2"/>
        <w:tabs>
          <w:tab w:val="right" w:leader="dot" w:pos="8306"/>
        </w:tabs>
      </w:pPr>
      <w:hyperlink w:anchor="_Toc21551" w:history="1">
        <w:r>
          <w:rPr>
            <w:rFonts w:ascii="仿宋" w:eastAsia="仿宋" w:hAnsi="仿宋" w:cs="仿宋" w:hint="eastAsia"/>
            <w:lang w:eastAsia="zh-CN"/>
          </w:rPr>
          <w:t>(三)、合规风险评估</w:t>
        </w:r>
        <w:r>
          <w:tab/>
        </w:r>
        <w:r>
          <w:fldChar w:fldCharType="begin"/>
        </w:r>
        <w:r>
          <w:instrText xml:space="preserve"> PAGEREF _Toc21551 \h </w:instrText>
        </w:r>
        <w:r>
          <w:fldChar w:fldCharType="separate"/>
        </w:r>
        <w:r>
          <w:t>69</w:t>
        </w:r>
        <w:r>
          <w:fldChar w:fldCharType="end"/>
        </w:r>
      </w:hyperlink>
    </w:p>
    <w:p>
      <w:pPr>
        <w:pStyle w:val="TOC2"/>
        <w:tabs>
          <w:tab w:val="right" w:leader="dot" w:pos="8306"/>
        </w:tabs>
      </w:pPr>
      <w:hyperlink w:anchor="_Toc3284" w:history="1">
        <w:r>
          <w:rPr>
            <w:rFonts w:ascii="仿宋" w:eastAsia="仿宋" w:hAnsi="仿宋" w:cs="仿宋" w:hint="eastAsia"/>
            <w:lang w:eastAsia="zh-CN"/>
          </w:rPr>
          <w:t>(四)、合规监督与执行</w:t>
        </w:r>
        <w:r>
          <w:tab/>
        </w:r>
        <w:r>
          <w:fldChar w:fldCharType="begin"/>
        </w:r>
        <w:r>
          <w:instrText xml:space="preserve"> PAGEREF _Toc3284 \h </w:instrText>
        </w:r>
        <w:r>
          <w:fldChar w:fldCharType="separate"/>
        </w:r>
        <w:r>
          <w:t>70</w:t>
        </w:r>
        <w:r>
          <w:fldChar w:fldCharType="end"/>
        </w:r>
      </w:hyperlink>
    </w:p>
    <w:p>
      <w:pPr>
        <w:pStyle w:val="TOC1"/>
        <w:tabs>
          <w:tab w:val="right" w:leader="dot" w:pos="8306"/>
        </w:tabs>
      </w:pPr>
      <w:hyperlink w:anchor="_Toc16191" w:history="1">
        <w:r>
          <w:rPr>
            <w:rFonts w:ascii="仿宋" w:eastAsia="仿宋" w:hAnsi="仿宋" w:cs="仿宋" w:hint="eastAsia"/>
            <w:lang w:eastAsia="zh-CN"/>
          </w:rPr>
          <w:t>十四、创新驱动与持续发展</w:t>
        </w:r>
        <w:r>
          <w:tab/>
        </w:r>
        <w:r>
          <w:fldChar w:fldCharType="begin"/>
        </w:r>
        <w:r>
          <w:instrText xml:space="preserve"> PAGEREF _Toc16191 \h </w:instrText>
        </w:r>
        <w:r>
          <w:fldChar w:fldCharType="separate"/>
        </w:r>
        <w:r>
          <w:t>71</w:t>
        </w:r>
        <w:r>
          <w:fldChar w:fldCharType="end"/>
        </w:r>
      </w:hyperlink>
    </w:p>
    <w:p>
      <w:pPr>
        <w:pStyle w:val="TOC2"/>
        <w:tabs>
          <w:tab w:val="right" w:leader="dot" w:pos="8306"/>
        </w:tabs>
      </w:pPr>
      <w:hyperlink w:anchor="_Toc12763" w:history="1">
        <w:r>
          <w:rPr>
            <w:rFonts w:ascii="仿宋" w:eastAsia="仿宋" w:hAnsi="仿宋" w:cs="仿宋" w:hint="eastAsia"/>
            <w:lang w:eastAsia="zh-CN"/>
          </w:rPr>
          <w:t>(一)、创新驱动战略实施</w:t>
        </w:r>
        <w:r>
          <w:tab/>
        </w:r>
        <w:r>
          <w:fldChar w:fldCharType="begin"/>
        </w:r>
        <w:r>
          <w:instrText xml:space="preserve"> PAGEREF _Toc12763 \h </w:instrText>
        </w:r>
        <w:r>
          <w:fldChar w:fldCharType="separate"/>
        </w:r>
        <w:r>
          <w:t>71</w:t>
        </w:r>
        <w:r>
          <w:fldChar w:fldCharType="end"/>
        </w:r>
      </w:hyperlink>
    </w:p>
    <w:p>
      <w:pPr>
        <w:pStyle w:val="TOC2"/>
        <w:tabs>
          <w:tab w:val="right" w:leader="dot" w:pos="8306"/>
        </w:tabs>
      </w:pPr>
      <w:hyperlink w:anchor="_Toc8092" w:history="1">
        <w:r>
          <w:rPr>
            <w:rFonts w:ascii="仿宋" w:eastAsia="仿宋" w:hAnsi="仿宋" w:cs="仿宋" w:hint="eastAsia"/>
            <w:lang w:eastAsia="zh-CN"/>
          </w:rPr>
          <w:t>(二)、持续发展路径探索</w:t>
        </w:r>
        <w:r>
          <w:tab/>
        </w:r>
        <w:r>
          <w:fldChar w:fldCharType="begin"/>
        </w:r>
        <w:r>
          <w:instrText xml:space="preserve"> PAGEREF _Toc8092 \h </w:instrText>
        </w:r>
        <w:r>
          <w:fldChar w:fldCharType="separate"/>
        </w:r>
        <w:r>
          <w:t>73</w:t>
        </w:r>
        <w:r>
          <w:fldChar w:fldCharType="end"/>
        </w:r>
      </w:hyperlink>
    </w:p>
    <w:p>
      <w:pPr>
        <w:pStyle w:val="TOC1"/>
        <w:tabs>
          <w:tab w:val="right" w:leader="dot" w:pos="8306"/>
        </w:tabs>
      </w:pPr>
      <w:hyperlink w:anchor="_Toc7183" w:history="1">
        <w:r>
          <w:rPr>
            <w:rFonts w:ascii="仿宋" w:eastAsia="仿宋" w:hAnsi="仿宋" w:cs="仿宋" w:hint="eastAsia"/>
            <w:lang w:eastAsia="zh-CN"/>
          </w:rPr>
          <w:t>十五、人力资源管理与开发</w:t>
        </w:r>
        <w:r>
          <w:tab/>
        </w:r>
        <w:r>
          <w:fldChar w:fldCharType="begin"/>
        </w:r>
        <w:r>
          <w:instrText xml:space="preserve"> PAGEREF _Toc7183 \h </w:instrText>
        </w:r>
        <w:r>
          <w:fldChar w:fldCharType="separate"/>
        </w:r>
        <w:r>
          <w:t>77</w:t>
        </w:r>
        <w:r>
          <w:fldChar w:fldCharType="end"/>
        </w:r>
      </w:hyperlink>
    </w:p>
    <w:p>
      <w:pPr>
        <w:pStyle w:val="TOC2"/>
        <w:tabs>
          <w:tab w:val="right" w:leader="dot" w:pos="8306"/>
        </w:tabs>
      </w:pPr>
      <w:hyperlink w:anchor="_Toc21055" w:history="1">
        <w:r>
          <w:rPr>
            <w:rFonts w:ascii="仿宋" w:eastAsia="仿宋" w:hAnsi="仿宋" w:cs="仿宋" w:hint="eastAsia"/>
            <w:lang w:eastAsia="zh-CN"/>
          </w:rPr>
          <w:t>(一)、人力资源规划</w:t>
        </w:r>
        <w:r>
          <w:tab/>
        </w:r>
        <w:r>
          <w:fldChar w:fldCharType="begin"/>
        </w:r>
        <w:r>
          <w:instrText xml:space="preserve"> PAGEREF _Toc21055 \h </w:instrText>
        </w:r>
        <w:r>
          <w:fldChar w:fldCharType="separate"/>
        </w:r>
        <w:r>
          <w:t>77</w:t>
        </w:r>
        <w:r>
          <w:fldChar w:fldCharType="end"/>
        </w:r>
      </w:hyperlink>
    </w:p>
    <w:p>
      <w:pPr>
        <w:pStyle w:val="TOC2"/>
        <w:tabs>
          <w:tab w:val="right" w:leader="dot" w:pos="8306"/>
        </w:tabs>
      </w:pPr>
      <w:hyperlink w:anchor="_Toc30468" w:history="1">
        <w:r>
          <w:rPr>
            <w:rFonts w:ascii="仿宋" w:eastAsia="仿宋" w:hAnsi="仿宋" w:cs="仿宋" w:hint="eastAsia"/>
            <w:lang w:eastAsia="zh-CN"/>
          </w:rPr>
          <w:t>(二)、人力资源开发与培训</w:t>
        </w:r>
        <w:r>
          <w:tab/>
        </w:r>
        <w:r>
          <w:fldChar w:fldCharType="begin"/>
        </w:r>
        <w:r>
          <w:instrText xml:space="preserve"> PAGEREF _Toc30468 \h </w:instrText>
        </w:r>
        <w:r>
          <w:fldChar w:fldCharType="separate"/>
        </w:r>
        <w:r>
          <w:t>78</w:t>
        </w:r>
        <w:r>
          <w:fldChar w:fldCharType="end"/>
        </w:r>
      </w:hyperlink>
    </w:p>
    <w:p>
      <w:pPr>
        <w:pStyle w:val="TOC1"/>
        <w:tabs>
          <w:tab w:val="right" w:leader="dot" w:pos="8306"/>
        </w:tabs>
      </w:pPr>
      <w:hyperlink w:anchor="_Toc5356" w:history="1">
        <w:r>
          <w:rPr>
            <w:rFonts w:ascii="仿宋" w:eastAsia="仿宋" w:hAnsi="仿宋" w:cs="仿宋" w:hint="eastAsia"/>
            <w:lang w:eastAsia="zh-CN"/>
          </w:rPr>
          <w:t>十六、设施与设备管理</w:t>
        </w:r>
        <w:r>
          <w:tab/>
        </w:r>
        <w:r>
          <w:fldChar w:fldCharType="begin"/>
        </w:r>
        <w:r>
          <w:instrText xml:space="preserve"> PAGEREF _Toc5356 \h </w:instrText>
        </w:r>
        <w:r>
          <w:fldChar w:fldCharType="separate"/>
        </w:r>
        <w:r>
          <w:t>81</w:t>
        </w:r>
        <w:r>
          <w:fldChar w:fldCharType="end"/>
        </w:r>
      </w:hyperlink>
    </w:p>
    <w:p>
      <w:pPr>
        <w:pStyle w:val="TOC2"/>
        <w:tabs>
          <w:tab w:val="right" w:leader="dot" w:pos="8306"/>
        </w:tabs>
      </w:pPr>
      <w:hyperlink w:anchor="_Toc12284" w:history="1">
        <w:r>
          <w:rPr>
            <w:rFonts w:ascii="仿宋" w:eastAsia="仿宋" w:hAnsi="仿宋" w:cs="仿宋" w:hint="eastAsia"/>
            <w:lang w:eastAsia="zh-CN"/>
          </w:rPr>
          <w:t>(一)、设施规划与配置</w:t>
        </w:r>
        <w:r>
          <w:tab/>
        </w:r>
        <w:r>
          <w:fldChar w:fldCharType="begin"/>
        </w:r>
        <w:r>
          <w:instrText xml:space="preserve"> PAGEREF _Toc12284 \h </w:instrText>
        </w:r>
        <w:r>
          <w:fldChar w:fldCharType="separate"/>
        </w:r>
        <w:r>
          <w:t>81</w:t>
        </w:r>
        <w:r>
          <w:fldChar w:fldCharType="end"/>
        </w:r>
      </w:hyperlink>
    </w:p>
    <w:p>
      <w:pPr>
        <w:pStyle w:val="TOC2"/>
        <w:tabs>
          <w:tab w:val="right" w:leader="dot" w:pos="8306"/>
        </w:tabs>
      </w:pPr>
      <w:hyperlink w:anchor="_Toc29729" w:history="1">
        <w:r>
          <w:rPr>
            <w:rFonts w:ascii="仿宋" w:eastAsia="仿宋" w:hAnsi="仿宋" w:cs="仿宋" w:hint="eastAsia"/>
            <w:lang w:eastAsia="zh-CN"/>
          </w:rPr>
          <w:t>(二)、设备采购与维护管理</w:t>
        </w:r>
        <w:r>
          <w:tab/>
        </w:r>
        <w:r>
          <w:fldChar w:fldCharType="begin"/>
        </w:r>
        <w:r>
          <w:instrText xml:space="preserve"> PAGEREF _Toc29729 \h </w:instrText>
        </w:r>
        <w:r>
          <w:fldChar w:fldCharType="separate"/>
        </w:r>
        <w:r>
          <w:t>82</w:t>
        </w:r>
        <w:r>
          <w:fldChar w:fldCharType="end"/>
        </w:r>
      </w:hyperlink>
    </w:p>
    <w:p>
      <w:pPr>
        <w:pStyle w:val="TOC2"/>
        <w:tabs>
          <w:tab w:val="right" w:leader="dot" w:pos="8306"/>
        </w:tabs>
      </w:pPr>
      <w:hyperlink w:anchor="_Toc19621" w:history="1">
        <w:r>
          <w:rPr>
            <w:rFonts w:ascii="仿宋" w:eastAsia="仿宋" w:hAnsi="仿宋" w:cs="仿宋" w:hint="eastAsia"/>
            <w:lang w:eastAsia="zh-CN"/>
          </w:rPr>
          <w:t>(三)、设施设备升级策略</w:t>
        </w:r>
        <w:r>
          <w:tab/>
        </w:r>
        <w:r>
          <w:fldChar w:fldCharType="begin"/>
        </w:r>
        <w:r>
          <w:instrText xml:space="preserve"> PAGEREF _Toc19621 \h </w:instrText>
        </w:r>
        <w:r>
          <w:fldChar w:fldCharType="separate"/>
        </w:r>
        <w:r>
          <w:t>82</w:t>
        </w:r>
        <w:r>
          <w:fldChar w:fldCharType="end"/>
        </w:r>
      </w:hyperlink>
    </w:p>
    <w:p>
      <w:pPr>
        <w:pStyle w:val="TOC1"/>
        <w:tabs>
          <w:tab w:val="right" w:leader="dot" w:pos="8306"/>
        </w:tabs>
      </w:pPr>
      <w:hyperlink w:anchor="_Toc25968" w:history="1">
        <w:r>
          <w:rPr>
            <w:rFonts w:ascii="仿宋" w:eastAsia="仿宋" w:hAnsi="仿宋" w:cs="仿宋" w:hint="eastAsia"/>
            <w:lang w:eastAsia="zh-CN"/>
          </w:rPr>
          <w:t>十七、成果转化与推广应用</w:t>
        </w:r>
        <w:r>
          <w:tab/>
        </w:r>
        <w:r>
          <w:fldChar w:fldCharType="begin"/>
        </w:r>
        <w:r>
          <w:instrText xml:space="preserve"> PAGEREF _Toc25968 \h </w:instrText>
        </w:r>
        <w:r>
          <w:fldChar w:fldCharType="separate"/>
        </w:r>
        <w:r>
          <w:t>83</w:t>
        </w:r>
        <w:r>
          <w:fldChar w:fldCharType="end"/>
        </w:r>
      </w:hyperlink>
    </w:p>
    <w:p>
      <w:pPr>
        <w:pStyle w:val="TOC2"/>
        <w:tabs>
          <w:tab w:val="right" w:leader="dot" w:pos="8306"/>
        </w:tabs>
      </w:pPr>
      <w:hyperlink w:anchor="_Toc16503" w:history="1">
        <w:r>
          <w:rPr>
            <w:rFonts w:ascii="仿宋" w:eastAsia="仿宋" w:hAnsi="仿宋" w:cs="仿宋" w:hint="eastAsia"/>
            <w:lang w:eastAsia="zh-CN"/>
          </w:rPr>
          <w:t>(一)、成果转化策略制定</w:t>
        </w:r>
        <w:r>
          <w:tab/>
        </w:r>
        <w:r>
          <w:fldChar w:fldCharType="begin"/>
        </w:r>
        <w:r>
          <w:instrText xml:space="preserve"> PAGEREF _Toc16503 \h </w:instrText>
        </w:r>
        <w:r>
          <w:fldChar w:fldCharType="separate"/>
        </w:r>
        <w:r>
          <w:t>83</w:t>
        </w:r>
        <w:r>
          <w:fldChar w:fldCharType="end"/>
        </w:r>
      </w:hyperlink>
    </w:p>
    <w:p>
      <w:pPr>
        <w:pStyle w:val="TOC2"/>
        <w:tabs>
          <w:tab w:val="right" w:leader="dot" w:pos="8306"/>
        </w:tabs>
      </w:pPr>
      <w:hyperlink w:anchor="_Toc23004" w:history="1">
        <w:r>
          <w:rPr>
            <w:rFonts w:ascii="仿宋" w:eastAsia="仿宋" w:hAnsi="仿宋" w:cs="仿宋" w:hint="eastAsia"/>
            <w:lang w:eastAsia="zh-CN"/>
          </w:rPr>
          <w:t>(二)、成果推广应用方案</w:t>
        </w:r>
        <w:r>
          <w:tab/>
        </w:r>
        <w:r>
          <w:fldChar w:fldCharType="begin"/>
        </w:r>
        <w:r>
          <w:instrText xml:space="preserve"> PAGEREF _Toc23004 \h </w:instrText>
        </w:r>
        <w:r>
          <w:fldChar w:fldCharType="separate"/>
        </w:r>
        <w:r>
          <w:t>84</w:t>
        </w:r>
        <w:r>
          <w:fldChar w:fldCharType="end"/>
        </w:r>
      </w:hyperlink>
    </w:p>
    <w:p>
      <w:pPr>
        <w:pStyle w:val="TOC1"/>
        <w:tabs>
          <w:tab w:val="right" w:leader="dot" w:pos="8306"/>
        </w:tabs>
      </w:pPr>
      <w:hyperlink w:anchor="_Toc32301" w:history="1">
        <w:r>
          <w:rPr>
            <w:rFonts w:ascii="仿宋" w:eastAsia="仿宋" w:hAnsi="仿宋" w:cs="仿宋" w:hint="eastAsia"/>
            <w:lang w:eastAsia="zh-CN"/>
          </w:rPr>
          <w:t>十八、知识产权管理与保护</w:t>
        </w:r>
        <w:r>
          <w:tab/>
        </w:r>
        <w:r>
          <w:fldChar w:fldCharType="begin"/>
        </w:r>
        <w:r>
          <w:instrText xml:space="preserve"> PAGEREF _Toc32301 \h </w:instrText>
        </w:r>
        <w:r>
          <w:fldChar w:fldCharType="separate"/>
        </w:r>
        <w:r>
          <w:t>86</w:t>
        </w:r>
        <w:r>
          <w:fldChar w:fldCharType="end"/>
        </w:r>
      </w:hyperlink>
    </w:p>
    <w:p>
      <w:pPr>
        <w:pStyle w:val="TOC2"/>
        <w:tabs>
          <w:tab w:val="right" w:leader="dot" w:pos="8306"/>
        </w:tabs>
      </w:pPr>
      <w:hyperlink w:anchor="_Toc12272" w:history="1">
        <w:r>
          <w:rPr>
            <w:rFonts w:ascii="仿宋" w:eastAsia="仿宋" w:hAnsi="仿宋" w:cs="仿宋" w:hint="eastAsia"/>
            <w:lang w:eastAsia="zh-CN"/>
          </w:rPr>
          <w:t>(一)、知识产权管理体系建设</w:t>
        </w:r>
        <w:r>
          <w:tab/>
        </w:r>
        <w:r>
          <w:fldChar w:fldCharType="begin"/>
        </w:r>
        <w:r>
          <w:instrText xml:space="preserve"> PAGEREF _Toc12272 \h </w:instrText>
        </w:r>
        <w:r>
          <w:fldChar w:fldCharType="separate"/>
        </w:r>
        <w:r>
          <w:t>86</w:t>
        </w:r>
        <w:r>
          <w:fldChar w:fldCharType="end"/>
        </w:r>
      </w:hyperlink>
    </w:p>
    <w:p>
      <w:pPr>
        <w:pStyle w:val="TOC2"/>
        <w:tabs>
          <w:tab w:val="right" w:leader="dot" w:pos="8306"/>
        </w:tabs>
      </w:pPr>
      <w:hyperlink w:anchor="_Toc11766" w:history="1">
        <w:r>
          <w:rPr>
            <w:rFonts w:ascii="仿宋" w:eastAsia="仿宋" w:hAnsi="仿宋" w:cs="仿宋" w:hint="eastAsia"/>
            <w:lang w:eastAsia="zh-CN"/>
          </w:rPr>
          <w:t>(二)、知识产权保护措施</w:t>
        </w:r>
        <w:r>
          <w:tab/>
        </w:r>
        <w:r>
          <w:fldChar w:fldCharType="begin"/>
        </w:r>
        <w:r>
          <w:instrText xml:space="preserve"> PAGEREF _Toc11766 \h </w:instrText>
        </w:r>
        <w:r>
          <w:fldChar w:fldCharType="separate"/>
        </w:r>
        <w:r>
          <w:t>87</w:t>
        </w:r>
        <w:r>
          <w:fldChar w:fldCharType="end"/>
        </w:r>
      </w:hyperlink>
    </w:p>
    <w:p>
      <w:pPr>
        <w:pStyle w:val="TOC1"/>
        <w:tabs>
          <w:tab w:val="right" w:leader="dot" w:pos="8306"/>
        </w:tabs>
      </w:pPr>
      <w:hyperlink w:anchor="_Toc27553" w:history="1">
        <w:r>
          <w:rPr>
            <w:rFonts w:ascii="仿宋" w:eastAsia="仿宋" w:hAnsi="仿宋" w:cs="仿宋" w:hint="eastAsia"/>
            <w:lang w:eastAsia="zh-CN"/>
          </w:rPr>
          <w:t>十九、合作与交流机制建立</w:t>
        </w:r>
        <w:r>
          <w:tab/>
        </w:r>
        <w:r>
          <w:fldChar w:fldCharType="begin"/>
        </w:r>
        <w:r>
          <w:instrText xml:space="preserve"> PAGEREF _Toc27553 \h </w:instrText>
        </w:r>
        <w:r>
          <w:fldChar w:fldCharType="separate"/>
        </w:r>
        <w:r>
          <w:t>88</w:t>
        </w:r>
        <w:r>
          <w:fldChar w:fldCharType="end"/>
        </w:r>
      </w:hyperlink>
    </w:p>
    <w:p>
      <w:pPr>
        <w:pStyle w:val="TOC2"/>
        <w:tabs>
          <w:tab w:val="right" w:leader="dot" w:pos="8306"/>
        </w:tabs>
      </w:pPr>
      <w:hyperlink w:anchor="_Toc30296" w:history="1">
        <w:r>
          <w:rPr>
            <w:rFonts w:ascii="仿宋" w:eastAsia="仿宋" w:hAnsi="仿宋" w:cs="仿宋" w:hint="eastAsia"/>
            <w:lang w:eastAsia="zh-CN"/>
          </w:rPr>
          <w:t>(一)、合作伙伴选择与合作方式</w:t>
        </w:r>
        <w:r>
          <w:tab/>
        </w:r>
        <w:r>
          <w:fldChar w:fldCharType="begin"/>
        </w:r>
        <w:r>
          <w:instrText xml:space="preserve"> PAGEREF _Toc30296 \h </w:instrText>
        </w:r>
        <w:r>
          <w:fldChar w:fldCharType="separate"/>
        </w:r>
        <w:r>
          <w:t>88</w:t>
        </w:r>
        <w:r>
          <w:fldChar w:fldCharType="end"/>
        </w:r>
      </w:hyperlink>
    </w:p>
    <w:p>
      <w:pPr>
        <w:pStyle w:val="TOC2"/>
        <w:tabs>
          <w:tab w:val="right" w:leader="dot" w:pos="8306"/>
        </w:tabs>
      </w:pPr>
      <w:hyperlink w:anchor="_Toc2626" w:history="1">
        <w:r>
          <w:rPr>
            <w:rFonts w:ascii="仿宋" w:eastAsia="仿宋" w:hAnsi="仿宋" w:cs="仿宋" w:hint="eastAsia"/>
            <w:lang w:eastAsia="zh-CN"/>
          </w:rPr>
          <w:t>(二)、交流与合作平台搭建</w:t>
        </w:r>
        <w:r>
          <w:tab/>
        </w:r>
        <w:r>
          <w:fldChar w:fldCharType="begin"/>
        </w:r>
        <w:r>
          <w:instrText xml:space="preserve"> PAGEREF _Toc2626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2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7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8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一、宠物用品项目的技术资源开发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二、宠物用品项目的人力资源管理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宠物用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三、宠物用品项目的资金资源筹措与优化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宠物用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19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宠物用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宠物用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宠物用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65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宠物用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宠物用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智能技术的应用：宠物用品项目将利用智能技术，如物联网（IoT）和大数据分析，来监控和优化资源使用。通过实时数据分析，项目可以更有效地管理能源消耗、减少原材料浪费，并提高生产过程的整体效率。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485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501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289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898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124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https://d.book118.com/355210334011011044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4727F"/>
    <w:rsid w:val="603472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210334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2024-01-16T17:39:00Z</dcterms:created>
  <dcterms:modified xsi:type="dcterms:W3CDTF">2024-01-16T17:39:54Z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7B7F462B919B4E27B9C3E29B832DC229_11</vt:lpwstr>
  </property>
  <property fmtid="{D5CDD505-2E9C-101B-9397-08002B2CF9AE}" pid="3" name="KSOProductBuildVer">
    <vt:lpwstr>2052-12.1.0.16120</vt:lpwstr>
  </property>
</Properties>
</file>