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航空客货运输服务项目可行性建设方案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2" w:history="1">
        <w:r>
          <w:rPr>
            <w:rFonts w:ascii="仿宋" w:eastAsia="仿宋" w:hAnsi="仿宋" w:cs="仿宋" w:hint="eastAsia"/>
            <w:lang w:eastAsia="zh-CN"/>
          </w:rPr>
          <w:t>序言</w:t>
        </w:r>
        <w:r>
          <w:tab/>
        </w:r>
        <w:r>
          <w:fldChar w:fldCharType="begin"/>
        </w:r>
        <w:r>
          <w:instrText xml:space="preserve"> PAGEREF _Toc19712 \h </w:instrText>
        </w:r>
        <w:r>
          <w:fldChar w:fldCharType="separate"/>
        </w:r>
        <w:r>
          <w:t>3</w:t>
        </w:r>
        <w:r>
          <w:fldChar w:fldCharType="end"/>
        </w:r>
      </w:hyperlink>
    </w:p>
    <w:p>
      <w:pPr>
        <w:pStyle w:val="TOC1"/>
        <w:tabs>
          <w:tab w:val="right" w:leader="dot" w:pos="8306"/>
        </w:tabs>
      </w:pPr>
      <w:hyperlink w:anchor="_Toc12084" w:history="1">
        <w:r>
          <w:rPr>
            <w:rFonts w:ascii="仿宋" w:eastAsia="仿宋" w:hAnsi="仿宋" w:cs="仿宋" w:hint="eastAsia"/>
            <w:lang w:eastAsia="zh-CN"/>
          </w:rPr>
          <w:t>一、财务管理与成本控制</w:t>
        </w:r>
        <w:r>
          <w:tab/>
        </w:r>
        <w:r>
          <w:fldChar w:fldCharType="begin"/>
        </w:r>
        <w:r>
          <w:instrText xml:space="preserve"> PAGEREF _Toc12084 \h </w:instrText>
        </w:r>
        <w:r>
          <w:fldChar w:fldCharType="separate"/>
        </w:r>
        <w:r>
          <w:t>3</w:t>
        </w:r>
        <w:r>
          <w:fldChar w:fldCharType="end"/>
        </w:r>
      </w:hyperlink>
    </w:p>
    <w:p>
      <w:pPr>
        <w:pStyle w:val="TOC2"/>
        <w:tabs>
          <w:tab w:val="right" w:leader="dot" w:pos="8306"/>
        </w:tabs>
      </w:pPr>
      <w:hyperlink w:anchor="_Toc25826" w:history="1">
        <w:r>
          <w:rPr>
            <w:rFonts w:ascii="仿宋" w:eastAsia="仿宋" w:hAnsi="仿宋" w:cs="仿宋" w:hint="eastAsia"/>
            <w:lang w:eastAsia="zh-CN"/>
          </w:rPr>
          <w:t>(一)、财务管理体系建设</w:t>
        </w:r>
        <w:r>
          <w:tab/>
        </w:r>
        <w:r>
          <w:fldChar w:fldCharType="begin"/>
        </w:r>
        <w:r>
          <w:instrText xml:space="preserve"> PAGEREF _Toc25826 \h </w:instrText>
        </w:r>
        <w:r>
          <w:fldChar w:fldCharType="separate"/>
        </w:r>
        <w:r>
          <w:t>3</w:t>
        </w:r>
        <w:r>
          <w:fldChar w:fldCharType="end"/>
        </w:r>
      </w:hyperlink>
    </w:p>
    <w:p>
      <w:pPr>
        <w:pStyle w:val="TOC2"/>
        <w:tabs>
          <w:tab w:val="right" w:leader="dot" w:pos="8306"/>
        </w:tabs>
      </w:pPr>
      <w:hyperlink w:anchor="_Toc230" w:history="1">
        <w:r>
          <w:rPr>
            <w:rFonts w:ascii="仿宋" w:eastAsia="仿宋" w:hAnsi="仿宋" w:cs="仿宋" w:hint="eastAsia"/>
            <w:lang w:eastAsia="zh-CN"/>
          </w:rPr>
          <w:t>(二)、成本控制措施</w:t>
        </w:r>
        <w:r>
          <w:tab/>
        </w:r>
        <w:r>
          <w:fldChar w:fldCharType="begin"/>
        </w:r>
        <w:r>
          <w:instrText xml:space="preserve"> PAGEREF _Toc230 \h </w:instrText>
        </w:r>
        <w:r>
          <w:fldChar w:fldCharType="separate"/>
        </w:r>
        <w:r>
          <w:t>4</w:t>
        </w:r>
        <w:r>
          <w:fldChar w:fldCharType="end"/>
        </w:r>
      </w:hyperlink>
    </w:p>
    <w:p>
      <w:pPr>
        <w:pStyle w:val="TOC1"/>
        <w:tabs>
          <w:tab w:val="right" w:leader="dot" w:pos="8306"/>
        </w:tabs>
      </w:pPr>
      <w:hyperlink w:anchor="_Toc16354" w:history="1">
        <w:r>
          <w:rPr>
            <w:rFonts w:ascii="仿宋" w:eastAsia="仿宋" w:hAnsi="仿宋" w:cs="仿宋" w:hint="eastAsia"/>
            <w:lang w:eastAsia="zh-CN"/>
          </w:rPr>
          <w:t>二、环境和生态影响分析</w:t>
        </w:r>
        <w:r>
          <w:tab/>
        </w:r>
        <w:r>
          <w:fldChar w:fldCharType="begin"/>
        </w:r>
        <w:r>
          <w:instrText xml:space="preserve"> PAGEREF _Toc16354 \h </w:instrText>
        </w:r>
        <w:r>
          <w:fldChar w:fldCharType="separate"/>
        </w:r>
        <w:r>
          <w:t>5</w:t>
        </w:r>
        <w:r>
          <w:fldChar w:fldCharType="end"/>
        </w:r>
      </w:hyperlink>
    </w:p>
    <w:p>
      <w:pPr>
        <w:pStyle w:val="TOC2"/>
        <w:tabs>
          <w:tab w:val="right" w:leader="dot" w:pos="8306"/>
        </w:tabs>
      </w:pPr>
      <w:hyperlink w:anchor="_Toc11074" w:history="1">
        <w:r>
          <w:rPr>
            <w:rFonts w:ascii="仿宋" w:eastAsia="仿宋" w:hAnsi="仿宋" w:cs="仿宋" w:hint="eastAsia"/>
            <w:lang w:eastAsia="zh-CN"/>
          </w:rPr>
          <w:t>(一)、环境和生态现状</w:t>
        </w:r>
        <w:r>
          <w:tab/>
        </w:r>
        <w:r>
          <w:fldChar w:fldCharType="begin"/>
        </w:r>
        <w:r>
          <w:instrText xml:space="preserve"> PAGEREF _Toc11074 \h </w:instrText>
        </w:r>
        <w:r>
          <w:fldChar w:fldCharType="separate"/>
        </w:r>
        <w:r>
          <w:t>5</w:t>
        </w:r>
        <w:r>
          <w:fldChar w:fldCharType="end"/>
        </w:r>
      </w:hyperlink>
    </w:p>
    <w:p>
      <w:pPr>
        <w:pStyle w:val="TOC2"/>
        <w:tabs>
          <w:tab w:val="right" w:leader="dot" w:pos="8306"/>
        </w:tabs>
      </w:pPr>
      <w:hyperlink w:anchor="_Toc3033" w:history="1">
        <w:r>
          <w:rPr>
            <w:rFonts w:ascii="仿宋" w:eastAsia="仿宋" w:hAnsi="仿宋" w:cs="仿宋" w:hint="eastAsia"/>
            <w:lang w:eastAsia="zh-CN"/>
          </w:rPr>
          <w:t>(二)、生态环境影响分析</w:t>
        </w:r>
        <w:r>
          <w:tab/>
        </w:r>
        <w:r>
          <w:fldChar w:fldCharType="begin"/>
        </w:r>
        <w:r>
          <w:instrText xml:space="preserve"> PAGEREF _Toc3033 \h </w:instrText>
        </w:r>
        <w:r>
          <w:fldChar w:fldCharType="separate"/>
        </w:r>
        <w:r>
          <w:t>7</w:t>
        </w:r>
        <w:r>
          <w:fldChar w:fldCharType="end"/>
        </w:r>
      </w:hyperlink>
    </w:p>
    <w:p>
      <w:pPr>
        <w:pStyle w:val="TOC2"/>
        <w:tabs>
          <w:tab w:val="right" w:leader="dot" w:pos="8306"/>
        </w:tabs>
      </w:pPr>
      <w:hyperlink w:anchor="_Toc28385" w:history="1">
        <w:r>
          <w:rPr>
            <w:rFonts w:ascii="仿宋" w:eastAsia="仿宋" w:hAnsi="仿宋" w:cs="仿宋" w:hint="eastAsia"/>
            <w:lang w:eastAsia="zh-CN"/>
          </w:rPr>
          <w:t>(三)、生态环境保护措施</w:t>
        </w:r>
        <w:r>
          <w:tab/>
        </w:r>
        <w:r>
          <w:fldChar w:fldCharType="begin"/>
        </w:r>
        <w:r>
          <w:instrText xml:space="preserve"> PAGEREF _Toc28385 \h </w:instrText>
        </w:r>
        <w:r>
          <w:fldChar w:fldCharType="separate"/>
        </w:r>
        <w:r>
          <w:t>8</w:t>
        </w:r>
        <w:r>
          <w:fldChar w:fldCharType="end"/>
        </w:r>
      </w:hyperlink>
    </w:p>
    <w:p>
      <w:pPr>
        <w:pStyle w:val="TOC2"/>
        <w:tabs>
          <w:tab w:val="right" w:leader="dot" w:pos="8306"/>
        </w:tabs>
      </w:pPr>
      <w:hyperlink w:anchor="_Toc12435" w:history="1">
        <w:r>
          <w:rPr>
            <w:rFonts w:ascii="仿宋" w:eastAsia="仿宋" w:hAnsi="仿宋" w:cs="仿宋" w:hint="eastAsia"/>
            <w:lang w:eastAsia="zh-CN"/>
          </w:rPr>
          <w:t>(四)、地质灾害影响分析</w:t>
        </w:r>
        <w:r>
          <w:tab/>
        </w:r>
        <w:r>
          <w:fldChar w:fldCharType="begin"/>
        </w:r>
        <w:r>
          <w:instrText xml:space="preserve"> PAGEREF _Toc12435 \h </w:instrText>
        </w:r>
        <w:r>
          <w:fldChar w:fldCharType="separate"/>
        </w:r>
        <w:r>
          <w:t>10</w:t>
        </w:r>
        <w:r>
          <w:fldChar w:fldCharType="end"/>
        </w:r>
      </w:hyperlink>
    </w:p>
    <w:p>
      <w:pPr>
        <w:pStyle w:val="TOC2"/>
        <w:tabs>
          <w:tab w:val="right" w:leader="dot" w:pos="8306"/>
        </w:tabs>
      </w:pPr>
      <w:hyperlink w:anchor="_Toc32654" w:history="1">
        <w:r>
          <w:rPr>
            <w:rFonts w:ascii="仿宋" w:eastAsia="仿宋" w:hAnsi="仿宋" w:cs="仿宋" w:hint="eastAsia"/>
            <w:lang w:eastAsia="zh-CN"/>
          </w:rPr>
          <w:t>(五)、特殊环境影响</w:t>
        </w:r>
        <w:r>
          <w:tab/>
        </w:r>
        <w:r>
          <w:fldChar w:fldCharType="begin"/>
        </w:r>
        <w:r>
          <w:instrText xml:space="preserve"> PAGEREF _Toc32654 \h </w:instrText>
        </w:r>
        <w:r>
          <w:fldChar w:fldCharType="separate"/>
        </w:r>
        <w:r>
          <w:t>12</w:t>
        </w:r>
        <w:r>
          <w:fldChar w:fldCharType="end"/>
        </w:r>
      </w:hyperlink>
    </w:p>
    <w:p>
      <w:pPr>
        <w:pStyle w:val="TOC1"/>
        <w:tabs>
          <w:tab w:val="right" w:leader="dot" w:pos="8306"/>
        </w:tabs>
      </w:pPr>
      <w:hyperlink w:anchor="_Toc6427" w:history="1">
        <w:r>
          <w:rPr>
            <w:rFonts w:ascii="仿宋" w:eastAsia="仿宋" w:hAnsi="仿宋" w:cs="仿宋" w:hint="eastAsia"/>
            <w:lang w:eastAsia="zh-CN"/>
          </w:rPr>
          <w:t>三、资源开发及综合利用分析</w:t>
        </w:r>
        <w:r>
          <w:tab/>
        </w:r>
        <w:r>
          <w:fldChar w:fldCharType="begin"/>
        </w:r>
        <w:r>
          <w:instrText xml:space="preserve"> PAGEREF _Toc6427 \h </w:instrText>
        </w:r>
        <w:r>
          <w:fldChar w:fldCharType="separate"/>
        </w:r>
        <w:r>
          <w:t>13</w:t>
        </w:r>
        <w:r>
          <w:fldChar w:fldCharType="end"/>
        </w:r>
      </w:hyperlink>
    </w:p>
    <w:p>
      <w:pPr>
        <w:pStyle w:val="TOC2"/>
        <w:tabs>
          <w:tab w:val="right" w:leader="dot" w:pos="8306"/>
        </w:tabs>
      </w:pPr>
      <w:hyperlink w:anchor="_Toc12523" w:history="1">
        <w:r>
          <w:rPr>
            <w:rFonts w:ascii="仿宋" w:eastAsia="仿宋" w:hAnsi="仿宋" w:cs="仿宋" w:hint="eastAsia"/>
            <w:lang w:eastAsia="zh-CN"/>
          </w:rPr>
          <w:t>(一)、资源开发方案</w:t>
        </w:r>
        <w:r>
          <w:tab/>
        </w:r>
        <w:r>
          <w:fldChar w:fldCharType="begin"/>
        </w:r>
        <w:r>
          <w:instrText xml:space="preserve"> PAGEREF _Toc12523 \h </w:instrText>
        </w:r>
        <w:r>
          <w:fldChar w:fldCharType="separate"/>
        </w:r>
        <w:r>
          <w:t>13</w:t>
        </w:r>
        <w:r>
          <w:fldChar w:fldCharType="end"/>
        </w:r>
      </w:hyperlink>
    </w:p>
    <w:p>
      <w:pPr>
        <w:pStyle w:val="TOC2"/>
        <w:tabs>
          <w:tab w:val="right" w:leader="dot" w:pos="8306"/>
        </w:tabs>
      </w:pPr>
      <w:hyperlink w:anchor="_Toc5185" w:history="1">
        <w:r>
          <w:rPr>
            <w:rFonts w:ascii="仿宋" w:eastAsia="仿宋" w:hAnsi="仿宋" w:cs="仿宋" w:hint="eastAsia"/>
            <w:lang w:eastAsia="zh-CN"/>
          </w:rPr>
          <w:t>(二)、资源利用方案</w:t>
        </w:r>
        <w:r>
          <w:tab/>
        </w:r>
        <w:r>
          <w:fldChar w:fldCharType="begin"/>
        </w:r>
        <w:r>
          <w:instrText xml:space="preserve"> PAGEREF _Toc5185 \h </w:instrText>
        </w:r>
        <w:r>
          <w:fldChar w:fldCharType="separate"/>
        </w:r>
        <w:r>
          <w:t>14</w:t>
        </w:r>
        <w:r>
          <w:fldChar w:fldCharType="end"/>
        </w:r>
      </w:hyperlink>
    </w:p>
    <w:p>
      <w:pPr>
        <w:pStyle w:val="TOC2"/>
        <w:tabs>
          <w:tab w:val="right" w:leader="dot" w:pos="8306"/>
        </w:tabs>
      </w:pPr>
      <w:hyperlink w:anchor="_Toc8538" w:history="1">
        <w:r>
          <w:rPr>
            <w:rFonts w:ascii="仿宋" w:eastAsia="仿宋" w:hAnsi="仿宋" w:cs="仿宋" w:hint="eastAsia"/>
            <w:lang w:eastAsia="zh-CN"/>
          </w:rPr>
          <w:t>(三)、资源节约措施</w:t>
        </w:r>
        <w:r>
          <w:tab/>
        </w:r>
        <w:r>
          <w:fldChar w:fldCharType="begin"/>
        </w:r>
        <w:r>
          <w:instrText xml:space="preserve"> PAGEREF _Toc8538 \h </w:instrText>
        </w:r>
        <w:r>
          <w:fldChar w:fldCharType="separate"/>
        </w:r>
        <w:r>
          <w:t>15</w:t>
        </w:r>
        <w:r>
          <w:fldChar w:fldCharType="end"/>
        </w:r>
      </w:hyperlink>
    </w:p>
    <w:p>
      <w:pPr>
        <w:pStyle w:val="TOC1"/>
        <w:tabs>
          <w:tab w:val="right" w:leader="dot" w:pos="8306"/>
        </w:tabs>
      </w:pPr>
      <w:hyperlink w:anchor="_Toc28271" w:history="1">
        <w:r>
          <w:rPr>
            <w:rFonts w:ascii="仿宋" w:eastAsia="仿宋" w:hAnsi="仿宋" w:cs="仿宋" w:hint="eastAsia"/>
            <w:lang w:eastAsia="zh-CN"/>
          </w:rPr>
          <w:t>四、经济影响分析</w:t>
        </w:r>
        <w:r>
          <w:tab/>
        </w:r>
        <w:r>
          <w:fldChar w:fldCharType="begin"/>
        </w:r>
        <w:r>
          <w:instrText xml:space="preserve"> PAGEREF _Toc28271 \h </w:instrText>
        </w:r>
        <w:r>
          <w:fldChar w:fldCharType="separate"/>
        </w:r>
        <w:r>
          <w:t>16</w:t>
        </w:r>
        <w:r>
          <w:fldChar w:fldCharType="end"/>
        </w:r>
      </w:hyperlink>
    </w:p>
    <w:p>
      <w:pPr>
        <w:pStyle w:val="TOC2"/>
        <w:tabs>
          <w:tab w:val="right" w:leader="dot" w:pos="8306"/>
        </w:tabs>
      </w:pPr>
      <w:hyperlink w:anchor="_Toc7426" w:history="1">
        <w:r>
          <w:rPr>
            <w:rFonts w:ascii="仿宋" w:eastAsia="仿宋" w:hAnsi="仿宋" w:cs="仿宋" w:hint="eastAsia"/>
            <w:lang w:eastAsia="zh-CN"/>
          </w:rPr>
          <w:t>(一)、经济费用效益或费用效果分析</w:t>
        </w:r>
        <w:r>
          <w:tab/>
        </w:r>
        <w:r>
          <w:fldChar w:fldCharType="begin"/>
        </w:r>
        <w:r>
          <w:instrText xml:space="preserve"> PAGEREF _Toc7426 \h </w:instrText>
        </w:r>
        <w:r>
          <w:fldChar w:fldCharType="separate"/>
        </w:r>
        <w:r>
          <w:t>16</w:t>
        </w:r>
        <w:r>
          <w:fldChar w:fldCharType="end"/>
        </w:r>
      </w:hyperlink>
    </w:p>
    <w:p>
      <w:pPr>
        <w:pStyle w:val="TOC2"/>
        <w:tabs>
          <w:tab w:val="right" w:leader="dot" w:pos="8306"/>
        </w:tabs>
      </w:pPr>
      <w:hyperlink w:anchor="_Toc14088" w:history="1">
        <w:r>
          <w:rPr>
            <w:rFonts w:ascii="仿宋" w:eastAsia="仿宋" w:hAnsi="仿宋" w:cs="仿宋" w:hint="eastAsia"/>
            <w:lang w:eastAsia="zh-CN"/>
          </w:rPr>
          <w:t>(二)、行业影响分析</w:t>
        </w:r>
        <w:r>
          <w:tab/>
        </w:r>
        <w:r>
          <w:fldChar w:fldCharType="begin"/>
        </w:r>
        <w:r>
          <w:instrText xml:space="preserve"> PAGEREF _Toc14088 \h </w:instrText>
        </w:r>
        <w:r>
          <w:fldChar w:fldCharType="separate"/>
        </w:r>
        <w:r>
          <w:t>18</w:t>
        </w:r>
        <w:r>
          <w:fldChar w:fldCharType="end"/>
        </w:r>
      </w:hyperlink>
    </w:p>
    <w:p>
      <w:pPr>
        <w:pStyle w:val="TOC2"/>
        <w:tabs>
          <w:tab w:val="right" w:leader="dot" w:pos="8306"/>
        </w:tabs>
      </w:pPr>
      <w:hyperlink w:anchor="_Toc551" w:history="1">
        <w:r>
          <w:rPr>
            <w:rFonts w:ascii="仿宋" w:eastAsia="仿宋" w:hAnsi="仿宋" w:cs="仿宋" w:hint="eastAsia"/>
            <w:lang w:eastAsia="zh-CN"/>
          </w:rPr>
          <w:t>(三)、区域经济影响分析</w:t>
        </w:r>
        <w:r>
          <w:tab/>
        </w:r>
        <w:r>
          <w:fldChar w:fldCharType="begin"/>
        </w:r>
        <w:r>
          <w:instrText xml:space="preserve"> PAGEREF _Toc551 \h </w:instrText>
        </w:r>
        <w:r>
          <w:fldChar w:fldCharType="separate"/>
        </w:r>
        <w:r>
          <w:t>20</w:t>
        </w:r>
        <w:r>
          <w:fldChar w:fldCharType="end"/>
        </w:r>
      </w:hyperlink>
    </w:p>
    <w:p>
      <w:pPr>
        <w:pStyle w:val="TOC2"/>
        <w:tabs>
          <w:tab w:val="right" w:leader="dot" w:pos="8306"/>
        </w:tabs>
      </w:pPr>
      <w:hyperlink w:anchor="_Toc30185" w:history="1">
        <w:r>
          <w:rPr>
            <w:rFonts w:ascii="仿宋" w:eastAsia="仿宋" w:hAnsi="仿宋" w:cs="仿宋" w:hint="eastAsia"/>
            <w:lang w:eastAsia="zh-CN"/>
          </w:rPr>
          <w:t>(四)、宏观经济影响分析</w:t>
        </w:r>
        <w:r>
          <w:tab/>
        </w:r>
        <w:r>
          <w:fldChar w:fldCharType="begin"/>
        </w:r>
        <w:r>
          <w:instrText xml:space="preserve"> PAGEREF _Toc30185 \h </w:instrText>
        </w:r>
        <w:r>
          <w:fldChar w:fldCharType="separate"/>
        </w:r>
        <w:r>
          <w:t>21</w:t>
        </w:r>
        <w:r>
          <w:fldChar w:fldCharType="end"/>
        </w:r>
      </w:hyperlink>
    </w:p>
    <w:p>
      <w:pPr>
        <w:pStyle w:val="TOC1"/>
        <w:tabs>
          <w:tab w:val="right" w:leader="dot" w:pos="8306"/>
        </w:tabs>
      </w:pPr>
      <w:hyperlink w:anchor="_Toc31030" w:history="1">
        <w:r>
          <w:rPr>
            <w:rFonts w:ascii="仿宋" w:eastAsia="仿宋" w:hAnsi="仿宋" w:cs="仿宋" w:hint="eastAsia"/>
            <w:lang w:eastAsia="zh-CN"/>
          </w:rPr>
          <w:t>五、项目选址研究</w:t>
        </w:r>
        <w:r>
          <w:tab/>
        </w:r>
        <w:r>
          <w:fldChar w:fldCharType="begin"/>
        </w:r>
        <w:r>
          <w:instrText xml:space="preserve"> PAGEREF _Toc31030 \h </w:instrText>
        </w:r>
        <w:r>
          <w:fldChar w:fldCharType="separate"/>
        </w:r>
        <w:r>
          <w:t>23</w:t>
        </w:r>
        <w:r>
          <w:fldChar w:fldCharType="end"/>
        </w:r>
      </w:hyperlink>
    </w:p>
    <w:p>
      <w:pPr>
        <w:pStyle w:val="TOC2"/>
        <w:tabs>
          <w:tab w:val="right" w:leader="dot" w:pos="8306"/>
        </w:tabs>
      </w:pPr>
      <w:hyperlink w:anchor="_Toc31170" w:history="1">
        <w:r>
          <w:rPr>
            <w:rFonts w:ascii="仿宋" w:eastAsia="仿宋" w:hAnsi="仿宋" w:cs="仿宋" w:hint="eastAsia"/>
            <w:lang w:eastAsia="zh-CN"/>
          </w:rPr>
          <w:t>(一)、项目选址原则</w:t>
        </w:r>
        <w:r>
          <w:tab/>
        </w:r>
        <w:r>
          <w:fldChar w:fldCharType="begin"/>
        </w:r>
        <w:r>
          <w:instrText xml:space="preserve"> PAGEREF _Toc31170 \h </w:instrText>
        </w:r>
        <w:r>
          <w:fldChar w:fldCharType="separate"/>
        </w:r>
        <w:r>
          <w:t>23</w:t>
        </w:r>
        <w:r>
          <w:fldChar w:fldCharType="end"/>
        </w:r>
      </w:hyperlink>
    </w:p>
    <w:p>
      <w:pPr>
        <w:pStyle w:val="TOC2"/>
        <w:tabs>
          <w:tab w:val="right" w:leader="dot" w:pos="8306"/>
        </w:tabs>
      </w:pPr>
      <w:hyperlink w:anchor="_Toc9776" w:history="1">
        <w:r>
          <w:rPr>
            <w:rFonts w:ascii="仿宋" w:eastAsia="仿宋" w:hAnsi="仿宋" w:cs="仿宋" w:hint="eastAsia"/>
            <w:lang w:eastAsia="zh-CN"/>
          </w:rPr>
          <w:t>(二)、项目选址</w:t>
        </w:r>
        <w:r>
          <w:tab/>
        </w:r>
        <w:r>
          <w:fldChar w:fldCharType="begin"/>
        </w:r>
        <w:r>
          <w:instrText xml:space="preserve"> PAGEREF _Toc9776 \h </w:instrText>
        </w:r>
        <w:r>
          <w:fldChar w:fldCharType="separate"/>
        </w:r>
        <w:r>
          <w:t>26</w:t>
        </w:r>
        <w:r>
          <w:fldChar w:fldCharType="end"/>
        </w:r>
      </w:hyperlink>
    </w:p>
    <w:p>
      <w:pPr>
        <w:pStyle w:val="TOC2"/>
        <w:tabs>
          <w:tab w:val="right" w:leader="dot" w:pos="8306"/>
        </w:tabs>
      </w:pPr>
      <w:hyperlink w:anchor="_Toc28256" w:history="1">
        <w:r>
          <w:rPr>
            <w:rFonts w:ascii="仿宋" w:eastAsia="仿宋" w:hAnsi="仿宋" w:cs="仿宋" w:hint="eastAsia"/>
            <w:lang w:eastAsia="zh-CN"/>
          </w:rPr>
          <w:t>(三)、建设条件分析</w:t>
        </w:r>
        <w:r>
          <w:tab/>
        </w:r>
        <w:r>
          <w:fldChar w:fldCharType="begin"/>
        </w:r>
        <w:r>
          <w:instrText xml:space="preserve"> PAGEREF _Toc28256 \h </w:instrText>
        </w:r>
        <w:r>
          <w:fldChar w:fldCharType="separate"/>
        </w:r>
        <w:r>
          <w:t>28</w:t>
        </w:r>
        <w:r>
          <w:fldChar w:fldCharType="end"/>
        </w:r>
      </w:hyperlink>
    </w:p>
    <w:p>
      <w:pPr>
        <w:pStyle w:val="TOC2"/>
        <w:tabs>
          <w:tab w:val="right" w:leader="dot" w:pos="8306"/>
        </w:tabs>
      </w:pPr>
      <w:hyperlink w:anchor="_Toc26195" w:history="1">
        <w:r>
          <w:rPr>
            <w:rFonts w:ascii="仿宋" w:eastAsia="仿宋" w:hAnsi="仿宋" w:cs="仿宋" w:hint="eastAsia"/>
            <w:lang w:eastAsia="zh-CN"/>
          </w:rPr>
          <w:t>(四)、用地控制指标</w:t>
        </w:r>
        <w:r>
          <w:tab/>
        </w:r>
        <w:r>
          <w:fldChar w:fldCharType="begin"/>
        </w:r>
        <w:r>
          <w:instrText xml:space="preserve"> PAGEREF _Toc26195 \h </w:instrText>
        </w:r>
        <w:r>
          <w:fldChar w:fldCharType="separate"/>
        </w:r>
        <w:r>
          <w:t>29</w:t>
        </w:r>
        <w:r>
          <w:fldChar w:fldCharType="end"/>
        </w:r>
      </w:hyperlink>
    </w:p>
    <w:p>
      <w:pPr>
        <w:pStyle w:val="TOC2"/>
        <w:tabs>
          <w:tab w:val="right" w:leader="dot" w:pos="8306"/>
        </w:tabs>
      </w:pPr>
      <w:hyperlink w:anchor="_Toc8737" w:history="1">
        <w:r>
          <w:rPr>
            <w:rFonts w:ascii="仿宋" w:eastAsia="仿宋" w:hAnsi="仿宋" w:cs="仿宋" w:hint="eastAsia"/>
            <w:lang w:eastAsia="zh-CN"/>
          </w:rPr>
          <w:t>(五)、地总体要求</w:t>
        </w:r>
        <w:r>
          <w:tab/>
        </w:r>
        <w:r>
          <w:fldChar w:fldCharType="begin"/>
        </w:r>
        <w:r>
          <w:instrText xml:space="preserve"> PAGEREF _Toc8737 \h </w:instrText>
        </w:r>
        <w:r>
          <w:fldChar w:fldCharType="separate"/>
        </w:r>
        <w:r>
          <w:t>31</w:t>
        </w:r>
        <w:r>
          <w:fldChar w:fldCharType="end"/>
        </w:r>
      </w:hyperlink>
    </w:p>
    <w:p>
      <w:pPr>
        <w:pStyle w:val="TOC2"/>
        <w:tabs>
          <w:tab w:val="right" w:leader="dot" w:pos="8306"/>
        </w:tabs>
      </w:pPr>
      <w:hyperlink w:anchor="_Toc1080" w:history="1">
        <w:r>
          <w:rPr>
            <w:rFonts w:ascii="仿宋" w:eastAsia="仿宋" w:hAnsi="仿宋" w:cs="仿宋" w:hint="eastAsia"/>
            <w:lang w:eastAsia="zh-CN"/>
          </w:rPr>
          <w:t>(六)、节约用地措施</w:t>
        </w:r>
        <w:r>
          <w:tab/>
        </w:r>
        <w:r>
          <w:fldChar w:fldCharType="begin"/>
        </w:r>
        <w:r>
          <w:instrText xml:space="preserve"> PAGEREF _Toc1080 \h </w:instrText>
        </w:r>
        <w:r>
          <w:fldChar w:fldCharType="separate"/>
        </w:r>
        <w:r>
          <w:t>32</w:t>
        </w:r>
        <w:r>
          <w:fldChar w:fldCharType="end"/>
        </w:r>
      </w:hyperlink>
    </w:p>
    <w:p>
      <w:pPr>
        <w:pStyle w:val="TOC2"/>
        <w:tabs>
          <w:tab w:val="right" w:leader="dot" w:pos="8306"/>
        </w:tabs>
      </w:pPr>
      <w:hyperlink w:anchor="_Toc23587" w:history="1">
        <w:r>
          <w:rPr>
            <w:rFonts w:ascii="仿宋" w:eastAsia="仿宋" w:hAnsi="仿宋" w:cs="仿宋" w:hint="eastAsia"/>
            <w:lang w:eastAsia="zh-CN"/>
          </w:rPr>
          <w:t>(七)、选址综合评价</w:t>
        </w:r>
        <w:r>
          <w:tab/>
        </w:r>
        <w:r>
          <w:fldChar w:fldCharType="begin"/>
        </w:r>
        <w:r>
          <w:instrText xml:space="preserve"> PAGEREF _Toc23587 \h </w:instrText>
        </w:r>
        <w:r>
          <w:fldChar w:fldCharType="separate"/>
        </w:r>
        <w:r>
          <w:t>33</w:t>
        </w:r>
        <w:r>
          <w:fldChar w:fldCharType="end"/>
        </w:r>
      </w:hyperlink>
    </w:p>
    <w:p>
      <w:pPr>
        <w:pStyle w:val="TOC1"/>
        <w:tabs>
          <w:tab w:val="right" w:leader="dot" w:pos="8306"/>
        </w:tabs>
      </w:pPr>
      <w:hyperlink w:anchor="_Toc24000" w:history="1">
        <w:r>
          <w:rPr>
            <w:rFonts w:ascii="仿宋" w:eastAsia="仿宋" w:hAnsi="仿宋" w:cs="仿宋" w:hint="eastAsia"/>
            <w:lang w:eastAsia="zh-CN"/>
          </w:rPr>
          <w:t>六、背景、必要性分析</w:t>
        </w:r>
        <w:r>
          <w:tab/>
        </w:r>
        <w:r>
          <w:fldChar w:fldCharType="begin"/>
        </w:r>
        <w:r>
          <w:instrText xml:space="preserve"> PAGEREF _Toc24000 \h </w:instrText>
        </w:r>
        <w:r>
          <w:fldChar w:fldCharType="separate"/>
        </w:r>
        <w:r>
          <w:t>34</w:t>
        </w:r>
        <w:r>
          <w:fldChar w:fldCharType="end"/>
        </w:r>
      </w:hyperlink>
    </w:p>
    <w:p>
      <w:pPr>
        <w:pStyle w:val="TOC2"/>
        <w:tabs>
          <w:tab w:val="right" w:leader="dot" w:pos="8306"/>
        </w:tabs>
      </w:pPr>
      <w:hyperlink w:anchor="_Toc28923" w:history="1">
        <w:r>
          <w:rPr>
            <w:rFonts w:ascii="仿宋" w:eastAsia="仿宋" w:hAnsi="仿宋" w:cs="仿宋" w:hint="eastAsia"/>
            <w:lang w:eastAsia="zh-CN"/>
          </w:rPr>
          <w:t>(一)、项目建设背景</w:t>
        </w:r>
        <w:r>
          <w:tab/>
        </w:r>
        <w:r>
          <w:fldChar w:fldCharType="begin"/>
        </w:r>
        <w:r>
          <w:instrText xml:space="preserve"> PAGEREF _Toc28923 \h </w:instrText>
        </w:r>
        <w:r>
          <w:fldChar w:fldCharType="separate"/>
        </w:r>
        <w:r>
          <w:t>34</w:t>
        </w:r>
        <w:r>
          <w:fldChar w:fldCharType="end"/>
        </w:r>
      </w:hyperlink>
    </w:p>
    <w:p>
      <w:pPr>
        <w:pStyle w:val="TOC2"/>
        <w:tabs>
          <w:tab w:val="right" w:leader="dot" w:pos="8306"/>
        </w:tabs>
      </w:pPr>
      <w:hyperlink w:anchor="_Toc4741" w:history="1">
        <w:r>
          <w:rPr>
            <w:rFonts w:ascii="仿宋" w:eastAsia="仿宋" w:hAnsi="仿宋" w:cs="仿宋" w:hint="eastAsia"/>
            <w:lang w:eastAsia="zh-CN"/>
          </w:rPr>
          <w:t>(二)、必要性分析</w:t>
        </w:r>
        <w:r>
          <w:tab/>
        </w:r>
        <w:r>
          <w:fldChar w:fldCharType="begin"/>
        </w:r>
        <w:r>
          <w:instrText xml:space="preserve"> PAGEREF _Toc4741 \h </w:instrText>
        </w:r>
        <w:r>
          <w:fldChar w:fldCharType="separate"/>
        </w:r>
        <w:r>
          <w:t>35</w:t>
        </w:r>
        <w:r>
          <w:fldChar w:fldCharType="end"/>
        </w:r>
      </w:hyperlink>
    </w:p>
    <w:p>
      <w:pPr>
        <w:pStyle w:val="TOC2"/>
        <w:tabs>
          <w:tab w:val="right" w:leader="dot" w:pos="8306"/>
        </w:tabs>
      </w:pPr>
      <w:hyperlink w:anchor="_Toc29160" w:history="1">
        <w:r>
          <w:rPr>
            <w:rFonts w:ascii="仿宋" w:eastAsia="仿宋" w:hAnsi="仿宋" w:cs="仿宋" w:hint="eastAsia"/>
            <w:lang w:eastAsia="zh-CN"/>
          </w:rPr>
          <w:t>(三)、项目建设有利条件</w:t>
        </w:r>
        <w:r>
          <w:tab/>
        </w:r>
        <w:r>
          <w:fldChar w:fldCharType="begin"/>
        </w:r>
        <w:r>
          <w:instrText xml:space="preserve"> PAGEREF _Toc29160 \h </w:instrText>
        </w:r>
        <w:r>
          <w:fldChar w:fldCharType="separate"/>
        </w:r>
        <w:r>
          <w:t>37</w:t>
        </w:r>
        <w:r>
          <w:fldChar w:fldCharType="end"/>
        </w:r>
      </w:hyperlink>
    </w:p>
    <w:p>
      <w:pPr>
        <w:pStyle w:val="TOC1"/>
        <w:tabs>
          <w:tab w:val="right" w:leader="dot" w:pos="8306"/>
        </w:tabs>
      </w:pPr>
      <w:hyperlink w:anchor="_Toc18087" w:history="1">
        <w:r>
          <w:rPr>
            <w:rFonts w:ascii="仿宋" w:eastAsia="仿宋" w:hAnsi="仿宋" w:cs="仿宋" w:hint="eastAsia"/>
            <w:lang w:eastAsia="zh-CN"/>
          </w:rPr>
          <w:t>七、项目变更管理</w:t>
        </w:r>
        <w:r>
          <w:tab/>
        </w:r>
        <w:r>
          <w:fldChar w:fldCharType="begin"/>
        </w:r>
        <w:r>
          <w:instrText xml:space="preserve"> PAGEREF _Toc18087 \h </w:instrText>
        </w:r>
        <w:r>
          <w:fldChar w:fldCharType="separate"/>
        </w:r>
        <w:r>
          <w:t>38</w:t>
        </w:r>
        <w:r>
          <w:fldChar w:fldCharType="end"/>
        </w:r>
      </w:hyperlink>
    </w:p>
    <w:p>
      <w:pPr>
        <w:pStyle w:val="TOC2"/>
        <w:tabs>
          <w:tab w:val="right" w:leader="dot" w:pos="8306"/>
        </w:tabs>
      </w:pPr>
      <w:hyperlink w:anchor="_Toc29412" w:history="1">
        <w:r>
          <w:rPr>
            <w:rFonts w:ascii="仿宋" w:eastAsia="仿宋" w:hAnsi="仿宋" w:cs="仿宋" w:hint="eastAsia"/>
            <w:lang w:eastAsia="zh-CN"/>
          </w:rPr>
          <w:t>(一)、变更控制流程</w:t>
        </w:r>
        <w:r>
          <w:tab/>
        </w:r>
        <w:r>
          <w:fldChar w:fldCharType="begin"/>
        </w:r>
        <w:r>
          <w:instrText xml:space="preserve"> PAGEREF _Toc29412 \h </w:instrText>
        </w:r>
        <w:r>
          <w:fldChar w:fldCharType="separate"/>
        </w:r>
        <w:r>
          <w:t>38</w:t>
        </w:r>
        <w:r>
          <w:fldChar w:fldCharType="end"/>
        </w:r>
      </w:hyperlink>
    </w:p>
    <w:p>
      <w:pPr>
        <w:pStyle w:val="TOC2"/>
        <w:tabs>
          <w:tab w:val="right" w:leader="dot" w:pos="8306"/>
        </w:tabs>
      </w:pPr>
      <w:hyperlink w:anchor="_Toc9517" w:history="1">
        <w:r>
          <w:rPr>
            <w:rFonts w:ascii="仿宋" w:eastAsia="仿宋" w:hAnsi="仿宋" w:cs="仿宋" w:hint="eastAsia"/>
            <w:lang w:eastAsia="zh-CN"/>
          </w:rPr>
          <w:t>(二)、影响评估与处理</w:t>
        </w:r>
        <w:r>
          <w:tab/>
        </w:r>
        <w:r>
          <w:fldChar w:fldCharType="begin"/>
        </w:r>
        <w:r>
          <w:instrText xml:space="preserve"> PAGEREF _Toc9517 \h </w:instrText>
        </w:r>
        <w:r>
          <w:fldChar w:fldCharType="separate"/>
        </w:r>
        <w:r>
          <w:t>39</w:t>
        </w:r>
        <w:r>
          <w:fldChar w:fldCharType="end"/>
        </w:r>
      </w:hyperlink>
    </w:p>
    <w:p>
      <w:pPr>
        <w:pStyle w:val="TOC2"/>
        <w:tabs>
          <w:tab w:val="right" w:leader="dot" w:pos="8306"/>
        </w:tabs>
      </w:pPr>
      <w:hyperlink w:anchor="_Toc1541" w:history="1">
        <w:r>
          <w:rPr>
            <w:rFonts w:ascii="仿宋" w:eastAsia="仿宋" w:hAnsi="仿宋" w:cs="仿宋" w:hint="eastAsia"/>
            <w:lang w:eastAsia="zh-CN"/>
          </w:rPr>
          <w:t>(三)、变更记录与追踪</w:t>
        </w:r>
        <w:r>
          <w:tab/>
        </w:r>
        <w:r>
          <w:fldChar w:fldCharType="begin"/>
        </w:r>
        <w:r>
          <w:instrText xml:space="preserve"> PAGEREF _Toc1541 \h </w:instrText>
        </w:r>
        <w:r>
          <w:fldChar w:fldCharType="separate"/>
        </w:r>
        <w:r>
          <w:t>41</w:t>
        </w:r>
        <w:r>
          <w:fldChar w:fldCharType="end"/>
        </w:r>
      </w:hyperlink>
    </w:p>
    <w:p>
      <w:pPr>
        <w:pStyle w:val="TOC2"/>
        <w:tabs>
          <w:tab w:val="right" w:leader="dot" w:pos="8306"/>
        </w:tabs>
      </w:pPr>
      <w:hyperlink w:anchor="_Toc26198" w:history="1">
        <w:r>
          <w:rPr>
            <w:rFonts w:ascii="仿宋" w:eastAsia="仿宋" w:hAnsi="仿宋" w:cs="仿宋" w:hint="eastAsia"/>
            <w:lang w:eastAsia="zh-CN"/>
          </w:rPr>
          <w:t>(四)、变更管理策略</w:t>
        </w:r>
        <w:r>
          <w:tab/>
        </w:r>
        <w:r>
          <w:fldChar w:fldCharType="begin"/>
        </w:r>
        <w:r>
          <w:instrText xml:space="preserve"> PAGEREF _Toc26198 \h </w:instrText>
        </w:r>
        <w:r>
          <w:fldChar w:fldCharType="separate"/>
        </w:r>
        <w:r>
          <w:t>42</w:t>
        </w:r>
        <w:r>
          <w:fldChar w:fldCharType="end"/>
        </w:r>
      </w:hyperlink>
    </w:p>
    <w:p>
      <w:pPr>
        <w:pStyle w:val="TOC1"/>
        <w:tabs>
          <w:tab w:val="right" w:leader="dot" w:pos="8306"/>
        </w:tabs>
      </w:pPr>
      <w:hyperlink w:anchor="_Toc16130" w:history="1">
        <w:r>
          <w:rPr>
            <w:rFonts w:ascii="仿宋" w:eastAsia="仿宋" w:hAnsi="仿宋" w:cs="仿宋" w:hint="eastAsia"/>
            <w:lang w:eastAsia="zh-CN"/>
          </w:rPr>
          <w:t>八、客户关系管理与市场拓展</w:t>
        </w:r>
        <w:r>
          <w:tab/>
        </w:r>
        <w:r>
          <w:fldChar w:fldCharType="begin"/>
        </w:r>
        <w:r>
          <w:instrText xml:space="preserve"> PAGEREF _Toc16130 \h </w:instrText>
        </w:r>
        <w:r>
          <w:fldChar w:fldCharType="separate"/>
        </w:r>
        <w:r>
          <w:t>44</w:t>
        </w:r>
        <w:r>
          <w:fldChar w:fldCharType="end"/>
        </w:r>
      </w:hyperlink>
    </w:p>
    <w:p>
      <w:pPr>
        <w:pStyle w:val="TOC2"/>
        <w:tabs>
          <w:tab w:val="right" w:leader="dot" w:pos="8306"/>
        </w:tabs>
      </w:pPr>
      <w:hyperlink w:anchor="_Toc400" w:history="1">
        <w:r>
          <w:rPr>
            <w:rFonts w:ascii="仿宋" w:eastAsia="仿宋" w:hAnsi="仿宋" w:cs="仿宋" w:hint="eastAsia"/>
            <w:lang w:eastAsia="zh-CN"/>
          </w:rPr>
          <w:t>(一)、客户关系管理策略</w:t>
        </w:r>
        <w:r>
          <w:tab/>
        </w:r>
        <w:r>
          <w:fldChar w:fldCharType="begin"/>
        </w:r>
        <w:r>
          <w:instrText xml:space="preserve"> PAGEREF _Toc400 \h </w:instrText>
        </w:r>
        <w:r>
          <w:fldChar w:fldCharType="separate"/>
        </w:r>
        <w:r>
          <w:t>44</w:t>
        </w:r>
        <w:r>
          <w:fldChar w:fldCharType="end"/>
        </w:r>
      </w:hyperlink>
    </w:p>
    <w:p>
      <w:pPr>
        <w:pStyle w:val="TOC2"/>
        <w:tabs>
          <w:tab w:val="right" w:leader="dot" w:pos="8306"/>
        </w:tabs>
      </w:pPr>
      <w:hyperlink w:anchor="_Toc26595" w:history="1">
        <w:r>
          <w:rPr>
            <w:rFonts w:ascii="仿宋" w:eastAsia="仿宋" w:hAnsi="仿宋" w:cs="仿宋" w:hint="eastAsia"/>
            <w:lang w:eastAsia="zh-CN"/>
          </w:rPr>
          <w:t>(二)、市场拓展方案</w:t>
        </w:r>
        <w:r>
          <w:tab/>
        </w:r>
        <w:r>
          <w:fldChar w:fldCharType="begin"/>
        </w:r>
        <w:r>
          <w:instrText xml:space="preserve"> PAGEREF _Toc26595 \h </w:instrText>
        </w:r>
        <w:r>
          <w:fldChar w:fldCharType="separate"/>
        </w:r>
        <w:r>
          <w:t>45</w:t>
        </w:r>
        <w:r>
          <w:fldChar w:fldCharType="end"/>
        </w:r>
      </w:hyperlink>
    </w:p>
    <w:p>
      <w:pPr>
        <w:pStyle w:val="TOC1"/>
        <w:tabs>
          <w:tab w:val="right" w:leader="dot" w:pos="8306"/>
        </w:tabs>
      </w:pPr>
      <w:hyperlink w:anchor="_Toc12262" w:history="1">
        <w:r>
          <w:rPr>
            <w:rFonts w:ascii="仿宋" w:eastAsia="仿宋" w:hAnsi="仿宋" w:cs="仿宋" w:hint="eastAsia"/>
            <w:lang w:eastAsia="zh-CN"/>
          </w:rPr>
          <w:t>九、环境保护与绿色发展</w:t>
        </w:r>
        <w:r>
          <w:tab/>
        </w:r>
        <w:r>
          <w:fldChar w:fldCharType="begin"/>
        </w:r>
        <w:r>
          <w:instrText xml:space="preserve"> PAGEREF _Toc12262 \h </w:instrText>
        </w:r>
        <w:r>
          <w:fldChar w:fldCharType="separate"/>
        </w:r>
        <w:r>
          <w:t>47</w:t>
        </w:r>
        <w:r>
          <w:fldChar w:fldCharType="end"/>
        </w:r>
      </w:hyperlink>
    </w:p>
    <w:p>
      <w:pPr>
        <w:pStyle w:val="TOC2"/>
        <w:tabs>
          <w:tab w:val="right" w:leader="dot" w:pos="8306"/>
        </w:tabs>
      </w:pPr>
      <w:hyperlink w:anchor="_Toc6173" w:history="1">
        <w:r>
          <w:rPr>
            <w:rFonts w:ascii="仿宋" w:eastAsia="仿宋" w:hAnsi="仿宋" w:cs="仿宋" w:hint="eastAsia"/>
            <w:lang w:eastAsia="zh-CN"/>
          </w:rPr>
          <w:t>(一)、环境保护措施</w:t>
        </w:r>
        <w:r>
          <w:tab/>
        </w:r>
        <w:r>
          <w:fldChar w:fldCharType="begin"/>
        </w:r>
        <w:r>
          <w:instrText xml:space="preserve"> PAGEREF _Toc6173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38" w:history="1">
        <w:r>
          <w:rPr>
            <w:rFonts w:ascii="仿宋" w:eastAsia="仿宋" w:hAnsi="仿宋" w:cs="仿宋" w:hint="eastAsia"/>
            <w:lang w:eastAsia="zh-CN"/>
          </w:rPr>
          <w:t>(二)、绿色发展与可持续发展策略</w:t>
        </w:r>
        <w:r>
          <w:tab/>
        </w:r>
        <w:r>
          <w:fldChar w:fldCharType="begin"/>
        </w:r>
        <w:r>
          <w:instrText xml:space="preserve"> PAGEREF _Toc19238 \h </w:instrText>
        </w:r>
        <w:r>
          <w:fldChar w:fldCharType="separate"/>
        </w:r>
        <w:r>
          <w:t>48</w:t>
        </w:r>
        <w:r>
          <w:fldChar w:fldCharType="end"/>
        </w:r>
      </w:hyperlink>
    </w:p>
    <w:p>
      <w:pPr>
        <w:pStyle w:val="TOC1"/>
        <w:tabs>
          <w:tab w:val="right" w:leader="dot" w:pos="8306"/>
        </w:tabs>
      </w:pPr>
      <w:hyperlink w:anchor="_Toc10671" w:history="1">
        <w:r>
          <w:rPr>
            <w:rFonts w:ascii="仿宋" w:eastAsia="仿宋" w:hAnsi="仿宋" w:cs="仿宋" w:hint="eastAsia"/>
            <w:lang w:eastAsia="zh-CN"/>
          </w:rPr>
          <w:t>十、项目进度计划</w:t>
        </w:r>
        <w:r>
          <w:tab/>
        </w:r>
        <w:r>
          <w:fldChar w:fldCharType="begin"/>
        </w:r>
        <w:r>
          <w:instrText xml:space="preserve"> PAGEREF _Toc10671 \h </w:instrText>
        </w:r>
        <w:r>
          <w:fldChar w:fldCharType="separate"/>
        </w:r>
        <w:r>
          <w:t>50</w:t>
        </w:r>
        <w:r>
          <w:fldChar w:fldCharType="end"/>
        </w:r>
      </w:hyperlink>
    </w:p>
    <w:p>
      <w:pPr>
        <w:pStyle w:val="TOC2"/>
        <w:tabs>
          <w:tab w:val="right" w:leader="dot" w:pos="8306"/>
        </w:tabs>
      </w:pPr>
      <w:hyperlink w:anchor="_Toc14106" w:history="1">
        <w:r>
          <w:rPr>
            <w:rFonts w:ascii="仿宋" w:eastAsia="仿宋" w:hAnsi="仿宋" w:cs="仿宋" w:hint="eastAsia"/>
            <w:lang w:eastAsia="zh-CN"/>
          </w:rPr>
          <w:t>(一)、建设周期</w:t>
        </w:r>
        <w:r>
          <w:tab/>
        </w:r>
        <w:r>
          <w:fldChar w:fldCharType="begin"/>
        </w:r>
        <w:r>
          <w:instrText xml:space="preserve"> PAGEREF _Toc14106 \h </w:instrText>
        </w:r>
        <w:r>
          <w:fldChar w:fldCharType="separate"/>
        </w:r>
        <w:r>
          <w:t>50</w:t>
        </w:r>
        <w:r>
          <w:fldChar w:fldCharType="end"/>
        </w:r>
      </w:hyperlink>
    </w:p>
    <w:p>
      <w:pPr>
        <w:pStyle w:val="TOC2"/>
        <w:tabs>
          <w:tab w:val="right" w:leader="dot" w:pos="8306"/>
        </w:tabs>
      </w:pPr>
      <w:hyperlink w:anchor="_Toc9206" w:history="1">
        <w:r>
          <w:rPr>
            <w:rFonts w:ascii="仿宋" w:eastAsia="仿宋" w:hAnsi="仿宋" w:cs="仿宋" w:hint="eastAsia"/>
            <w:lang w:eastAsia="zh-CN"/>
          </w:rPr>
          <w:t>(二)、建设进度</w:t>
        </w:r>
        <w:r>
          <w:tab/>
        </w:r>
        <w:r>
          <w:fldChar w:fldCharType="begin"/>
        </w:r>
        <w:r>
          <w:instrText xml:space="preserve"> PAGEREF _Toc9206 \h </w:instrText>
        </w:r>
        <w:r>
          <w:fldChar w:fldCharType="separate"/>
        </w:r>
        <w:r>
          <w:t>50</w:t>
        </w:r>
        <w:r>
          <w:fldChar w:fldCharType="end"/>
        </w:r>
      </w:hyperlink>
    </w:p>
    <w:p>
      <w:pPr>
        <w:pStyle w:val="TOC2"/>
        <w:tabs>
          <w:tab w:val="right" w:leader="dot" w:pos="8306"/>
        </w:tabs>
      </w:pPr>
      <w:hyperlink w:anchor="_Toc11643" w:history="1">
        <w:r>
          <w:rPr>
            <w:rFonts w:ascii="仿宋" w:eastAsia="仿宋" w:hAnsi="仿宋" w:cs="仿宋" w:hint="eastAsia"/>
            <w:lang w:eastAsia="zh-CN"/>
          </w:rPr>
          <w:t>(三)、进度安排注意事项</w:t>
        </w:r>
        <w:r>
          <w:tab/>
        </w:r>
        <w:r>
          <w:fldChar w:fldCharType="begin"/>
        </w:r>
        <w:r>
          <w:instrText xml:space="preserve"> PAGEREF _Toc11643 \h </w:instrText>
        </w:r>
        <w:r>
          <w:fldChar w:fldCharType="separate"/>
        </w:r>
        <w:r>
          <w:t>51</w:t>
        </w:r>
        <w:r>
          <w:fldChar w:fldCharType="end"/>
        </w:r>
      </w:hyperlink>
    </w:p>
    <w:p>
      <w:pPr>
        <w:pStyle w:val="TOC2"/>
        <w:tabs>
          <w:tab w:val="right" w:leader="dot" w:pos="8306"/>
        </w:tabs>
      </w:pPr>
      <w:hyperlink w:anchor="_Toc12882" w:history="1">
        <w:r>
          <w:rPr>
            <w:rFonts w:ascii="仿宋" w:eastAsia="仿宋" w:hAnsi="仿宋" w:cs="仿宋" w:hint="eastAsia"/>
            <w:lang w:eastAsia="zh-CN"/>
          </w:rPr>
          <w:t>(四)、人力资源配置</w:t>
        </w:r>
        <w:r>
          <w:tab/>
        </w:r>
        <w:r>
          <w:fldChar w:fldCharType="begin"/>
        </w:r>
        <w:r>
          <w:instrText xml:space="preserve"> PAGEREF _Toc12882 \h </w:instrText>
        </w:r>
        <w:r>
          <w:fldChar w:fldCharType="separate"/>
        </w:r>
        <w:r>
          <w:t>52</w:t>
        </w:r>
        <w:r>
          <w:fldChar w:fldCharType="end"/>
        </w:r>
      </w:hyperlink>
    </w:p>
    <w:p>
      <w:pPr>
        <w:pStyle w:val="TOC2"/>
        <w:tabs>
          <w:tab w:val="right" w:leader="dot" w:pos="8306"/>
        </w:tabs>
      </w:pPr>
      <w:hyperlink w:anchor="_Toc19081" w:history="1">
        <w:r>
          <w:rPr>
            <w:rFonts w:ascii="仿宋" w:eastAsia="仿宋" w:hAnsi="仿宋" w:cs="仿宋" w:hint="eastAsia"/>
            <w:lang w:eastAsia="zh-CN"/>
          </w:rPr>
          <w:t>(五)、员工培训</w:t>
        </w:r>
        <w:r>
          <w:tab/>
        </w:r>
        <w:r>
          <w:fldChar w:fldCharType="begin"/>
        </w:r>
        <w:r>
          <w:instrText xml:space="preserve"> PAGEREF _Toc19081 \h </w:instrText>
        </w:r>
        <w:r>
          <w:fldChar w:fldCharType="separate"/>
        </w:r>
        <w:r>
          <w:t>54</w:t>
        </w:r>
        <w:r>
          <w:fldChar w:fldCharType="end"/>
        </w:r>
      </w:hyperlink>
    </w:p>
    <w:p>
      <w:pPr>
        <w:pStyle w:val="TOC2"/>
        <w:tabs>
          <w:tab w:val="right" w:leader="dot" w:pos="8306"/>
        </w:tabs>
      </w:pPr>
      <w:hyperlink w:anchor="_Toc11482" w:history="1">
        <w:r>
          <w:rPr>
            <w:rFonts w:ascii="仿宋" w:eastAsia="仿宋" w:hAnsi="仿宋" w:cs="仿宋" w:hint="eastAsia"/>
            <w:lang w:eastAsia="zh-CN"/>
          </w:rPr>
          <w:t>(六)、项目实施保障</w:t>
        </w:r>
        <w:r>
          <w:tab/>
        </w:r>
        <w:r>
          <w:fldChar w:fldCharType="begin"/>
        </w:r>
        <w:r>
          <w:instrText xml:space="preserve"> PAGEREF _Toc11482 \h </w:instrText>
        </w:r>
        <w:r>
          <w:fldChar w:fldCharType="separate"/>
        </w:r>
        <w:r>
          <w:t>55</w:t>
        </w:r>
        <w:r>
          <w:fldChar w:fldCharType="end"/>
        </w:r>
      </w:hyperlink>
    </w:p>
    <w:p>
      <w:pPr>
        <w:pStyle w:val="TOC2"/>
        <w:tabs>
          <w:tab w:val="right" w:leader="dot" w:pos="8306"/>
        </w:tabs>
      </w:pPr>
      <w:hyperlink w:anchor="_Toc26487" w:history="1">
        <w:r>
          <w:rPr>
            <w:rFonts w:ascii="仿宋" w:eastAsia="仿宋" w:hAnsi="仿宋" w:cs="仿宋" w:hint="eastAsia"/>
            <w:lang w:eastAsia="zh-CN"/>
          </w:rPr>
          <w:t>(七)、安全规范管理</w:t>
        </w:r>
        <w:r>
          <w:tab/>
        </w:r>
        <w:r>
          <w:fldChar w:fldCharType="begin"/>
        </w:r>
        <w:r>
          <w:instrText xml:space="preserve"> PAGEREF _Toc26487 \h </w:instrText>
        </w:r>
        <w:r>
          <w:fldChar w:fldCharType="separate"/>
        </w:r>
        <w:r>
          <w:t>56</w:t>
        </w:r>
        <w:r>
          <w:fldChar w:fldCharType="end"/>
        </w:r>
      </w:hyperlink>
    </w:p>
    <w:p>
      <w:pPr>
        <w:pStyle w:val="TOC1"/>
        <w:tabs>
          <w:tab w:val="right" w:leader="dot" w:pos="8306"/>
        </w:tabs>
      </w:pPr>
      <w:hyperlink w:anchor="_Toc11172" w:history="1">
        <w:r>
          <w:rPr>
            <w:rFonts w:ascii="仿宋" w:eastAsia="仿宋" w:hAnsi="仿宋" w:cs="仿宋" w:hint="eastAsia"/>
            <w:lang w:eastAsia="zh-CN"/>
          </w:rPr>
          <w:t>十一、土地利用与规划方案</w:t>
        </w:r>
        <w:r>
          <w:tab/>
        </w:r>
        <w:r>
          <w:fldChar w:fldCharType="begin"/>
        </w:r>
        <w:r>
          <w:instrText xml:space="preserve"> PAGEREF _Toc11172 \h </w:instrText>
        </w:r>
        <w:r>
          <w:fldChar w:fldCharType="separate"/>
        </w:r>
        <w:r>
          <w:t>57</w:t>
        </w:r>
        <w:r>
          <w:fldChar w:fldCharType="end"/>
        </w:r>
      </w:hyperlink>
    </w:p>
    <w:p>
      <w:pPr>
        <w:pStyle w:val="TOC2"/>
        <w:tabs>
          <w:tab w:val="right" w:leader="dot" w:pos="8306"/>
        </w:tabs>
      </w:pPr>
      <w:hyperlink w:anchor="_Toc30976" w:history="1">
        <w:r>
          <w:rPr>
            <w:rFonts w:ascii="仿宋" w:eastAsia="仿宋" w:hAnsi="仿宋" w:cs="仿宋" w:hint="eastAsia"/>
            <w:lang w:eastAsia="zh-CN"/>
          </w:rPr>
          <w:t>(一)、项目用地情况分析</w:t>
        </w:r>
        <w:r>
          <w:tab/>
        </w:r>
        <w:r>
          <w:fldChar w:fldCharType="begin"/>
        </w:r>
        <w:r>
          <w:instrText xml:space="preserve"> PAGEREF _Toc30976 \h </w:instrText>
        </w:r>
        <w:r>
          <w:fldChar w:fldCharType="separate"/>
        </w:r>
        <w:r>
          <w:t>57</w:t>
        </w:r>
        <w:r>
          <w:fldChar w:fldCharType="end"/>
        </w:r>
      </w:hyperlink>
    </w:p>
    <w:p>
      <w:pPr>
        <w:pStyle w:val="TOC2"/>
        <w:tabs>
          <w:tab w:val="right" w:leader="dot" w:pos="8306"/>
        </w:tabs>
      </w:pPr>
      <w:hyperlink w:anchor="_Toc8566" w:history="1">
        <w:r>
          <w:rPr>
            <w:rFonts w:ascii="仿宋" w:eastAsia="仿宋" w:hAnsi="仿宋" w:cs="仿宋" w:hint="eastAsia"/>
            <w:lang w:eastAsia="zh-CN"/>
          </w:rPr>
          <w:t>(二)、土地利用规划方案</w:t>
        </w:r>
        <w:r>
          <w:tab/>
        </w:r>
        <w:r>
          <w:fldChar w:fldCharType="begin"/>
        </w:r>
        <w:r>
          <w:instrText xml:space="preserve"> PAGEREF _Toc8566 \h </w:instrText>
        </w:r>
        <w:r>
          <w:fldChar w:fldCharType="separate"/>
        </w:r>
        <w:r>
          <w:t>58</w:t>
        </w:r>
        <w:r>
          <w:fldChar w:fldCharType="end"/>
        </w:r>
      </w:hyperlink>
    </w:p>
    <w:p>
      <w:pPr>
        <w:pStyle w:val="TOC1"/>
        <w:tabs>
          <w:tab w:val="right" w:leader="dot" w:pos="8306"/>
        </w:tabs>
      </w:pPr>
      <w:hyperlink w:anchor="_Toc7139" w:history="1">
        <w:r>
          <w:rPr>
            <w:rFonts w:ascii="仿宋" w:eastAsia="仿宋" w:hAnsi="仿宋" w:cs="仿宋" w:hint="eastAsia"/>
            <w:lang w:eastAsia="zh-CN"/>
          </w:rPr>
          <w:t>十二、资金管理与财务规划</w:t>
        </w:r>
        <w:r>
          <w:tab/>
        </w:r>
        <w:r>
          <w:fldChar w:fldCharType="begin"/>
        </w:r>
        <w:r>
          <w:instrText xml:space="preserve"> PAGEREF _Toc7139 \h </w:instrText>
        </w:r>
        <w:r>
          <w:fldChar w:fldCharType="separate"/>
        </w:r>
        <w:r>
          <w:t>59</w:t>
        </w:r>
        <w:r>
          <w:fldChar w:fldCharType="end"/>
        </w:r>
      </w:hyperlink>
    </w:p>
    <w:p>
      <w:pPr>
        <w:pStyle w:val="TOC2"/>
        <w:tabs>
          <w:tab w:val="right" w:leader="dot" w:pos="8306"/>
        </w:tabs>
      </w:pPr>
      <w:hyperlink w:anchor="_Toc8412" w:history="1">
        <w:r>
          <w:rPr>
            <w:rFonts w:ascii="仿宋" w:eastAsia="仿宋" w:hAnsi="仿宋" w:cs="仿宋" w:hint="eastAsia"/>
            <w:lang w:eastAsia="zh-CN"/>
          </w:rPr>
          <w:t>(一)、项目资金来源与筹措</w:t>
        </w:r>
        <w:r>
          <w:tab/>
        </w:r>
        <w:r>
          <w:fldChar w:fldCharType="begin"/>
        </w:r>
        <w:r>
          <w:instrText xml:space="preserve"> PAGEREF _Toc8412 \h </w:instrText>
        </w:r>
        <w:r>
          <w:fldChar w:fldCharType="separate"/>
        </w:r>
        <w:r>
          <w:t>59</w:t>
        </w:r>
        <w:r>
          <w:fldChar w:fldCharType="end"/>
        </w:r>
      </w:hyperlink>
    </w:p>
    <w:p>
      <w:pPr>
        <w:pStyle w:val="TOC2"/>
        <w:tabs>
          <w:tab w:val="right" w:leader="dot" w:pos="8306"/>
        </w:tabs>
      </w:pPr>
      <w:hyperlink w:anchor="_Toc1570" w:history="1">
        <w:r>
          <w:rPr>
            <w:rFonts w:ascii="仿宋" w:eastAsia="仿宋" w:hAnsi="仿宋" w:cs="仿宋" w:hint="eastAsia"/>
            <w:lang w:eastAsia="zh-CN"/>
          </w:rPr>
          <w:t>(二)、资金使用与监管</w:t>
        </w:r>
        <w:r>
          <w:tab/>
        </w:r>
        <w:r>
          <w:fldChar w:fldCharType="begin"/>
        </w:r>
        <w:r>
          <w:instrText xml:space="preserve"> PAGEREF _Toc1570 \h </w:instrText>
        </w:r>
        <w:r>
          <w:fldChar w:fldCharType="separate"/>
        </w:r>
        <w:r>
          <w:t>61</w:t>
        </w:r>
        <w:r>
          <w:fldChar w:fldCharType="end"/>
        </w:r>
      </w:hyperlink>
    </w:p>
    <w:p>
      <w:pPr>
        <w:pStyle w:val="TOC2"/>
        <w:tabs>
          <w:tab w:val="right" w:leader="dot" w:pos="8306"/>
        </w:tabs>
      </w:pPr>
      <w:hyperlink w:anchor="_Toc18157" w:history="1">
        <w:r>
          <w:rPr>
            <w:rFonts w:ascii="仿宋" w:eastAsia="仿宋" w:hAnsi="仿宋" w:cs="仿宋" w:hint="eastAsia"/>
            <w:lang w:eastAsia="zh-CN"/>
          </w:rPr>
          <w:t>(三)、财务规划与预测</w:t>
        </w:r>
        <w:r>
          <w:tab/>
        </w:r>
        <w:r>
          <w:fldChar w:fldCharType="begin"/>
        </w:r>
        <w:r>
          <w:instrText xml:space="preserve"> PAGEREF _Toc18157 \h </w:instrText>
        </w:r>
        <w:r>
          <w:fldChar w:fldCharType="separate"/>
        </w:r>
        <w:r>
          <w:t>62</w:t>
        </w:r>
        <w:r>
          <w:fldChar w:fldCharType="end"/>
        </w:r>
      </w:hyperlink>
    </w:p>
    <w:p>
      <w:pPr>
        <w:pStyle w:val="TOC1"/>
        <w:tabs>
          <w:tab w:val="right" w:leader="dot" w:pos="8306"/>
        </w:tabs>
      </w:pPr>
      <w:hyperlink w:anchor="_Toc2857" w:history="1">
        <w:r>
          <w:rPr>
            <w:rFonts w:ascii="仿宋" w:eastAsia="仿宋" w:hAnsi="仿宋" w:cs="仿宋" w:hint="eastAsia"/>
            <w:lang w:eastAsia="zh-CN"/>
          </w:rPr>
          <w:t>十三、产业协同与集群发展</w:t>
        </w:r>
        <w:r>
          <w:tab/>
        </w:r>
        <w:r>
          <w:fldChar w:fldCharType="begin"/>
        </w:r>
        <w:r>
          <w:instrText xml:space="preserve"> PAGEREF _Toc2857 \h </w:instrText>
        </w:r>
        <w:r>
          <w:fldChar w:fldCharType="separate"/>
        </w:r>
        <w:r>
          <w:t>63</w:t>
        </w:r>
        <w:r>
          <w:fldChar w:fldCharType="end"/>
        </w:r>
      </w:hyperlink>
    </w:p>
    <w:p>
      <w:pPr>
        <w:pStyle w:val="TOC2"/>
        <w:tabs>
          <w:tab w:val="right" w:leader="dot" w:pos="8306"/>
        </w:tabs>
      </w:pPr>
      <w:hyperlink w:anchor="_Toc24908" w:history="1">
        <w:r>
          <w:rPr>
            <w:rFonts w:ascii="仿宋" w:eastAsia="仿宋" w:hAnsi="仿宋" w:cs="仿宋" w:hint="eastAsia"/>
            <w:lang w:eastAsia="zh-CN"/>
          </w:rPr>
          <w:t>(一)、产业协同机制建设</w:t>
        </w:r>
        <w:r>
          <w:tab/>
        </w:r>
        <w:r>
          <w:fldChar w:fldCharType="begin"/>
        </w:r>
        <w:r>
          <w:instrText xml:space="preserve"> PAGEREF _Toc24908 \h </w:instrText>
        </w:r>
        <w:r>
          <w:fldChar w:fldCharType="separate"/>
        </w:r>
        <w:r>
          <w:t>63</w:t>
        </w:r>
        <w:r>
          <w:fldChar w:fldCharType="end"/>
        </w:r>
      </w:hyperlink>
    </w:p>
    <w:p>
      <w:pPr>
        <w:pStyle w:val="TOC2"/>
        <w:tabs>
          <w:tab w:val="right" w:leader="dot" w:pos="8306"/>
        </w:tabs>
      </w:pPr>
      <w:hyperlink w:anchor="_Toc4689" w:history="1">
        <w:r>
          <w:rPr>
            <w:rFonts w:ascii="仿宋" w:eastAsia="仿宋" w:hAnsi="仿宋" w:cs="仿宋" w:hint="eastAsia"/>
            <w:lang w:eastAsia="zh-CN"/>
          </w:rPr>
          <w:t>(二)、产业集群培育与发展</w:t>
        </w:r>
        <w:r>
          <w:tab/>
        </w:r>
        <w:r>
          <w:fldChar w:fldCharType="begin"/>
        </w:r>
        <w:r>
          <w:instrText xml:space="preserve"> PAGEREF _Toc4689 \h </w:instrText>
        </w:r>
        <w:r>
          <w:fldChar w:fldCharType="separate"/>
        </w:r>
        <w:r>
          <w:t>64</w:t>
        </w:r>
        <w:r>
          <w:fldChar w:fldCharType="end"/>
        </w:r>
      </w:hyperlink>
    </w:p>
    <w:p>
      <w:pPr>
        <w:pStyle w:val="TOC1"/>
        <w:tabs>
          <w:tab w:val="right" w:leader="dot" w:pos="8306"/>
        </w:tabs>
      </w:pPr>
      <w:hyperlink w:anchor="_Toc20776" w:history="1">
        <w:r>
          <w:rPr>
            <w:rFonts w:ascii="仿宋" w:eastAsia="仿宋" w:hAnsi="仿宋" w:cs="仿宋" w:hint="eastAsia"/>
            <w:lang w:eastAsia="zh-CN"/>
          </w:rPr>
          <w:t>十四、法律法规与政策遵循</w:t>
        </w:r>
        <w:r>
          <w:tab/>
        </w:r>
        <w:r>
          <w:fldChar w:fldCharType="begin"/>
        </w:r>
        <w:r>
          <w:instrText xml:space="preserve"> PAGEREF _Toc20776 \h </w:instrText>
        </w:r>
        <w:r>
          <w:fldChar w:fldCharType="separate"/>
        </w:r>
        <w:r>
          <w:t>65</w:t>
        </w:r>
        <w:r>
          <w:fldChar w:fldCharType="end"/>
        </w:r>
      </w:hyperlink>
    </w:p>
    <w:p>
      <w:pPr>
        <w:pStyle w:val="TOC2"/>
        <w:tabs>
          <w:tab w:val="right" w:leader="dot" w:pos="8306"/>
        </w:tabs>
      </w:pPr>
      <w:hyperlink w:anchor="_Toc6747" w:history="1">
        <w:r>
          <w:rPr>
            <w:rFonts w:ascii="仿宋" w:eastAsia="仿宋" w:hAnsi="仿宋" w:cs="仿宋" w:hint="eastAsia"/>
            <w:lang w:eastAsia="zh-CN"/>
          </w:rPr>
          <w:t>(一)、法律法规遵守</w:t>
        </w:r>
        <w:r>
          <w:tab/>
        </w:r>
        <w:r>
          <w:fldChar w:fldCharType="begin"/>
        </w:r>
        <w:r>
          <w:instrText xml:space="preserve"> PAGEREF _Toc6747 \h </w:instrText>
        </w:r>
        <w:r>
          <w:fldChar w:fldCharType="separate"/>
        </w:r>
        <w:r>
          <w:t>65</w:t>
        </w:r>
        <w:r>
          <w:fldChar w:fldCharType="end"/>
        </w:r>
      </w:hyperlink>
    </w:p>
    <w:p>
      <w:pPr>
        <w:pStyle w:val="TOC2"/>
        <w:tabs>
          <w:tab w:val="right" w:leader="dot" w:pos="8306"/>
        </w:tabs>
      </w:pPr>
      <w:hyperlink w:anchor="_Toc31563" w:history="1">
        <w:r>
          <w:rPr>
            <w:rFonts w:ascii="仿宋" w:eastAsia="仿宋" w:hAnsi="仿宋" w:cs="仿宋" w:hint="eastAsia"/>
            <w:lang w:eastAsia="zh-CN"/>
          </w:rPr>
          <w:t>(二)、政策导向与利用</w:t>
        </w:r>
        <w:r>
          <w:tab/>
        </w:r>
        <w:r>
          <w:fldChar w:fldCharType="begin"/>
        </w:r>
        <w:r>
          <w:instrText xml:space="preserve"> PAGEREF _Toc31563 \h </w:instrText>
        </w:r>
        <w:r>
          <w:fldChar w:fldCharType="separate"/>
        </w:r>
        <w:r>
          <w:t>66</w:t>
        </w:r>
        <w:r>
          <w:fldChar w:fldCharType="end"/>
        </w:r>
      </w:hyperlink>
    </w:p>
    <w:p>
      <w:pPr>
        <w:pStyle w:val="TOC1"/>
        <w:tabs>
          <w:tab w:val="right" w:leader="dot" w:pos="8306"/>
        </w:tabs>
      </w:pPr>
      <w:hyperlink w:anchor="_Toc31186" w:history="1">
        <w:r>
          <w:rPr>
            <w:rFonts w:ascii="仿宋" w:eastAsia="仿宋" w:hAnsi="仿宋" w:cs="仿宋" w:hint="eastAsia"/>
            <w:lang w:eastAsia="zh-CN"/>
          </w:rPr>
          <w:t>十五、人力资源管理与开发</w:t>
        </w:r>
        <w:r>
          <w:tab/>
        </w:r>
        <w:r>
          <w:fldChar w:fldCharType="begin"/>
        </w:r>
        <w:r>
          <w:instrText xml:space="preserve"> PAGEREF _Toc31186 \h </w:instrText>
        </w:r>
        <w:r>
          <w:fldChar w:fldCharType="separate"/>
        </w:r>
        <w:r>
          <w:t>67</w:t>
        </w:r>
        <w:r>
          <w:fldChar w:fldCharType="end"/>
        </w:r>
      </w:hyperlink>
    </w:p>
    <w:p>
      <w:pPr>
        <w:pStyle w:val="TOC2"/>
        <w:tabs>
          <w:tab w:val="right" w:leader="dot" w:pos="8306"/>
        </w:tabs>
      </w:pPr>
      <w:hyperlink w:anchor="_Toc21870" w:history="1">
        <w:r>
          <w:rPr>
            <w:rFonts w:ascii="仿宋" w:eastAsia="仿宋" w:hAnsi="仿宋" w:cs="仿宋" w:hint="eastAsia"/>
            <w:lang w:eastAsia="zh-CN"/>
          </w:rPr>
          <w:t>(一)、人力资源规划</w:t>
        </w:r>
        <w:r>
          <w:tab/>
        </w:r>
        <w:r>
          <w:fldChar w:fldCharType="begin"/>
        </w:r>
        <w:r>
          <w:instrText xml:space="preserve"> PAGEREF _Toc21870 \h </w:instrText>
        </w:r>
        <w:r>
          <w:fldChar w:fldCharType="separate"/>
        </w:r>
        <w:r>
          <w:t>67</w:t>
        </w:r>
        <w:r>
          <w:fldChar w:fldCharType="end"/>
        </w:r>
      </w:hyperlink>
    </w:p>
    <w:p>
      <w:pPr>
        <w:pStyle w:val="TOC2"/>
        <w:tabs>
          <w:tab w:val="right" w:leader="dot" w:pos="8306"/>
        </w:tabs>
      </w:pPr>
      <w:hyperlink w:anchor="_Toc19319" w:history="1">
        <w:r>
          <w:rPr>
            <w:rFonts w:ascii="仿宋" w:eastAsia="仿宋" w:hAnsi="仿宋" w:cs="仿宋" w:hint="eastAsia"/>
            <w:lang w:eastAsia="zh-CN"/>
          </w:rPr>
          <w:t>(二)、人力资源开发与培训</w:t>
        </w:r>
        <w:r>
          <w:tab/>
        </w:r>
        <w:r>
          <w:fldChar w:fldCharType="begin"/>
        </w:r>
        <w:r>
          <w:instrText xml:space="preserve"> PAGEREF _Toc19319 \h </w:instrText>
        </w:r>
        <w:r>
          <w:fldChar w:fldCharType="separate"/>
        </w:r>
        <w:r>
          <w:t>69</w:t>
        </w:r>
        <w:r>
          <w:fldChar w:fldCharType="end"/>
        </w:r>
      </w:hyperlink>
    </w:p>
    <w:p>
      <w:pPr>
        <w:pStyle w:val="TOC1"/>
        <w:tabs>
          <w:tab w:val="right" w:leader="dot" w:pos="8306"/>
        </w:tabs>
      </w:pPr>
      <w:hyperlink w:anchor="_Toc25458" w:history="1">
        <w:r>
          <w:rPr>
            <w:rFonts w:ascii="仿宋" w:eastAsia="仿宋" w:hAnsi="仿宋" w:cs="仿宋" w:hint="eastAsia"/>
            <w:lang w:eastAsia="zh-CN"/>
          </w:rPr>
          <w:t>十六、合作与交流机制建立</w:t>
        </w:r>
        <w:r>
          <w:tab/>
        </w:r>
        <w:r>
          <w:fldChar w:fldCharType="begin"/>
        </w:r>
        <w:r>
          <w:instrText xml:space="preserve"> PAGEREF _Toc25458 \h </w:instrText>
        </w:r>
        <w:r>
          <w:fldChar w:fldCharType="separate"/>
        </w:r>
        <w:r>
          <w:t>71</w:t>
        </w:r>
        <w:r>
          <w:fldChar w:fldCharType="end"/>
        </w:r>
      </w:hyperlink>
    </w:p>
    <w:p>
      <w:pPr>
        <w:pStyle w:val="TOC2"/>
        <w:tabs>
          <w:tab w:val="right" w:leader="dot" w:pos="8306"/>
        </w:tabs>
      </w:pPr>
      <w:hyperlink w:anchor="_Toc12075" w:history="1">
        <w:r>
          <w:rPr>
            <w:rFonts w:ascii="仿宋" w:eastAsia="仿宋" w:hAnsi="仿宋" w:cs="仿宋" w:hint="eastAsia"/>
            <w:lang w:eastAsia="zh-CN"/>
          </w:rPr>
          <w:t>(一)、合作伙伴选择与合作方式</w:t>
        </w:r>
        <w:r>
          <w:tab/>
        </w:r>
        <w:r>
          <w:fldChar w:fldCharType="begin"/>
        </w:r>
        <w:r>
          <w:instrText xml:space="preserve"> PAGEREF _Toc12075 \h </w:instrText>
        </w:r>
        <w:r>
          <w:fldChar w:fldCharType="separate"/>
        </w:r>
        <w:r>
          <w:t>71</w:t>
        </w:r>
        <w:r>
          <w:fldChar w:fldCharType="end"/>
        </w:r>
      </w:hyperlink>
    </w:p>
    <w:p>
      <w:pPr>
        <w:pStyle w:val="TOC2"/>
        <w:tabs>
          <w:tab w:val="right" w:leader="dot" w:pos="8306"/>
        </w:tabs>
      </w:pPr>
      <w:hyperlink w:anchor="_Toc19252" w:history="1">
        <w:r>
          <w:rPr>
            <w:rFonts w:ascii="仿宋" w:eastAsia="仿宋" w:hAnsi="仿宋" w:cs="仿宋" w:hint="eastAsia"/>
            <w:lang w:eastAsia="zh-CN"/>
          </w:rPr>
          <w:t>(二)、交流与合作平台搭建</w:t>
        </w:r>
        <w:r>
          <w:tab/>
        </w:r>
        <w:r>
          <w:fldChar w:fldCharType="begin"/>
        </w:r>
        <w:r>
          <w:instrText xml:space="preserve"> PAGEREF _Toc19252 \h </w:instrText>
        </w:r>
        <w:r>
          <w:fldChar w:fldCharType="separate"/>
        </w:r>
        <w:r>
          <w:t>73</w:t>
        </w:r>
        <w:r>
          <w:fldChar w:fldCharType="end"/>
        </w:r>
      </w:hyperlink>
    </w:p>
    <w:p>
      <w:pPr>
        <w:pStyle w:val="TOC1"/>
        <w:tabs>
          <w:tab w:val="right" w:leader="dot" w:pos="8306"/>
        </w:tabs>
      </w:pPr>
      <w:hyperlink w:anchor="_Toc2794" w:history="1">
        <w:r>
          <w:rPr>
            <w:rFonts w:ascii="仿宋" w:eastAsia="仿宋" w:hAnsi="仿宋" w:cs="仿宋" w:hint="eastAsia"/>
            <w:lang w:eastAsia="zh-CN"/>
          </w:rPr>
          <w:t>十七、项目施工方案</w:t>
        </w:r>
        <w:r>
          <w:tab/>
        </w:r>
        <w:r>
          <w:fldChar w:fldCharType="begin"/>
        </w:r>
        <w:r>
          <w:instrText xml:space="preserve"> PAGEREF _Toc2794 \h </w:instrText>
        </w:r>
        <w:r>
          <w:fldChar w:fldCharType="separate"/>
        </w:r>
        <w:r>
          <w:t>74</w:t>
        </w:r>
        <w:r>
          <w:fldChar w:fldCharType="end"/>
        </w:r>
      </w:hyperlink>
    </w:p>
    <w:p>
      <w:pPr>
        <w:pStyle w:val="TOC2"/>
        <w:tabs>
          <w:tab w:val="right" w:leader="dot" w:pos="8306"/>
        </w:tabs>
      </w:pPr>
      <w:hyperlink w:anchor="_Toc7179" w:history="1">
        <w:r>
          <w:rPr>
            <w:rFonts w:ascii="仿宋" w:eastAsia="仿宋" w:hAnsi="仿宋" w:cs="仿宋" w:hint="eastAsia"/>
            <w:lang w:eastAsia="zh-CN"/>
          </w:rPr>
          <w:t>(一)、施工组织设计</w:t>
        </w:r>
        <w:r>
          <w:tab/>
        </w:r>
        <w:r>
          <w:fldChar w:fldCharType="begin"/>
        </w:r>
        <w:r>
          <w:instrText xml:space="preserve"> PAGEREF _Toc7179 \h </w:instrText>
        </w:r>
        <w:r>
          <w:fldChar w:fldCharType="separate"/>
        </w:r>
        <w:r>
          <w:t>74</w:t>
        </w:r>
        <w:r>
          <w:fldChar w:fldCharType="end"/>
        </w:r>
      </w:hyperlink>
    </w:p>
    <w:p>
      <w:pPr>
        <w:pStyle w:val="TOC2"/>
        <w:tabs>
          <w:tab w:val="right" w:leader="dot" w:pos="8306"/>
        </w:tabs>
      </w:pPr>
      <w:hyperlink w:anchor="_Toc5328" w:history="1">
        <w:r>
          <w:rPr>
            <w:rFonts w:ascii="仿宋" w:eastAsia="仿宋" w:hAnsi="仿宋" w:cs="仿宋" w:hint="eastAsia"/>
            <w:lang w:eastAsia="zh-CN"/>
          </w:rPr>
          <w:t>(二)、施工工艺与技术路线</w:t>
        </w:r>
        <w:r>
          <w:tab/>
        </w:r>
        <w:r>
          <w:fldChar w:fldCharType="begin"/>
        </w:r>
        <w:r>
          <w:instrText xml:space="preserve"> PAGEREF _Toc5328 \h </w:instrText>
        </w:r>
        <w:r>
          <w:fldChar w:fldCharType="separate"/>
        </w:r>
        <w:r>
          <w:t>76</w:t>
        </w:r>
        <w:r>
          <w:fldChar w:fldCharType="end"/>
        </w:r>
      </w:hyperlink>
    </w:p>
    <w:p>
      <w:pPr>
        <w:pStyle w:val="TOC2"/>
        <w:tabs>
          <w:tab w:val="right" w:leader="dot" w:pos="8306"/>
        </w:tabs>
      </w:pPr>
      <w:hyperlink w:anchor="_Toc3894" w:history="1">
        <w:r>
          <w:rPr>
            <w:rFonts w:ascii="仿宋" w:eastAsia="仿宋" w:hAnsi="仿宋" w:cs="仿宋" w:hint="eastAsia"/>
            <w:lang w:eastAsia="zh-CN"/>
          </w:rPr>
          <w:t>(三)、关键节点施工计划</w:t>
        </w:r>
        <w:r>
          <w:tab/>
        </w:r>
        <w:r>
          <w:fldChar w:fldCharType="begin"/>
        </w:r>
        <w:r>
          <w:instrText xml:space="preserve"> PAGEREF _Toc3894 \h </w:instrText>
        </w:r>
        <w:r>
          <w:fldChar w:fldCharType="separate"/>
        </w:r>
        <w:r>
          <w:t>77</w:t>
        </w:r>
        <w:r>
          <w:fldChar w:fldCharType="end"/>
        </w:r>
      </w:hyperlink>
    </w:p>
    <w:p>
      <w:pPr>
        <w:pStyle w:val="TOC2"/>
        <w:tabs>
          <w:tab w:val="right" w:leader="dot" w:pos="8306"/>
        </w:tabs>
      </w:pPr>
      <w:hyperlink w:anchor="_Toc30290" w:history="1">
        <w:r>
          <w:rPr>
            <w:rFonts w:ascii="仿宋" w:eastAsia="仿宋" w:hAnsi="仿宋" w:cs="仿宋" w:hint="eastAsia"/>
            <w:lang w:eastAsia="zh-CN"/>
          </w:rPr>
          <w:t>(四)、施工现场管理</w:t>
        </w:r>
        <w:r>
          <w:tab/>
        </w:r>
        <w:r>
          <w:fldChar w:fldCharType="begin"/>
        </w:r>
        <w:r>
          <w:instrText xml:space="preserve"> PAGEREF _Toc30290 \h </w:instrText>
        </w:r>
        <w:r>
          <w:fldChar w:fldCharType="separate"/>
        </w:r>
        <w:r>
          <w:t>79</w:t>
        </w:r>
        <w:r>
          <w:fldChar w:fldCharType="end"/>
        </w:r>
      </w:hyperlink>
    </w:p>
    <w:p>
      <w:pPr>
        <w:pStyle w:val="TOC1"/>
        <w:tabs>
          <w:tab w:val="right" w:leader="dot" w:pos="8306"/>
        </w:tabs>
      </w:pPr>
      <w:hyperlink w:anchor="_Toc28870" w:history="1">
        <w:r>
          <w:rPr>
            <w:rFonts w:ascii="仿宋" w:eastAsia="仿宋" w:hAnsi="仿宋" w:cs="仿宋" w:hint="eastAsia"/>
            <w:lang w:eastAsia="zh-CN"/>
          </w:rPr>
          <w:t>十八、创新驱动与持续发展</w:t>
        </w:r>
        <w:r>
          <w:tab/>
        </w:r>
        <w:r>
          <w:fldChar w:fldCharType="begin"/>
        </w:r>
        <w:r>
          <w:instrText xml:space="preserve"> PAGEREF _Toc28870 \h </w:instrText>
        </w:r>
        <w:r>
          <w:fldChar w:fldCharType="separate"/>
        </w:r>
        <w:r>
          <w:t>81</w:t>
        </w:r>
        <w:r>
          <w:fldChar w:fldCharType="end"/>
        </w:r>
      </w:hyperlink>
    </w:p>
    <w:p>
      <w:pPr>
        <w:pStyle w:val="TOC2"/>
        <w:tabs>
          <w:tab w:val="right" w:leader="dot" w:pos="8306"/>
        </w:tabs>
      </w:pPr>
      <w:hyperlink w:anchor="_Toc6655" w:history="1">
        <w:r>
          <w:rPr>
            <w:rFonts w:ascii="仿宋" w:eastAsia="仿宋" w:hAnsi="仿宋" w:cs="仿宋" w:hint="eastAsia"/>
            <w:lang w:eastAsia="zh-CN"/>
          </w:rPr>
          <w:t>(一)、创新驱动战略实施</w:t>
        </w:r>
        <w:r>
          <w:tab/>
        </w:r>
        <w:r>
          <w:fldChar w:fldCharType="begin"/>
        </w:r>
        <w:r>
          <w:instrText xml:space="preserve"> PAGEREF _Toc6655 \h </w:instrText>
        </w:r>
        <w:r>
          <w:fldChar w:fldCharType="separate"/>
        </w:r>
        <w:r>
          <w:t>81</w:t>
        </w:r>
        <w:r>
          <w:fldChar w:fldCharType="end"/>
        </w:r>
      </w:hyperlink>
    </w:p>
    <w:p>
      <w:pPr>
        <w:pStyle w:val="TOC2"/>
        <w:tabs>
          <w:tab w:val="right" w:leader="dot" w:pos="8306"/>
        </w:tabs>
      </w:pPr>
      <w:hyperlink w:anchor="_Toc7366" w:history="1">
        <w:r>
          <w:rPr>
            <w:rFonts w:ascii="仿宋" w:eastAsia="仿宋" w:hAnsi="仿宋" w:cs="仿宋" w:hint="eastAsia"/>
            <w:lang w:eastAsia="zh-CN"/>
          </w:rPr>
          <w:t>(二)、持续发展路径探索</w:t>
        </w:r>
        <w:r>
          <w:tab/>
        </w:r>
        <w:r>
          <w:fldChar w:fldCharType="begin"/>
        </w:r>
        <w:r>
          <w:instrText xml:space="preserve"> PAGEREF _Toc7366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8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82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航空客货运输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35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1074"/>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客货运输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03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航空客货运输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航空客货运输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航空客货运输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838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航空客货运输服务项目将采用绿色屋顶和生态墙等环境友好型建筑设计，这些设计不仅有助于改善空气质量，还能为城市野生动植物提供栖息地。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2435"/>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在航空客货运输服务项目启动前，将进行一系列深入的地质调查，包括钻探和土壤取样，以深入了解项目区域的地层结构和土壤组成。特别是对于土壤的承载能力和地下水位的深度进行详细评估。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航空客货运输服务项目还将考虑建设排水系统，以减少地表水对土壤稳定性的影响。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完成初始的地质风险评估后，航空客货运输服务项目将安装长期地质监测设备，如倾斜仪、裂缝计和地下水位计，以持续监测地质条件的变化。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https://d.book118.com/355310101243011102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航空客货运输服务项目可行性建设方案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76EFE"/>
    <w:rsid w:val="16276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310101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2024-01-24T14:57:00Z</dcterms:created>
  <dcterms:modified xsi:type="dcterms:W3CDTF">2024-01-24T14:58:04Z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EEE7125537264A93924313490257D163_11</vt:lpwstr>
  </property>
  <property fmtid="{D5CDD505-2E9C-101B-9397-08002B2CF9AE}" pid="3" name="KSOProductBuildVer">
    <vt:lpwstr>2052-12.1.0.16120</vt:lpwstr>
  </property>
</Properties>
</file>